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Shading2"/>
        <w:tblW w:w="11959" w:type="dxa"/>
        <w:tblLayout w:type="fixed"/>
        <w:tblLook w:val="0620" w:firstRow="1" w:lastRow="0" w:firstColumn="0" w:lastColumn="0" w:noHBand="1" w:noVBand="1"/>
      </w:tblPr>
      <w:tblGrid>
        <w:gridCol w:w="1316"/>
        <w:gridCol w:w="1601"/>
        <w:gridCol w:w="890"/>
        <w:gridCol w:w="782"/>
        <w:gridCol w:w="1793"/>
        <w:gridCol w:w="2033"/>
        <w:gridCol w:w="1637"/>
        <w:gridCol w:w="1907"/>
      </w:tblGrid>
      <w:tr w:rsidR="00AE2E2C" w:rsidRPr="002210C4" w14:paraId="66B4CBE4" w14:textId="77777777" w:rsidTr="005B6E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"/>
        </w:trPr>
        <w:tc>
          <w:tcPr>
            <w:tcW w:w="1316" w:type="dxa"/>
            <w:vAlign w:val="center"/>
            <w:hideMark/>
          </w:tcPr>
          <w:p w14:paraId="2606B1A0" w14:textId="77777777" w:rsidR="00AE2E2C" w:rsidRPr="002210C4" w:rsidRDefault="00AE2E2C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210C4">
              <w:rPr>
                <w:rFonts w:ascii="Times New Roman" w:hAnsi="Times New Roman" w:cs="Times New Roman"/>
                <w:b w:val="0"/>
                <w:sz w:val="20"/>
                <w:szCs w:val="20"/>
              </w:rPr>
              <w:t>Island</w:t>
            </w:r>
          </w:p>
        </w:tc>
        <w:tc>
          <w:tcPr>
            <w:tcW w:w="1601" w:type="dxa"/>
            <w:vAlign w:val="center"/>
          </w:tcPr>
          <w:p w14:paraId="69D9102E" w14:textId="77777777" w:rsidR="00AE2E2C" w:rsidRPr="002210C4" w:rsidRDefault="00AE2E2C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Years</w:t>
            </w:r>
          </w:p>
        </w:tc>
        <w:tc>
          <w:tcPr>
            <w:tcW w:w="890" w:type="dxa"/>
            <w:vAlign w:val="center"/>
            <w:hideMark/>
          </w:tcPr>
          <w:p w14:paraId="474E925F" w14:textId="77777777" w:rsidR="00AE2E2C" w:rsidRPr="002210C4" w:rsidRDefault="00AE2E2C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n</w:t>
            </w:r>
          </w:p>
        </w:tc>
        <w:tc>
          <w:tcPr>
            <w:tcW w:w="782" w:type="dxa"/>
            <w:vAlign w:val="center"/>
            <w:hideMark/>
          </w:tcPr>
          <w:p w14:paraId="2C52224D" w14:textId="77777777" w:rsidR="00AE2E2C" w:rsidRPr="002210C4" w:rsidRDefault="00AE2E2C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210C4">
              <w:rPr>
                <w:rFonts w:ascii="Times New Roman" w:hAnsi="Times New Roman" w:cs="Times New Roman"/>
                <w:b w:val="0"/>
                <w:sz w:val="20"/>
                <w:szCs w:val="20"/>
              </w:rPr>
              <w:t>H</w:t>
            </w:r>
          </w:p>
        </w:tc>
        <w:tc>
          <w:tcPr>
            <w:tcW w:w="1793" w:type="dxa"/>
            <w:vAlign w:val="center"/>
            <w:hideMark/>
          </w:tcPr>
          <w:p w14:paraId="65FAAB01" w14:textId="77777777" w:rsidR="00AE2E2C" w:rsidRPr="002210C4" w:rsidRDefault="00AE2E2C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210C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Number of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p</w:t>
            </w:r>
            <w:r w:rsidRPr="002210C4">
              <w:rPr>
                <w:rFonts w:ascii="Times New Roman" w:hAnsi="Times New Roman" w:cs="Times New Roman"/>
                <w:b w:val="0"/>
                <w:sz w:val="20"/>
                <w:szCs w:val="20"/>
              </w:rPr>
              <w:t>olymorphic sites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(S)</w:t>
            </w:r>
          </w:p>
        </w:tc>
        <w:tc>
          <w:tcPr>
            <w:tcW w:w="2033" w:type="dxa"/>
            <w:vAlign w:val="center"/>
            <w:hideMark/>
          </w:tcPr>
          <w:p w14:paraId="5C7F26B2" w14:textId="77777777" w:rsidR="00AE2E2C" w:rsidRPr="002210C4" w:rsidRDefault="00AE2E2C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210C4">
              <w:rPr>
                <w:rFonts w:ascii="Times New Roman" w:hAnsi="Times New Roman" w:cs="Times New Roman"/>
                <w:b w:val="0"/>
                <w:sz w:val="20"/>
                <w:szCs w:val="20"/>
              </w:rPr>
              <w:t>Haplotype diversity (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Hd</w:t>
            </w:r>
            <w:r w:rsidRPr="002210C4">
              <w:rPr>
                <w:rFonts w:ascii="Times New Roman" w:hAnsi="Times New Roman" w:cs="Times New Roman"/>
                <w:b w:val="0"/>
                <w:sz w:val="20"/>
                <w:szCs w:val="20"/>
              </w:rPr>
              <w:t>) ± SD</w:t>
            </w:r>
          </w:p>
        </w:tc>
        <w:tc>
          <w:tcPr>
            <w:tcW w:w="1637" w:type="dxa"/>
            <w:vAlign w:val="center"/>
            <w:hideMark/>
          </w:tcPr>
          <w:p w14:paraId="14FC52A2" w14:textId="77777777" w:rsidR="00AE2E2C" w:rsidRPr="002210C4" w:rsidRDefault="00AE2E2C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210C4">
              <w:rPr>
                <w:rFonts w:ascii="Times New Roman" w:hAnsi="Times New Roman" w:cs="Times New Roman"/>
                <w:b w:val="0"/>
                <w:sz w:val="20"/>
                <w:szCs w:val="20"/>
              </w:rPr>
              <w:t>Nucleotide diversity (</w:t>
            </w:r>
            <w:r w:rsidRPr="002210C4">
              <w:rPr>
                <w:rFonts w:ascii="Times New Roman" w:hAnsi="Times New Roman" w:cs="Times New Roman"/>
                <w:b w:val="0"/>
                <w:sz w:val="20"/>
                <w:szCs w:val="20"/>
                <w:lang w:val="el-GR"/>
              </w:rPr>
              <w:t>π</w:t>
            </w:r>
            <w:r w:rsidRPr="002210C4"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907" w:type="dxa"/>
            <w:vAlign w:val="center"/>
          </w:tcPr>
          <w:p w14:paraId="2EFACDC5" w14:textId="77777777" w:rsidR="00AE2E2C" w:rsidRPr="002210C4" w:rsidRDefault="00AE2E2C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2210C4">
              <w:rPr>
                <w:rFonts w:ascii="Times New Roman" w:hAnsi="Times New Roman" w:cs="Times New Roman"/>
                <w:b w:val="0"/>
                <w:sz w:val="20"/>
                <w:szCs w:val="20"/>
              </w:rPr>
              <w:t>θ</w:t>
            </w:r>
            <w:r w:rsidRPr="002210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10C4">
              <w:rPr>
                <w:rFonts w:ascii="Times New Roman" w:hAnsi="Times New Roman" w:cs="Times New Roman"/>
                <w:b w:val="0"/>
                <w:sz w:val="20"/>
                <w:szCs w:val="20"/>
              </w:rPr>
              <w:t>(site/seq)</w:t>
            </w:r>
          </w:p>
        </w:tc>
      </w:tr>
      <w:tr w:rsidR="00AE2E2C" w:rsidRPr="002210C4" w14:paraId="164BAC58" w14:textId="77777777" w:rsidTr="005B6E2A">
        <w:trPr>
          <w:trHeight w:val="220"/>
        </w:trPr>
        <w:tc>
          <w:tcPr>
            <w:tcW w:w="1316" w:type="dxa"/>
            <w:vAlign w:val="center"/>
            <w:hideMark/>
          </w:tcPr>
          <w:p w14:paraId="40FED50D" w14:textId="693482A9" w:rsidR="00AE2E2C" w:rsidRPr="002210C4" w:rsidRDefault="00AE2E2C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Hawai</w:t>
            </w:r>
            <w:r w:rsidR="00B67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‘</w:t>
            </w:r>
            <w:r w:rsidRPr="00221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601" w:type="dxa"/>
            <w:vAlign w:val="center"/>
          </w:tcPr>
          <w:p w14:paraId="0B402ACB" w14:textId="77777777" w:rsidR="00AE2E2C" w:rsidRPr="002210C4" w:rsidRDefault="00AE2E2C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2009-2012</w:t>
            </w:r>
          </w:p>
        </w:tc>
        <w:tc>
          <w:tcPr>
            <w:tcW w:w="890" w:type="dxa"/>
            <w:vAlign w:val="center"/>
          </w:tcPr>
          <w:p w14:paraId="37B663C5" w14:textId="77777777" w:rsidR="00AE2E2C" w:rsidRPr="002210C4" w:rsidRDefault="00AE2E2C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82" w:type="dxa"/>
            <w:vAlign w:val="center"/>
          </w:tcPr>
          <w:p w14:paraId="6B1E54FB" w14:textId="77777777" w:rsidR="00AE2E2C" w:rsidRPr="002210C4" w:rsidRDefault="00AE2E2C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3" w:type="dxa"/>
            <w:vAlign w:val="center"/>
          </w:tcPr>
          <w:p w14:paraId="05AF07EA" w14:textId="77777777" w:rsidR="00AE2E2C" w:rsidRPr="002210C4" w:rsidRDefault="00AE2E2C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33" w:type="dxa"/>
            <w:vAlign w:val="center"/>
          </w:tcPr>
          <w:p w14:paraId="26CF50AF" w14:textId="77777777" w:rsidR="00AE2E2C" w:rsidRPr="002210C4" w:rsidRDefault="00AE2E2C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0.448 </w:t>
            </w:r>
            <w:r w:rsidRPr="002210C4">
              <w:rPr>
                <w:rFonts w:ascii="Times New Roman" w:hAnsi="Times New Roman" w:cs="Times New Roman"/>
                <w:sz w:val="20"/>
                <w:szCs w:val="20"/>
              </w:rPr>
              <w:t>± 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637" w:type="dxa"/>
            <w:vAlign w:val="center"/>
          </w:tcPr>
          <w:p w14:paraId="7A5717A5" w14:textId="77777777" w:rsidR="00AE2E2C" w:rsidRPr="002210C4" w:rsidRDefault="00AE2E2C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0.0015</w:t>
            </w:r>
          </w:p>
        </w:tc>
        <w:tc>
          <w:tcPr>
            <w:tcW w:w="1907" w:type="dxa"/>
            <w:vAlign w:val="center"/>
          </w:tcPr>
          <w:p w14:paraId="7A331F7B" w14:textId="77777777" w:rsidR="00AE2E2C" w:rsidRPr="002210C4" w:rsidRDefault="00AE2E2C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0.007/4.593</w:t>
            </w:r>
          </w:p>
        </w:tc>
      </w:tr>
      <w:tr w:rsidR="00AE2E2C" w:rsidRPr="002210C4" w14:paraId="129F0E61" w14:textId="77777777" w:rsidTr="005B6E2A">
        <w:trPr>
          <w:trHeight w:val="294"/>
        </w:trPr>
        <w:tc>
          <w:tcPr>
            <w:tcW w:w="1316" w:type="dxa"/>
            <w:vAlign w:val="center"/>
          </w:tcPr>
          <w:p w14:paraId="701F6CC7" w14:textId="77777777" w:rsidR="00AE2E2C" w:rsidRPr="002210C4" w:rsidRDefault="00AE2E2C" w:rsidP="005B6E2A">
            <w:pPr>
              <w:spacing w:after="200"/>
              <w:ind w:right="2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14:paraId="009D1312" w14:textId="77777777" w:rsidR="00AE2E2C" w:rsidRDefault="00AE2E2C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890" w:type="dxa"/>
            <w:vAlign w:val="center"/>
          </w:tcPr>
          <w:p w14:paraId="24F147EC" w14:textId="77777777" w:rsidR="00AE2E2C" w:rsidRPr="002210C4" w:rsidRDefault="00AE2E2C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82" w:type="dxa"/>
            <w:vAlign w:val="center"/>
          </w:tcPr>
          <w:p w14:paraId="5760ECEB" w14:textId="77777777" w:rsidR="00AE2E2C" w:rsidRPr="002210C4" w:rsidRDefault="00AE2E2C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3" w:type="dxa"/>
            <w:vAlign w:val="center"/>
          </w:tcPr>
          <w:p w14:paraId="3C6DE3F4" w14:textId="77777777" w:rsidR="00AE2E2C" w:rsidRPr="002210C4" w:rsidRDefault="00AE2E2C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33" w:type="dxa"/>
            <w:vAlign w:val="center"/>
          </w:tcPr>
          <w:p w14:paraId="5ECECB13" w14:textId="77777777" w:rsidR="00AE2E2C" w:rsidRPr="002210C4" w:rsidRDefault="00AE2E2C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0.320 </w:t>
            </w:r>
            <w:r w:rsidRPr="002210C4">
              <w:rPr>
                <w:rFonts w:ascii="Times New Roman" w:hAnsi="Times New Roman" w:cs="Times New Roman"/>
                <w:sz w:val="20"/>
                <w:szCs w:val="20"/>
              </w:rPr>
              <w:t>± 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637" w:type="dxa"/>
            <w:vAlign w:val="center"/>
          </w:tcPr>
          <w:p w14:paraId="3E518406" w14:textId="77777777" w:rsidR="00AE2E2C" w:rsidRPr="002210C4" w:rsidRDefault="00AE2E2C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0.0006</w:t>
            </w:r>
          </w:p>
        </w:tc>
        <w:tc>
          <w:tcPr>
            <w:tcW w:w="1907" w:type="dxa"/>
            <w:vAlign w:val="center"/>
          </w:tcPr>
          <w:p w14:paraId="5842B823" w14:textId="77777777" w:rsidR="00AE2E2C" w:rsidRPr="002210C4" w:rsidRDefault="00AE2E2C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0.002/1.462</w:t>
            </w:r>
          </w:p>
        </w:tc>
      </w:tr>
      <w:tr w:rsidR="00AE2E2C" w:rsidRPr="002210C4" w14:paraId="0CFBD9A9" w14:textId="77777777" w:rsidTr="005B6E2A">
        <w:trPr>
          <w:trHeight w:val="19"/>
        </w:trPr>
        <w:tc>
          <w:tcPr>
            <w:tcW w:w="1316" w:type="dxa"/>
            <w:vAlign w:val="center"/>
            <w:hideMark/>
          </w:tcPr>
          <w:p w14:paraId="7AF755C8" w14:textId="77777777" w:rsidR="00AE2E2C" w:rsidRPr="002210C4" w:rsidRDefault="00AE2E2C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C4">
              <w:rPr>
                <w:rFonts w:ascii="Times New Roman" w:hAnsi="Times New Roman" w:cs="Times New Roman"/>
                <w:sz w:val="20"/>
                <w:szCs w:val="20"/>
              </w:rPr>
              <w:t>Maui</w:t>
            </w:r>
          </w:p>
        </w:tc>
        <w:tc>
          <w:tcPr>
            <w:tcW w:w="1601" w:type="dxa"/>
            <w:vAlign w:val="center"/>
          </w:tcPr>
          <w:p w14:paraId="7DA2E2D9" w14:textId="77777777" w:rsidR="00AE2E2C" w:rsidRPr="002210C4" w:rsidRDefault="00AE2E2C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2012-2014</w:t>
            </w:r>
          </w:p>
        </w:tc>
        <w:tc>
          <w:tcPr>
            <w:tcW w:w="890" w:type="dxa"/>
            <w:vAlign w:val="center"/>
          </w:tcPr>
          <w:p w14:paraId="6CE58F26" w14:textId="77777777" w:rsidR="00AE2E2C" w:rsidRPr="002210C4" w:rsidRDefault="00AE2E2C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82" w:type="dxa"/>
            <w:vAlign w:val="center"/>
          </w:tcPr>
          <w:p w14:paraId="3DB1896F" w14:textId="77777777" w:rsidR="00AE2E2C" w:rsidRPr="002210C4" w:rsidRDefault="00AE2E2C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3" w:type="dxa"/>
            <w:vAlign w:val="center"/>
          </w:tcPr>
          <w:p w14:paraId="5EF23F10" w14:textId="77777777" w:rsidR="00AE2E2C" w:rsidRPr="002210C4" w:rsidRDefault="00AE2E2C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33" w:type="dxa"/>
            <w:vAlign w:val="center"/>
          </w:tcPr>
          <w:p w14:paraId="0E6A3D8E" w14:textId="77777777" w:rsidR="00AE2E2C" w:rsidRPr="002210C4" w:rsidRDefault="00AE2E2C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0.668 ± 0.074</w:t>
            </w:r>
          </w:p>
        </w:tc>
        <w:tc>
          <w:tcPr>
            <w:tcW w:w="1637" w:type="dxa"/>
            <w:vAlign w:val="center"/>
          </w:tcPr>
          <w:p w14:paraId="1CC823EA" w14:textId="77777777" w:rsidR="00AE2E2C" w:rsidRPr="002210C4" w:rsidRDefault="00AE2E2C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0.0130</w:t>
            </w:r>
          </w:p>
        </w:tc>
        <w:tc>
          <w:tcPr>
            <w:tcW w:w="1907" w:type="dxa"/>
            <w:vAlign w:val="center"/>
          </w:tcPr>
          <w:p w14:paraId="45168BBE" w14:textId="77777777" w:rsidR="00AE2E2C" w:rsidRPr="002210C4" w:rsidRDefault="00AE2E2C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0.010/6.765</w:t>
            </w:r>
          </w:p>
        </w:tc>
      </w:tr>
      <w:tr w:rsidR="00AE2E2C" w:rsidRPr="002210C4" w14:paraId="1D66C22E" w14:textId="77777777" w:rsidTr="005B6E2A">
        <w:trPr>
          <w:trHeight w:val="19"/>
        </w:trPr>
        <w:tc>
          <w:tcPr>
            <w:tcW w:w="1316" w:type="dxa"/>
            <w:vAlign w:val="center"/>
          </w:tcPr>
          <w:p w14:paraId="34D9CF82" w14:textId="77777777" w:rsidR="00AE2E2C" w:rsidRPr="002210C4" w:rsidRDefault="00AE2E2C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14:paraId="22FA8106" w14:textId="77777777" w:rsidR="00AE2E2C" w:rsidRPr="002210C4" w:rsidRDefault="00AE2E2C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2016-2017</w:t>
            </w:r>
          </w:p>
        </w:tc>
        <w:tc>
          <w:tcPr>
            <w:tcW w:w="890" w:type="dxa"/>
            <w:vAlign w:val="center"/>
          </w:tcPr>
          <w:p w14:paraId="7F349200" w14:textId="77777777" w:rsidR="00AE2E2C" w:rsidRPr="002210C4" w:rsidRDefault="00AE2E2C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82" w:type="dxa"/>
            <w:vAlign w:val="center"/>
          </w:tcPr>
          <w:p w14:paraId="1ED20D80" w14:textId="77777777" w:rsidR="00AE2E2C" w:rsidRPr="002210C4" w:rsidRDefault="00AE2E2C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3" w:type="dxa"/>
            <w:vAlign w:val="center"/>
          </w:tcPr>
          <w:p w14:paraId="7B5CB8F2" w14:textId="77777777" w:rsidR="00AE2E2C" w:rsidRPr="002210C4" w:rsidRDefault="00AE2E2C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33" w:type="dxa"/>
            <w:vAlign w:val="center"/>
          </w:tcPr>
          <w:p w14:paraId="2F3006C3" w14:textId="77777777" w:rsidR="00AE2E2C" w:rsidRPr="002210C4" w:rsidRDefault="00AE2E2C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0.561 ± 0.048</w:t>
            </w:r>
          </w:p>
        </w:tc>
        <w:tc>
          <w:tcPr>
            <w:tcW w:w="1637" w:type="dxa"/>
            <w:vAlign w:val="center"/>
          </w:tcPr>
          <w:p w14:paraId="60804194" w14:textId="77777777" w:rsidR="00AE2E2C" w:rsidRPr="002210C4" w:rsidRDefault="00AE2E2C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0.0070</w:t>
            </w:r>
          </w:p>
        </w:tc>
        <w:tc>
          <w:tcPr>
            <w:tcW w:w="1907" w:type="dxa"/>
            <w:vAlign w:val="center"/>
          </w:tcPr>
          <w:p w14:paraId="3360A355" w14:textId="77777777" w:rsidR="00AE2E2C" w:rsidRPr="002210C4" w:rsidRDefault="00AE2E2C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0.008/5.667</w:t>
            </w:r>
          </w:p>
        </w:tc>
      </w:tr>
      <w:tr w:rsidR="00AE2E2C" w:rsidRPr="002210C4" w14:paraId="20C5DDAD" w14:textId="77777777" w:rsidTr="005B6E2A">
        <w:trPr>
          <w:trHeight w:val="19"/>
        </w:trPr>
        <w:tc>
          <w:tcPr>
            <w:tcW w:w="1316" w:type="dxa"/>
            <w:vAlign w:val="center"/>
          </w:tcPr>
          <w:p w14:paraId="0A34316F" w14:textId="77777777" w:rsidR="00AE2E2C" w:rsidRPr="002210C4" w:rsidRDefault="00AE2E2C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14:paraId="0F59372F" w14:textId="77777777" w:rsidR="00AE2E2C" w:rsidRDefault="00AE2E2C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890" w:type="dxa"/>
            <w:vAlign w:val="center"/>
          </w:tcPr>
          <w:p w14:paraId="6CA6C0F7" w14:textId="77777777" w:rsidR="00AE2E2C" w:rsidRPr="002210C4" w:rsidRDefault="00AE2E2C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82" w:type="dxa"/>
            <w:vAlign w:val="center"/>
          </w:tcPr>
          <w:p w14:paraId="5445BB17" w14:textId="77777777" w:rsidR="00AE2E2C" w:rsidRPr="002210C4" w:rsidRDefault="00AE2E2C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93" w:type="dxa"/>
            <w:vAlign w:val="center"/>
          </w:tcPr>
          <w:p w14:paraId="122748D6" w14:textId="77777777" w:rsidR="00AE2E2C" w:rsidRPr="002210C4" w:rsidRDefault="00AE2E2C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33" w:type="dxa"/>
            <w:vAlign w:val="center"/>
          </w:tcPr>
          <w:p w14:paraId="0821E74D" w14:textId="77777777" w:rsidR="00AE2E2C" w:rsidRPr="002210C4" w:rsidRDefault="00AE2E2C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0.717 ± 0.043</w:t>
            </w:r>
          </w:p>
        </w:tc>
        <w:tc>
          <w:tcPr>
            <w:tcW w:w="1637" w:type="dxa"/>
            <w:vAlign w:val="center"/>
          </w:tcPr>
          <w:p w14:paraId="17B3393C" w14:textId="77777777" w:rsidR="00AE2E2C" w:rsidRPr="002210C4" w:rsidRDefault="00AE2E2C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0.0164</w:t>
            </w:r>
          </w:p>
        </w:tc>
        <w:tc>
          <w:tcPr>
            <w:tcW w:w="1907" w:type="dxa"/>
            <w:vAlign w:val="center"/>
          </w:tcPr>
          <w:p w14:paraId="51A7787B" w14:textId="77777777" w:rsidR="00AE2E2C" w:rsidRPr="002210C4" w:rsidRDefault="00AE2E2C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0.009/6.111</w:t>
            </w:r>
          </w:p>
        </w:tc>
      </w:tr>
      <w:tr w:rsidR="00AE2E2C" w:rsidRPr="002210C4" w14:paraId="4A7AB1DA" w14:textId="77777777" w:rsidTr="005B6E2A">
        <w:trPr>
          <w:trHeight w:val="19"/>
        </w:trPr>
        <w:tc>
          <w:tcPr>
            <w:tcW w:w="1316" w:type="dxa"/>
            <w:vAlign w:val="center"/>
            <w:hideMark/>
          </w:tcPr>
          <w:p w14:paraId="61D60B44" w14:textId="093CE877" w:rsidR="00AE2E2C" w:rsidRPr="002210C4" w:rsidRDefault="00AE2E2C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B67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‘</w:t>
            </w:r>
            <w:r w:rsidRPr="00221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ahu</w:t>
            </w:r>
          </w:p>
        </w:tc>
        <w:tc>
          <w:tcPr>
            <w:tcW w:w="1601" w:type="dxa"/>
            <w:vAlign w:val="center"/>
          </w:tcPr>
          <w:p w14:paraId="6B7B0C3D" w14:textId="77777777" w:rsidR="00AE2E2C" w:rsidRPr="002210C4" w:rsidRDefault="00AE2E2C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90" w:type="dxa"/>
            <w:vAlign w:val="center"/>
          </w:tcPr>
          <w:p w14:paraId="6A916683" w14:textId="77777777" w:rsidR="00AE2E2C" w:rsidRPr="002210C4" w:rsidRDefault="00AE2E2C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82" w:type="dxa"/>
            <w:vAlign w:val="center"/>
          </w:tcPr>
          <w:p w14:paraId="67168E39" w14:textId="77777777" w:rsidR="00AE2E2C" w:rsidRPr="002210C4" w:rsidRDefault="00AE2E2C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3" w:type="dxa"/>
            <w:vAlign w:val="center"/>
          </w:tcPr>
          <w:p w14:paraId="675B0A5B" w14:textId="77777777" w:rsidR="00AE2E2C" w:rsidRPr="002210C4" w:rsidRDefault="00AE2E2C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33" w:type="dxa"/>
            <w:vAlign w:val="center"/>
          </w:tcPr>
          <w:p w14:paraId="2AA9233F" w14:textId="77777777" w:rsidR="00AE2E2C" w:rsidRPr="002210C4" w:rsidRDefault="00AE2E2C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0.295 ± 0.156</w:t>
            </w:r>
          </w:p>
        </w:tc>
        <w:tc>
          <w:tcPr>
            <w:tcW w:w="1637" w:type="dxa"/>
            <w:vAlign w:val="center"/>
          </w:tcPr>
          <w:p w14:paraId="35B9E7BA" w14:textId="77777777" w:rsidR="00AE2E2C" w:rsidRPr="002210C4" w:rsidRDefault="00AE2E2C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0.0012</w:t>
            </w:r>
          </w:p>
        </w:tc>
        <w:tc>
          <w:tcPr>
            <w:tcW w:w="1907" w:type="dxa"/>
            <w:vAlign w:val="center"/>
          </w:tcPr>
          <w:p w14:paraId="37FB9B1E" w14:textId="77777777" w:rsidR="00AE2E2C" w:rsidRPr="002210C4" w:rsidRDefault="00AE2E2C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0.002/1.289</w:t>
            </w:r>
          </w:p>
        </w:tc>
      </w:tr>
      <w:tr w:rsidR="00AE2E2C" w:rsidRPr="002210C4" w14:paraId="6DA3F6E0" w14:textId="77777777" w:rsidTr="005B6E2A">
        <w:trPr>
          <w:trHeight w:val="19"/>
        </w:trPr>
        <w:tc>
          <w:tcPr>
            <w:tcW w:w="1316" w:type="dxa"/>
            <w:vAlign w:val="center"/>
          </w:tcPr>
          <w:p w14:paraId="6005DDDF" w14:textId="77777777" w:rsidR="00AE2E2C" w:rsidRPr="002210C4" w:rsidRDefault="00AE2E2C" w:rsidP="005B6E2A">
            <w:pPr>
              <w:spacing w:after="200"/>
              <w:ind w:right="2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14:paraId="5C1DA082" w14:textId="77777777" w:rsidR="00AE2E2C" w:rsidRPr="002210C4" w:rsidRDefault="00AE2E2C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90" w:type="dxa"/>
            <w:vAlign w:val="center"/>
          </w:tcPr>
          <w:p w14:paraId="77A375A9" w14:textId="77777777" w:rsidR="00AE2E2C" w:rsidRPr="002210C4" w:rsidRDefault="00AE2E2C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2" w:type="dxa"/>
            <w:vAlign w:val="center"/>
          </w:tcPr>
          <w:p w14:paraId="54E5DDD0" w14:textId="77777777" w:rsidR="00AE2E2C" w:rsidRPr="002210C4" w:rsidRDefault="00AE2E2C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3" w:type="dxa"/>
            <w:vAlign w:val="center"/>
          </w:tcPr>
          <w:p w14:paraId="117B5380" w14:textId="77777777" w:rsidR="00AE2E2C" w:rsidRPr="002210C4" w:rsidRDefault="00AE2E2C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33" w:type="dxa"/>
            <w:vAlign w:val="center"/>
          </w:tcPr>
          <w:p w14:paraId="433F0E4C" w14:textId="77777777" w:rsidR="00AE2E2C" w:rsidRPr="002210C4" w:rsidRDefault="00AE2E2C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0.511 ± 0.164</w:t>
            </w:r>
          </w:p>
        </w:tc>
        <w:tc>
          <w:tcPr>
            <w:tcW w:w="1637" w:type="dxa"/>
            <w:vAlign w:val="center"/>
          </w:tcPr>
          <w:p w14:paraId="6514474F" w14:textId="77777777" w:rsidR="00AE2E2C" w:rsidRPr="002210C4" w:rsidRDefault="00AE2E2C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0.0012</w:t>
            </w:r>
          </w:p>
        </w:tc>
        <w:tc>
          <w:tcPr>
            <w:tcW w:w="1907" w:type="dxa"/>
            <w:vAlign w:val="center"/>
          </w:tcPr>
          <w:p w14:paraId="56008966" w14:textId="77777777" w:rsidR="00AE2E2C" w:rsidRPr="002210C4" w:rsidRDefault="00AE2E2C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0.009/6.363</w:t>
            </w:r>
          </w:p>
        </w:tc>
      </w:tr>
      <w:tr w:rsidR="00AE2E2C" w:rsidRPr="002210C4" w14:paraId="08E577CB" w14:textId="77777777" w:rsidTr="005B6E2A">
        <w:trPr>
          <w:trHeight w:val="19"/>
        </w:trPr>
        <w:tc>
          <w:tcPr>
            <w:tcW w:w="1316" w:type="dxa"/>
            <w:vAlign w:val="center"/>
          </w:tcPr>
          <w:p w14:paraId="4642F3FF" w14:textId="77777777" w:rsidR="00AE2E2C" w:rsidRPr="002210C4" w:rsidRDefault="00AE2E2C" w:rsidP="005B6E2A">
            <w:pPr>
              <w:spacing w:after="200"/>
              <w:ind w:right="2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14:paraId="11976AF6" w14:textId="77777777" w:rsidR="00AE2E2C" w:rsidRPr="002210C4" w:rsidRDefault="00AE2E2C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2015-2016</w:t>
            </w:r>
          </w:p>
        </w:tc>
        <w:tc>
          <w:tcPr>
            <w:tcW w:w="890" w:type="dxa"/>
            <w:vAlign w:val="center"/>
          </w:tcPr>
          <w:p w14:paraId="78EF135D" w14:textId="77777777" w:rsidR="00AE2E2C" w:rsidRPr="002210C4" w:rsidRDefault="00AE2E2C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2" w:type="dxa"/>
            <w:vAlign w:val="center"/>
          </w:tcPr>
          <w:p w14:paraId="06C6D93D" w14:textId="77777777" w:rsidR="00AE2E2C" w:rsidRPr="002210C4" w:rsidRDefault="00AE2E2C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3" w:type="dxa"/>
            <w:vAlign w:val="center"/>
          </w:tcPr>
          <w:p w14:paraId="1588B5C8" w14:textId="77777777" w:rsidR="00AE2E2C" w:rsidRPr="002210C4" w:rsidRDefault="00AE2E2C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33" w:type="dxa"/>
            <w:vAlign w:val="center"/>
          </w:tcPr>
          <w:p w14:paraId="38B26B1C" w14:textId="77777777" w:rsidR="00AE2E2C" w:rsidRPr="002210C4" w:rsidRDefault="00AE2E2C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0.356 ± 0.159</w:t>
            </w:r>
          </w:p>
        </w:tc>
        <w:tc>
          <w:tcPr>
            <w:tcW w:w="1637" w:type="dxa"/>
            <w:vAlign w:val="center"/>
          </w:tcPr>
          <w:p w14:paraId="2FC3E684" w14:textId="77777777" w:rsidR="00AE2E2C" w:rsidRPr="002210C4" w:rsidRDefault="00AE2E2C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0.0011</w:t>
            </w:r>
          </w:p>
        </w:tc>
        <w:tc>
          <w:tcPr>
            <w:tcW w:w="1907" w:type="dxa"/>
            <w:vAlign w:val="center"/>
          </w:tcPr>
          <w:p w14:paraId="096F2B86" w14:textId="77777777" w:rsidR="00AE2E2C" w:rsidRPr="002210C4" w:rsidRDefault="00AE2E2C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0.011/7.423</w:t>
            </w:r>
          </w:p>
        </w:tc>
      </w:tr>
      <w:tr w:rsidR="00AE2E2C" w:rsidRPr="002210C4" w14:paraId="0F559C1F" w14:textId="77777777" w:rsidTr="005B6E2A">
        <w:trPr>
          <w:trHeight w:val="19"/>
        </w:trPr>
        <w:tc>
          <w:tcPr>
            <w:tcW w:w="1316" w:type="dxa"/>
            <w:vAlign w:val="center"/>
          </w:tcPr>
          <w:p w14:paraId="66315E7E" w14:textId="77777777" w:rsidR="00AE2E2C" w:rsidRPr="002210C4" w:rsidRDefault="00AE2E2C" w:rsidP="005B6E2A">
            <w:pPr>
              <w:spacing w:after="200"/>
              <w:ind w:right="2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14:paraId="0F02E703" w14:textId="77777777" w:rsidR="00AE2E2C" w:rsidRDefault="00AE2E2C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890" w:type="dxa"/>
            <w:vAlign w:val="center"/>
          </w:tcPr>
          <w:p w14:paraId="7D650C64" w14:textId="77777777" w:rsidR="00AE2E2C" w:rsidRPr="002210C4" w:rsidRDefault="00AE2E2C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2" w:type="dxa"/>
            <w:vAlign w:val="center"/>
          </w:tcPr>
          <w:p w14:paraId="28996246" w14:textId="77777777" w:rsidR="00AE2E2C" w:rsidRPr="002210C4" w:rsidRDefault="00AE2E2C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3" w:type="dxa"/>
            <w:vAlign w:val="center"/>
          </w:tcPr>
          <w:p w14:paraId="1F5BDA58" w14:textId="77777777" w:rsidR="00AE2E2C" w:rsidRPr="002210C4" w:rsidRDefault="00AE2E2C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33" w:type="dxa"/>
            <w:vAlign w:val="center"/>
          </w:tcPr>
          <w:p w14:paraId="21D41D50" w14:textId="77777777" w:rsidR="00AE2E2C" w:rsidRPr="002210C4" w:rsidRDefault="00AE2E2C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0.222 ± 0.166</w:t>
            </w:r>
          </w:p>
        </w:tc>
        <w:tc>
          <w:tcPr>
            <w:tcW w:w="1637" w:type="dxa"/>
            <w:vAlign w:val="center"/>
          </w:tcPr>
          <w:p w14:paraId="61755A81" w14:textId="77777777" w:rsidR="00AE2E2C" w:rsidRPr="002210C4" w:rsidRDefault="00AE2E2C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0.0071</w:t>
            </w:r>
          </w:p>
        </w:tc>
        <w:tc>
          <w:tcPr>
            <w:tcW w:w="1907" w:type="dxa"/>
            <w:vAlign w:val="center"/>
          </w:tcPr>
          <w:p w14:paraId="6E1DFBE6" w14:textId="77777777" w:rsidR="00AE2E2C" w:rsidRPr="002210C4" w:rsidRDefault="00AE2E2C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0.011/7.726</w:t>
            </w:r>
          </w:p>
        </w:tc>
      </w:tr>
      <w:tr w:rsidR="00AE2E2C" w:rsidRPr="002210C4" w14:paraId="283B7A14" w14:textId="77777777" w:rsidTr="005B6E2A">
        <w:trPr>
          <w:trHeight w:val="19"/>
        </w:trPr>
        <w:tc>
          <w:tcPr>
            <w:tcW w:w="1316" w:type="dxa"/>
            <w:vAlign w:val="center"/>
            <w:hideMark/>
          </w:tcPr>
          <w:p w14:paraId="62530496" w14:textId="18FA83CD" w:rsidR="00AE2E2C" w:rsidRPr="002210C4" w:rsidRDefault="00AE2E2C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C4">
              <w:rPr>
                <w:rFonts w:ascii="Times New Roman" w:eastAsia="Symbol" w:hAnsi="Times New Roman" w:cs="Times New Roman"/>
                <w:color w:val="000000"/>
                <w:sz w:val="20"/>
                <w:szCs w:val="20"/>
              </w:rPr>
              <w:t>Kaua</w:t>
            </w:r>
            <w:r w:rsidR="00B67A23">
              <w:rPr>
                <w:rFonts w:ascii="Times New Roman" w:eastAsia="Symbol" w:hAnsi="Times New Roman" w:cs="Times New Roman"/>
                <w:color w:val="000000"/>
                <w:sz w:val="20"/>
                <w:szCs w:val="20"/>
              </w:rPr>
              <w:t>‘</w:t>
            </w:r>
            <w:r w:rsidRPr="002210C4">
              <w:rPr>
                <w:rFonts w:ascii="Times New Roman" w:eastAsia="Symbol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601" w:type="dxa"/>
            <w:vAlign w:val="center"/>
          </w:tcPr>
          <w:p w14:paraId="25E3D898" w14:textId="77777777" w:rsidR="00AE2E2C" w:rsidRPr="008036BE" w:rsidRDefault="00AE2E2C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6BE">
              <w:rPr>
                <w:rFonts w:ascii="Times New Roman" w:hAnsi="Times New Roman" w:cs="Times New Roman"/>
                <w:sz w:val="20"/>
                <w:szCs w:val="20"/>
              </w:rPr>
              <w:t>2008-2019</w:t>
            </w:r>
          </w:p>
        </w:tc>
        <w:tc>
          <w:tcPr>
            <w:tcW w:w="890" w:type="dxa"/>
            <w:vAlign w:val="center"/>
          </w:tcPr>
          <w:p w14:paraId="30F8FA7D" w14:textId="77777777" w:rsidR="00AE2E2C" w:rsidRPr="008036BE" w:rsidRDefault="00AE2E2C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6B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82" w:type="dxa"/>
            <w:vAlign w:val="center"/>
          </w:tcPr>
          <w:p w14:paraId="5AAE5AE2" w14:textId="77777777" w:rsidR="00AE2E2C" w:rsidRPr="008036BE" w:rsidRDefault="00AE2E2C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6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3" w:type="dxa"/>
            <w:vAlign w:val="center"/>
          </w:tcPr>
          <w:p w14:paraId="6DE18942" w14:textId="77777777" w:rsidR="00AE2E2C" w:rsidRPr="008036BE" w:rsidRDefault="00AE2E2C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6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33" w:type="dxa"/>
            <w:vAlign w:val="center"/>
          </w:tcPr>
          <w:p w14:paraId="005B9E2B" w14:textId="77777777" w:rsidR="00AE2E2C" w:rsidRPr="008036BE" w:rsidRDefault="00AE2E2C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6BE">
              <w:rPr>
                <w:rFonts w:ascii="Times New Roman" w:hAnsi="Times New Roman" w:cs="Times New Roman"/>
                <w:sz w:val="20"/>
                <w:szCs w:val="20"/>
              </w:rPr>
              <w:t>0.125 ± 0.106</w:t>
            </w:r>
          </w:p>
        </w:tc>
        <w:tc>
          <w:tcPr>
            <w:tcW w:w="1637" w:type="dxa"/>
            <w:vAlign w:val="center"/>
          </w:tcPr>
          <w:p w14:paraId="55CF8E65" w14:textId="77777777" w:rsidR="00AE2E2C" w:rsidRPr="008036BE" w:rsidRDefault="00AE2E2C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6BE">
              <w:rPr>
                <w:rFonts w:ascii="Times New Roman" w:hAnsi="Times New Roman" w:cs="Times New Roman"/>
                <w:sz w:val="20"/>
                <w:szCs w:val="20"/>
              </w:rPr>
              <w:t>0.0006</w:t>
            </w:r>
          </w:p>
        </w:tc>
        <w:tc>
          <w:tcPr>
            <w:tcW w:w="1907" w:type="dxa"/>
            <w:vAlign w:val="center"/>
          </w:tcPr>
          <w:p w14:paraId="16968A11" w14:textId="77777777" w:rsidR="00AE2E2C" w:rsidRPr="008036BE" w:rsidRDefault="00AE2E2C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6BE">
              <w:rPr>
                <w:rFonts w:ascii="Times New Roman" w:hAnsi="Times New Roman" w:cs="Times New Roman"/>
                <w:sz w:val="20"/>
                <w:szCs w:val="20"/>
              </w:rPr>
              <w:t>0.001/0.904</w:t>
            </w:r>
          </w:p>
        </w:tc>
      </w:tr>
    </w:tbl>
    <w:p w14:paraId="00E3C597" w14:textId="77777777" w:rsidR="008820EF" w:rsidRDefault="008820EF"/>
    <w:sectPr w:rsidR="008820EF" w:rsidSect="00AE2E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E2C"/>
    <w:rsid w:val="008820EF"/>
    <w:rsid w:val="00AE2E2C"/>
    <w:rsid w:val="00B6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CF24F"/>
  <w15:chartTrackingRefBased/>
  <w15:docId w15:val="{942D69CD-F462-4CE7-94B9-3B2F6129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2">
    <w:name w:val="Light Shading2"/>
    <w:basedOn w:val="TableNormal"/>
    <w:next w:val="LightShading"/>
    <w:uiPriority w:val="60"/>
    <w:rsid w:val="00AE2E2C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semiHidden/>
    <w:unhideWhenUsed/>
    <w:rsid w:val="00AE2E2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B67A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Pinzari, Corinna</dc:creator>
  <cp:keywords/>
  <dc:description/>
  <cp:lastModifiedBy>Pinzari, Corinna</cp:lastModifiedBy>
  <cp:revision>2</cp:revision>
  <dcterms:created xsi:type="dcterms:W3CDTF">2022-01-11T01:06:00Z</dcterms:created>
  <dcterms:modified xsi:type="dcterms:W3CDTF">2022-09-20T05:12:00Z</dcterms:modified>
</cp:coreProperties>
</file>