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6730"/>
      </w:tblGrid>
      <w:tr w:rsidR="007F10DF" w:rsidRPr="00463978" w14:paraId="4D983373" w14:textId="77777777" w:rsidTr="008362B5"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</w:tcPr>
          <w:p w14:paraId="0C04E59F" w14:textId="77777777" w:rsidR="007F10DF" w:rsidRPr="00463978" w:rsidRDefault="007F10DF" w:rsidP="008362B5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2"/>
              </w:rPr>
            </w:pPr>
            <w:r w:rsidRPr="00463978">
              <w:rPr>
                <w:rFonts w:eastAsia="Times New Roman" w:cs="Arial"/>
                <w:sz w:val="22"/>
              </w:rPr>
              <w:t>Variable</w:t>
            </w:r>
          </w:p>
        </w:tc>
        <w:tc>
          <w:tcPr>
            <w:tcW w:w="6730" w:type="dxa"/>
            <w:tcBorders>
              <w:top w:val="single" w:sz="4" w:space="0" w:color="auto"/>
              <w:bottom w:val="single" w:sz="4" w:space="0" w:color="auto"/>
            </w:tcBorders>
          </w:tcPr>
          <w:p w14:paraId="32E9C786" w14:textId="77777777" w:rsidR="007F10DF" w:rsidRPr="00463978" w:rsidRDefault="007F10DF" w:rsidP="008362B5">
            <w:pPr>
              <w:spacing w:before="100" w:beforeAutospacing="1" w:after="100" w:afterAutospacing="1" w:line="240" w:lineRule="auto"/>
              <w:ind w:firstLine="0"/>
              <w:rPr>
                <w:rFonts w:eastAsia="Times New Roman" w:cs="Arial"/>
                <w:sz w:val="22"/>
              </w:rPr>
            </w:pPr>
            <w:r w:rsidRPr="00463978">
              <w:rPr>
                <w:rFonts w:eastAsia="Times New Roman" w:cs="Arial"/>
                <w:sz w:val="22"/>
              </w:rPr>
              <w:t>Interpretation</w:t>
            </w:r>
          </w:p>
        </w:tc>
      </w:tr>
      <w:tr w:rsidR="007F10DF" w:rsidRPr="00463978" w14:paraId="608FE2C6" w14:textId="77777777" w:rsidTr="008362B5">
        <w:tc>
          <w:tcPr>
            <w:tcW w:w="9026" w:type="dxa"/>
            <w:gridSpan w:val="2"/>
            <w:tcBorders>
              <w:top w:val="single" w:sz="4" w:space="0" w:color="auto"/>
            </w:tcBorders>
          </w:tcPr>
          <w:p w14:paraId="62FA9F76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</w:rPr>
            </w:pPr>
            <w:r w:rsidRPr="00463978">
              <w:rPr>
                <w:rFonts w:cs="Arial"/>
                <w:sz w:val="22"/>
              </w:rPr>
              <w:t>Frequency Counts of Behaviour</w:t>
            </w:r>
          </w:p>
          <w:p w14:paraId="43C46628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</w:tr>
      <w:tr w:rsidR="007F10DF" w:rsidRPr="00463978" w14:paraId="5AF4E9B9" w14:textId="77777777" w:rsidTr="008362B5">
        <w:tc>
          <w:tcPr>
            <w:tcW w:w="2296" w:type="dxa"/>
          </w:tcPr>
          <w:p w14:paraId="0AFBA265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,TimesNewRomanPS"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Giving Information</w:t>
            </w:r>
          </w:p>
        </w:tc>
        <w:tc>
          <w:tcPr>
            <w:tcW w:w="6730" w:type="dxa"/>
          </w:tcPr>
          <w:p w14:paraId="7291B5B6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Gives information, educates, provides feedback, or expresses a professional opinion without persuading, advising, or warning (i.e. does not imply the information is specifically relevant to the client or that the client must act on it)</w:t>
            </w:r>
          </w:p>
        </w:tc>
      </w:tr>
      <w:tr w:rsidR="007F10DF" w:rsidRPr="00463978" w14:paraId="5484B01C" w14:textId="77777777" w:rsidTr="008362B5">
        <w:tc>
          <w:tcPr>
            <w:tcW w:w="2296" w:type="dxa"/>
          </w:tcPr>
          <w:p w14:paraId="00B7398C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Persuade</w:t>
            </w:r>
          </w:p>
        </w:tc>
        <w:tc>
          <w:tcPr>
            <w:tcW w:w="6730" w:type="dxa"/>
          </w:tcPr>
          <w:p w14:paraId="10277373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Overt attempts to change a client’s opinions, attitudes or behavio</w:t>
            </w:r>
            <w:r>
              <w:rPr>
                <w:rFonts w:cs="Arial"/>
                <w:sz w:val="22"/>
                <w:lang w:val="en-US"/>
              </w:rPr>
              <w:t>u</w:t>
            </w:r>
            <w:r w:rsidRPr="00463978">
              <w:rPr>
                <w:rFonts w:cs="Arial"/>
                <w:sz w:val="22"/>
                <w:lang w:val="en-US"/>
              </w:rPr>
              <w:t>rs using tools such as logic, compelling arguments, self-disclosure, facts, biased information, advice, suggestions, tips, opinions, or solutions to problems</w:t>
            </w:r>
          </w:p>
        </w:tc>
      </w:tr>
      <w:tr w:rsidR="007F10DF" w:rsidRPr="00463978" w14:paraId="7F7FF086" w14:textId="77777777" w:rsidTr="008362B5">
        <w:tc>
          <w:tcPr>
            <w:tcW w:w="2296" w:type="dxa"/>
          </w:tcPr>
          <w:p w14:paraId="0165036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  <w:lang w:val="en-US"/>
              </w:rPr>
            </w:pPr>
            <w:r w:rsidRPr="00463978">
              <w:rPr>
                <w:rFonts w:cs="Arial"/>
                <w:iCs/>
                <w:sz w:val="22"/>
                <w:lang w:val="en-US"/>
              </w:rPr>
              <w:t>Persuade with Permission</w:t>
            </w:r>
          </w:p>
        </w:tc>
        <w:tc>
          <w:tcPr>
            <w:tcW w:w="6730" w:type="dxa"/>
          </w:tcPr>
          <w:p w14:paraId="1B3FF3F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Emphasis on collaboration or autonomy support while using persuasion</w:t>
            </w:r>
          </w:p>
        </w:tc>
      </w:tr>
      <w:tr w:rsidR="007F10DF" w:rsidRPr="00463978" w14:paraId="5537B888" w14:textId="77777777" w:rsidTr="008362B5">
        <w:tc>
          <w:tcPr>
            <w:tcW w:w="2296" w:type="dxa"/>
          </w:tcPr>
          <w:p w14:paraId="6A3B322F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Question</w:t>
            </w:r>
          </w:p>
        </w:tc>
        <w:tc>
          <w:tcPr>
            <w:tcW w:w="6730" w:type="dxa"/>
          </w:tcPr>
          <w:p w14:paraId="7C013413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</w:rPr>
            </w:pPr>
            <w:r w:rsidRPr="00463978">
              <w:rPr>
                <w:rFonts w:cs="Arial"/>
                <w:sz w:val="22"/>
              </w:rPr>
              <w:t>Open or closed</w:t>
            </w:r>
          </w:p>
        </w:tc>
      </w:tr>
      <w:tr w:rsidR="007F10DF" w:rsidRPr="00463978" w14:paraId="409FBC8A" w14:textId="77777777" w:rsidTr="008362B5">
        <w:tc>
          <w:tcPr>
            <w:tcW w:w="2296" w:type="dxa"/>
          </w:tcPr>
          <w:p w14:paraId="55AF2E8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Simple Reflection</w:t>
            </w:r>
          </w:p>
        </w:tc>
        <w:tc>
          <w:tcPr>
            <w:tcW w:w="6730" w:type="dxa"/>
          </w:tcPr>
          <w:p w14:paraId="3C987A7C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Repeats, re-phrases or paraphrases the client’s previous statement adding little or no meaning or emphasis to what the client has said</w:t>
            </w:r>
          </w:p>
        </w:tc>
      </w:tr>
      <w:tr w:rsidR="007F10DF" w:rsidRPr="00463978" w14:paraId="47CC2C46" w14:textId="77777777" w:rsidTr="008362B5">
        <w:tc>
          <w:tcPr>
            <w:tcW w:w="2296" w:type="dxa"/>
          </w:tcPr>
          <w:p w14:paraId="4B10DDA3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Complex Reflection</w:t>
            </w:r>
          </w:p>
        </w:tc>
        <w:tc>
          <w:tcPr>
            <w:tcW w:w="6730" w:type="dxa"/>
          </w:tcPr>
          <w:p w14:paraId="61139872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Repeats, re-phrases or paraphrases the client’s previous statement adding substantial meaning or emphasis to what the client has said</w:t>
            </w:r>
          </w:p>
        </w:tc>
      </w:tr>
      <w:tr w:rsidR="007F10DF" w:rsidRPr="00463978" w14:paraId="7F60C574" w14:textId="77777777" w:rsidTr="008362B5">
        <w:tc>
          <w:tcPr>
            <w:tcW w:w="2296" w:type="dxa"/>
          </w:tcPr>
          <w:p w14:paraId="7ECB519E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Affirm</w:t>
            </w:r>
          </w:p>
        </w:tc>
        <w:tc>
          <w:tcPr>
            <w:tcW w:w="6730" w:type="dxa"/>
          </w:tcPr>
          <w:p w14:paraId="5907129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States something positive about the client’s strengths, efforts, intentions or worth</w:t>
            </w:r>
          </w:p>
        </w:tc>
      </w:tr>
      <w:tr w:rsidR="007F10DF" w:rsidRPr="00463978" w14:paraId="75E0B7AE" w14:textId="77777777" w:rsidTr="008362B5">
        <w:tc>
          <w:tcPr>
            <w:tcW w:w="2296" w:type="dxa"/>
          </w:tcPr>
          <w:p w14:paraId="3E83DF7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Seeking Collaboration</w:t>
            </w:r>
          </w:p>
        </w:tc>
        <w:tc>
          <w:tcPr>
            <w:tcW w:w="6730" w:type="dxa"/>
          </w:tcPr>
          <w:p w14:paraId="64218B0F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Explicitly attempts to share power or acknowledge the expertise of the client</w:t>
            </w:r>
          </w:p>
        </w:tc>
      </w:tr>
      <w:tr w:rsidR="007F10DF" w:rsidRPr="00463978" w14:paraId="7D7229DF" w14:textId="77777777" w:rsidTr="008362B5">
        <w:tc>
          <w:tcPr>
            <w:tcW w:w="2296" w:type="dxa"/>
          </w:tcPr>
          <w:p w14:paraId="48F38A5E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Emphasise Autonomy</w:t>
            </w:r>
          </w:p>
        </w:tc>
        <w:tc>
          <w:tcPr>
            <w:tcW w:w="6730" w:type="dxa"/>
          </w:tcPr>
          <w:p w14:paraId="4210113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Highlights a client’s sense of control, freedom of choice or self-direction over change</w:t>
            </w:r>
          </w:p>
        </w:tc>
      </w:tr>
      <w:tr w:rsidR="007F10DF" w:rsidRPr="00463978" w14:paraId="3A8A3F6E" w14:textId="77777777" w:rsidTr="008362B5">
        <w:tc>
          <w:tcPr>
            <w:tcW w:w="2296" w:type="dxa"/>
          </w:tcPr>
          <w:p w14:paraId="1FBD529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Confront</w:t>
            </w:r>
          </w:p>
        </w:tc>
        <w:tc>
          <w:tcPr>
            <w:tcW w:w="6730" w:type="dxa"/>
          </w:tcPr>
          <w:p w14:paraId="3D171B97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Directly and unambiguously disagreeing, arguing, correcting, shaming, blaming, criticizing, labeling, warning, moralizing, ridiculing or questioning a client’s honesty</w:t>
            </w:r>
          </w:p>
        </w:tc>
      </w:tr>
      <w:tr w:rsidR="007F10DF" w:rsidRPr="00463978" w14:paraId="5652D04C" w14:textId="77777777" w:rsidTr="008362B5">
        <w:trPr>
          <w:trHeight w:val="87"/>
        </w:trPr>
        <w:tc>
          <w:tcPr>
            <w:tcW w:w="2296" w:type="dxa"/>
            <w:tcBorders>
              <w:bottom w:val="single" w:sz="4" w:space="0" w:color="auto"/>
            </w:tcBorders>
          </w:tcPr>
          <w:p w14:paraId="64B0350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  <w:lang w:val="en-US"/>
              </w:rPr>
            </w:pPr>
          </w:p>
        </w:tc>
        <w:tc>
          <w:tcPr>
            <w:tcW w:w="6730" w:type="dxa"/>
            <w:tcBorders>
              <w:bottom w:val="single" w:sz="4" w:space="0" w:color="auto"/>
            </w:tcBorders>
          </w:tcPr>
          <w:p w14:paraId="56F0289C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</w:p>
        </w:tc>
      </w:tr>
      <w:tr w:rsidR="007F10DF" w:rsidRPr="00463978" w14:paraId="02940579" w14:textId="77777777" w:rsidTr="008362B5">
        <w:tc>
          <w:tcPr>
            <w:tcW w:w="9026" w:type="dxa"/>
            <w:gridSpan w:val="2"/>
            <w:tcBorders>
              <w:top w:val="single" w:sz="4" w:space="0" w:color="auto"/>
            </w:tcBorders>
          </w:tcPr>
          <w:p w14:paraId="420DD577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" w:cs="Arial"/>
                <w:iCs/>
                <w:sz w:val="22"/>
              </w:rPr>
            </w:pPr>
            <w:r w:rsidRPr="00463978">
              <w:rPr>
                <w:rFonts w:eastAsia="Times New Roman" w:cs="Arial"/>
                <w:iCs/>
                <w:sz w:val="22"/>
              </w:rPr>
              <w:t>Global Scores (Scale 1-5)</w:t>
            </w:r>
          </w:p>
          <w:p w14:paraId="27C3189D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" w:cs="Arial"/>
                <w:iCs/>
                <w:sz w:val="22"/>
              </w:rPr>
            </w:pPr>
          </w:p>
        </w:tc>
      </w:tr>
      <w:tr w:rsidR="007F10DF" w:rsidRPr="00463978" w14:paraId="40EBAA74" w14:textId="77777777" w:rsidTr="008362B5">
        <w:trPr>
          <w:trHeight w:val="377"/>
        </w:trPr>
        <w:tc>
          <w:tcPr>
            <w:tcW w:w="2296" w:type="dxa"/>
          </w:tcPr>
          <w:p w14:paraId="03A29C8C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,TimesNewRomanPS"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Cultivating Change Talk</w:t>
            </w:r>
          </w:p>
        </w:tc>
        <w:tc>
          <w:tcPr>
            <w:tcW w:w="6730" w:type="dxa"/>
          </w:tcPr>
          <w:p w14:paraId="105C5313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Encourages the client’s own language in favor of the change goal and confidence for making that change</w:t>
            </w:r>
          </w:p>
        </w:tc>
      </w:tr>
      <w:tr w:rsidR="007F10DF" w:rsidRPr="00463978" w14:paraId="58C30FA4" w14:textId="77777777" w:rsidTr="008362B5">
        <w:tc>
          <w:tcPr>
            <w:tcW w:w="2296" w:type="dxa"/>
          </w:tcPr>
          <w:p w14:paraId="2BF6F554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,TimesNewRomanPS"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Softening Sustain Talk</w:t>
            </w:r>
          </w:p>
        </w:tc>
        <w:tc>
          <w:tcPr>
            <w:tcW w:w="6730" w:type="dxa"/>
          </w:tcPr>
          <w:p w14:paraId="3C2E56C1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Avoids a focus on the reasons against changing or on maintaining the status quo</w:t>
            </w:r>
          </w:p>
        </w:tc>
      </w:tr>
      <w:tr w:rsidR="007F10DF" w:rsidRPr="00463978" w14:paraId="21AFCF00" w14:textId="77777777" w:rsidTr="008362B5">
        <w:tc>
          <w:tcPr>
            <w:tcW w:w="2296" w:type="dxa"/>
          </w:tcPr>
          <w:p w14:paraId="4E3BE523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,TimesNewRomanPS"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Partnership</w:t>
            </w:r>
          </w:p>
        </w:tc>
        <w:tc>
          <w:tcPr>
            <w:tcW w:w="6730" w:type="dxa"/>
          </w:tcPr>
          <w:p w14:paraId="6AD2526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Conveys an understanding that expertise and wisdom about change reside mostly within the client and actively fosters collaboration and power-sharing</w:t>
            </w:r>
          </w:p>
        </w:tc>
      </w:tr>
      <w:tr w:rsidR="007F10DF" w:rsidRPr="00463978" w14:paraId="487DC352" w14:textId="77777777" w:rsidTr="008362B5">
        <w:tc>
          <w:tcPr>
            <w:tcW w:w="2296" w:type="dxa"/>
            <w:tcBorders>
              <w:bottom w:val="single" w:sz="4" w:space="0" w:color="auto"/>
            </w:tcBorders>
          </w:tcPr>
          <w:p w14:paraId="70A4F276" w14:textId="77777777" w:rsidR="007F10DF" w:rsidRPr="00463978" w:rsidRDefault="007F10DF" w:rsidP="008362B5">
            <w:pPr>
              <w:spacing w:line="240" w:lineRule="auto"/>
              <w:ind w:firstLine="0"/>
              <w:rPr>
                <w:rFonts w:eastAsia="Times New Roman,TimesNewRomanPS"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Empathy</w:t>
            </w:r>
          </w:p>
        </w:tc>
        <w:tc>
          <w:tcPr>
            <w:tcW w:w="6730" w:type="dxa"/>
            <w:tcBorders>
              <w:bottom w:val="single" w:sz="4" w:space="0" w:color="auto"/>
            </w:tcBorders>
          </w:tcPr>
          <w:p w14:paraId="02F6934E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 xml:space="preserve">Understands or makes an effort to grasp the client’s perspective and experience. Reflective listening is an important part of this characteristic, but it encompasses </w:t>
            </w:r>
            <w:r w:rsidRPr="00463978">
              <w:rPr>
                <w:rFonts w:cs="Arial"/>
                <w:i/>
                <w:sz w:val="22"/>
                <w:lang w:val="en-US"/>
              </w:rPr>
              <w:t>all</w:t>
            </w:r>
            <w:r w:rsidRPr="00463978">
              <w:rPr>
                <w:rFonts w:cs="Arial"/>
                <w:sz w:val="22"/>
                <w:lang w:val="en-US"/>
              </w:rPr>
              <w:t xml:space="preserve"> attempts made to understand the client and actively communicate this understanding </w:t>
            </w:r>
          </w:p>
        </w:tc>
      </w:tr>
      <w:tr w:rsidR="007F10DF" w:rsidRPr="00463978" w14:paraId="2A27D5AF" w14:textId="77777777" w:rsidTr="008362B5">
        <w:tc>
          <w:tcPr>
            <w:tcW w:w="9026" w:type="dxa"/>
            <w:gridSpan w:val="2"/>
            <w:tcBorders>
              <w:top w:val="single" w:sz="4" w:space="0" w:color="auto"/>
            </w:tcBorders>
          </w:tcPr>
          <w:p w14:paraId="1BBAEC2C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Summary Measurements</w:t>
            </w:r>
          </w:p>
          <w:p w14:paraId="6D03141F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</w:p>
        </w:tc>
      </w:tr>
      <w:tr w:rsidR="007F10DF" w:rsidRPr="00463978" w14:paraId="60027748" w14:textId="77777777" w:rsidTr="008362B5">
        <w:tc>
          <w:tcPr>
            <w:tcW w:w="2296" w:type="dxa"/>
          </w:tcPr>
          <w:p w14:paraId="553D6E1E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Relational</w:t>
            </w:r>
          </w:p>
        </w:tc>
        <w:tc>
          <w:tcPr>
            <w:tcW w:w="6730" w:type="dxa"/>
          </w:tcPr>
          <w:p w14:paraId="30B6630B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(Partnership + Empathy)/2</w:t>
            </w:r>
          </w:p>
        </w:tc>
      </w:tr>
      <w:tr w:rsidR="007F10DF" w:rsidRPr="00463978" w14:paraId="313C9EFF" w14:textId="77777777" w:rsidTr="008362B5">
        <w:tc>
          <w:tcPr>
            <w:tcW w:w="2296" w:type="dxa"/>
          </w:tcPr>
          <w:p w14:paraId="59A700A3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Technical</w:t>
            </w:r>
          </w:p>
        </w:tc>
        <w:tc>
          <w:tcPr>
            <w:tcW w:w="6730" w:type="dxa"/>
          </w:tcPr>
          <w:p w14:paraId="76D0543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(Cultivating Change Talk + Softening Sustain Talk)/2</w:t>
            </w:r>
          </w:p>
        </w:tc>
      </w:tr>
      <w:tr w:rsidR="007F10DF" w:rsidRPr="009F4843" w14:paraId="10D5D801" w14:textId="77777777" w:rsidTr="008362B5">
        <w:tc>
          <w:tcPr>
            <w:tcW w:w="2296" w:type="dxa"/>
          </w:tcPr>
          <w:p w14:paraId="7DAC79C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Reflection to question ratio</w:t>
            </w:r>
          </w:p>
        </w:tc>
        <w:tc>
          <w:tcPr>
            <w:tcW w:w="6730" w:type="dxa"/>
          </w:tcPr>
          <w:p w14:paraId="5CC8724D" w14:textId="77777777" w:rsidR="007F10DF" w:rsidRPr="00331D8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fr-FR"/>
              </w:rPr>
            </w:pPr>
            <w:r w:rsidRPr="00331D88">
              <w:rPr>
                <w:rFonts w:cs="Arial"/>
                <w:sz w:val="22"/>
                <w:lang w:val="fr-FR"/>
              </w:rPr>
              <w:t xml:space="preserve">(Simple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Reflection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 +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Complex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Reflection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>)/Total Question</w:t>
            </w:r>
          </w:p>
        </w:tc>
      </w:tr>
      <w:tr w:rsidR="007F10DF" w:rsidRPr="009F4843" w14:paraId="561F5C50" w14:textId="77777777" w:rsidTr="008362B5">
        <w:tc>
          <w:tcPr>
            <w:tcW w:w="2296" w:type="dxa"/>
          </w:tcPr>
          <w:p w14:paraId="76CC64A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Percent complex Reflection</w:t>
            </w:r>
          </w:p>
        </w:tc>
        <w:tc>
          <w:tcPr>
            <w:tcW w:w="6730" w:type="dxa"/>
          </w:tcPr>
          <w:p w14:paraId="1A3DF652" w14:textId="77777777" w:rsidR="007F10DF" w:rsidRPr="00331D8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fr-FR"/>
              </w:rPr>
            </w:pPr>
            <w:proofErr w:type="spellStart"/>
            <w:r w:rsidRPr="00331D88">
              <w:rPr>
                <w:rFonts w:cs="Arial"/>
                <w:sz w:val="22"/>
                <w:lang w:val="fr-FR"/>
              </w:rPr>
              <w:t>Complex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Reflection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/(Simple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Reflection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 +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Complex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 xml:space="preserve"> </w:t>
            </w:r>
            <w:proofErr w:type="spellStart"/>
            <w:r w:rsidRPr="00331D88">
              <w:rPr>
                <w:rFonts w:cs="Arial"/>
                <w:sz w:val="22"/>
                <w:lang w:val="fr-FR"/>
              </w:rPr>
              <w:t>Reflection</w:t>
            </w:r>
            <w:proofErr w:type="spellEnd"/>
            <w:r w:rsidRPr="00331D88">
              <w:rPr>
                <w:rFonts w:cs="Arial"/>
                <w:sz w:val="22"/>
                <w:lang w:val="fr-FR"/>
              </w:rPr>
              <w:t>)</w:t>
            </w:r>
          </w:p>
        </w:tc>
      </w:tr>
      <w:tr w:rsidR="007F10DF" w:rsidRPr="00463978" w14:paraId="1B4F86C5" w14:textId="77777777" w:rsidTr="008362B5">
        <w:tc>
          <w:tcPr>
            <w:tcW w:w="2296" w:type="dxa"/>
          </w:tcPr>
          <w:p w14:paraId="0C254F91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MI</w:t>
            </w:r>
            <w:r>
              <w:rPr>
                <w:rFonts w:cs="Arial"/>
                <w:iCs/>
                <w:sz w:val="22"/>
              </w:rPr>
              <w:t>-</w:t>
            </w:r>
            <w:r w:rsidRPr="00463978">
              <w:rPr>
                <w:rFonts w:cs="Arial"/>
                <w:iCs/>
                <w:sz w:val="22"/>
              </w:rPr>
              <w:t xml:space="preserve">adherent </w:t>
            </w:r>
          </w:p>
        </w:tc>
        <w:tc>
          <w:tcPr>
            <w:tcW w:w="6730" w:type="dxa"/>
          </w:tcPr>
          <w:p w14:paraId="0E6A33BD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Affirmation + Emphasise Autonomy + Seeking Collaboration</w:t>
            </w:r>
          </w:p>
        </w:tc>
      </w:tr>
      <w:tr w:rsidR="007F10DF" w:rsidRPr="00463978" w14:paraId="6480B40C" w14:textId="77777777" w:rsidTr="008362B5">
        <w:tc>
          <w:tcPr>
            <w:tcW w:w="2296" w:type="dxa"/>
            <w:tcBorders>
              <w:bottom w:val="single" w:sz="4" w:space="0" w:color="auto"/>
            </w:tcBorders>
          </w:tcPr>
          <w:p w14:paraId="54F1F461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iCs/>
                <w:sz w:val="22"/>
              </w:rPr>
            </w:pPr>
            <w:r w:rsidRPr="00463978">
              <w:rPr>
                <w:rFonts w:cs="Arial"/>
                <w:iCs/>
                <w:sz w:val="22"/>
              </w:rPr>
              <w:t>MI</w:t>
            </w:r>
            <w:r>
              <w:rPr>
                <w:rFonts w:cs="Arial"/>
                <w:iCs/>
                <w:sz w:val="22"/>
              </w:rPr>
              <w:t xml:space="preserve"> Non-</w:t>
            </w:r>
            <w:r w:rsidRPr="00463978">
              <w:rPr>
                <w:rFonts w:cs="Arial"/>
                <w:iCs/>
                <w:sz w:val="22"/>
              </w:rPr>
              <w:t>adherent</w:t>
            </w:r>
          </w:p>
        </w:tc>
        <w:tc>
          <w:tcPr>
            <w:tcW w:w="6730" w:type="dxa"/>
            <w:tcBorders>
              <w:bottom w:val="single" w:sz="4" w:space="0" w:color="auto"/>
            </w:tcBorders>
          </w:tcPr>
          <w:p w14:paraId="61390BA5" w14:textId="77777777" w:rsidR="007F10DF" w:rsidRPr="00463978" w:rsidRDefault="007F10DF" w:rsidP="008362B5">
            <w:pPr>
              <w:spacing w:line="240" w:lineRule="auto"/>
              <w:ind w:firstLine="0"/>
              <w:rPr>
                <w:rFonts w:cs="Arial"/>
                <w:sz w:val="22"/>
                <w:lang w:val="en-US"/>
              </w:rPr>
            </w:pPr>
            <w:r w:rsidRPr="00463978">
              <w:rPr>
                <w:rFonts w:cs="Arial"/>
                <w:sz w:val="22"/>
                <w:lang w:val="en-US"/>
              </w:rPr>
              <w:t>Persuade + Confront</w:t>
            </w:r>
          </w:p>
        </w:tc>
      </w:tr>
    </w:tbl>
    <w:p w14:paraId="6D8738A4" w14:textId="1FBD2D0C" w:rsidR="00E40612" w:rsidRPr="007F10DF" w:rsidRDefault="00E40612" w:rsidP="007F10DF">
      <w:pPr>
        <w:spacing w:line="259" w:lineRule="auto"/>
        <w:ind w:firstLine="0"/>
        <w:rPr>
          <w:rFonts w:eastAsiaTheme="majorEastAsia" w:cstheme="majorBidi"/>
          <w:b/>
          <w:color w:val="000000" w:themeColor="text1"/>
          <w:sz w:val="28"/>
          <w:szCs w:val="32"/>
          <w:lang w:val="en-US"/>
        </w:rPr>
      </w:pPr>
    </w:p>
    <w:sectPr w:rsidR="00E40612" w:rsidRPr="007F1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B912" w14:textId="77777777" w:rsidR="00BA1111" w:rsidRDefault="00BA1111" w:rsidP="00BA1111">
      <w:pPr>
        <w:spacing w:after="0" w:line="240" w:lineRule="auto"/>
      </w:pPr>
      <w:r>
        <w:separator/>
      </w:r>
    </w:p>
  </w:endnote>
  <w:endnote w:type="continuationSeparator" w:id="0">
    <w:p w14:paraId="5CD6A6CE" w14:textId="77777777" w:rsidR="00BA1111" w:rsidRDefault="00BA1111" w:rsidP="00BA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TimesNewRomanP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AB86" w14:textId="77777777" w:rsidR="00BA1111" w:rsidRDefault="00BA1111" w:rsidP="00BA1111">
      <w:pPr>
        <w:spacing w:after="0" w:line="240" w:lineRule="auto"/>
      </w:pPr>
      <w:r>
        <w:separator/>
      </w:r>
    </w:p>
  </w:footnote>
  <w:footnote w:type="continuationSeparator" w:id="0">
    <w:p w14:paraId="6AB7FA1C" w14:textId="77777777" w:rsidR="00BA1111" w:rsidRDefault="00BA1111" w:rsidP="00BA1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1"/>
    <w:rsid w:val="004924F2"/>
    <w:rsid w:val="007F10DF"/>
    <w:rsid w:val="009F4843"/>
    <w:rsid w:val="00BA1111"/>
    <w:rsid w:val="00E4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2756"/>
  <w15:chartTrackingRefBased/>
  <w15:docId w15:val="{23D4376C-6966-42D1-9F6C-7CA599D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DF"/>
    <w:pPr>
      <w:spacing w:line="48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0DF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DF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7F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F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Bard</dc:creator>
  <cp:keywords/>
  <dc:description/>
  <cp:lastModifiedBy>Alison Bard</cp:lastModifiedBy>
  <cp:revision>4</cp:revision>
  <dcterms:created xsi:type="dcterms:W3CDTF">2021-10-08T11:38:00Z</dcterms:created>
  <dcterms:modified xsi:type="dcterms:W3CDTF">2021-10-18T15:05:00Z</dcterms:modified>
</cp:coreProperties>
</file>