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A4ED" w14:textId="55B19E8B" w:rsidR="00030B98" w:rsidRDefault="008E64A0" w:rsidP="003E074B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Table 6</w:t>
      </w:r>
      <w:r w:rsidR="00A01307" w:rsidRPr="001C73C5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 w:rsidR="00A01307" w:rsidRPr="00B4514D">
        <w:rPr>
          <w:rFonts w:ascii="Arial" w:hAnsi="Arial" w:cs="Arial"/>
          <w:sz w:val="18"/>
          <w:szCs w:val="18"/>
          <w:lang w:val="en-US"/>
        </w:rPr>
        <w:t>Multivariable linear regression for EQ-VAS at six months</w:t>
      </w:r>
      <w:r>
        <w:rPr>
          <w:rFonts w:ascii="Arial" w:hAnsi="Arial" w:cs="Arial"/>
          <w:sz w:val="18"/>
          <w:szCs w:val="18"/>
          <w:lang w:val="en-US"/>
        </w:rPr>
        <w:t xml:space="preserve"> – including the variable age</w:t>
      </w:r>
      <w:bookmarkStart w:id="0" w:name="_GoBack"/>
      <w:bookmarkEnd w:id="0"/>
    </w:p>
    <w:tbl>
      <w:tblPr>
        <w:tblStyle w:val="EinfacheTabell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1062"/>
        <w:gridCol w:w="1063"/>
        <w:gridCol w:w="1063"/>
        <w:gridCol w:w="1134"/>
        <w:gridCol w:w="992"/>
      </w:tblGrid>
      <w:tr w:rsidR="00030B98" w:rsidRPr="005B5265" w14:paraId="3775AA17" w14:textId="77777777" w:rsidTr="00131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23B55" w14:textId="77777777" w:rsidR="00030B98" w:rsidRDefault="00030B98" w:rsidP="00AA6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Predictor</w:t>
            </w:r>
          </w:p>
          <w:p w14:paraId="634B0A23" w14:textId="77777777" w:rsidR="00030B98" w:rsidRPr="005B5265" w:rsidRDefault="00030B98" w:rsidP="00AA6A6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0CDE2" w14:textId="77777777" w:rsidR="00030B98" w:rsidRPr="005B5265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B52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Estimat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749E4" w14:textId="77777777" w:rsidR="00030B98" w:rsidRPr="005B5265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B52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 of regression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A9427" w14:textId="77777777" w:rsidR="00030B98" w:rsidRPr="006860F3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860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2A4C3" w14:textId="77777777" w:rsidR="00030B98" w:rsidRPr="006860F3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860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Degrees of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6860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freedom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7ABC7" w14:textId="77777777" w:rsidR="00030B98" w:rsidRPr="005B5265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</w:t>
            </w:r>
            <w:r w:rsidRPr="005B52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-value</w:t>
            </w:r>
          </w:p>
        </w:tc>
      </w:tr>
      <w:tr w:rsidR="00030B98" w:rsidRPr="003E074B" w14:paraId="7548721A" w14:textId="77777777" w:rsidTr="0013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</w:tcPr>
          <w:p w14:paraId="380B020F" w14:textId="77777777" w:rsidR="00030B98" w:rsidRPr="003E074B" w:rsidRDefault="00030B98" w:rsidP="00131B36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E074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Patient characteristics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95ABACA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8BC99D8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666D1BB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188B9BE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54A7A73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1307" w:rsidRPr="005B5265" w14:paraId="11DA5DC9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774E57F6" w14:textId="77777777" w:rsidR="00A01307" w:rsidRPr="007A23F5" w:rsidRDefault="00A01307" w:rsidP="00A0130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A23F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39176C6" w14:textId="17A50EEA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E864DE4" w14:textId="57692C38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166F401" w14:textId="7131D0B3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AB8B7A" w14:textId="34AECCAB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129B3E" w14:textId="4CB0E7E4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</w:tr>
      <w:tr w:rsidR="00A01307" w:rsidRPr="005B5265" w14:paraId="583B0C68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014CADB5" w14:textId="5410AEDF" w:rsidR="00A01307" w:rsidRPr="007A23F5" w:rsidRDefault="00A01307" w:rsidP="00A013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23F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Q-VAS</w:t>
            </w:r>
            <w:r w:rsidRPr="007A23F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baseline value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5B0A961" w14:textId="2188162E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55EEA06" w14:textId="14BBE8DB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44A9E4" w14:textId="57A7D29C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367521" w14:textId="421D3FF2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386301" w14:textId="49B167CD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A01307" w:rsidRPr="005B5265" w14:paraId="663314EA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6C57D2F6" w14:textId="77777777" w:rsidR="00A01307" w:rsidRPr="003E074B" w:rsidRDefault="00A01307" w:rsidP="00A0130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074B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04517C4" w14:textId="1E5B49D8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AD58FF" w14:textId="5CCFD1C6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63C2195" w14:textId="079BA12B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E1050F" w14:textId="1FE14B36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8BBF35" w14:textId="489113BC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019</w:t>
            </w:r>
          </w:p>
        </w:tc>
      </w:tr>
      <w:tr w:rsidR="00A01307" w:rsidRPr="005B5265" w14:paraId="66C96749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</w:tcPr>
          <w:p w14:paraId="50B64BD8" w14:textId="3527A56B" w:rsidR="00A01307" w:rsidRPr="005B5265" w:rsidRDefault="00A01307" w:rsidP="00A013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Male sex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C887A74" w14:textId="5108B22E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ACE9DF1" w14:textId="3A6EF2F6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38DEC50" w14:textId="3328B60B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AF70A8" w14:textId="15EE36F7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81D4B1" w14:textId="3F1A6E12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</w:tr>
      <w:tr w:rsidR="00A01307" w:rsidRPr="005B5265" w14:paraId="03354906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578C4551" w14:textId="3636FF40" w:rsidR="00A01307" w:rsidRPr="005B5265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General</w:t>
            </w: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B4C208C" w14:textId="5E8E1FC6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28978D1" w14:textId="14EAFE35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EECE197" w14:textId="6EC59111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97147B" w14:textId="421F96B6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F9761F" w14:textId="128241D8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</w:tr>
      <w:tr w:rsidR="00030B98" w:rsidRPr="00B17549" w14:paraId="283256F4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2E3F2E3E" w14:textId="77777777" w:rsidR="00030B98" w:rsidRPr="00B17549" w:rsidRDefault="00030B98" w:rsidP="00030B9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Education</w:t>
            </w:r>
            <w:r w:rsidRPr="00B1754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(reference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basic)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8DDC9CE" w14:textId="46E84616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93C70A" w14:textId="57D5A656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47B75A" w14:textId="3A5B241C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1E71D" w14:textId="55850B1B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C2132" w14:textId="6C07E8D7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1307" w:rsidRPr="005B5265" w14:paraId="7764058F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2E3E95AD" w14:textId="77777777" w:rsidR="00A01307" w:rsidRPr="005B5265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200C8D1" w14:textId="5EBC900A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324D1E4" w14:textId="19867185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694FB1C" w14:textId="695D651E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722E7F" w14:textId="0E6B1251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6EA95B" w14:textId="6E90D862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</w:tr>
      <w:tr w:rsidR="00A01307" w:rsidRPr="005B5265" w14:paraId="157839BC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533648BE" w14:textId="77777777" w:rsidR="00A01307" w:rsidRPr="005B5265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4917C5C" w14:textId="73554A65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C5CBF5F" w14:textId="5D5FF31D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D267335" w14:textId="70C851F3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1E8DF9" w14:textId="31B83D4C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395B81" w14:textId="1B5DD5F7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</w:tr>
      <w:tr w:rsidR="00A01307" w:rsidRPr="005B5265" w14:paraId="5B98FC3F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404B9AEB" w14:textId="77777777" w:rsidR="00A01307" w:rsidRPr="005B5265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2F82F700" w14:textId="0B49DA48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E4A755E" w14:textId="7AC48D84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9858419" w14:textId="0778E8E2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296A9B" w14:textId="20C3922B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EB86A2" w14:textId="55DA2139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</w:tr>
      <w:tr w:rsidR="00A01307" w:rsidRPr="008E64A0" w14:paraId="77141232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1711DF6C" w14:textId="1EA53D85" w:rsidR="00A01307" w:rsidRPr="00A01307" w:rsidRDefault="00A01307" w:rsidP="00A0130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A01307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Living situation (reference independent with others)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3B4E03E" w14:textId="37445A84" w:rsidR="00A01307" w:rsidRPr="008E64A0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D0B723A" w14:textId="54513E23" w:rsidR="00A01307" w:rsidRPr="008E64A0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2A14C0" w14:textId="4BC9A9CB" w:rsidR="00A01307" w:rsidRPr="008E64A0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B095A" w14:textId="1283ABDD" w:rsidR="00A01307" w:rsidRPr="008E64A0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2A86C" w14:textId="6064EBF7" w:rsidR="00A01307" w:rsidRPr="008E64A0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01307" w:rsidRPr="005B5265" w14:paraId="00F23F9D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580AF5A2" w14:textId="29B38B9D" w:rsidR="00A01307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Independent alone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77E303A" w14:textId="3223553A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F0CFBE1" w14:textId="03B2B32C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027ECA3" w14:textId="31FD1BED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ADF379" w14:textId="367AB1BA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621CA8" w14:textId="6A5F4EB0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A01307" w:rsidRPr="005B5265" w14:paraId="23DCC707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687F10B2" w14:textId="5C1D1E7D" w:rsidR="00A01307" w:rsidRPr="005B5265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  <w:t>In a facility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DB07260" w14:textId="5F2ACCE0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520BFE4" w14:textId="678AF24D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46E60C5" w14:textId="033396F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8368B1" w14:textId="3E0311BC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542358" w14:textId="32EF5618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</w:p>
        </w:tc>
      </w:tr>
      <w:tr w:rsidR="00A01307" w:rsidRPr="005B5265" w14:paraId="4F20F001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67CC2C23" w14:textId="77777777" w:rsidR="00A01307" w:rsidRPr="005B5265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</w:t>
            </w: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roxy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EC61754" w14:textId="3AF1B550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079B879" w14:textId="66BD9D78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8A6D452" w14:textId="5794ED82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2C29E0" w14:textId="4C871185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4F5949" w14:textId="50954D95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</w:tr>
      <w:tr w:rsidR="00030B98" w:rsidRPr="008E64A0" w14:paraId="2BA23C8E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EDEDED" w:themeFill="accent3" w:themeFillTint="33"/>
            <w:noWrap/>
          </w:tcPr>
          <w:p w14:paraId="3DA42FD4" w14:textId="77777777" w:rsidR="00030B98" w:rsidRPr="004F7A13" w:rsidRDefault="00030B98" w:rsidP="00030B98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4F7A13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Pre-fracture health state &amp; risk factors</w:t>
            </w:r>
          </w:p>
        </w:tc>
        <w:tc>
          <w:tcPr>
            <w:tcW w:w="1062" w:type="dxa"/>
            <w:shd w:val="clear" w:color="auto" w:fill="EDEDED" w:themeFill="accent3" w:themeFillTint="33"/>
            <w:vAlign w:val="center"/>
          </w:tcPr>
          <w:p w14:paraId="5ECBAD35" w14:textId="0761F1FF" w:rsidR="00030B98" w:rsidRPr="008E64A0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46C0B840" w14:textId="538D7816" w:rsidR="00030B98" w:rsidRPr="008E64A0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6A693B9A" w14:textId="7544C386" w:rsidR="00030B98" w:rsidRPr="008E64A0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220604E" w14:textId="6A0DDC38" w:rsidR="00030B98" w:rsidRPr="008E64A0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F1B769E" w14:textId="30C649F4" w:rsidR="00030B98" w:rsidRPr="008E64A0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30B98" w:rsidRPr="005B5265" w14:paraId="38C0852A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</w:tcPr>
          <w:p w14:paraId="09F9CD0F" w14:textId="77777777" w:rsidR="00030B98" w:rsidRPr="005B5265" w:rsidRDefault="00030B98" w:rsidP="00030B9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Comorbidities (CCI) (reference: 0)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F3C7823" w14:textId="420FE7E9" w:rsidR="00030B98" w:rsidRPr="00A01307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D9BFB0" w14:textId="7740C06A" w:rsidR="00030B98" w:rsidRPr="00A01307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9BAF23" w14:textId="0A229C7F" w:rsidR="00030B98" w:rsidRPr="00A01307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A9048" w14:textId="6CDA5C85" w:rsidR="00030B98" w:rsidRPr="00A01307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DE756" w14:textId="101C56DA" w:rsidR="00030B98" w:rsidRPr="00A01307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1307" w:rsidRPr="005B5265" w14:paraId="28DCF5BA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</w:tcPr>
          <w:p w14:paraId="4CC17B91" w14:textId="77777777" w:rsidR="00A01307" w:rsidRPr="005B5265" w:rsidRDefault="00A01307" w:rsidP="00A01307">
            <w:pPr>
              <w:ind w:left="70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5AE4550" w14:textId="21A2CACD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9A5ED85" w14:textId="3EAB3CD2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D95F0E3" w14:textId="74321158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47321F" w14:textId="3662807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5A9A44" w14:textId="49FAA1DB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</w:tr>
      <w:tr w:rsidR="00A01307" w:rsidRPr="005B5265" w14:paraId="28029B14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3FCB9DF0" w14:textId="77777777" w:rsidR="00A01307" w:rsidRPr="005B5265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176D0F7" w14:textId="01E289E6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63B3FDD" w14:textId="6EABDC86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A0DDA99" w14:textId="4747C9B7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8818AB" w14:textId="5EE3915A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271FFA" w14:textId="0E335051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</w:tr>
      <w:tr w:rsidR="00A01307" w:rsidRPr="005B5265" w14:paraId="5070D0F7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07041F6B" w14:textId="77777777" w:rsidR="00A01307" w:rsidRPr="005B5265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3+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435F47B" w14:textId="5AA3A57A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4F0FDC1" w14:textId="2DD819BF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C43C49C" w14:textId="4CD36B9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DA52F1" w14:textId="56D4330B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AC98DB" w14:textId="7DA18277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</w:tr>
      <w:tr w:rsidR="00A01307" w:rsidRPr="005B5265" w14:paraId="314F23B1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130D718B" w14:textId="77777777" w:rsidR="00A01307" w:rsidRPr="005B5265" w:rsidRDefault="00A01307" w:rsidP="00A013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Pre-fracture dependency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5C9A4DC" w14:textId="67AF4762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3C64AB7" w14:textId="55475029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92D0A34" w14:textId="0D49FA0D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ED1774" w14:textId="2EE8ABBE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A97735" w14:textId="4AFC6073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</w:tr>
      <w:tr w:rsidR="00A01307" w:rsidRPr="005B5265" w14:paraId="7D7FC5F1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4419054F" w14:textId="77777777" w:rsidR="00A01307" w:rsidRPr="00EB0EF9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EB0EF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Pre-fracture hip functionality (OHS)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EED7088" w14:textId="3E93A77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602DA29" w14:textId="1E8D9C2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6783F0B" w14:textId="015A7A9D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177544" w14:textId="5E2F9A49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FA9DAC" w14:textId="3C4E94C0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</w:tr>
      <w:tr w:rsidR="00A01307" w:rsidRPr="005B5265" w14:paraId="008DB6EB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29D9B56C" w14:textId="77777777" w:rsidR="00A01307" w:rsidRPr="005B5265" w:rsidRDefault="00A01307" w:rsidP="00A013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Malnutrition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2011C847" w14:textId="715AC7D6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53D0FAD" w14:textId="24E0B45C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28F4F6A" w14:textId="0922B6BD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E6811A" w14:textId="24571D17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F3BC5A" w14:textId="543F718E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673</w:t>
            </w:r>
          </w:p>
        </w:tc>
      </w:tr>
      <w:tr w:rsidR="00A01307" w:rsidRPr="005B5265" w14:paraId="08AC9CC0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57AF1057" w14:textId="77777777" w:rsidR="00A01307" w:rsidRPr="00EB0EF9" w:rsidRDefault="00A01307" w:rsidP="00A013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B0EF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Symptoms of depression &amp; anxiety</w:t>
            </w: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(PHQ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-4</w:t>
            </w: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212B192" w14:textId="539A3247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2331CC8" w14:textId="3764ECF7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DE4107B" w14:textId="768D32F6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5900C6" w14:textId="000009F7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7F6759" w14:textId="1AE07018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030B98" w:rsidRPr="008E64A0" w14:paraId="1BF1ECED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61062167" w14:textId="77777777" w:rsidR="00030B98" w:rsidRPr="00EB0EF9" w:rsidRDefault="00030B98" w:rsidP="00030B9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Social support: </w:t>
            </w:r>
            <w:r w:rsidRPr="00EB0EF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persons to rely on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33C5A57" w14:textId="05FC2ADE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6280FC" w14:textId="3605321C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FB4B64" w14:textId="00601D24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8214F" w14:textId="024A8DB4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28F57" w14:textId="012AD889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01307" w:rsidRPr="005B5265" w14:paraId="375297B0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2B1AFE4A" w14:textId="77777777" w:rsidR="00A01307" w:rsidRPr="005B5265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to 5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59A2D95" w14:textId="39FEA704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6D378A8" w14:textId="0F85A93A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9C8A278" w14:textId="12A11B1B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0D9C79" w14:textId="1E632925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38C7B7" w14:textId="22985C55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</w:tr>
      <w:tr w:rsidR="00A01307" w:rsidRPr="005B5265" w14:paraId="23048056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76921D77" w14:textId="77777777" w:rsidR="00A01307" w:rsidRPr="005B5265" w:rsidRDefault="00A01307" w:rsidP="00A01307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More than 5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E8158F6" w14:textId="05F7048B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33EC397" w14:textId="76D7ED94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9E232C0" w14:textId="3A0182AC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C1C0C0" w14:textId="58DCA167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0C46C9" w14:textId="6FD471EE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753</w:t>
            </w:r>
          </w:p>
        </w:tc>
      </w:tr>
      <w:tr w:rsidR="00A01307" w:rsidRPr="005B5265" w14:paraId="767D02AD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7EBC2B9F" w14:textId="77777777" w:rsidR="00A01307" w:rsidRPr="005B5265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Subjective need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3E25E70" w14:textId="251996D2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E4DA2E9" w14:textId="79D69A1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36FB5A3" w14:textId="3D1C0806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9804C1" w14:textId="1DDE4058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FB5872" w14:textId="17E5B0D3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</w:tr>
      <w:tr w:rsidR="00A01307" w:rsidRPr="005B5265" w14:paraId="77756EAA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34DC8AF4" w14:textId="77777777" w:rsidR="00A01307" w:rsidRPr="005B5265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Polypharmacy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BCB7FE5" w14:textId="36DDA3CC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8F63216" w14:textId="3B5AF6CC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7EC2AD1" w14:textId="3974AED8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336FEF" w14:textId="439DE1BC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5A2620" w14:textId="13ADF5E0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</w:tr>
      <w:tr w:rsidR="00030B98" w:rsidRPr="005B5265" w14:paraId="03396125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EDEDED" w:themeFill="accent3" w:themeFillTint="33"/>
            <w:noWrap/>
          </w:tcPr>
          <w:p w14:paraId="6F23762D" w14:textId="77777777" w:rsidR="00030B98" w:rsidRPr="003E074B" w:rsidRDefault="00030B98" w:rsidP="00030B98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074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Fracture and hospital care</w:t>
            </w:r>
          </w:p>
        </w:tc>
        <w:tc>
          <w:tcPr>
            <w:tcW w:w="1062" w:type="dxa"/>
            <w:shd w:val="clear" w:color="auto" w:fill="EDEDED" w:themeFill="accent3" w:themeFillTint="33"/>
            <w:vAlign w:val="center"/>
          </w:tcPr>
          <w:p w14:paraId="3E799775" w14:textId="32704A65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59B427C3" w14:textId="18E2E4C1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6F664FE2" w14:textId="536E6E58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3138E75" w14:textId="4E8C0294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04CF3FF" w14:textId="6C4BD515" w:rsidR="00030B98" w:rsidRPr="00A01307" w:rsidRDefault="00030B98" w:rsidP="00030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0B98" w:rsidRPr="008E64A0" w14:paraId="5C6B69C6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4B50844F" w14:textId="77777777" w:rsidR="00030B98" w:rsidRPr="004C1095" w:rsidRDefault="00030B98" w:rsidP="00030B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Type of fracture</w:t>
            </w: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(reference: intracapsular)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AF0A98F" w14:textId="343A875B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A5C225" w14:textId="44678A4C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15CE32" w14:textId="53315016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43C51" w14:textId="25DA4AF7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AB556" w14:textId="427A9995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01307" w:rsidRPr="005B5265" w14:paraId="2BCA7026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1FC5C05A" w14:textId="77777777" w:rsidR="00A01307" w:rsidRDefault="00A01307" w:rsidP="00A01307">
            <w:pPr>
              <w:ind w:left="708"/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Extracapsular 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070F3FF" w14:textId="05A74C94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84D3310" w14:textId="4B200AE3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4ACB3D9" w14:textId="07FF14A2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7C524D" w14:textId="7C4F8FEC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6E3A95" w14:textId="30C062C4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867</w:t>
            </w:r>
          </w:p>
        </w:tc>
      </w:tr>
      <w:tr w:rsidR="00030B98" w:rsidRPr="008E64A0" w14:paraId="0DCDCA9E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103D2BC3" w14:textId="77777777" w:rsidR="00030B98" w:rsidRPr="005B5265" w:rsidRDefault="00030B98" w:rsidP="00030B98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C86312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Type of surgery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(reference: internal fixation)</w:t>
            </w:r>
            <w:r w:rsidRPr="00C86312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5C49609" w14:textId="34F18774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BC819B" w14:textId="30E63932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C4E2D7" w14:textId="0B2CF4A8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F092D" w14:textId="56B27B11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FF098" w14:textId="18281132" w:rsidR="00030B98" w:rsidRPr="008E64A0" w:rsidRDefault="00030B98" w:rsidP="00030B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4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01307" w:rsidRPr="005B5265" w14:paraId="3691DD40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2AE2C93F" w14:textId="77777777" w:rsidR="00A01307" w:rsidRPr="00C86312" w:rsidRDefault="00A01307" w:rsidP="00A01307">
            <w:pPr>
              <w:ind w:left="708"/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Arthroplasty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94F320E" w14:textId="276DEAC5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E401774" w14:textId="72791DAB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BD0AB37" w14:textId="22034B3E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4509F0" w14:textId="52DA5F4F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9B156D" w14:textId="47BF198A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01307" w:rsidRPr="005B5265" w14:paraId="14DAD8E8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14E1B466" w14:textId="77777777" w:rsidR="00A01307" w:rsidRPr="00306ADD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306AD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  <w:t>ICU episode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1D25FDB" w14:textId="0428B445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EB4343D" w14:textId="77FB7D03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24506A4" w14:textId="125D68E4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1C8C6E" w14:textId="69F26757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444368" w14:textId="4E2168B5" w:rsidR="00A01307" w:rsidRPr="00A01307" w:rsidRDefault="00A01307" w:rsidP="00A01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988</w:t>
            </w:r>
          </w:p>
        </w:tc>
      </w:tr>
      <w:tr w:rsidR="00A01307" w:rsidRPr="005B5265" w14:paraId="52E4C493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BFF3E1" w14:textId="77777777" w:rsidR="00A01307" w:rsidRPr="00306ADD" w:rsidRDefault="00A01307" w:rsidP="00A01307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306AD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Referral to a rehabilitation facility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BD00A" w14:textId="0467B5F3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8C62D" w14:textId="59FE0586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87B58C" w14:textId="45B3ACD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C5F74" w14:textId="7E576FAE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6A355" w14:textId="3D861D41" w:rsidR="00A01307" w:rsidRPr="00A01307" w:rsidRDefault="00A01307" w:rsidP="00A01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307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</w:tr>
      <w:tr w:rsidR="00030B98" w:rsidRPr="008E64A0" w14:paraId="04249586" w14:textId="77777777" w:rsidTr="00131B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D562D4B" w14:textId="77777777" w:rsidR="00030B98" w:rsidRPr="00A01307" w:rsidRDefault="00030B98" w:rsidP="00131B36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n = 278 </w:t>
            </w:r>
          </w:p>
          <w:p w14:paraId="5E1473AE" w14:textId="12C8331F" w:rsidR="00030B98" w:rsidRPr="00A01307" w:rsidRDefault="00030B98" w:rsidP="00131B36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R-squared: 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0.410</w:t>
            </w:r>
            <w:r w:rsid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, 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CI [0.</w:t>
            </w:r>
            <w:r w:rsid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315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; 0.</w:t>
            </w:r>
            <w:r w:rsid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]</w:t>
            </w:r>
          </w:p>
          <w:p w14:paraId="51A6C775" w14:textId="255DF41F" w:rsidR="00030B98" w:rsidRPr="00B7493B" w:rsidRDefault="00030B98" w:rsidP="00131B36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Adjusted R-squared: 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0.351</w:t>
            </w:r>
            <w:r w:rsid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, 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CI [0.</w:t>
            </w:r>
            <w:r w:rsid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256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; 0.</w:t>
            </w:r>
            <w:r w:rsid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445</w:t>
            </w:r>
            <w:r w:rsidR="00A01307" w:rsidRPr="00A01307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EA6E7" w14:textId="77777777" w:rsidR="00030B98" w:rsidRPr="004F7A13" w:rsidRDefault="00030B98" w:rsidP="0013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5A5C4" w14:textId="77777777" w:rsidR="00030B98" w:rsidRPr="004F7A13" w:rsidRDefault="00030B98" w:rsidP="0013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50C60" w14:textId="77777777" w:rsidR="00030B98" w:rsidRPr="004F7A13" w:rsidRDefault="00030B98" w:rsidP="0013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86CE1" w14:textId="77777777" w:rsidR="00030B98" w:rsidRPr="004F7A13" w:rsidRDefault="00030B98" w:rsidP="0013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5E1CF" w14:textId="77777777" w:rsidR="00030B98" w:rsidRPr="004F7A13" w:rsidRDefault="00030B98" w:rsidP="0013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42F8E9D" w14:textId="77777777" w:rsidR="00F35731" w:rsidRPr="004F7A13" w:rsidRDefault="00F35731" w:rsidP="003E074B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sectPr w:rsidR="00F35731" w:rsidRPr="004F7A13" w:rsidSect="00352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21D6" w16cex:dateUtc="2022-06-05T10:36:00Z"/>
  <w16cex:commentExtensible w16cex:durableId="264721ED" w16cex:dateUtc="2022-06-05T10:37:00Z"/>
  <w16cex:commentExtensible w16cex:durableId="26472281" w16cex:dateUtc="2022-06-0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3DCD9F" w16cid:durableId="264721D6"/>
  <w16cid:commentId w16cid:paraId="625066E6" w16cid:durableId="264721ED"/>
  <w16cid:commentId w16cid:paraId="257B9481" w16cid:durableId="26472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6A61" w14:textId="77777777" w:rsidR="00AF3704" w:rsidRDefault="00AF3704" w:rsidP="00030B98">
      <w:r>
        <w:separator/>
      </w:r>
    </w:p>
  </w:endnote>
  <w:endnote w:type="continuationSeparator" w:id="0">
    <w:p w14:paraId="7DFAAEFF" w14:textId="77777777" w:rsidR="00AF3704" w:rsidRDefault="00AF3704" w:rsidP="000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A3DB" w14:textId="77777777" w:rsidR="00AF3704" w:rsidRDefault="00AF3704" w:rsidP="00030B98">
      <w:r>
        <w:separator/>
      </w:r>
    </w:p>
  </w:footnote>
  <w:footnote w:type="continuationSeparator" w:id="0">
    <w:p w14:paraId="7417930B" w14:textId="77777777" w:rsidR="00AF3704" w:rsidRDefault="00AF3704" w:rsidP="0003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5"/>
    <w:rsid w:val="00026DB5"/>
    <w:rsid w:val="00030B98"/>
    <w:rsid w:val="0004375C"/>
    <w:rsid w:val="00052737"/>
    <w:rsid w:val="000B14AD"/>
    <w:rsid w:val="000B561C"/>
    <w:rsid w:val="000E4661"/>
    <w:rsid w:val="00112E07"/>
    <w:rsid w:val="00194E81"/>
    <w:rsid w:val="001A3004"/>
    <w:rsid w:val="002373BE"/>
    <w:rsid w:val="002848F0"/>
    <w:rsid w:val="002978F7"/>
    <w:rsid w:val="00306ADD"/>
    <w:rsid w:val="00352CF8"/>
    <w:rsid w:val="00353EC1"/>
    <w:rsid w:val="00375B83"/>
    <w:rsid w:val="00384A82"/>
    <w:rsid w:val="003E074B"/>
    <w:rsid w:val="004334F8"/>
    <w:rsid w:val="00471AEF"/>
    <w:rsid w:val="004B3610"/>
    <w:rsid w:val="004B6F21"/>
    <w:rsid w:val="004C1095"/>
    <w:rsid w:val="004F295D"/>
    <w:rsid w:val="004F31B6"/>
    <w:rsid w:val="004F7A13"/>
    <w:rsid w:val="00503CD0"/>
    <w:rsid w:val="00571C71"/>
    <w:rsid w:val="005B5265"/>
    <w:rsid w:val="005C0CA2"/>
    <w:rsid w:val="00652FC5"/>
    <w:rsid w:val="006860F3"/>
    <w:rsid w:val="00734ECE"/>
    <w:rsid w:val="007A23F5"/>
    <w:rsid w:val="007E4A54"/>
    <w:rsid w:val="008E64A0"/>
    <w:rsid w:val="00926C28"/>
    <w:rsid w:val="0096622A"/>
    <w:rsid w:val="009C1987"/>
    <w:rsid w:val="00A01307"/>
    <w:rsid w:val="00A328BA"/>
    <w:rsid w:val="00A34D34"/>
    <w:rsid w:val="00AA6A61"/>
    <w:rsid w:val="00AF3704"/>
    <w:rsid w:val="00B17549"/>
    <w:rsid w:val="00B40961"/>
    <w:rsid w:val="00B74280"/>
    <w:rsid w:val="00B7493B"/>
    <w:rsid w:val="00B92347"/>
    <w:rsid w:val="00C86312"/>
    <w:rsid w:val="00CB520A"/>
    <w:rsid w:val="00D201CD"/>
    <w:rsid w:val="00D3022F"/>
    <w:rsid w:val="00EB0EF9"/>
    <w:rsid w:val="00EE59EC"/>
    <w:rsid w:val="00F35731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7FDD"/>
  <w15:chartTrackingRefBased/>
  <w15:docId w15:val="{CB6220E0-77F5-4F4C-9CC0-9D7B3B7B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652F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5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652F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652F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7farbigAkzent3">
    <w:name w:val="Grid Table 7 Colorful Accent 3"/>
    <w:basedOn w:val="NormaleTabelle"/>
    <w:uiPriority w:val="52"/>
    <w:rsid w:val="00652FC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A328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B98"/>
  </w:style>
  <w:style w:type="paragraph" w:styleId="Fuzeile">
    <w:name w:val="footer"/>
    <w:basedOn w:val="Standard"/>
    <w:link w:val="FuzeileZchn"/>
    <w:uiPriority w:val="99"/>
    <w:unhideWhenUsed/>
    <w:rsid w:val="00030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B98"/>
  </w:style>
  <w:style w:type="character" w:styleId="Kommentarzeichen">
    <w:name w:val="annotation reference"/>
    <w:basedOn w:val="Absatz-Standardschriftart"/>
    <w:uiPriority w:val="99"/>
    <w:semiHidden/>
    <w:unhideWhenUsed/>
    <w:rsid w:val="00A013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3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3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3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4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613AE-31EB-4CE8-818C-7329B15A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Gilles, Gabriela</dc:creator>
  <cp:keywords/>
  <dc:description/>
  <cp:lastModifiedBy>Deutschbein, Johannes</cp:lastModifiedBy>
  <cp:revision>2</cp:revision>
  <dcterms:created xsi:type="dcterms:W3CDTF">2022-06-10T14:53:00Z</dcterms:created>
  <dcterms:modified xsi:type="dcterms:W3CDTF">2022-06-10T14:53:00Z</dcterms:modified>
</cp:coreProperties>
</file>