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E95F7" w14:textId="13267925" w:rsidR="00855661" w:rsidRDefault="002A537E" w:rsidP="0085566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left="709" w:hanging="709"/>
        <w:jc w:val="both"/>
      </w:pPr>
      <w:r>
        <w:rPr>
          <w:b/>
          <w:color w:val="000000"/>
        </w:rPr>
        <w:t xml:space="preserve">Table </w:t>
      </w:r>
      <w:r w:rsidR="00855661">
        <w:rPr>
          <w:b/>
          <w:color w:val="000000"/>
        </w:rPr>
        <w:t>S2</w:t>
      </w:r>
      <w:r w:rsidR="00855661">
        <w:rPr>
          <w:color w:val="000000"/>
        </w:rPr>
        <w:t>. Model structures used for framework-building (FB) and non-framework-building (NFB) corals, recruitment-promoting (RP) and non-recruitment-promoting (NRP) algae in the mixed beta regressions. Note that neither null nor univariate (</w:t>
      </w:r>
      <w:r w:rsidR="001B4758">
        <w:rPr>
          <w:color w:val="000000"/>
        </w:rPr>
        <w:t>Time</w:t>
      </w:r>
      <w:r w:rsidR="00855661">
        <w:rPr>
          <w:color w:val="000000"/>
        </w:rPr>
        <w:t xml:space="preserve"> or</w:t>
      </w:r>
      <w:r w:rsidR="00855661">
        <w:t xml:space="preserve"> Condition)</w:t>
      </w:r>
      <w:r w:rsidR="00855661">
        <w:rPr>
          <w:color w:val="000000"/>
        </w:rPr>
        <w:t xml:space="preserve"> models were considered</w:t>
      </w:r>
      <w:r w:rsidR="00855661">
        <w:t xml:space="preserve"> because the PERMANOVA test demonstrated that both variables significantly affected the response variables (see main text).</w:t>
      </w:r>
    </w:p>
    <w:p w14:paraId="5B4C2216" w14:textId="77777777" w:rsidR="00855661" w:rsidRDefault="00855661" w:rsidP="0085566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left="709" w:hanging="709"/>
        <w:jc w:val="both"/>
        <w:rPr>
          <w:color w:val="000000"/>
        </w:rPr>
      </w:pPr>
    </w:p>
    <w:tbl>
      <w:tblPr>
        <w:tblW w:w="905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00"/>
        <w:gridCol w:w="8154"/>
      </w:tblGrid>
      <w:tr w:rsidR="00855661" w14:paraId="432DC490" w14:textId="77777777" w:rsidTr="004A00EA">
        <w:trPr>
          <w:trHeight w:val="260"/>
        </w:trPr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2C47B6A" w14:textId="77777777" w:rsidR="00855661" w:rsidRDefault="00855661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30"/>
                <w:szCs w:val="30"/>
              </w:rPr>
            </w:pPr>
            <w:r>
              <w:rPr>
                <w:color w:val="000000"/>
              </w:rPr>
              <w:t>Model</w:t>
            </w:r>
          </w:p>
        </w:tc>
        <w:tc>
          <w:tcPr>
            <w:tcW w:w="815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6BF47AF" w14:textId="77777777" w:rsidR="00855661" w:rsidRDefault="00855661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30"/>
                <w:szCs w:val="30"/>
              </w:rPr>
            </w:pPr>
            <w:r>
              <w:rPr>
                <w:color w:val="000000"/>
              </w:rPr>
              <w:t>Structure</w:t>
            </w:r>
          </w:p>
        </w:tc>
      </w:tr>
      <w:tr w:rsidR="00855661" w14:paraId="535B4DB7" w14:textId="77777777" w:rsidTr="004A00EA">
        <w:tc>
          <w:tcPr>
            <w:tcW w:w="900" w:type="dxa"/>
            <w:tcBorders>
              <w:top w:val="single" w:sz="4" w:space="0" w:color="000000"/>
            </w:tcBorders>
            <w:vAlign w:val="center"/>
          </w:tcPr>
          <w:p w14:paraId="4DDAA6CC" w14:textId="77777777" w:rsidR="00855661" w:rsidRDefault="00855661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30"/>
                <w:szCs w:val="30"/>
              </w:rPr>
            </w:pPr>
            <w:r>
              <w:rPr>
                <w:color w:val="000000"/>
              </w:rPr>
              <w:t>M1</w:t>
            </w:r>
          </w:p>
        </w:tc>
        <w:tc>
          <w:tcPr>
            <w:tcW w:w="8154" w:type="dxa"/>
            <w:tcBorders>
              <w:top w:val="single" w:sz="4" w:space="0" w:color="000000"/>
            </w:tcBorders>
            <w:vAlign w:val="center"/>
          </w:tcPr>
          <w:p w14:paraId="583DBBD2" w14:textId="5F129E95" w:rsidR="00855661" w:rsidRDefault="001B4758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30"/>
                <w:szCs w:val="30"/>
              </w:rPr>
            </w:pPr>
            <w:r>
              <w:rPr>
                <w:color w:val="000000"/>
              </w:rPr>
              <w:t>Time</w:t>
            </w:r>
            <w:r w:rsidR="00855661">
              <w:rPr>
                <w:color w:val="000000"/>
              </w:rPr>
              <w:t xml:space="preserve"> + Condition</w:t>
            </w:r>
          </w:p>
        </w:tc>
      </w:tr>
      <w:tr w:rsidR="00855661" w14:paraId="261EEB63" w14:textId="77777777" w:rsidTr="004A00EA">
        <w:tc>
          <w:tcPr>
            <w:tcW w:w="900" w:type="dxa"/>
            <w:vAlign w:val="center"/>
          </w:tcPr>
          <w:p w14:paraId="70C14AEE" w14:textId="77777777" w:rsidR="00855661" w:rsidRDefault="00855661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30"/>
                <w:szCs w:val="30"/>
              </w:rPr>
            </w:pPr>
            <w:r>
              <w:rPr>
                <w:color w:val="000000"/>
              </w:rPr>
              <w:t>M2</w:t>
            </w:r>
          </w:p>
        </w:tc>
        <w:tc>
          <w:tcPr>
            <w:tcW w:w="8154" w:type="dxa"/>
            <w:vAlign w:val="center"/>
          </w:tcPr>
          <w:p w14:paraId="42648A6A" w14:textId="21AE05AE" w:rsidR="00855661" w:rsidRDefault="001B4758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30"/>
                <w:szCs w:val="30"/>
              </w:rPr>
            </w:pPr>
            <w:r>
              <w:rPr>
                <w:color w:val="000000"/>
              </w:rPr>
              <w:t>Time</w:t>
            </w:r>
            <w:r w:rsidR="00855661">
              <w:rPr>
                <w:color w:val="000000"/>
              </w:rPr>
              <w:t xml:space="preserve"> + Condition + </w:t>
            </w:r>
            <w:r>
              <w:rPr>
                <w:color w:val="000000"/>
              </w:rPr>
              <w:t>Time</w:t>
            </w:r>
            <w:r w:rsidR="00855661">
              <w:rPr>
                <w:color w:val="000000"/>
              </w:rPr>
              <w:t xml:space="preserve"> </w:t>
            </w:r>
            <w:r w:rsidR="00855661">
              <w:rPr>
                <w:rFonts w:ascii="Symbol" w:eastAsia="Symbol" w:hAnsi="Symbol" w:cs="Symbol"/>
                <w:color w:val="000000"/>
              </w:rPr>
              <w:t>´</w:t>
            </w:r>
            <w:r w:rsidR="00855661">
              <w:rPr>
                <w:color w:val="000000"/>
              </w:rPr>
              <w:t xml:space="preserve"> Condition</w:t>
            </w:r>
          </w:p>
        </w:tc>
      </w:tr>
      <w:tr w:rsidR="00855661" w14:paraId="5FB69E9E" w14:textId="77777777" w:rsidTr="004A00EA">
        <w:tc>
          <w:tcPr>
            <w:tcW w:w="900" w:type="dxa"/>
            <w:vAlign w:val="center"/>
          </w:tcPr>
          <w:p w14:paraId="0B38F781" w14:textId="77777777" w:rsidR="00855661" w:rsidRDefault="00855661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30"/>
                <w:szCs w:val="30"/>
              </w:rPr>
            </w:pPr>
            <w:r>
              <w:rPr>
                <w:color w:val="000000"/>
              </w:rPr>
              <w:t>M3</w:t>
            </w:r>
          </w:p>
        </w:tc>
        <w:tc>
          <w:tcPr>
            <w:tcW w:w="8154" w:type="dxa"/>
            <w:vAlign w:val="center"/>
          </w:tcPr>
          <w:p w14:paraId="237BCEBB" w14:textId="60C5E32B" w:rsidR="00855661" w:rsidRDefault="001B4758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30"/>
                <w:szCs w:val="30"/>
              </w:rPr>
            </w:pPr>
            <w:r>
              <w:rPr>
                <w:color w:val="000000"/>
              </w:rPr>
              <w:t>Time</w:t>
            </w:r>
            <w:r w:rsidR="00855661">
              <w:rPr>
                <w:color w:val="000000"/>
              </w:rPr>
              <w:t xml:space="preserve"> + Condition + Sea urchins</w:t>
            </w:r>
          </w:p>
        </w:tc>
      </w:tr>
      <w:tr w:rsidR="00855661" w:rsidRPr="00031D01" w14:paraId="11D6A9D1" w14:textId="77777777" w:rsidTr="004A00EA">
        <w:tc>
          <w:tcPr>
            <w:tcW w:w="900" w:type="dxa"/>
            <w:vAlign w:val="center"/>
          </w:tcPr>
          <w:p w14:paraId="7BF0068F" w14:textId="77777777" w:rsidR="00855661" w:rsidRDefault="00855661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30"/>
                <w:szCs w:val="30"/>
              </w:rPr>
            </w:pPr>
            <w:r>
              <w:rPr>
                <w:color w:val="000000"/>
              </w:rPr>
              <w:t>M4</w:t>
            </w:r>
          </w:p>
        </w:tc>
        <w:tc>
          <w:tcPr>
            <w:tcW w:w="8154" w:type="dxa"/>
            <w:vAlign w:val="center"/>
          </w:tcPr>
          <w:p w14:paraId="4238A31F" w14:textId="2202B71D" w:rsidR="00855661" w:rsidRPr="00F27A30" w:rsidRDefault="001B4758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30"/>
                <w:szCs w:val="30"/>
                <w:lang w:val="fr-FR"/>
              </w:rPr>
            </w:pPr>
            <w:r>
              <w:rPr>
                <w:color w:val="000000"/>
                <w:lang w:val="fr-FR"/>
              </w:rPr>
              <w:t>Time</w:t>
            </w:r>
            <w:r w:rsidR="00855661" w:rsidRPr="00F27A30">
              <w:rPr>
                <w:color w:val="000000"/>
                <w:lang w:val="fr-FR"/>
              </w:rPr>
              <w:t xml:space="preserve"> + Condition + </w:t>
            </w:r>
            <w:proofErr w:type="spellStart"/>
            <w:r w:rsidR="00855661" w:rsidRPr="00F27A30">
              <w:rPr>
                <w:color w:val="000000"/>
                <w:lang w:val="fr-FR"/>
              </w:rPr>
              <w:t>Sea</w:t>
            </w:r>
            <w:proofErr w:type="spellEnd"/>
            <w:r w:rsidR="00855661" w:rsidRPr="00F27A30">
              <w:rPr>
                <w:color w:val="000000"/>
                <w:lang w:val="fr-FR"/>
              </w:rPr>
              <w:t xml:space="preserve"> </w:t>
            </w:r>
            <w:proofErr w:type="spellStart"/>
            <w:r w:rsidR="00855661" w:rsidRPr="00F27A30">
              <w:rPr>
                <w:color w:val="000000"/>
                <w:lang w:val="fr-FR"/>
              </w:rPr>
              <w:t>urchins</w:t>
            </w:r>
            <w:proofErr w:type="spellEnd"/>
            <w:r w:rsidR="00855661" w:rsidRPr="00F27A30">
              <w:rPr>
                <w:color w:val="000000"/>
                <w:lang w:val="fr-FR"/>
              </w:rPr>
              <w:t xml:space="preserve"> + </w:t>
            </w:r>
            <w:r>
              <w:rPr>
                <w:color w:val="000000"/>
                <w:lang w:val="fr-FR"/>
              </w:rPr>
              <w:t>Time</w:t>
            </w:r>
            <w:r w:rsidR="00855661" w:rsidRPr="00F27A30">
              <w:rPr>
                <w:color w:val="000000"/>
                <w:lang w:val="fr-FR"/>
              </w:rPr>
              <w:t xml:space="preserve"> </w:t>
            </w:r>
            <w:r w:rsidR="00855661">
              <w:rPr>
                <w:rFonts w:ascii="Symbol" w:eastAsia="Symbol" w:hAnsi="Symbol" w:cs="Symbol"/>
                <w:color w:val="000000"/>
              </w:rPr>
              <w:t>´</w:t>
            </w:r>
            <w:r w:rsidR="00855661" w:rsidRPr="00F27A30">
              <w:rPr>
                <w:color w:val="000000"/>
                <w:lang w:val="fr-FR"/>
              </w:rPr>
              <w:t xml:space="preserve"> Condition</w:t>
            </w:r>
          </w:p>
        </w:tc>
      </w:tr>
      <w:tr w:rsidR="00855661" w:rsidRPr="00031D01" w14:paraId="202DB8EE" w14:textId="77777777" w:rsidTr="004A00EA">
        <w:tc>
          <w:tcPr>
            <w:tcW w:w="900" w:type="dxa"/>
            <w:vAlign w:val="center"/>
          </w:tcPr>
          <w:p w14:paraId="733D6A53" w14:textId="77777777" w:rsidR="00855661" w:rsidRDefault="00855661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30"/>
                <w:szCs w:val="30"/>
              </w:rPr>
            </w:pPr>
            <w:r>
              <w:rPr>
                <w:color w:val="000000"/>
              </w:rPr>
              <w:t>M5</w:t>
            </w:r>
          </w:p>
        </w:tc>
        <w:tc>
          <w:tcPr>
            <w:tcW w:w="8154" w:type="dxa"/>
            <w:vAlign w:val="center"/>
          </w:tcPr>
          <w:p w14:paraId="1624E339" w14:textId="3A903E3B" w:rsidR="00855661" w:rsidRPr="00F27A30" w:rsidRDefault="001B4758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30"/>
                <w:szCs w:val="30"/>
                <w:lang w:val="fr-FR"/>
              </w:rPr>
            </w:pPr>
            <w:r>
              <w:rPr>
                <w:color w:val="000000"/>
                <w:lang w:val="fr-FR"/>
              </w:rPr>
              <w:t>Time</w:t>
            </w:r>
            <w:r w:rsidR="00855661" w:rsidRPr="00F27A30">
              <w:rPr>
                <w:color w:val="000000"/>
                <w:lang w:val="fr-FR"/>
              </w:rPr>
              <w:t xml:space="preserve"> + Condition + </w:t>
            </w:r>
            <w:proofErr w:type="spellStart"/>
            <w:r w:rsidR="00855661" w:rsidRPr="00F27A30">
              <w:rPr>
                <w:color w:val="000000"/>
                <w:lang w:val="fr-FR"/>
              </w:rPr>
              <w:t>Sea</w:t>
            </w:r>
            <w:proofErr w:type="spellEnd"/>
            <w:r w:rsidR="00855661" w:rsidRPr="00F27A30">
              <w:rPr>
                <w:color w:val="000000"/>
                <w:lang w:val="fr-FR"/>
              </w:rPr>
              <w:t xml:space="preserve"> </w:t>
            </w:r>
            <w:proofErr w:type="spellStart"/>
            <w:r w:rsidR="00855661" w:rsidRPr="00F27A30">
              <w:rPr>
                <w:color w:val="000000"/>
                <w:lang w:val="fr-FR"/>
              </w:rPr>
              <w:t>urchins</w:t>
            </w:r>
            <w:proofErr w:type="spellEnd"/>
            <w:r w:rsidR="00855661" w:rsidRPr="00F27A30">
              <w:rPr>
                <w:color w:val="000000"/>
                <w:lang w:val="fr-FR"/>
              </w:rPr>
              <w:t xml:space="preserve"> + Condition </w:t>
            </w:r>
            <w:r w:rsidR="00855661">
              <w:rPr>
                <w:rFonts w:ascii="Symbol" w:eastAsia="Symbol" w:hAnsi="Symbol" w:cs="Symbol"/>
                <w:color w:val="000000"/>
              </w:rPr>
              <w:t>´</w:t>
            </w:r>
            <w:r w:rsidR="00855661" w:rsidRPr="00F27A30">
              <w:rPr>
                <w:color w:val="000000"/>
                <w:lang w:val="fr-FR"/>
              </w:rPr>
              <w:t xml:space="preserve"> </w:t>
            </w:r>
            <w:proofErr w:type="spellStart"/>
            <w:r w:rsidR="00855661" w:rsidRPr="00F27A30">
              <w:rPr>
                <w:color w:val="000000"/>
                <w:lang w:val="fr-FR"/>
              </w:rPr>
              <w:t>Sea</w:t>
            </w:r>
            <w:proofErr w:type="spellEnd"/>
            <w:r w:rsidR="00855661" w:rsidRPr="00F27A30">
              <w:rPr>
                <w:color w:val="000000"/>
                <w:lang w:val="fr-FR"/>
              </w:rPr>
              <w:t xml:space="preserve"> </w:t>
            </w:r>
            <w:proofErr w:type="spellStart"/>
            <w:r w:rsidR="00855661" w:rsidRPr="00F27A30">
              <w:rPr>
                <w:color w:val="000000"/>
                <w:lang w:val="fr-FR"/>
              </w:rPr>
              <w:t>urchins</w:t>
            </w:r>
            <w:proofErr w:type="spellEnd"/>
          </w:p>
        </w:tc>
      </w:tr>
      <w:tr w:rsidR="00855661" w:rsidRPr="00031D01" w14:paraId="5B4327A8" w14:textId="77777777" w:rsidTr="004A00EA">
        <w:tc>
          <w:tcPr>
            <w:tcW w:w="900" w:type="dxa"/>
            <w:vAlign w:val="center"/>
          </w:tcPr>
          <w:p w14:paraId="151C5748" w14:textId="77777777" w:rsidR="00855661" w:rsidRDefault="00855661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30"/>
                <w:szCs w:val="30"/>
              </w:rPr>
            </w:pPr>
            <w:r>
              <w:rPr>
                <w:color w:val="000000"/>
              </w:rPr>
              <w:t>M6</w:t>
            </w:r>
          </w:p>
        </w:tc>
        <w:tc>
          <w:tcPr>
            <w:tcW w:w="8154" w:type="dxa"/>
            <w:vAlign w:val="center"/>
          </w:tcPr>
          <w:p w14:paraId="7B4D304E" w14:textId="48F23FF3" w:rsidR="00855661" w:rsidRPr="00F27A30" w:rsidRDefault="001B4758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30"/>
                <w:szCs w:val="30"/>
                <w:lang w:val="fr-FR"/>
              </w:rPr>
            </w:pPr>
            <w:r>
              <w:rPr>
                <w:color w:val="000000"/>
                <w:lang w:val="fr-FR"/>
              </w:rPr>
              <w:t>Time</w:t>
            </w:r>
            <w:r w:rsidR="00855661" w:rsidRPr="00F27A30">
              <w:rPr>
                <w:color w:val="000000"/>
                <w:lang w:val="fr-FR"/>
              </w:rPr>
              <w:t xml:space="preserve"> + Condition + </w:t>
            </w:r>
            <w:proofErr w:type="spellStart"/>
            <w:r w:rsidR="00855661" w:rsidRPr="00F27A30">
              <w:rPr>
                <w:color w:val="000000"/>
                <w:lang w:val="fr-FR"/>
              </w:rPr>
              <w:t>Sea</w:t>
            </w:r>
            <w:proofErr w:type="spellEnd"/>
            <w:r w:rsidR="00855661" w:rsidRPr="00F27A30">
              <w:rPr>
                <w:color w:val="000000"/>
                <w:lang w:val="fr-FR"/>
              </w:rPr>
              <w:t xml:space="preserve"> </w:t>
            </w:r>
            <w:proofErr w:type="spellStart"/>
            <w:r w:rsidR="00855661" w:rsidRPr="00F27A30">
              <w:rPr>
                <w:color w:val="000000"/>
                <w:lang w:val="fr-FR"/>
              </w:rPr>
              <w:t>urchins</w:t>
            </w:r>
            <w:proofErr w:type="spellEnd"/>
            <w:r w:rsidR="00855661" w:rsidRPr="00F27A30">
              <w:rPr>
                <w:color w:val="000000"/>
                <w:lang w:val="fr-FR"/>
              </w:rPr>
              <w:t xml:space="preserve"> + Condition </w:t>
            </w:r>
            <w:r w:rsidR="00855661">
              <w:rPr>
                <w:rFonts w:ascii="Symbol" w:eastAsia="Symbol" w:hAnsi="Symbol" w:cs="Symbol"/>
                <w:color w:val="000000"/>
              </w:rPr>
              <w:t>´</w:t>
            </w:r>
            <w:r w:rsidR="00855661" w:rsidRPr="00F27A30">
              <w:rPr>
                <w:color w:val="000000"/>
                <w:lang w:val="fr-FR"/>
              </w:rPr>
              <w:t xml:space="preserve"> </w:t>
            </w:r>
            <w:proofErr w:type="spellStart"/>
            <w:r w:rsidR="00855661" w:rsidRPr="00F27A30">
              <w:rPr>
                <w:color w:val="000000"/>
                <w:lang w:val="fr-FR"/>
              </w:rPr>
              <w:t>Sea</w:t>
            </w:r>
            <w:proofErr w:type="spellEnd"/>
            <w:r w:rsidR="00855661" w:rsidRPr="00F27A30">
              <w:rPr>
                <w:color w:val="000000"/>
                <w:lang w:val="fr-FR"/>
              </w:rPr>
              <w:t xml:space="preserve"> </w:t>
            </w:r>
            <w:proofErr w:type="spellStart"/>
            <w:r w:rsidR="00855661" w:rsidRPr="00F27A30">
              <w:rPr>
                <w:color w:val="000000"/>
                <w:lang w:val="fr-FR"/>
              </w:rPr>
              <w:t>urchins</w:t>
            </w:r>
            <w:proofErr w:type="spellEnd"/>
            <w:r w:rsidR="00855661" w:rsidRPr="00F27A30">
              <w:rPr>
                <w:color w:val="000000"/>
                <w:lang w:val="fr-FR"/>
              </w:rPr>
              <w:t xml:space="preserve"> + </w:t>
            </w:r>
            <w:r>
              <w:rPr>
                <w:color w:val="000000"/>
                <w:lang w:val="fr-FR"/>
              </w:rPr>
              <w:t>Time</w:t>
            </w:r>
            <w:r w:rsidR="00855661" w:rsidRPr="00F27A30">
              <w:rPr>
                <w:color w:val="000000"/>
                <w:lang w:val="fr-FR"/>
              </w:rPr>
              <w:t xml:space="preserve"> </w:t>
            </w:r>
            <w:r w:rsidR="00855661">
              <w:rPr>
                <w:rFonts w:ascii="Symbol" w:eastAsia="Symbol" w:hAnsi="Symbol" w:cs="Symbol"/>
                <w:color w:val="000000"/>
              </w:rPr>
              <w:t>´</w:t>
            </w:r>
            <w:r w:rsidR="00855661" w:rsidRPr="00F27A30">
              <w:rPr>
                <w:color w:val="000000"/>
                <w:lang w:val="fr-FR"/>
              </w:rPr>
              <w:t xml:space="preserve"> </w:t>
            </w:r>
            <w:proofErr w:type="spellStart"/>
            <w:r w:rsidR="00855661" w:rsidRPr="00F27A30">
              <w:rPr>
                <w:color w:val="000000"/>
                <w:lang w:val="fr-FR"/>
              </w:rPr>
              <w:t>Sea</w:t>
            </w:r>
            <w:proofErr w:type="spellEnd"/>
            <w:r w:rsidR="00855661" w:rsidRPr="00F27A30">
              <w:rPr>
                <w:color w:val="000000"/>
                <w:lang w:val="fr-FR"/>
              </w:rPr>
              <w:t xml:space="preserve"> </w:t>
            </w:r>
            <w:proofErr w:type="spellStart"/>
            <w:r w:rsidR="00855661" w:rsidRPr="00F27A30">
              <w:rPr>
                <w:color w:val="000000"/>
                <w:lang w:val="fr-FR"/>
              </w:rPr>
              <w:t>urchins</w:t>
            </w:r>
            <w:proofErr w:type="spellEnd"/>
          </w:p>
        </w:tc>
      </w:tr>
      <w:tr w:rsidR="00855661" w:rsidRPr="00031D01" w14:paraId="6F854556" w14:textId="77777777" w:rsidTr="004A00EA">
        <w:tc>
          <w:tcPr>
            <w:tcW w:w="900" w:type="dxa"/>
            <w:vAlign w:val="center"/>
          </w:tcPr>
          <w:p w14:paraId="3A5533AB" w14:textId="77777777" w:rsidR="00855661" w:rsidRDefault="00855661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30"/>
                <w:szCs w:val="30"/>
              </w:rPr>
            </w:pPr>
            <w:r>
              <w:rPr>
                <w:color w:val="000000"/>
              </w:rPr>
              <w:t>M7</w:t>
            </w:r>
          </w:p>
        </w:tc>
        <w:tc>
          <w:tcPr>
            <w:tcW w:w="8154" w:type="dxa"/>
            <w:vAlign w:val="center"/>
          </w:tcPr>
          <w:p w14:paraId="71AC0694" w14:textId="0A9CF360" w:rsidR="00855661" w:rsidRPr="00F27A30" w:rsidRDefault="001B4758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30"/>
                <w:szCs w:val="30"/>
                <w:lang w:val="fr-FR"/>
              </w:rPr>
            </w:pPr>
            <w:r>
              <w:rPr>
                <w:color w:val="000000"/>
                <w:lang w:val="fr-FR"/>
              </w:rPr>
              <w:t>Time</w:t>
            </w:r>
            <w:r w:rsidR="00855661" w:rsidRPr="00F27A30">
              <w:rPr>
                <w:color w:val="000000"/>
                <w:lang w:val="fr-FR"/>
              </w:rPr>
              <w:t xml:space="preserve"> + Condition + </w:t>
            </w:r>
            <w:proofErr w:type="spellStart"/>
            <w:r w:rsidR="00855661" w:rsidRPr="00F27A30">
              <w:rPr>
                <w:color w:val="000000"/>
                <w:lang w:val="fr-FR"/>
              </w:rPr>
              <w:t>Sea</w:t>
            </w:r>
            <w:proofErr w:type="spellEnd"/>
            <w:r w:rsidR="00855661" w:rsidRPr="00F27A30">
              <w:rPr>
                <w:color w:val="000000"/>
                <w:lang w:val="fr-FR"/>
              </w:rPr>
              <w:t xml:space="preserve"> </w:t>
            </w:r>
            <w:proofErr w:type="spellStart"/>
            <w:r w:rsidR="00855661" w:rsidRPr="00F27A30">
              <w:rPr>
                <w:color w:val="000000"/>
                <w:lang w:val="fr-FR"/>
              </w:rPr>
              <w:t>urchins</w:t>
            </w:r>
            <w:proofErr w:type="spellEnd"/>
            <w:r w:rsidR="00855661" w:rsidRPr="00F27A30">
              <w:rPr>
                <w:color w:val="000000"/>
                <w:lang w:val="fr-FR"/>
              </w:rPr>
              <w:t xml:space="preserve"> + </w:t>
            </w:r>
            <w:r>
              <w:rPr>
                <w:color w:val="000000"/>
                <w:lang w:val="fr-FR"/>
              </w:rPr>
              <w:t>Time</w:t>
            </w:r>
            <w:r w:rsidR="00855661" w:rsidRPr="00F27A30">
              <w:rPr>
                <w:color w:val="000000"/>
                <w:lang w:val="fr-FR"/>
              </w:rPr>
              <w:t xml:space="preserve"> </w:t>
            </w:r>
            <w:r w:rsidR="00855661">
              <w:rPr>
                <w:rFonts w:ascii="Symbol" w:eastAsia="Symbol" w:hAnsi="Symbol" w:cs="Symbol"/>
                <w:color w:val="000000"/>
              </w:rPr>
              <w:t>´</w:t>
            </w:r>
            <w:r w:rsidR="00855661" w:rsidRPr="00F27A30">
              <w:rPr>
                <w:color w:val="000000"/>
                <w:lang w:val="fr-FR"/>
              </w:rPr>
              <w:t xml:space="preserve"> Condition </w:t>
            </w:r>
            <w:r w:rsidR="00855661">
              <w:rPr>
                <w:rFonts w:ascii="Symbol" w:eastAsia="Symbol" w:hAnsi="Symbol" w:cs="Symbol"/>
                <w:color w:val="000000"/>
              </w:rPr>
              <w:t>´</w:t>
            </w:r>
            <w:r w:rsidR="00855661" w:rsidRPr="00F27A30">
              <w:rPr>
                <w:color w:val="000000"/>
                <w:lang w:val="fr-FR"/>
              </w:rPr>
              <w:t xml:space="preserve"> </w:t>
            </w:r>
            <w:proofErr w:type="spellStart"/>
            <w:r w:rsidR="00855661" w:rsidRPr="00F27A30">
              <w:rPr>
                <w:color w:val="000000"/>
                <w:lang w:val="fr-FR"/>
              </w:rPr>
              <w:t>Sea</w:t>
            </w:r>
            <w:proofErr w:type="spellEnd"/>
            <w:r w:rsidR="00855661" w:rsidRPr="00F27A30">
              <w:rPr>
                <w:color w:val="000000"/>
                <w:lang w:val="fr-FR"/>
              </w:rPr>
              <w:t xml:space="preserve"> </w:t>
            </w:r>
            <w:proofErr w:type="spellStart"/>
            <w:r w:rsidR="00855661" w:rsidRPr="00F27A30">
              <w:rPr>
                <w:color w:val="000000"/>
                <w:lang w:val="fr-FR"/>
              </w:rPr>
              <w:t>urchins</w:t>
            </w:r>
            <w:proofErr w:type="spellEnd"/>
          </w:p>
        </w:tc>
      </w:tr>
      <w:tr w:rsidR="00855661" w14:paraId="2B4C73F9" w14:textId="77777777" w:rsidTr="004A00EA">
        <w:trPr>
          <w:trHeight w:val="260"/>
        </w:trPr>
        <w:tc>
          <w:tcPr>
            <w:tcW w:w="900" w:type="dxa"/>
            <w:tcBorders>
              <w:bottom w:val="single" w:sz="4" w:space="0" w:color="000000"/>
            </w:tcBorders>
            <w:vAlign w:val="center"/>
          </w:tcPr>
          <w:p w14:paraId="66C1F1E5" w14:textId="77777777" w:rsidR="00855661" w:rsidRDefault="00855661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30"/>
                <w:szCs w:val="30"/>
              </w:rPr>
            </w:pPr>
            <w:r>
              <w:rPr>
                <w:color w:val="000000"/>
              </w:rPr>
              <w:t>M8</w:t>
            </w:r>
          </w:p>
        </w:tc>
        <w:tc>
          <w:tcPr>
            <w:tcW w:w="8154" w:type="dxa"/>
            <w:tcBorders>
              <w:bottom w:val="single" w:sz="4" w:space="0" w:color="000000"/>
            </w:tcBorders>
            <w:vAlign w:val="center"/>
          </w:tcPr>
          <w:p w14:paraId="3969CF8F" w14:textId="7D359C13" w:rsidR="00855661" w:rsidRDefault="001B4758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Time</w:t>
            </w:r>
            <w:r w:rsidR="00855661">
              <w:rPr>
                <w:color w:val="000000"/>
              </w:rPr>
              <w:t xml:space="preserve"> </w:t>
            </w:r>
            <w:r w:rsidR="00855661">
              <w:rPr>
                <w:rFonts w:ascii="Symbol" w:eastAsia="Symbol" w:hAnsi="Symbol" w:cs="Symbol"/>
                <w:color w:val="000000"/>
              </w:rPr>
              <w:t>´</w:t>
            </w:r>
            <w:r w:rsidR="00855661">
              <w:rPr>
                <w:color w:val="000000"/>
              </w:rPr>
              <w:t xml:space="preserve"> Condition </w:t>
            </w:r>
            <w:r w:rsidR="00855661">
              <w:rPr>
                <w:rFonts w:ascii="Symbol" w:eastAsia="Symbol" w:hAnsi="Symbol" w:cs="Symbol"/>
                <w:color w:val="000000"/>
              </w:rPr>
              <w:t>´</w:t>
            </w:r>
            <w:r w:rsidR="00855661">
              <w:rPr>
                <w:color w:val="000000"/>
              </w:rPr>
              <w:t xml:space="preserve"> Sea urchins</w:t>
            </w:r>
          </w:p>
        </w:tc>
      </w:tr>
    </w:tbl>
    <w:p w14:paraId="16EFD9C2" w14:textId="77777777" w:rsidR="00E5631D" w:rsidRDefault="00E5631D"/>
    <w:sectPr w:rsidR="00E5631D" w:rsidSect="00BF6AD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661"/>
    <w:rsid w:val="001B4758"/>
    <w:rsid w:val="002A537E"/>
    <w:rsid w:val="0078580B"/>
    <w:rsid w:val="00827AB4"/>
    <w:rsid w:val="00855661"/>
    <w:rsid w:val="00BF6AD0"/>
    <w:rsid w:val="00E5631D"/>
    <w:rsid w:val="00ED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49CDA"/>
  <w15:chartTrackingRefBased/>
  <w15:docId w15:val="{1DC2C58C-6AAA-4437-8B4D-77D14B2CF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ED7712"/>
    <w:pPr>
      <w:keepNext/>
      <w:keepLines/>
      <w:spacing w:before="240" w:line="480" w:lineRule="auto"/>
      <w:outlineLvl w:val="0"/>
    </w:pPr>
    <w:rPr>
      <w:rFonts w:eastAsiaTheme="majorEastAsia" w:cstheme="majorBidi"/>
      <w:b/>
      <w:sz w:val="32"/>
      <w:szCs w:val="3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D7712"/>
    <w:rPr>
      <w:rFonts w:ascii="Times New Roman" w:eastAsiaTheme="majorEastAsia" w:hAnsi="Times New Roman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Isael Victoria Salazar</dc:creator>
  <cp:keywords/>
  <dc:description/>
  <cp:lastModifiedBy>Isael Victoria Salazar</cp:lastModifiedBy>
  <cp:revision>3</cp:revision>
  <dcterms:created xsi:type="dcterms:W3CDTF">2022-05-31T20:37:00Z</dcterms:created>
  <dcterms:modified xsi:type="dcterms:W3CDTF">2022-12-23T21:25:00Z</dcterms:modified>
</cp:coreProperties>
</file>