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F7" w:rsidRPr="00F81FD0" w:rsidRDefault="00F81FD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81FD0">
        <w:rPr>
          <w:rFonts w:ascii="Times New Roman" w:hAnsi="Times New Roman" w:cs="Times New Roman"/>
          <w:b/>
          <w:sz w:val="24"/>
        </w:rPr>
        <w:t xml:space="preserve">Supplementary Table S1. </w:t>
      </w:r>
      <w:proofErr w:type="spellStart"/>
      <w:proofErr w:type="gramStart"/>
      <w:r w:rsidRPr="00F81FD0">
        <w:rPr>
          <w:rFonts w:ascii="Times New Roman" w:hAnsi="Times New Roman" w:cs="Times New Roman"/>
          <w:b/>
          <w:sz w:val="24"/>
        </w:rPr>
        <w:t>qRT</w:t>
      </w:r>
      <w:proofErr w:type="spellEnd"/>
      <w:r w:rsidRPr="00F81FD0">
        <w:rPr>
          <w:rFonts w:ascii="Times New Roman" w:hAnsi="Times New Roman" w:cs="Times New Roman"/>
          <w:b/>
          <w:sz w:val="24"/>
        </w:rPr>
        <w:t>-PCR</w:t>
      </w:r>
      <w:proofErr w:type="gramEnd"/>
      <w:r w:rsidRPr="00F81FD0">
        <w:rPr>
          <w:rFonts w:ascii="Times New Roman" w:hAnsi="Times New Roman" w:cs="Times New Roman"/>
          <w:b/>
          <w:sz w:val="24"/>
        </w:rPr>
        <w:t xml:space="preserve"> primes used in the study. </w:t>
      </w:r>
    </w:p>
    <w:p w:rsidR="00695AF7" w:rsidRPr="00F81FD0" w:rsidRDefault="00695AF7">
      <w:pPr>
        <w:spacing w:line="360" w:lineRule="auto"/>
        <w:rPr>
          <w:rFonts w:ascii="Times New Roman" w:hAnsi="Times New Roman" w:cs="Times New Roman"/>
          <w:sz w:val="24"/>
        </w:rPr>
      </w:pP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α-SMA</w:t>
      </w:r>
      <w:r w:rsidRPr="00F81FD0">
        <w:rPr>
          <w:rFonts w:ascii="Times New Roman" w:hAnsi="Times New Roman" w:cs="Times New Roman"/>
          <w:sz w:val="24"/>
        </w:rPr>
        <w:t>（</w:t>
      </w:r>
      <w:r w:rsidRPr="00F81FD0">
        <w:rPr>
          <w:rFonts w:ascii="Times New Roman" w:hAnsi="Times New Roman" w:cs="Times New Roman"/>
          <w:sz w:val="24"/>
        </w:rPr>
        <w:t>Acta2</w:t>
      </w:r>
      <w:r w:rsidRPr="00F81FD0">
        <w:rPr>
          <w:rFonts w:ascii="Times New Roman" w:hAnsi="Times New Roman" w:cs="Times New Roman"/>
          <w:sz w:val="24"/>
        </w:rPr>
        <w:t>）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Forward primer</w:t>
      </w:r>
      <w:r w:rsidRPr="00F81FD0">
        <w:rPr>
          <w:rFonts w:ascii="Times New Roman" w:hAnsi="Times New Roman" w:cs="Times New Roman"/>
          <w:sz w:val="24"/>
        </w:rPr>
        <w:tab/>
        <w:t>GCTACGAACTGCCTGACGG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Reverse primer</w:t>
      </w:r>
      <w:r w:rsidRPr="00F81FD0">
        <w:rPr>
          <w:rFonts w:ascii="Times New Roman" w:hAnsi="Times New Roman" w:cs="Times New Roman"/>
          <w:sz w:val="24"/>
        </w:rPr>
        <w:tab/>
        <w:t>GCTGTTATAGGTGGTTTCGTGGA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81FD0">
        <w:rPr>
          <w:rFonts w:ascii="Times New Roman" w:hAnsi="Times New Roman" w:cs="Times New Roman"/>
          <w:sz w:val="24"/>
        </w:rPr>
        <w:t>Podocin</w:t>
      </w:r>
      <w:proofErr w:type="spellEnd"/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Forward primer</w:t>
      </w:r>
      <w:r w:rsidRPr="00F81FD0">
        <w:rPr>
          <w:rFonts w:ascii="Times New Roman" w:hAnsi="Times New Roman" w:cs="Times New Roman"/>
          <w:sz w:val="24"/>
        </w:rPr>
        <w:tab/>
        <w:t>CACCGCTGCATTGAGAATGG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Reverse primer</w:t>
      </w:r>
      <w:r w:rsidRPr="00F81FD0">
        <w:rPr>
          <w:rFonts w:ascii="Times New Roman" w:hAnsi="Times New Roman" w:cs="Times New Roman"/>
          <w:sz w:val="24"/>
        </w:rPr>
        <w:tab/>
        <w:t>GACCTGCTACTTCTCCCGTG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81FD0">
        <w:rPr>
          <w:rFonts w:ascii="Times New Roman" w:hAnsi="Times New Roman" w:cs="Times New Roman"/>
          <w:sz w:val="24"/>
        </w:rPr>
        <w:t>Synaptopodin</w:t>
      </w:r>
      <w:proofErr w:type="spellEnd"/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Forward primer</w:t>
      </w:r>
      <w:r w:rsidRPr="00F81FD0">
        <w:rPr>
          <w:rFonts w:ascii="Times New Roman" w:hAnsi="Times New Roman" w:cs="Times New Roman"/>
          <w:sz w:val="24"/>
        </w:rPr>
        <w:tab/>
        <w:t>CGGGGCTTAGTGAGGAAGATG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Reverse primer</w:t>
      </w:r>
      <w:r w:rsidRPr="00F81FD0">
        <w:rPr>
          <w:rFonts w:ascii="Times New Roman" w:hAnsi="Times New Roman" w:cs="Times New Roman"/>
          <w:sz w:val="24"/>
        </w:rPr>
        <w:tab/>
        <w:t>CCCTGATGTGGCGTCTAAGC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IL-18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Forward primer</w:t>
      </w:r>
      <w:r w:rsidRPr="00F81FD0">
        <w:rPr>
          <w:rFonts w:ascii="Times New Roman" w:hAnsi="Times New Roman" w:cs="Times New Roman"/>
          <w:sz w:val="24"/>
        </w:rPr>
        <w:tab/>
        <w:t>CCTTTGAGGCATCCAGGACAA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Reverse primer</w:t>
      </w:r>
      <w:r w:rsidRPr="00F81FD0">
        <w:rPr>
          <w:rFonts w:ascii="Times New Roman" w:hAnsi="Times New Roman" w:cs="Times New Roman"/>
          <w:sz w:val="24"/>
        </w:rPr>
        <w:tab/>
        <w:t>ACAGCCAGTGTTCAGTCAGC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IL-1β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Forward primer</w:t>
      </w:r>
      <w:r w:rsidRPr="00F81FD0">
        <w:rPr>
          <w:rFonts w:ascii="Times New Roman" w:hAnsi="Times New Roman" w:cs="Times New Roman"/>
          <w:sz w:val="24"/>
        </w:rPr>
        <w:tab/>
        <w:t>TGCCACCTTTTGACAGTGATG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Reverse primer</w:t>
      </w:r>
      <w:r w:rsidRPr="00F81FD0">
        <w:rPr>
          <w:rFonts w:ascii="Times New Roman" w:hAnsi="Times New Roman" w:cs="Times New Roman"/>
          <w:sz w:val="24"/>
        </w:rPr>
        <w:tab/>
        <w:t>ATGTGCTGCTGCGAGATTTG</w:t>
      </w:r>
    </w:p>
    <w:p w:rsidR="00695AF7" w:rsidRPr="00F81FD0" w:rsidRDefault="000A5117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β</w:t>
      </w:r>
      <w:r w:rsidR="00F81FD0" w:rsidRPr="00F81FD0">
        <w:rPr>
          <w:rFonts w:ascii="Times New Roman" w:hAnsi="Times New Roman" w:cs="Times New Roman"/>
          <w:sz w:val="24"/>
        </w:rPr>
        <w:t>-actin</w:t>
      </w:r>
      <w:bookmarkStart w:id="0" w:name="_GoBack"/>
      <w:bookmarkEnd w:id="0"/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Forward primer</w:t>
      </w:r>
      <w:r w:rsidRPr="00F81FD0">
        <w:rPr>
          <w:rFonts w:ascii="Times New Roman" w:hAnsi="Times New Roman" w:cs="Times New Roman"/>
          <w:sz w:val="24"/>
        </w:rPr>
        <w:tab/>
        <w:t>GGAGTACGATGAGTCCGGC</w:t>
      </w:r>
    </w:p>
    <w:p w:rsidR="00695AF7" w:rsidRPr="00F81FD0" w:rsidRDefault="00F81FD0">
      <w:pPr>
        <w:spacing w:line="360" w:lineRule="auto"/>
        <w:rPr>
          <w:rFonts w:ascii="Times New Roman" w:hAnsi="Times New Roman" w:cs="Times New Roman"/>
          <w:sz w:val="24"/>
        </w:rPr>
      </w:pPr>
      <w:r w:rsidRPr="00F81FD0">
        <w:rPr>
          <w:rFonts w:ascii="Times New Roman" w:hAnsi="Times New Roman" w:cs="Times New Roman"/>
          <w:sz w:val="24"/>
        </w:rPr>
        <w:t>Reverse primer</w:t>
      </w:r>
      <w:r w:rsidRPr="00F81FD0">
        <w:rPr>
          <w:rFonts w:ascii="Times New Roman" w:hAnsi="Times New Roman" w:cs="Times New Roman"/>
          <w:sz w:val="24"/>
        </w:rPr>
        <w:tab/>
        <w:t>GTGTAAAACGCAGCTCAGTAACA</w:t>
      </w:r>
    </w:p>
    <w:p w:rsidR="00695AF7" w:rsidRPr="00F81FD0" w:rsidRDefault="00695AF7">
      <w:pPr>
        <w:rPr>
          <w:rFonts w:ascii="Times New Roman" w:hAnsi="Times New Roman" w:cs="Times New Roman"/>
        </w:rPr>
      </w:pPr>
    </w:p>
    <w:sectPr w:rsidR="00695AF7" w:rsidRPr="00F8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YmIzODNiZTBlOWNmZjdjMGU0YjEzM2EyNmJkNDUifQ=="/>
  </w:docVars>
  <w:rsids>
    <w:rsidRoot w:val="00695AF7"/>
    <w:rsid w:val="000A5117"/>
    <w:rsid w:val="00695AF7"/>
    <w:rsid w:val="00F81FD0"/>
    <w:rsid w:val="399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030CFD-7188-445D-97E4-DF035F41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homologene</dc:creator>
  <cp:lastModifiedBy>homologene</cp:lastModifiedBy>
  <cp:revision>5</cp:revision>
  <dcterms:created xsi:type="dcterms:W3CDTF">2022-09-21T01:17:00Z</dcterms:created>
  <dcterms:modified xsi:type="dcterms:W3CDTF">2022-09-28T01:50:00Z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8D3FABCA87E8414A9797EC3C0E37EDF0</vt:lpwstr>
  </property>
</Properties>
</file>