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019E" w14:textId="77777777" w:rsidR="00A01062" w:rsidRPr="00A01062" w:rsidRDefault="00A01062" w:rsidP="00A01062">
      <w:pPr>
        <w:spacing w:after="0" w:line="360" w:lineRule="auto"/>
        <w:rPr>
          <w:rFonts w:ascii="Arial" w:eastAsia="Arial" w:hAnsi="Arial" w:cs="Arial"/>
          <w:color w:val="000000"/>
          <w:lang w:val="en-US"/>
        </w:rPr>
      </w:pPr>
      <w:r w:rsidRPr="00A01062">
        <w:rPr>
          <w:rFonts w:ascii="Arial" w:eastAsia="Arial" w:hAnsi="Arial" w:cs="Arial"/>
          <w:b/>
          <w:lang w:val="en-US"/>
        </w:rPr>
        <w:t xml:space="preserve">Table S1. </w:t>
      </w:r>
      <w:r w:rsidRPr="00A01062">
        <w:rPr>
          <w:rFonts w:ascii="Arial" w:eastAsia="Arial" w:hAnsi="Arial" w:cs="Arial"/>
          <w:b/>
          <w:color w:val="000000"/>
          <w:lang w:val="en-US"/>
        </w:rPr>
        <w:t xml:space="preserve">Selected BACs with </w:t>
      </w:r>
      <w:r w:rsidRPr="00A01062">
        <w:rPr>
          <w:rFonts w:ascii="Arial" w:eastAsia="Arial" w:hAnsi="Arial" w:cs="Arial"/>
          <w:b/>
          <w:i/>
          <w:color w:val="000000"/>
          <w:lang w:val="en-US"/>
        </w:rPr>
        <w:t xml:space="preserve">ScTHI1 </w:t>
      </w:r>
      <w:r w:rsidRPr="00A01062">
        <w:rPr>
          <w:rFonts w:ascii="Arial" w:eastAsia="Arial" w:hAnsi="Arial" w:cs="Arial"/>
          <w:b/>
          <w:color w:val="000000"/>
          <w:lang w:val="en-US"/>
        </w:rPr>
        <w:t xml:space="preserve">presence. </w:t>
      </w:r>
      <w:r w:rsidRPr="00A01062">
        <w:rPr>
          <w:rFonts w:ascii="Arial" w:eastAsia="Arial" w:hAnsi="Arial" w:cs="Arial"/>
          <w:color w:val="000000"/>
          <w:lang w:val="en-US"/>
        </w:rPr>
        <w:t xml:space="preserve">Features of BACs and </w:t>
      </w:r>
      <w:r w:rsidRPr="00A01062">
        <w:rPr>
          <w:rFonts w:ascii="Arial" w:eastAsia="Arial" w:hAnsi="Arial" w:cs="Arial"/>
          <w:i/>
          <w:color w:val="000000"/>
          <w:lang w:val="en-US"/>
        </w:rPr>
        <w:t xml:space="preserve">ScTHI1 </w:t>
      </w:r>
      <w:r w:rsidRPr="00A01062">
        <w:rPr>
          <w:rFonts w:ascii="Arial" w:eastAsia="Arial" w:hAnsi="Arial" w:cs="Arial"/>
          <w:color w:val="000000"/>
          <w:lang w:val="en-US"/>
        </w:rPr>
        <w:t>CDS size by SAS probe.</w:t>
      </w:r>
    </w:p>
    <w:p w14:paraId="31D1BBE5" w14:textId="77777777" w:rsidR="0024776D" w:rsidRPr="0024776D" w:rsidRDefault="0024776D" w:rsidP="0024776D">
      <w:pPr>
        <w:spacing w:after="0" w:line="360" w:lineRule="auto"/>
        <w:rPr>
          <w:rFonts w:ascii="Arial" w:eastAsia="Arial" w:hAnsi="Arial" w:cs="Arial"/>
          <w:color w:val="000000"/>
          <w:lang w:val="en-US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560"/>
        <w:gridCol w:w="1140"/>
        <w:gridCol w:w="1620"/>
      </w:tblGrid>
      <w:tr w:rsidR="00932D4D" w:rsidRPr="00932D4D" w14:paraId="49C74EA2" w14:textId="77777777" w:rsidTr="00932D4D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33A1B"/>
            <w:noWrap/>
            <w:vAlign w:val="center"/>
            <w:hideMark/>
          </w:tcPr>
          <w:p w14:paraId="3083F062" w14:textId="77777777" w:rsidR="0024776D" w:rsidRPr="0024776D" w:rsidRDefault="0024776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198DAFF5" w14:textId="2DF1CE4B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Probe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33A1B"/>
            <w:vAlign w:val="center"/>
            <w:hideMark/>
          </w:tcPr>
          <w:p w14:paraId="6BA41215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SHCRBa</w:t>
            </w:r>
            <w:proofErr w:type="spellEnd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BAC </w:t>
            </w: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33A1B"/>
            <w:vAlign w:val="center"/>
            <w:hideMark/>
          </w:tcPr>
          <w:p w14:paraId="1056A5CB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BAC </w:t>
            </w: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size</w:t>
            </w:r>
            <w:proofErr w:type="spellEnd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bp</w:t>
            </w:r>
            <w:proofErr w:type="spellEnd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33A1B"/>
            <w:vAlign w:val="center"/>
            <w:hideMark/>
          </w:tcPr>
          <w:p w14:paraId="67232174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932D4D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ScTHI1</w:t>
            </w:r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CDS </w:t>
            </w: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size</w:t>
            </w:r>
            <w:proofErr w:type="spellEnd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bp</w:t>
            </w:r>
            <w:proofErr w:type="spellEnd"/>
            <w:r w:rsidRPr="00932D4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932D4D" w:rsidRPr="00932D4D" w14:paraId="063C651F" w14:textId="77777777" w:rsidTr="00932D4D">
        <w:trPr>
          <w:trHeight w:val="290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BF96"/>
            <w:noWrap/>
            <w:vAlign w:val="center"/>
            <w:hideMark/>
          </w:tcPr>
          <w:p w14:paraId="7E20817A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SAS1_</w:t>
            </w:r>
            <w:r w:rsidRPr="00932D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ScTHI1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4235A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021_C22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FB40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135,265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FB200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538EBF68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0015CD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3482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045_A10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853AB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145,524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E84F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05A1D587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1D8EB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7009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086_A19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D9BE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101,298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F2B03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37DA0351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961CD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9D36F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093_A03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11A9F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139,698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22AC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4D5704B1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BE044E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801EC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107_N16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8F8D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87,694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605BD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4C67BB99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BDCC2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CBE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108_C04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A4290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101,728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8879F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279967D6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4B872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4BB6A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134_H07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6AEB8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97,816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9A130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78DE183E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313577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CDCF6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145_O03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5B53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157,314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4DAE3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228C7331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5044C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2C888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149_E16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3B2B2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164,894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B0D5C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</w:tr>
      <w:tr w:rsidR="00932D4D" w:rsidRPr="00932D4D" w14:paraId="318DC897" w14:textId="77777777" w:rsidTr="00932D4D">
        <w:trPr>
          <w:trHeight w:val="290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4DEAE"/>
            <w:noWrap/>
            <w:vAlign w:val="center"/>
            <w:hideMark/>
          </w:tcPr>
          <w:p w14:paraId="012BE07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SAS2_</w:t>
            </w:r>
            <w:r w:rsidRPr="00932D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ScTHI1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E0707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017_B18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3EF5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131,240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10D0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</w:tr>
      <w:tr w:rsidR="00932D4D" w:rsidRPr="00932D4D" w14:paraId="3D15785C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51835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E6A72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030_H05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64BF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141,404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C1CB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</w:tr>
      <w:tr w:rsidR="00932D4D" w:rsidRPr="00932D4D" w14:paraId="66828CEC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B734E4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4F601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092_F09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E62DA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85,055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2FA8B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</w:tr>
      <w:tr w:rsidR="00932D4D" w:rsidRPr="00932D4D" w14:paraId="2DFBD4E8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51F30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4C07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251_N23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8F58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130,963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04E6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</w:tr>
      <w:tr w:rsidR="00932D4D" w:rsidRPr="00932D4D" w14:paraId="3BFFA7E1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38ABE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E7949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094_O04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FAC53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102,271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DEF2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932D4D" w:rsidRPr="00932D4D" w14:paraId="167AB190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D844E5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7DD15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109_G13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94AF0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100,204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CD0FF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932D4D" w:rsidRPr="00932D4D" w14:paraId="31021E83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A9C81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2EDBC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183_N05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1C4B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129,178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5184C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932D4D" w:rsidRPr="00932D4D" w14:paraId="31E04365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95331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6335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184_H17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FAB04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115,565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8C39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932D4D" w:rsidRPr="00932D4D" w14:paraId="63B4750F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86479F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4EA4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190_F02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3C60A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105,074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14D05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  <w:tr w:rsidR="00932D4D" w:rsidRPr="00932D4D" w14:paraId="67A4BE5C" w14:textId="77777777" w:rsidTr="00932D4D">
        <w:trPr>
          <w:trHeight w:val="29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B9BCA" w14:textId="77777777" w:rsidR="00932D4D" w:rsidRPr="00932D4D" w:rsidRDefault="00932D4D" w:rsidP="00932D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457F7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222_C03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F98CB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138,508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5532D" w14:textId="77777777" w:rsidR="00932D4D" w:rsidRPr="00932D4D" w:rsidRDefault="00932D4D" w:rsidP="00932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D4D"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</w:tr>
    </w:tbl>
    <w:p w14:paraId="3627C788" w14:textId="77777777" w:rsidR="00932D4D" w:rsidRDefault="00932D4D"/>
    <w:sectPr w:rsidR="00932D4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D"/>
    <w:rsid w:val="00117BC2"/>
    <w:rsid w:val="0024776D"/>
    <w:rsid w:val="00932D4D"/>
    <w:rsid w:val="00A01062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B054F"/>
  <w14:defaultImageDpi w14:val="0"/>
  <w15:docId w15:val="{9B09ED7D-3606-4D13-9D05-0284C3AC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7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Moura</dc:creator>
  <cp:keywords/>
  <dc:description/>
  <cp:lastModifiedBy>Henrique Moura</cp:lastModifiedBy>
  <cp:revision>5</cp:revision>
  <cp:lastPrinted>2022-01-14T11:55:00Z</cp:lastPrinted>
  <dcterms:created xsi:type="dcterms:W3CDTF">2022-01-14T11:56:00Z</dcterms:created>
  <dcterms:modified xsi:type="dcterms:W3CDTF">2022-11-09T10:50:00Z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f1f17c9829d709a1c19fdc13149ecaba00fa98a400761ec856ec6d64f979647d</vt:lpwstr>
  </property>
</Properties>
</file>