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88" w:rsidRPr="00B31088" w:rsidRDefault="007753B3">
      <w:pPr>
        <w:rPr>
          <w:b/>
          <w:lang w:val="en-US"/>
        </w:rPr>
      </w:pPr>
      <w:r w:rsidRPr="00B31088">
        <w:rPr>
          <w:b/>
          <w:lang w:val="en-US"/>
        </w:rPr>
        <w:t>Supplementa</w:t>
      </w:r>
      <w:r w:rsidR="007F6828">
        <w:rPr>
          <w:b/>
          <w:lang w:val="en-US"/>
        </w:rPr>
        <w:t>l</w:t>
      </w:r>
      <w:r w:rsidRPr="00B31088">
        <w:rPr>
          <w:b/>
          <w:lang w:val="en-US"/>
        </w:rPr>
        <w:t xml:space="preserve"> Table </w:t>
      </w:r>
      <w:r w:rsidR="00DA6292">
        <w:rPr>
          <w:b/>
          <w:lang w:val="en-US"/>
        </w:rPr>
        <w:t>S</w:t>
      </w:r>
      <w:bookmarkStart w:id="0" w:name="_GoBack"/>
      <w:bookmarkEnd w:id="0"/>
      <w:r w:rsidRPr="00B31088">
        <w:rPr>
          <w:b/>
          <w:lang w:val="en-US"/>
        </w:rPr>
        <w:t>1</w:t>
      </w:r>
      <w:r w:rsidR="00A86AFB" w:rsidRPr="00B31088">
        <w:rPr>
          <w:b/>
          <w:lang w:val="en-US"/>
        </w:rPr>
        <w:t>:</w:t>
      </w:r>
      <w:r w:rsidRPr="00B31088">
        <w:rPr>
          <w:b/>
          <w:lang w:val="en-US"/>
        </w:rPr>
        <w:t xml:space="preserve"> Number</w:t>
      </w:r>
      <w:r w:rsidR="00B31088" w:rsidRPr="00B31088">
        <w:rPr>
          <w:b/>
          <w:lang w:val="en-US"/>
        </w:rPr>
        <w:t xml:space="preserve"> of</w:t>
      </w:r>
      <w:r w:rsidRPr="00B31088">
        <w:rPr>
          <w:b/>
          <w:lang w:val="en-US"/>
        </w:rPr>
        <w:t xml:space="preserve"> </w:t>
      </w:r>
      <w:r w:rsidR="00B31088" w:rsidRPr="00B31088">
        <w:rPr>
          <w:b/>
          <w:lang w:val="en-US"/>
        </w:rPr>
        <w:t>lobsters per site and sampling date.</w:t>
      </w:r>
    </w:p>
    <w:p w:rsidR="00A73796" w:rsidRPr="007753B3" w:rsidRDefault="00B31088">
      <w:pPr>
        <w:rPr>
          <w:lang w:val="en-US"/>
        </w:rPr>
      </w:pPr>
      <w:r>
        <w:rPr>
          <w:lang w:val="en-US"/>
        </w:rPr>
        <w:t xml:space="preserve">Number </w:t>
      </w:r>
      <w:r w:rsidR="007753B3" w:rsidRPr="007753B3">
        <w:rPr>
          <w:lang w:val="en-US"/>
        </w:rPr>
        <w:t>of t</w:t>
      </w:r>
      <w:r w:rsidR="007753B3">
        <w:rPr>
          <w:lang w:val="en-US"/>
        </w:rPr>
        <w:t>otal and diseased lobsters per site and sampling date on control sites and casita sites throughout experimental stage A, and on casita sites throughout experimental stage B.</w:t>
      </w:r>
      <w:r w:rsidR="008B288A">
        <w:rPr>
          <w:lang w:val="en-US"/>
        </w:rPr>
        <w:t xml:space="preserve"> All diseased lobsters found during experimental stage B were culled.</w:t>
      </w:r>
    </w:p>
    <w:p w:rsidR="007753B3" w:rsidRPr="007753B3" w:rsidRDefault="007753B3">
      <w:pPr>
        <w:rPr>
          <w:lang w:val="en-US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2"/>
        <w:gridCol w:w="940"/>
        <w:gridCol w:w="552"/>
        <w:gridCol w:w="940"/>
        <w:gridCol w:w="680"/>
        <w:gridCol w:w="866"/>
        <w:gridCol w:w="640"/>
        <w:gridCol w:w="866"/>
        <w:gridCol w:w="700"/>
        <w:gridCol w:w="866"/>
      </w:tblGrid>
      <w:tr w:rsidR="007753B3" w:rsidRPr="007753B3" w:rsidTr="008B288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Experimental </w:t>
            </w:r>
            <w:proofErr w:type="spellStart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stage</w:t>
            </w:r>
            <w:proofErr w:type="spellEnd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Control </w:t>
            </w:r>
            <w:proofErr w:type="spellStart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sites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 2009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Jun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Dec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Feb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Jan 2012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Apr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Casita </w:t>
            </w:r>
            <w:proofErr w:type="spellStart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sites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8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 2009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Jun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Dec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Feb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Jan 2012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Apr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7753B3" w:rsidRPr="007753B3" w:rsidTr="008B288A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Experimental </w:t>
            </w:r>
            <w:proofErr w:type="spellStart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stage</w:t>
            </w:r>
            <w:proofErr w:type="spellEnd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  <w:tc>
          <w:tcPr>
            <w:tcW w:w="7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Casita </w:t>
            </w:r>
            <w:proofErr w:type="spellStart"/>
            <w:r w:rsidRPr="007753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sites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8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Diseased</w:t>
            </w:r>
            <w:proofErr w:type="spellEnd"/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8B288A" w:rsidP="008B288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53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Date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culled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culled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culled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culled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culled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Jan 2013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 2013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Jan 2014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Jun 2014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2014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7753B3" w:rsidRPr="007753B3" w:rsidTr="008B288A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Jan 2015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B3" w:rsidRPr="007753B3" w:rsidRDefault="007753B3" w:rsidP="007753B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753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</w:tbl>
    <w:p w:rsidR="007753B3" w:rsidRPr="007753B3" w:rsidRDefault="007753B3">
      <w:pPr>
        <w:rPr>
          <w:lang w:val="es-ES"/>
        </w:rPr>
      </w:pPr>
    </w:p>
    <w:sectPr w:rsidR="007753B3" w:rsidRPr="007753B3" w:rsidSect="006B1AE2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F2"/>
    <w:rsid w:val="0006018F"/>
    <w:rsid w:val="000A482F"/>
    <w:rsid w:val="001866F2"/>
    <w:rsid w:val="001A65C9"/>
    <w:rsid w:val="002B4FC0"/>
    <w:rsid w:val="005626EB"/>
    <w:rsid w:val="005F7358"/>
    <w:rsid w:val="006B1AE2"/>
    <w:rsid w:val="00744F75"/>
    <w:rsid w:val="007753B3"/>
    <w:rsid w:val="007F6828"/>
    <w:rsid w:val="008B288A"/>
    <w:rsid w:val="00935580"/>
    <w:rsid w:val="009B574B"/>
    <w:rsid w:val="00A73796"/>
    <w:rsid w:val="00A86AFB"/>
    <w:rsid w:val="00AE160A"/>
    <w:rsid w:val="00AE1A0F"/>
    <w:rsid w:val="00B31088"/>
    <w:rsid w:val="00BB0CF2"/>
    <w:rsid w:val="00BF4F09"/>
    <w:rsid w:val="00C5349D"/>
    <w:rsid w:val="00CF3F54"/>
    <w:rsid w:val="00DA6292"/>
    <w:rsid w:val="00E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70A8"/>
  <w15:chartTrackingRefBased/>
  <w15:docId w15:val="{41FB974B-BD16-41D8-B8B3-CF036644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Briones</dc:creator>
  <cp:keywords/>
  <dc:description/>
  <cp:lastModifiedBy>Dra. Briones</cp:lastModifiedBy>
  <cp:revision>5</cp:revision>
  <dcterms:created xsi:type="dcterms:W3CDTF">2022-09-13T20:44:00Z</dcterms:created>
  <dcterms:modified xsi:type="dcterms:W3CDTF">2022-09-13T21:51:00Z</dcterms:modified>
</cp:coreProperties>
</file>