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83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00"/>
        <w:gridCol w:w="630"/>
        <w:gridCol w:w="2070"/>
        <w:gridCol w:w="756"/>
        <w:gridCol w:w="864"/>
      </w:tblGrid>
      <w:tr w:rsidR="0084096D" w:rsidRPr="00343733" w14:paraId="1D11DA45" w14:textId="77777777" w:rsidTr="001B5BE1">
        <w:trPr>
          <w:trHeight w:val="576"/>
          <w:jc w:val="center"/>
        </w:trPr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AC7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ID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F47BD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Site name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FEB96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Site type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DAFBB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Site location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B9BC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Lat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410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Long</w:t>
            </w:r>
          </w:p>
        </w:tc>
      </w:tr>
      <w:tr w:rsidR="0084096D" w:rsidRPr="00343733" w14:paraId="10CCA301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5C29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GC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7B99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Greys Creek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42D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Pier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37E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Tributary of Assawoman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EE5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035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-75.12</w:t>
            </w:r>
          </w:p>
        </w:tc>
      </w:tr>
      <w:tr w:rsidR="0084096D" w:rsidRPr="00343733" w14:paraId="1CE9AAAF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175C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E87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St. Martin River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D2B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C97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St. Martin River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C055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2CE9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-75.15</w:t>
            </w:r>
          </w:p>
        </w:tc>
      </w:tr>
      <w:tr w:rsidR="0084096D" w:rsidRPr="00343733" w14:paraId="22B1AAF5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AC5A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TC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C0D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Turville Creek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B305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878E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Turville Creek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A07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2768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-75.15</w:t>
            </w:r>
          </w:p>
        </w:tc>
      </w:tr>
      <w:tr w:rsidR="0084096D" w:rsidRPr="00343733" w14:paraId="21589894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3B3E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DP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2E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DNR Pier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4E8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Pier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E9F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Sinepuxent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D7E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D35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-75.10</w:t>
            </w:r>
          </w:p>
        </w:tc>
      </w:tr>
      <w:tr w:rsidR="0084096D" w:rsidRPr="00343733" w14:paraId="395942FB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A8C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VB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35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Verrazano Bridge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14C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8A7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Sinepuxent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328E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3ACA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-75.14</w:t>
            </w:r>
          </w:p>
        </w:tc>
      </w:tr>
      <w:tr w:rsidR="0084096D" w:rsidRPr="00343733" w14:paraId="4F74E4DB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ABB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IM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4FB8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Island Mark 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F9C4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CFB0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Sinepuxent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5399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0B6B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-75.17</w:t>
            </w:r>
          </w:p>
        </w:tc>
      </w:tr>
      <w:tr w:rsidR="0084096D" w:rsidRPr="00343733" w14:paraId="41C03A1B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F5B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22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South Point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FCAC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Pier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23C8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Sinepuxent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8C9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98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-75.19</w:t>
            </w:r>
          </w:p>
        </w:tc>
      </w:tr>
      <w:tr w:rsidR="0084096D" w:rsidRPr="00343733" w14:paraId="3F9372F6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B66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68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Public Landing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ABD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Pier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6BFC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Chincoteague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57D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2B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-75.29</w:t>
            </w:r>
          </w:p>
        </w:tc>
      </w:tr>
      <w:tr w:rsidR="0084096D" w:rsidRPr="00343733" w14:paraId="0196D12D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1EA9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TL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045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Taylor Landing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B034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Pier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A2BE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Chincoteague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36D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BC4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-75.36</w:t>
            </w:r>
          </w:p>
        </w:tc>
      </w:tr>
      <w:tr w:rsidR="0084096D" w:rsidRPr="00343733" w14:paraId="065BCBBA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4A5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MI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9A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Mills Island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E6E5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27A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Chincoteague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008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3B11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-75.35</w:t>
            </w:r>
          </w:p>
        </w:tc>
      </w:tr>
      <w:tr w:rsidR="0084096D" w:rsidRPr="00343733" w14:paraId="009D2059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C2A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GP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69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Guys Point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B89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Pier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136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Chincoteague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14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38.01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27C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-75.39</w:t>
            </w:r>
          </w:p>
        </w:tc>
      </w:tr>
      <w:tr w:rsidR="0084096D" w:rsidRPr="00343733" w14:paraId="418F2E2B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ACE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QS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1692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Queen Sound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B46D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91B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Chincoteague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60B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37.92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0A47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-75.40</w:t>
            </w:r>
          </w:p>
        </w:tc>
      </w:tr>
      <w:tr w:rsidR="0084096D" w:rsidRPr="00343733" w14:paraId="05668EEF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28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BBA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Wachapreague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9AF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D5B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Burtons and Bradford Bay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133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37.61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FEF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  <w:r w:rsidRPr="00343733">
              <w:rPr>
                <w:color w:val="000000"/>
              </w:rPr>
              <w:t>-75.69</w:t>
            </w:r>
          </w:p>
        </w:tc>
      </w:tr>
      <w:tr w:rsidR="0084096D" w:rsidRPr="00343733" w14:paraId="20734C5E" w14:textId="77777777" w:rsidTr="001B5BE1">
        <w:trPr>
          <w:trHeight w:val="288"/>
          <w:jc w:val="center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62B15" w14:textId="77777777" w:rsidR="0084096D" w:rsidRPr="00343733" w:rsidRDefault="0084096D" w:rsidP="001B5BE1">
            <w:pPr>
              <w:rPr>
                <w:color w:val="000000"/>
              </w:rPr>
            </w:pPr>
            <w:r w:rsidRPr="0034373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FB0AE" w14:textId="77777777" w:rsidR="0084096D" w:rsidRPr="00343733" w:rsidRDefault="0084096D" w:rsidP="001B5BE1">
            <w:pPr>
              <w:rPr>
                <w:color w:val="000000"/>
              </w:rPr>
            </w:pPr>
            <w:r w:rsidRPr="00343733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B3D6" w14:textId="77777777" w:rsidR="0084096D" w:rsidRPr="00343733" w:rsidRDefault="0084096D" w:rsidP="001B5BE1">
            <w:pPr>
              <w:rPr>
                <w:color w:val="000000"/>
              </w:rPr>
            </w:pPr>
            <w:r w:rsidRPr="00343733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1486" w14:textId="77777777" w:rsidR="0084096D" w:rsidRPr="00343733" w:rsidRDefault="0084096D" w:rsidP="001B5BE1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3537" w14:textId="77777777" w:rsidR="0084096D" w:rsidRPr="00343733" w:rsidRDefault="0084096D" w:rsidP="001B5BE1">
            <w:pPr>
              <w:rPr>
                <w:color w:val="000000"/>
              </w:rPr>
            </w:pPr>
            <w:r w:rsidRPr="00343733"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36556" w14:textId="77777777" w:rsidR="0084096D" w:rsidRPr="00343733" w:rsidRDefault="0084096D" w:rsidP="001B5BE1">
            <w:pPr>
              <w:rPr>
                <w:color w:val="000000"/>
              </w:rPr>
            </w:pPr>
            <w:r w:rsidRPr="00343733">
              <w:rPr>
                <w:color w:val="000000"/>
              </w:rPr>
              <w:t> </w:t>
            </w:r>
          </w:p>
        </w:tc>
      </w:tr>
    </w:tbl>
    <w:p w14:paraId="2379D89C" w14:textId="45DD45D1" w:rsidR="0084096D" w:rsidRDefault="0084096D" w:rsidP="00475622">
      <w:pPr>
        <w:spacing w:line="480" w:lineRule="auto"/>
      </w:pPr>
    </w:p>
    <w:p w14:paraId="54CC3EF0" w14:textId="3A975920" w:rsidR="00745AFC" w:rsidRDefault="00745AFC" w:rsidP="00475622">
      <w:pPr>
        <w:spacing w:line="480" w:lineRule="auto"/>
      </w:pPr>
    </w:p>
    <w:p w14:paraId="5B42F598" w14:textId="32D4A14F" w:rsidR="00745AFC" w:rsidRDefault="00745AFC" w:rsidP="00475622">
      <w:pPr>
        <w:spacing w:line="480" w:lineRule="auto"/>
      </w:pPr>
    </w:p>
    <w:p w14:paraId="23475868" w14:textId="03175DE2" w:rsidR="00745AFC" w:rsidRDefault="00745AFC" w:rsidP="00475622">
      <w:pPr>
        <w:spacing w:line="480" w:lineRule="auto"/>
      </w:pPr>
    </w:p>
    <w:sectPr w:rsidR="00745AFC" w:rsidSect="00745AF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4C11" w14:textId="77777777" w:rsidR="007D2CB9" w:rsidRDefault="007D2CB9" w:rsidP="00EF7F09">
      <w:r>
        <w:separator/>
      </w:r>
    </w:p>
  </w:endnote>
  <w:endnote w:type="continuationSeparator" w:id="0">
    <w:p w14:paraId="5E788CA4" w14:textId="77777777" w:rsidR="007D2CB9" w:rsidRDefault="007D2CB9" w:rsidP="00EF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44152"/>
      <w:docPartObj>
        <w:docPartGallery w:val="Page Numbers (Bottom of Page)"/>
        <w:docPartUnique/>
      </w:docPartObj>
    </w:sdtPr>
    <w:sdtContent>
      <w:p w14:paraId="63123713" w14:textId="3D7C8CEE" w:rsidR="00482D85" w:rsidRDefault="00051DBE">
        <w:pPr>
          <w:pStyle w:val="Footer"/>
          <w:jc w:val="center"/>
        </w:pPr>
        <w:r>
          <w:fldChar w:fldCharType="begin"/>
        </w:r>
        <w:r w:rsidR="00024292">
          <w:instrText xml:space="preserve"> PAGE   \* MERGEFORMAT </w:instrText>
        </w:r>
        <w:r>
          <w:fldChar w:fldCharType="separate"/>
        </w:r>
        <w:r w:rsidR="001F2F6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CD7B502" w14:textId="77777777" w:rsidR="00482D8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DAA2" w14:textId="77777777" w:rsidR="007D2CB9" w:rsidRDefault="007D2CB9" w:rsidP="00EF7F09">
      <w:r>
        <w:separator/>
      </w:r>
    </w:p>
  </w:footnote>
  <w:footnote w:type="continuationSeparator" w:id="0">
    <w:p w14:paraId="211F9C57" w14:textId="77777777" w:rsidR="007D2CB9" w:rsidRDefault="007D2CB9" w:rsidP="00EF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92"/>
    <w:rsid w:val="00024292"/>
    <w:rsid w:val="0003212D"/>
    <w:rsid w:val="00051DBE"/>
    <w:rsid w:val="00065C47"/>
    <w:rsid w:val="000C67C4"/>
    <w:rsid w:val="000C69F1"/>
    <w:rsid w:val="000C7495"/>
    <w:rsid w:val="000F066C"/>
    <w:rsid w:val="00134D34"/>
    <w:rsid w:val="00176014"/>
    <w:rsid w:val="00180371"/>
    <w:rsid w:val="001866F4"/>
    <w:rsid w:val="00187403"/>
    <w:rsid w:val="001B3733"/>
    <w:rsid w:val="001B7590"/>
    <w:rsid w:val="001C0119"/>
    <w:rsid w:val="001C34D4"/>
    <w:rsid w:val="001E1D40"/>
    <w:rsid w:val="001E6167"/>
    <w:rsid w:val="001F2F61"/>
    <w:rsid w:val="00202584"/>
    <w:rsid w:val="0020626F"/>
    <w:rsid w:val="002144B0"/>
    <w:rsid w:val="002320BB"/>
    <w:rsid w:val="00245277"/>
    <w:rsid w:val="00263864"/>
    <w:rsid w:val="002640A2"/>
    <w:rsid w:val="002772E7"/>
    <w:rsid w:val="00291826"/>
    <w:rsid w:val="002D07EA"/>
    <w:rsid w:val="002D5AC0"/>
    <w:rsid w:val="002F5BD4"/>
    <w:rsid w:val="00305769"/>
    <w:rsid w:val="00312121"/>
    <w:rsid w:val="00316935"/>
    <w:rsid w:val="0031704A"/>
    <w:rsid w:val="00333F56"/>
    <w:rsid w:val="00343733"/>
    <w:rsid w:val="00394C26"/>
    <w:rsid w:val="003D39F6"/>
    <w:rsid w:val="003D4DF4"/>
    <w:rsid w:val="003D7898"/>
    <w:rsid w:val="003E5FBA"/>
    <w:rsid w:val="00410C18"/>
    <w:rsid w:val="00423704"/>
    <w:rsid w:val="00475622"/>
    <w:rsid w:val="00481C6B"/>
    <w:rsid w:val="004952F2"/>
    <w:rsid w:val="004967C3"/>
    <w:rsid w:val="004D27AD"/>
    <w:rsid w:val="004D6EEB"/>
    <w:rsid w:val="004F2B2A"/>
    <w:rsid w:val="00513E0B"/>
    <w:rsid w:val="005162C8"/>
    <w:rsid w:val="00534E75"/>
    <w:rsid w:val="005423A3"/>
    <w:rsid w:val="00547585"/>
    <w:rsid w:val="00563EF4"/>
    <w:rsid w:val="00571DD6"/>
    <w:rsid w:val="00585A51"/>
    <w:rsid w:val="005A0609"/>
    <w:rsid w:val="005D678B"/>
    <w:rsid w:val="005E14A8"/>
    <w:rsid w:val="005E541F"/>
    <w:rsid w:val="00600316"/>
    <w:rsid w:val="0061130F"/>
    <w:rsid w:val="00614A3A"/>
    <w:rsid w:val="00632C4E"/>
    <w:rsid w:val="0069157E"/>
    <w:rsid w:val="006A2442"/>
    <w:rsid w:val="006B4BA0"/>
    <w:rsid w:val="006C7F9A"/>
    <w:rsid w:val="006D021E"/>
    <w:rsid w:val="006E404F"/>
    <w:rsid w:val="006F0ADC"/>
    <w:rsid w:val="006F69A4"/>
    <w:rsid w:val="006F6BB5"/>
    <w:rsid w:val="007043EB"/>
    <w:rsid w:val="00713FC3"/>
    <w:rsid w:val="007175D2"/>
    <w:rsid w:val="007242DA"/>
    <w:rsid w:val="00731A29"/>
    <w:rsid w:val="00734A94"/>
    <w:rsid w:val="00745AFC"/>
    <w:rsid w:val="00784851"/>
    <w:rsid w:val="007D2CB9"/>
    <w:rsid w:val="007E00A8"/>
    <w:rsid w:val="007F5258"/>
    <w:rsid w:val="00803D64"/>
    <w:rsid w:val="008327E5"/>
    <w:rsid w:val="0084096D"/>
    <w:rsid w:val="008622F0"/>
    <w:rsid w:val="008732B3"/>
    <w:rsid w:val="00881EF9"/>
    <w:rsid w:val="008917BD"/>
    <w:rsid w:val="00897F3C"/>
    <w:rsid w:val="008A28E7"/>
    <w:rsid w:val="008D1083"/>
    <w:rsid w:val="008F0F0D"/>
    <w:rsid w:val="00904DFF"/>
    <w:rsid w:val="0096077D"/>
    <w:rsid w:val="0096552A"/>
    <w:rsid w:val="00974AAD"/>
    <w:rsid w:val="009A46EB"/>
    <w:rsid w:val="009D5155"/>
    <w:rsid w:val="009D57D7"/>
    <w:rsid w:val="009D7719"/>
    <w:rsid w:val="009E45AE"/>
    <w:rsid w:val="009F0B73"/>
    <w:rsid w:val="00A02680"/>
    <w:rsid w:val="00A05E0F"/>
    <w:rsid w:val="00A53FEF"/>
    <w:rsid w:val="00A81DC2"/>
    <w:rsid w:val="00AB44C4"/>
    <w:rsid w:val="00AF4E85"/>
    <w:rsid w:val="00B5324D"/>
    <w:rsid w:val="00B6014A"/>
    <w:rsid w:val="00B75359"/>
    <w:rsid w:val="00B80E42"/>
    <w:rsid w:val="00B96692"/>
    <w:rsid w:val="00BD07A2"/>
    <w:rsid w:val="00BE5CBD"/>
    <w:rsid w:val="00C212F6"/>
    <w:rsid w:val="00C26702"/>
    <w:rsid w:val="00C318E7"/>
    <w:rsid w:val="00C40E2F"/>
    <w:rsid w:val="00C47033"/>
    <w:rsid w:val="00C5176F"/>
    <w:rsid w:val="00C547FA"/>
    <w:rsid w:val="00C63974"/>
    <w:rsid w:val="00C87810"/>
    <w:rsid w:val="00CA0393"/>
    <w:rsid w:val="00CE075C"/>
    <w:rsid w:val="00CF3854"/>
    <w:rsid w:val="00D02946"/>
    <w:rsid w:val="00D05B5A"/>
    <w:rsid w:val="00D072D2"/>
    <w:rsid w:val="00D12EB7"/>
    <w:rsid w:val="00D20649"/>
    <w:rsid w:val="00D25A1F"/>
    <w:rsid w:val="00D324C7"/>
    <w:rsid w:val="00D563FA"/>
    <w:rsid w:val="00D75C77"/>
    <w:rsid w:val="00D773D2"/>
    <w:rsid w:val="00D91D86"/>
    <w:rsid w:val="00D9603C"/>
    <w:rsid w:val="00DB71E5"/>
    <w:rsid w:val="00DD74E3"/>
    <w:rsid w:val="00DE0B58"/>
    <w:rsid w:val="00DE0E4A"/>
    <w:rsid w:val="00DE36C0"/>
    <w:rsid w:val="00E22D77"/>
    <w:rsid w:val="00E3380A"/>
    <w:rsid w:val="00E34108"/>
    <w:rsid w:val="00E420C7"/>
    <w:rsid w:val="00E44449"/>
    <w:rsid w:val="00E97070"/>
    <w:rsid w:val="00EA3785"/>
    <w:rsid w:val="00EB096F"/>
    <w:rsid w:val="00EE3302"/>
    <w:rsid w:val="00EE3527"/>
    <w:rsid w:val="00EF472F"/>
    <w:rsid w:val="00EF7F09"/>
    <w:rsid w:val="00F07AE8"/>
    <w:rsid w:val="00F10810"/>
    <w:rsid w:val="00F139FF"/>
    <w:rsid w:val="00F2101C"/>
    <w:rsid w:val="00F310AD"/>
    <w:rsid w:val="00F4343E"/>
    <w:rsid w:val="00F50AE3"/>
    <w:rsid w:val="00F653DF"/>
    <w:rsid w:val="00F92401"/>
    <w:rsid w:val="00F93F56"/>
    <w:rsid w:val="00FA2796"/>
    <w:rsid w:val="00FA7E1A"/>
    <w:rsid w:val="00FB3737"/>
    <w:rsid w:val="00FD68BE"/>
    <w:rsid w:val="00FF03AE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F0B1"/>
  <w15:docId w15:val="{D143393A-FD4E-4722-8F08-E561C14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9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29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292"/>
    <w:rPr>
      <w:rFonts w:eastAsiaTheme="majorEastAsia" w:cstheme="majorBidi"/>
      <w:b/>
      <w:caps/>
      <w:szCs w:val="32"/>
    </w:rPr>
  </w:style>
  <w:style w:type="paragraph" w:styleId="Footer">
    <w:name w:val="footer"/>
    <w:basedOn w:val="Normal"/>
    <w:link w:val="FooterChar"/>
    <w:uiPriority w:val="99"/>
    <w:unhideWhenUsed/>
    <w:rsid w:val="00024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292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02429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024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29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5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10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08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4C26"/>
    <w:pPr>
      <w:spacing w:after="0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327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7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5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3DF"/>
    <w:rPr>
      <w:rFonts w:eastAsia="Times New Roman" w:cs="Times New Roman"/>
      <w:szCs w:val="24"/>
    </w:rPr>
  </w:style>
  <w:style w:type="paragraph" w:customStyle="1" w:styleId="Normal1">
    <w:name w:val="Normal1"/>
    <w:link w:val="Normal1Char"/>
    <w:rsid w:val="0084096D"/>
    <w:pPr>
      <w:spacing w:after="0" w:line="276" w:lineRule="auto"/>
      <w:contextualSpacing/>
    </w:pPr>
    <w:rPr>
      <w:rFonts w:ascii="Arial" w:eastAsia="Arial" w:hAnsi="Arial" w:cs="Arial"/>
      <w:sz w:val="22"/>
    </w:rPr>
  </w:style>
  <w:style w:type="character" w:customStyle="1" w:styleId="Normal1Char">
    <w:name w:val="Normal1 Char"/>
    <w:basedOn w:val="DefaultParagraphFont"/>
    <w:link w:val="Normal1"/>
    <w:rsid w:val="0084096D"/>
    <w:rPr>
      <w:rFonts w:ascii="Arial" w:eastAsia="Arial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745AF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53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FF58-6232-4CE8-96F0-B27BCAFC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172</Words>
  <Characters>574</Characters>
  <Application>Microsoft Office Word</Application>
  <DocSecurity>0</DocSecurity>
  <Lines>95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Madeline A</dc:creator>
  <cp:lastModifiedBy>Farmer, Madeline A</cp:lastModifiedBy>
  <cp:revision>68</cp:revision>
  <dcterms:created xsi:type="dcterms:W3CDTF">2022-12-22T19:25:00Z</dcterms:created>
  <dcterms:modified xsi:type="dcterms:W3CDTF">2023-01-12T08:03:00Z</dcterms:modified>
</cp:coreProperties>
</file>