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A8CB" w14:textId="06EF1A65" w:rsidR="00662E6C" w:rsidRPr="008117C2" w:rsidRDefault="00662E6C" w:rsidP="00662E6C">
      <w:pPr>
        <w:pStyle w:val="Heading3"/>
        <w:tabs>
          <w:tab w:val="left" w:pos="7320"/>
        </w:tabs>
        <w:rPr>
          <w:rFonts w:ascii="Times" w:hAnsi="Times" w:cs="Times"/>
          <w:sz w:val="24"/>
          <w:szCs w:val="24"/>
        </w:rPr>
      </w:pPr>
      <w:r w:rsidRPr="008117C2">
        <w:rPr>
          <w:rFonts w:ascii="Times" w:hAnsi="Times" w:cs="Times"/>
          <w:sz w:val="24"/>
          <w:szCs w:val="24"/>
        </w:rPr>
        <w:t xml:space="preserve">Supplemental Table </w:t>
      </w:r>
      <w:r w:rsidR="00F01EB4">
        <w:rPr>
          <w:rFonts w:ascii="Times" w:hAnsi="Times" w:cs="Times"/>
          <w:sz w:val="24"/>
          <w:szCs w:val="24"/>
        </w:rPr>
        <w:t>2</w:t>
      </w:r>
      <w:r w:rsidRPr="008117C2">
        <w:rPr>
          <w:rFonts w:ascii="Times" w:hAnsi="Times" w:cs="Times"/>
          <w:sz w:val="24"/>
          <w:szCs w:val="24"/>
        </w:rPr>
        <w:t xml:space="preserve"> - Database of genes for PICRUSt2 analysis</w:t>
      </w:r>
      <w:commentRangeStart w:id="0"/>
      <w:commentRangeEnd w:id="0"/>
      <w:r w:rsidRPr="008117C2">
        <w:rPr>
          <w:rStyle w:val="CommentReference"/>
          <w:rFonts w:ascii="Times" w:hAnsi="Times" w:cs="Times"/>
          <w:b w:val="0"/>
          <w:i w:val="0"/>
          <w:sz w:val="24"/>
          <w:szCs w:val="24"/>
        </w:rPr>
        <w:commentReference w:id="0"/>
      </w:r>
      <w:r w:rsidRPr="008117C2">
        <w:rPr>
          <w:rFonts w:ascii="Times" w:hAnsi="Times" w:cs="Times"/>
          <w:sz w:val="24"/>
          <w:szCs w:val="24"/>
        </w:rPr>
        <w:t>.</w:t>
      </w:r>
      <w:r w:rsidRPr="008117C2">
        <w:rPr>
          <w:rFonts w:ascii="Times" w:hAnsi="Times" w:cs="Times"/>
          <w:sz w:val="24"/>
          <w:szCs w:val="24"/>
        </w:rPr>
        <w:tab/>
      </w:r>
    </w:p>
    <w:tbl>
      <w:tblPr>
        <w:tblStyle w:val="2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282"/>
        <w:gridCol w:w="1890"/>
        <w:gridCol w:w="2520"/>
        <w:gridCol w:w="2168"/>
      </w:tblGrid>
      <w:tr w:rsidR="00662E6C" w:rsidRPr="008117C2" w14:paraId="4F9318D2" w14:textId="77777777" w:rsidTr="005A314C">
        <w:trPr>
          <w:trHeight w:val="31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C565B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b/>
                <w:sz w:val="24"/>
                <w:szCs w:val="24"/>
              </w:rPr>
              <w:t>KO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DBDB8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b/>
                <w:sz w:val="24"/>
                <w:szCs w:val="24"/>
              </w:rPr>
              <w:t>Category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81667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b/>
                <w:sz w:val="24"/>
                <w:szCs w:val="24"/>
              </w:rPr>
              <w:t>Process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43D0D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b/>
                <w:sz w:val="24"/>
                <w:szCs w:val="24"/>
              </w:rPr>
              <w:t>Gene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AEE4F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b/>
                <w:sz w:val="24"/>
                <w:szCs w:val="24"/>
              </w:rPr>
              <w:t>EC number</w:t>
            </w:r>
          </w:p>
        </w:tc>
      </w:tr>
      <w:tr w:rsidR="00662E6C" w:rsidRPr="008117C2" w14:paraId="3FFC344B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2C0D8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K00125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0EBFD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Methane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E27AD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methanogenesis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904F5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fdhB;formatedehydrogenase(coenzymeF420)betasubunit</w:t>
            </w:r>
          </w:p>
        </w:tc>
        <w:tc>
          <w:tcPr>
            <w:tcW w:w="2168" w:type="dxa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41B65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EC:1.17.98.31.8.98.6</w:t>
            </w:r>
          </w:p>
        </w:tc>
      </w:tr>
      <w:tr w:rsidR="00662E6C" w:rsidRPr="008117C2" w14:paraId="30FFBC7B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6EE62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K00200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8150B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Methane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0387A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methanogenesis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77EA7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fwdA,fmdA;formylmethanofurandehydrogenasesubunitA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6A6DB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EC:1.2.7.12</w:t>
            </w:r>
          </w:p>
        </w:tc>
      </w:tr>
      <w:tr w:rsidR="00662E6C" w:rsidRPr="008117C2" w14:paraId="37F7F53F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EE7AB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K00201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E7D6D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Methane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29CDB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methanogenesis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C50C7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fwdB,fmdB;formylmethanofurandehydrogenasesubunitB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7C132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EC:1.2.7.12</w:t>
            </w:r>
          </w:p>
        </w:tc>
      </w:tr>
      <w:tr w:rsidR="00662E6C" w:rsidRPr="008117C2" w14:paraId="3E2A5752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88343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K00202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4758D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Methane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28723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methanogenesis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B3A69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fwdC,fmdC;formylmethanofurandehydrogenasesubunitC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09CDD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EC:1.2.7.12</w:t>
            </w:r>
          </w:p>
        </w:tc>
      </w:tr>
      <w:tr w:rsidR="00662E6C" w:rsidRPr="008117C2" w14:paraId="13C00F76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64B0B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K00203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DB503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Methane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A1269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methanogenesis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53770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fwdD,fmdD;formylmethanofurandehydrogenasesubunitD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0A3C8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EC:1.2.7.12</w:t>
            </w:r>
          </w:p>
        </w:tc>
      </w:tr>
      <w:tr w:rsidR="00662E6C" w:rsidRPr="008117C2" w14:paraId="6083187F" w14:textId="77777777" w:rsidTr="005A314C">
        <w:trPr>
          <w:trHeight w:val="31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1DD93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K00204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23DBE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Methane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B8894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methanogenesis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7770F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fwdH;4Fe-4Sferredoxin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34829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6BD91B5D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4FB61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K00205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08CCF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Methane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AD212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methanogenesis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DE098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fwdF,fmdF;4Fe-4Sferredoxin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20152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7ED4FBB4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FBAB9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K00216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F2431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0428D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siderophore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9F910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entA;2,3-dihydro-2,3-dihydroxybenzoatedehydrogenase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8B3DF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EC:1.3.1.28</w:t>
            </w:r>
          </w:p>
        </w:tc>
      </w:tr>
      <w:tr w:rsidR="00662E6C" w:rsidRPr="008117C2" w14:paraId="5E3F862A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C92A7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K00319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6EFDA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Methane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05FB7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methanogenesis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8D9BC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mtd;methylenetetrahydromethanopterindehydrogenase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9E62C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EC:1.5.98.1</w:t>
            </w:r>
          </w:p>
        </w:tc>
      </w:tr>
      <w:tr w:rsidR="00662E6C" w:rsidRPr="008117C2" w14:paraId="5B1475D8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0AE35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K00320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C0FBB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Methane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8482C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methanogenesis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99DF1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mer;5,10-methylenetetrahydromethanopterinreductase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10442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EC:1.5.98.2</w:t>
            </w:r>
          </w:p>
        </w:tc>
      </w:tr>
      <w:tr w:rsidR="00662E6C" w:rsidRPr="008117C2" w14:paraId="34B6CED0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F9D73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K00360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C1C9C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Nitrogen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6694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assimilatory nitrate reduction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E1930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nasB;assimilatorynitratereductaseelectrontransfersubunit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D30D6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EC:1.7.99.-</w:t>
            </w:r>
          </w:p>
        </w:tc>
      </w:tr>
      <w:tr w:rsidR="00662E6C" w:rsidRPr="008117C2" w14:paraId="0302065D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28CE9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K00362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8A463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Nitrogen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B4207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dissimilatory nitrate reduction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4D69F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nirB;nitritereductase(NADH)largesubunit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E602B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EC:1.7.1.15</w:t>
            </w:r>
          </w:p>
        </w:tc>
      </w:tr>
      <w:tr w:rsidR="00662E6C" w:rsidRPr="008117C2" w14:paraId="7816DB3B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BACAE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lastRenderedPageBreak/>
              <w:t>K00363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06740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Nitrogen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9D3FC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dissimilatory nitrate reduction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A480F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nirD;nitritereductase(NADH)smallsubunit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F4957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EC:1.7.1.15</w:t>
            </w:r>
          </w:p>
        </w:tc>
      </w:tr>
      <w:tr w:rsidR="00662E6C" w:rsidRPr="008117C2" w14:paraId="0A2AA864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E560F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K00366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C4D6C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Nitrogen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70EA0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assimilatory nitrate reduction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CF2F4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nirA;ferredoxin-nitritereductase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550EE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EC:1.7.7.1</w:t>
            </w:r>
          </w:p>
        </w:tc>
      </w:tr>
      <w:tr w:rsidR="00662E6C" w:rsidRPr="008117C2" w14:paraId="78FF09B5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8AB56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K00367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E2FA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Nitrogen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56B71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assimilatory nitrate reduction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BBBC2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narB;ferredoxin-nitratereductase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2D541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EC:1.7.7.2</w:t>
            </w:r>
          </w:p>
        </w:tc>
      </w:tr>
      <w:tr w:rsidR="00662E6C" w:rsidRPr="008117C2" w14:paraId="366C356F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24566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K00368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1435D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Nitrogen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62536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denitrification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261EE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nirK;nitritereductase(NO-forming)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7BB21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EC:1.7.2.1</w:t>
            </w:r>
          </w:p>
        </w:tc>
      </w:tr>
      <w:tr w:rsidR="00662E6C" w:rsidRPr="008117C2" w14:paraId="2E5CEF96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4AC0A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K00370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CEDFD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Nitrogen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6E85C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nitrate reduction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0F56E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narG,narZ,nxrA;nitratereductase/nitriteoxidoreductase,alpha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85781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269A089C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60102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K00371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59818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Nitrogen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CA5F6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nitrate reduction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BA999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narH,narY,nxrB;nitratereductase/nitriteoxidoreductase,beta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A3A91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46CC6ACD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48FFD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K00372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8AE92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Nitrogen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1ED96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assimilatory nitrate reduction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88122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nasA;assimilatorynitratereductasecatalyticsubunit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2D16B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EC:1.7.99.-</w:t>
            </w:r>
          </w:p>
        </w:tc>
      </w:tr>
      <w:tr w:rsidR="00662E6C" w:rsidRPr="008117C2" w14:paraId="7BAC53DC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2A26E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K00374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22F2A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Nitrogen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C4249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nitrate reduction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BBD37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narI,narV;nitratereductasegammasubunit</w:t>
            </w:r>
          </w:p>
        </w:tc>
        <w:tc>
          <w:tcPr>
            <w:tcW w:w="2168" w:type="dxa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ABB78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EC:1.7.5.11.7.99.-</w:t>
            </w:r>
          </w:p>
        </w:tc>
      </w:tr>
      <w:tr w:rsidR="00662E6C" w:rsidRPr="008117C2" w14:paraId="37B530D6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1A2A5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K00376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D80CF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Nitrogen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76887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nitrate reduction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5E3F8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nosZ;nitrous-oxidereductase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B8197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EC:1.7.2.4</w:t>
            </w:r>
          </w:p>
        </w:tc>
      </w:tr>
      <w:tr w:rsidR="00662E6C" w:rsidRPr="008117C2" w14:paraId="313B4863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1F565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K00380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3FFDD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FA818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assimilatory sulfate reduction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477F6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cysJ;sulfitereductase(NADPH)flavoproteinalpha-component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EF026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EC:1.8.1.2</w:t>
            </w:r>
          </w:p>
        </w:tc>
      </w:tr>
      <w:tr w:rsidR="00662E6C" w:rsidRPr="008117C2" w14:paraId="7276F879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54CF3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K00381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9D3A6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D5823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assimilatory sulfate reduction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F05B4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cysI;sulfitereductase(NADPH)hemoproteinbeta-component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EBA07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EC:1.8.1.2</w:t>
            </w:r>
          </w:p>
        </w:tc>
      </w:tr>
      <w:tr w:rsidR="00662E6C" w:rsidRPr="008117C2" w14:paraId="333AD561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27299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K00385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73C54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64D1F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sulfite reduction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D7FD6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asrC;anaerobicsulfitereductasesubunitC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1FFD0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44C34573" w14:textId="77777777" w:rsidTr="005A314C">
        <w:trPr>
          <w:trHeight w:val="31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18A9E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K00387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3BD21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F6E8C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sulfite oxidation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4E391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SUOX;sulfiteoxidase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F13D2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EC:1.8.3.1</w:t>
            </w:r>
          </w:p>
        </w:tc>
      </w:tr>
      <w:tr w:rsidR="00662E6C" w:rsidRPr="008117C2" w14:paraId="3F24D74B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4C2F8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K00390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C85DA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BEBDE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assimilatory sulfate reduction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88B4D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cysH;phosphoadenosinephosphosulfatereductase</w:t>
            </w:r>
          </w:p>
        </w:tc>
        <w:tc>
          <w:tcPr>
            <w:tcW w:w="2168" w:type="dxa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8D849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EC:1.8.4.81.8.4.10</w:t>
            </w:r>
          </w:p>
        </w:tc>
      </w:tr>
      <w:tr w:rsidR="00662E6C" w:rsidRPr="008117C2" w14:paraId="77F44F3F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643FC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K00392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F0500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39D02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assimilatory sulfate reduction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F2BB2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sir;sulfitereductase(ferredoxin)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02012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EC:1.8.7.1</w:t>
            </w:r>
          </w:p>
        </w:tc>
      </w:tr>
      <w:tr w:rsidR="00662E6C" w:rsidRPr="008117C2" w14:paraId="268783CC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9128A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lastRenderedPageBreak/>
              <w:t>K00394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D1B02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5F195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dissimilatory sulfate reduction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5BE44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aprA;adenylylsulfatereductase,subunitA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51C1E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EC:1.8.99.2</w:t>
            </w:r>
          </w:p>
        </w:tc>
      </w:tr>
      <w:tr w:rsidR="00662E6C" w:rsidRPr="008117C2" w14:paraId="36CD2665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D7DF4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K00395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9DB38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FC60B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dissimilatory sulfate reduction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1701E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aprB;adenylylsulfatereductase,subunitB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B0E85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EC:1.8.99.2</w:t>
            </w:r>
          </w:p>
        </w:tc>
      </w:tr>
      <w:tr w:rsidR="00662E6C" w:rsidRPr="008117C2" w14:paraId="225A199B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46C8B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K00399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8F982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Methane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CE0C6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methanogenesis/methanotrophy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BFAB3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mcrA;methyl-coenzymeMreductasealphasubunit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17E28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EC:2.8.4.1</w:t>
            </w:r>
          </w:p>
        </w:tc>
      </w:tr>
      <w:tr w:rsidR="00662E6C" w:rsidRPr="008117C2" w14:paraId="26B0CA8C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950A8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K00401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C0BD5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Methane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2DBC8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methanogenesis/methanotrophy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A5765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mcrB;methyl-coenzymeMreductasebetasubunit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BA649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EC:2.8.4.1</w:t>
            </w:r>
          </w:p>
        </w:tc>
      </w:tr>
      <w:tr w:rsidR="00662E6C" w:rsidRPr="008117C2" w14:paraId="5C2F9F39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57155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K00402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DB1C4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Methane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D7951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methanogenesis/methanotrophy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7EBAD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mcrG;methyl-coenzymeMreductasegammasubunit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D39CB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EC:2.8.4.1</w:t>
            </w:r>
          </w:p>
        </w:tc>
      </w:tr>
      <w:tr w:rsidR="00662E6C" w:rsidRPr="008117C2" w14:paraId="2D19E6F6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FC34E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K00531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85A08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Nitrogen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6B965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nitrogen fixation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73256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anfG;nitrogenasedeltasubunit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6FABA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EC:1.18.6.1</w:t>
            </w:r>
          </w:p>
        </w:tc>
      </w:tr>
      <w:tr w:rsidR="00662E6C" w:rsidRPr="008117C2" w14:paraId="4D10A2F3" w14:textId="77777777" w:rsidTr="005A314C">
        <w:trPr>
          <w:trHeight w:val="99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BE406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K00577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B9DC3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Methane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418B7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methanogenesis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90F0B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mtrA;tetrahydromethanopterinS-methyltransferasesubunitA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702A3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EC:2.1.1.86</w:t>
            </w:r>
          </w:p>
        </w:tc>
      </w:tr>
      <w:tr w:rsidR="00662E6C" w:rsidRPr="008117C2" w14:paraId="3C9D0481" w14:textId="77777777" w:rsidTr="005A314C">
        <w:trPr>
          <w:trHeight w:val="99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4820B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K00578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1CD20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Methane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B2D29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methanogenesis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46394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mtrB;tetrahydromethanopterinS-methyltransferasesubunitB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10691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EC:2.1.1.86</w:t>
            </w:r>
          </w:p>
        </w:tc>
      </w:tr>
      <w:tr w:rsidR="00662E6C" w:rsidRPr="008117C2" w14:paraId="16B4B5FF" w14:textId="77777777" w:rsidTr="005A314C">
        <w:trPr>
          <w:trHeight w:val="99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C29E9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K00579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4A8C2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Methane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F0704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methanogenesis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10ADD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mtrC;tetrahydromethanopterinS-methyltransferasesubunitC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E9B43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EC:2.1.1.86</w:t>
            </w:r>
          </w:p>
        </w:tc>
      </w:tr>
      <w:tr w:rsidR="00662E6C" w:rsidRPr="008117C2" w14:paraId="52EE0765" w14:textId="77777777" w:rsidTr="005A314C">
        <w:trPr>
          <w:trHeight w:val="99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B6BAB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K00580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252E4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Methane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6E58E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methanogenesis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55655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mtrD;tetrahydromethanopterinS-methyltransferasesubunitD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1DA91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EC:2.1.1.86</w:t>
            </w:r>
          </w:p>
        </w:tc>
      </w:tr>
      <w:tr w:rsidR="00662E6C" w:rsidRPr="008117C2" w14:paraId="561B76B7" w14:textId="77777777" w:rsidTr="005A314C">
        <w:trPr>
          <w:trHeight w:val="99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9E854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K00581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6C01F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Methane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93F5E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methanogenesis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4EBB2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mtrE;tetrahydromethanopterinS-methyltransferasesubunitE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6F6FA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EC:2.1.1.86</w:t>
            </w:r>
          </w:p>
        </w:tc>
      </w:tr>
      <w:tr w:rsidR="00662E6C" w:rsidRPr="008117C2" w14:paraId="532C9AF8" w14:textId="77777777" w:rsidTr="005A314C">
        <w:trPr>
          <w:trHeight w:val="99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A63FE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lastRenderedPageBreak/>
              <w:t>K00582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EDFFD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Methane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7DD32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methanogenesis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1B0B8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mtrF;tetrahydromethanopterinS-methyltransferasesubunitF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975F3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EC:2.1.1.86</w:t>
            </w:r>
          </w:p>
        </w:tc>
      </w:tr>
      <w:tr w:rsidR="00662E6C" w:rsidRPr="008117C2" w14:paraId="49889757" w14:textId="77777777" w:rsidTr="005A314C">
        <w:trPr>
          <w:trHeight w:val="99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41FBB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K00583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61F98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Methane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AEF22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methanogenesis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8DC0C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mtrG;tetrahydromethanopterinS-methyltransferasesubunitG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28712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EC:2.1.1.86</w:t>
            </w:r>
          </w:p>
        </w:tc>
      </w:tr>
      <w:tr w:rsidR="00662E6C" w:rsidRPr="008117C2" w14:paraId="6BA86DF3" w14:textId="77777777" w:rsidTr="005A314C">
        <w:trPr>
          <w:trHeight w:val="99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22BFB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K00584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21CAE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Methane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71468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methanogenesis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AB574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mtrH;tetrahydromethanopterinS-methyltransferasesubunitH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3FF50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EC:2.1.1.86</w:t>
            </w:r>
          </w:p>
        </w:tc>
      </w:tr>
      <w:tr w:rsidR="00662E6C" w:rsidRPr="008117C2" w14:paraId="35C0505E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8F041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K00672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9C566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Methane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AB467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methanogenesis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BA508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ftr;formylmethanofuran--tetrahydromethanopterinN-formyltransferase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AFAE5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EC:2.3.1.101</w:t>
            </w:r>
          </w:p>
        </w:tc>
      </w:tr>
      <w:tr w:rsidR="00662E6C" w:rsidRPr="008117C2" w14:paraId="7AE65598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D7FD4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K00860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1CE33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466F7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assimilatory sulfate reduction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2E9C3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cysC;adenylylsulfatekinase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2CCDF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EC:2.7.1.25</w:t>
            </w:r>
          </w:p>
        </w:tc>
      </w:tr>
      <w:tr w:rsidR="00662E6C" w:rsidRPr="008117C2" w14:paraId="6E618211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E926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K00955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F2EF0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C7C9C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assimilatory sulfate reduction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9413D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cysNC;bifunctionalenzymeCysN/CysC</w:t>
            </w:r>
          </w:p>
        </w:tc>
        <w:tc>
          <w:tcPr>
            <w:tcW w:w="2168" w:type="dxa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CAA67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EC:2.7.7.42.7.1.25</w:t>
            </w:r>
          </w:p>
        </w:tc>
      </w:tr>
      <w:tr w:rsidR="00662E6C" w:rsidRPr="008117C2" w14:paraId="0F94EE38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C7A7C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K00956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7D7DC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4E088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assimilatory sulfate reduction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A97AA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cysN;sulfateadenylyltransferasesubunit1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D35C9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EC:2.7.7.4</w:t>
            </w:r>
          </w:p>
        </w:tc>
      </w:tr>
      <w:tr w:rsidR="00662E6C" w:rsidRPr="008117C2" w14:paraId="7B430EDA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83A57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K00957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70DA1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6BA63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assimilatory sulfate reduction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D410C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cysD;sulfateadenylyltransferasesubunit2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946DC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EC:2.7.7.4</w:t>
            </w:r>
          </w:p>
        </w:tc>
      </w:tr>
      <w:tr w:rsidR="00662E6C" w:rsidRPr="008117C2" w14:paraId="484C0054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9DB29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K00958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D8116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20AD7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sulfate reduction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AC145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sat,met3;sulfateadenylyltransferase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94FA1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EC:2.7.7.4</w:t>
            </w:r>
          </w:p>
        </w:tc>
      </w:tr>
      <w:tr w:rsidR="00662E6C" w:rsidRPr="008117C2" w14:paraId="4E4CED48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B56F8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K01252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84862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1B668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siderophore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39132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entB,dhbB,vibB,mxcF;bifunctionalisochorismatelyase/aryl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A064E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1F123338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37AF6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K01499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520BB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Methane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9855F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methanogenesis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264FC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mch;methenyltetrahydromethanopterincyclohydrolase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CE57F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EC:3.5.4.27</w:t>
            </w:r>
          </w:p>
        </w:tc>
      </w:tr>
      <w:tr w:rsidR="00662E6C" w:rsidRPr="008117C2" w14:paraId="04551EF7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43A8B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K01725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AC1EE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Nitrogen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29E35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nitrogen regulation and transport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02C08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cynS;cyanatelyase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A162B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EC:4.2.1.104</w:t>
            </w:r>
          </w:p>
        </w:tc>
      </w:tr>
      <w:tr w:rsidR="00662E6C" w:rsidRPr="008117C2" w14:paraId="6FD5088D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918F5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lastRenderedPageBreak/>
              <w:t>K02006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351AD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53B30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cobalt/nickel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06DB7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cbiO;cobalt/nickeltransportsystemATP-bindingprotein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1D731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42B1F232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B6093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K02007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8BCCA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372EC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cobalt/nickel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0AA21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cbiM;cobalt/nickeltransportsystempermeaseprotein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FA559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6B7E060F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A5438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K02008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1B6F7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8F627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cobalt/nickel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C191A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cbiQ;cobalt/nickeltransportsystempermeaseprotein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FE6BE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45921806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BB4D9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K02009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9C28C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D4C6A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cobalt/nickel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D62AF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cbiN;cobalt/nickeltransportprotein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3B434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45BD06B4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B06E5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K02010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865A2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3E1DE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iron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0E118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afuC,fbpC;iron(III)transportsystemATP-bindingprotein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C3C72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EC:7.2.2.7</w:t>
            </w:r>
          </w:p>
        </w:tc>
      </w:tr>
      <w:tr w:rsidR="00662E6C" w:rsidRPr="008117C2" w14:paraId="2384515A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B6FCC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K02011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0D6DB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37ABB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iron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C3BDA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afuB,fbpB;iron(III)transportsystempermeaseprotein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4FD3F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33C300A3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31A54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K02012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9DE4B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5B1C9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iron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65835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afuA,fbpA;iron(III)transportsystemsubstrate-bindingprotein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6D2F7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285BE2CA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FC325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K02017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25597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E5830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molybdenum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E116E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modC;molybdatetransportsystemATP-bindingprotein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38C14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EC:7.3.2.5</w:t>
            </w:r>
          </w:p>
        </w:tc>
      </w:tr>
      <w:tr w:rsidR="00662E6C" w:rsidRPr="008117C2" w14:paraId="0BE05B74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182E2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K02018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AEA48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EA57D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molybdenum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3783B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modB;molybdatetransportsystempermeaseprotein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C4899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63D1698E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21179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K02019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92699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E8F9F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molybdenum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C9DF6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modE;molybdatetransportsystemregulatoryprotein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8C637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768ED362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CB60C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K02020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4D67B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91EB1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molybdenum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F5CAD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modA;molybdatetransportsystemsubstrate-bindingprotein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739E5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0279881B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505DF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K02045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32E22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1B5FF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 transport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3E5AF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cysA;sulfate/thiosulfatetransportsystemATP-bindingprotein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35228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EC:7.3.2.3</w:t>
            </w:r>
          </w:p>
        </w:tc>
      </w:tr>
      <w:tr w:rsidR="00662E6C" w:rsidRPr="008117C2" w14:paraId="778681FB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67341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K02046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46771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531C7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 transport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78B70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cysU;sulfate/thiosulfatetransportsystempermeaseprotein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12279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309D0736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35733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lastRenderedPageBreak/>
              <w:t>K02047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91062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A4E60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 transport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1A2DD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cysW;sulfate/thiosulfatetransportsystempermeaseprotein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5D053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607353AE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2A775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K02048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31EEF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A9852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 transport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66C41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cysP;sulfate/thiosulfatetransportsystemsubstrate-bindingprotein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7DC82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409395C3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5E352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K02188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2A8F3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C5B7C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cobalt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27417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cbiD;cobalt-precorrin-5B(C1)-methyltransferase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07C16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EC:2.1.1.195</w:t>
            </w:r>
          </w:p>
        </w:tc>
      </w:tr>
      <w:tr w:rsidR="00662E6C" w:rsidRPr="008117C2" w14:paraId="4A47D6D2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E531A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K02189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AECF6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566B8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cobalt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67986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cbiG;cobalt-precorrin5Ahydrolase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4E34A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EC:3.7.1.12</w:t>
            </w:r>
          </w:p>
        </w:tc>
      </w:tr>
      <w:tr w:rsidR="00662E6C" w:rsidRPr="008117C2" w14:paraId="43AFCE69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09077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K02190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6F22A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91987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nickel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92FCB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cbiK;sirohydrochlorincobaltochelatase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F629D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EC:4.99.1.3</w:t>
            </w:r>
          </w:p>
        </w:tc>
      </w:tr>
      <w:tr w:rsidR="00662E6C" w:rsidRPr="008117C2" w14:paraId="4986B251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8E598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K02191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0E540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BAA0A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cobalt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B125A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cbiT;cobalt-precorrin-6B(C15)-methyltransferase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FDE6A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EC:2.1.1.196</w:t>
            </w:r>
          </w:p>
        </w:tc>
      </w:tr>
      <w:tr w:rsidR="00662E6C" w:rsidRPr="008117C2" w14:paraId="31A2BECD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73ADD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K02227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E1A1F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107BA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cobalt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6431C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cbiB,cobD;adenosylcobinamide-phosphatesynthase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D641B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EC:6.3.1.10</w:t>
            </w:r>
          </w:p>
        </w:tc>
      </w:tr>
      <w:tr w:rsidR="00662E6C" w:rsidRPr="008117C2" w14:paraId="22AE8041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7E8B5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K02305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B4BD1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Nitrogen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C7A49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denitrification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02821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norC;nitricoxidereductasesubunitC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454D2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6A749306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7B0D5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K02362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BB804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34C3B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siderophore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45057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entD;enterobactinsynthetasecomponentD</w:t>
            </w:r>
          </w:p>
        </w:tc>
        <w:tc>
          <w:tcPr>
            <w:tcW w:w="2168" w:type="dxa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F08D9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EC:6.3.2.142.7.8.-</w:t>
            </w:r>
          </w:p>
        </w:tc>
      </w:tr>
      <w:tr w:rsidR="00662E6C" w:rsidRPr="008117C2" w14:paraId="775ED127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393DB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K02363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01B54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9535A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siderophore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38D42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entE,dhbE,vibE,mxcE;2,3-dihydroxybenzoate-AMPligase</w:t>
            </w:r>
          </w:p>
        </w:tc>
        <w:tc>
          <w:tcPr>
            <w:tcW w:w="2168" w:type="dxa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2F15A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EC:6.3.2.142.7.7.58</w:t>
            </w:r>
          </w:p>
        </w:tc>
      </w:tr>
      <w:tr w:rsidR="00662E6C" w:rsidRPr="008117C2" w14:paraId="179C0980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8AC06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K02364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04E7C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3D3A8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siderophore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FC0AF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entF;enterobactinsynthetasecomponentF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3D741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EC:6.3.2.14</w:t>
            </w:r>
          </w:p>
        </w:tc>
      </w:tr>
      <w:tr w:rsidR="00662E6C" w:rsidRPr="008117C2" w14:paraId="5F619C0D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25374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K02439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C7BA4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42E55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 transport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649AB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glpE;thiosulfatesulfurtransferase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8F1D3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EC:2.8.1.1</w:t>
            </w:r>
          </w:p>
        </w:tc>
      </w:tr>
      <w:tr w:rsidR="00662E6C" w:rsidRPr="008117C2" w14:paraId="65168C89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AC985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K02567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5CC72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Nitrogen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50E79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nitrate reduction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D0EC7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napA;periplasmicnitratereductaseNapA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0C409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EC:1.7.99.-</w:t>
            </w:r>
          </w:p>
        </w:tc>
      </w:tr>
      <w:tr w:rsidR="00662E6C" w:rsidRPr="008117C2" w14:paraId="2F47847C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1A600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K02568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E1BFF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Nitrogen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8EF42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nitrate reduction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3A1CB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napB;cytochromec-typeproteinNapB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6C856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52BCFB65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B2536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lastRenderedPageBreak/>
              <w:t>K02575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356AE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Nitrogen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5328B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nitrogen regulation and transport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4EA81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NRT,narK,nrtP,nasA;MFStransporter,NNPfamily,nitrate/nitrite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9239B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3128F37C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052A5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K02586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35D42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Nitrogen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18846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nitrogen fixation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9C520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nifD;nitrogenasemolybdenum-ironproteinalphachain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031AD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EC:1.18.6.1</w:t>
            </w:r>
          </w:p>
        </w:tc>
      </w:tr>
      <w:tr w:rsidR="00662E6C" w:rsidRPr="008117C2" w14:paraId="248B40F5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11A5E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K02588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1752A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Nitrogen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CBD86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nitrogen fixation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3965D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nifH;nitrogenaseironproteinNifH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04F08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3EB78A81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47C46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K02591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46959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Nitrogen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E6549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nitrogen fixation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490E2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nifK;nitrogenasemolybdenum-ironproteinbetachain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B10FC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EC:1.18.6.1</w:t>
            </w:r>
          </w:p>
        </w:tc>
      </w:tr>
      <w:tr w:rsidR="00662E6C" w:rsidRPr="008117C2" w14:paraId="3F18B9CB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4953B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K03322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1CD5E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4659D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manganese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F0F74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mntH;manganesetransportprotein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4C244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088F76C4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9C804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K03385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F2145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Nitrogen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02FA5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dissimilatory nitrate reduction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4A9FF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nrfA;nitritereductase(cytochromec-552)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E6AD3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EC:1.7.2.2</w:t>
            </w:r>
          </w:p>
        </w:tc>
      </w:tr>
      <w:tr w:rsidR="00662E6C" w:rsidRPr="008117C2" w14:paraId="760C6D93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CBECA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K03388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41DBD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Methane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9CA56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methanogenesis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820B0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hdrA2;heterodisulfidereductasesubunitA2</w:t>
            </w:r>
          </w:p>
        </w:tc>
        <w:tc>
          <w:tcPr>
            <w:tcW w:w="2168" w:type="dxa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EED91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EC:1.8.7.31.8.98.41.8.98.51.8.98.6</w:t>
            </w:r>
          </w:p>
        </w:tc>
      </w:tr>
      <w:tr w:rsidR="00662E6C" w:rsidRPr="008117C2" w14:paraId="25AF420A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D48F2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K03389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846A4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Methane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ED74C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methanogenesis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A64B2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hdrB2;heterodisulfidereductasesubunitB2</w:t>
            </w:r>
          </w:p>
        </w:tc>
        <w:tc>
          <w:tcPr>
            <w:tcW w:w="2168" w:type="dxa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9E65A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EC:1.8.7.31.8.98.41.8.98.51.8.98.6</w:t>
            </w:r>
          </w:p>
        </w:tc>
      </w:tr>
      <w:tr w:rsidR="00662E6C" w:rsidRPr="008117C2" w14:paraId="1B9B49D8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85493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K03390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564C5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Methane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BBC0D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methanogenesis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E2792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hdrC2;heterodisulfidereductasesubunitC2</w:t>
            </w:r>
          </w:p>
        </w:tc>
        <w:tc>
          <w:tcPr>
            <w:tcW w:w="2168" w:type="dxa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4FE1E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EC:1.8.7.31.8.98.41.8.98.51.8.98.6</w:t>
            </w:r>
          </w:p>
        </w:tc>
      </w:tr>
      <w:tr w:rsidR="00662E6C" w:rsidRPr="008117C2" w14:paraId="77D65E27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6CA9E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K03399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BED2D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AC613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cobalt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1A81C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cbiE;cobalt-precorrin-7(C5)-methyltransferase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F1805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EC:2.1.1.289</w:t>
            </w:r>
          </w:p>
        </w:tc>
      </w:tr>
      <w:tr w:rsidR="00662E6C" w:rsidRPr="008117C2" w14:paraId="7B343364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E6ED5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K03421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2CD18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Methane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6F835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methanotrophy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0F2D4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mcrC;methyl-coenzymeMreductasesubunitC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49A46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257850B0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A483D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K03422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6249A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Methane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AFC21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methanotrophy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B5B81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mcrD;methyl-coenzymeMreductasesubunitD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64D62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00BFD7E2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BC447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K03795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9B122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1406E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cobalt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58E61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cbiX;sirohydrochlorincobaltochelatase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7FDFF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EC:4.99.1.3</w:t>
            </w:r>
          </w:p>
        </w:tc>
      </w:tr>
      <w:tr w:rsidR="00662E6C" w:rsidRPr="008117C2" w14:paraId="247BB685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C9A1C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K03813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508E1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66CC4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molybdenum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B7E98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modD;molybdenumtransportprotein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85E3A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EC:2.4.2.-</w:t>
            </w:r>
          </w:p>
        </w:tc>
      </w:tr>
      <w:tr w:rsidR="00662E6C" w:rsidRPr="008117C2" w14:paraId="244CD7AA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15C3E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K04561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09B94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Nitrogen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16C23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dissimilatory nitrate reduction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26CDB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norB;nitricoxidereductasesubunitB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AED5C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EC:1.7.2.5</w:t>
            </w:r>
          </w:p>
        </w:tc>
      </w:tr>
      <w:tr w:rsidR="00662E6C" w:rsidRPr="008117C2" w14:paraId="7CAED20F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FA657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lastRenderedPageBreak/>
              <w:t>K04778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13050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B4E15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siderophore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35B3D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vibH;vibriobactinsynthetase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41859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6E643120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BD925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K04780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A40E6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C9C72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siderophore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EB254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dhbF;nonribosomalpeptidesynthetaseDhbF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01C80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39758E09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BD7E6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K04781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A61C7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9FCBA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siderophore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5513F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mbtI,irp9,ybtS;salicylatesynthetase</w:t>
            </w:r>
          </w:p>
        </w:tc>
        <w:tc>
          <w:tcPr>
            <w:tcW w:w="2168" w:type="dxa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EB06E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EC:5.4.4.24.2.99.21</w:t>
            </w:r>
          </w:p>
        </w:tc>
      </w:tr>
      <w:tr w:rsidR="00662E6C" w:rsidRPr="008117C2" w14:paraId="37420736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D6C43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K04782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33314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F53D0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siderophore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338BD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pchB;isochorismatepyruvatelyase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887D7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EC:4.2.99.21</w:t>
            </w:r>
          </w:p>
        </w:tc>
      </w:tr>
      <w:tr w:rsidR="00662E6C" w:rsidRPr="008117C2" w14:paraId="70F31F3F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1B794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K04783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09AB9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09465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siderophore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DBE95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irp5,ybtE;yersiniabactinsalicyl-AMPligase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94A7B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EC:6.3.2.-</w:t>
            </w:r>
          </w:p>
        </w:tc>
      </w:tr>
      <w:tr w:rsidR="00662E6C" w:rsidRPr="008117C2" w14:paraId="0E8D0F2E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02B92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K04784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871F5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C8EE5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siderophore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6D6FB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irp2,HMWP2;yersiniabactinnonribosomalpeptidesynthetase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641BD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6916BF40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8C05C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K04785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C70B6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0DFD6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siderophore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C064F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irp3,ybtU;yersiniabactinsynthetase,thiazolinylreductasecomponent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ED2E5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1FFDE29A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B3F4A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K04786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BEAFC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69FC6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siderophore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03A04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irp1,HMWP1;yersiniabactinnonribosomalpeptide/polyketidesynthase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27ABF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47FD8078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EAF1A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K04787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4681D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008F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siderophore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93FED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mbtA;mycobactinsalicyl-AMPligase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A51AA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EC:6.3.2.-</w:t>
            </w:r>
          </w:p>
        </w:tc>
      </w:tr>
      <w:tr w:rsidR="00662E6C" w:rsidRPr="008117C2" w14:paraId="3CB3A567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364DB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K04788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50425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0CF94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siderophore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C459E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mbtB;mycobactinphenyloxazolinesynthetase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B9105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3D5E18CB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DD402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K04789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F3DD6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82B21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siderophore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F5AEE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mbtE;mycobactinpeptidesynthetaseMbtE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43E2B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530AB979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E9FD2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K04790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A0F5F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07EA4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siderophore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B47E6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mbtC;mycobactinpolyketidesynthetaseMbtC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6183D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47E91A1B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7A3AE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K04791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32E25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21504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siderophore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11DAF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mbtD;mycobactinpolyketidesynthetaseMbtD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09CC2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6A759396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9B4AE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K04792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95A2F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999AC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siderophore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D45F6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mbtF;mycobactinpeptidesynthetaseMbtF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5BA27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763EF067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ABDD3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K04793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51C31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B65A3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siderophore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AEE7E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mbtG;mycobactinlysine-N-oxygenase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03B4E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3F6E508F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99A95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K05601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0317B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Nitrogen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B0E95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nitrification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F5B5F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hcp;hydroxylaminereductase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5246A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EC:1.7.99.1</w:t>
            </w:r>
          </w:p>
        </w:tc>
      </w:tr>
      <w:tr w:rsidR="00662E6C" w:rsidRPr="008117C2" w14:paraId="61FC66E4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15658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lastRenderedPageBreak/>
              <w:t>K05772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E3BA6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724E7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tungsten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3917A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tupA,vupA;tungstatetransportsystemsubstrate-bindingprotein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4D352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096EC29C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04173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K05773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FC53E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2BAF7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tungsten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F74D5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tupB,vupB;tungstatetransportsystempermeaseprotein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5DAAD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044777A0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2C945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K05776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44AEB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F08BB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molybdenum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2C930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modF;molybdatetransportsystemATP-bindingprotein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11E33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5380408A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C4EE4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K06857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F6A3C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F64F7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tungsten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53E60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tupC,vupC;tungstatetransportsystemATP-bindingprotein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AC1A7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EC:7.3.2.6</w:t>
            </w:r>
          </w:p>
        </w:tc>
      </w:tr>
      <w:tr w:rsidR="00662E6C" w:rsidRPr="008117C2" w14:paraId="542CDDF8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38CAE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K07306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CC881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8D863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DMSO reduction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61C35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dmsA;anaerobicdimethylsulfoxidereductasesubunitA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8ED92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EC:1.8.5.3</w:t>
            </w:r>
          </w:p>
        </w:tc>
      </w:tr>
      <w:tr w:rsidR="00662E6C" w:rsidRPr="008117C2" w14:paraId="7A95F348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4C4D2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K07307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38DE1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ADA53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DMSO reduction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A764E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dmsB;anaerobicdimethylsulfoxidereductasesubunitB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D5E3E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009CA99D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A2F87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K07308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23731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03A64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DMSO reduction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0ED8F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dmsC;anaerobicdimethylsulfoxidereductasesubunitC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A6808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4556D461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2389D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K08260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6C7BA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D002D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cobalt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0962B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cbiZ;adenosylcobinamidehydrolase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1C9A4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EC:3.5.1.90</w:t>
            </w:r>
          </w:p>
        </w:tc>
      </w:tr>
      <w:tr w:rsidR="00662E6C" w:rsidRPr="008117C2" w14:paraId="63474F07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1E777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K08264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DABF9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Methane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F5D5A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methanogenesis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117B6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hdrD;heterodisulfidereductasesubunitD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B7BFD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EC:1.8.98.1</w:t>
            </w:r>
          </w:p>
        </w:tc>
      </w:tr>
      <w:tr w:rsidR="00662E6C" w:rsidRPr="008117C2" w14:paraId="3F8845B9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AFBB0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K08265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A6BC3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Methane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8F0DB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methanogenesis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0E758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hdrE;heterodisulfidereductasesubunitE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C0B26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EC:1.8.98.1</w:t>
            </w:r>
          </w:p>
        </w:tc>
      </w:tr>
      <w:tr w:rsidR="00662E6C" w:rsidRPr="008117C2" w14:paraId="1F6803F8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E7A82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K09815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2B4AE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E5F64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zinc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260AF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znuA;zinctransportsystemsubstrate-bindingprotein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8055C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542035BD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6D15E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K09816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EE7D2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446EE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zinc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605C8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znuB;zinctransportsystempermeaseprotein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CB80F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4912497D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BA669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K09817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FF3C1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B070C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zinc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E468D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znuC;zinctransportsystemATP-bindingprotein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96464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EC:7.2.2.-</w:t>
            </w:r>
          </w:p>
        </w:tc>
      </w:tr>
      <w:tr w:rsidR="00662E6C" w:rsidRPr="008117C2" w14:paraId="45E43CB1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9A0F6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K10094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4D0DA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126EF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nickel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38517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cbiK;nickeltransportprotein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99808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3569065B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F92BF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lastRenderedPageBreak/>
              <w:t>K10535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19730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Nitrogen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5DF55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nitrification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9A97F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hao;hydroxylaminedehydrogenase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C5054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EC:1.7.2.6</w:t>
            </w:r>
          </w:p>
        </w:tc>
      </w:tr>
      <w:tr w:rsidR="00662E6C" w:rsidRPr="008117C2" w14:paraId="77D0D0CB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25B16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K10944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141FF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Methane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1B85F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methanotrophy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EE83B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pmoA-amoA;methane/ammoniamonooxygenasesubunitA</w:t>
            </w:r>
          </w:p>
        </w:tc>
        <w:tc>
          <w:tcPr>
            <w:tcW w:w="2168" w:type="dxa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408F9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EC:1.14.18.31.14.99.39</w:t>
            </w:r>
          </w:p>
        </w:tc>
      </w:tr>
      <w:tr w:rsidR="00662E6C" w:rsidRPr="008117C2" w14:paraId="692CC0F8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E6E63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K10945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1AD08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Methane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BEB14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methanotrophy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A28E7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pmoB-amoB;methane/ammoniamonooxygenasesubunitB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3F1C4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34A25D3D" w14:textId="77777777" w:rsidTr="005A314C">
        <w:trPr>
          <w:trHeight w:val="99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F3E53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K10946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AE2FF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Methane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7342F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methanotrophy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DD47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pmoC-amoC;methane/ammoniamonooxygenasesubunitC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2C396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396C70C3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DFB19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K11180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AC01A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C87F2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dissimilatory sulfate reduction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C2849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dsrA;dissimilatorysulfitereductasealphasubunit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662A2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EC:1.8.99.5</w:t>
            </w:r>
          </w:p>
        </w:tc>
      </w:tr>
      <w:tr w:rsidR="00662E6C" w:rsidRPr="008117C2" w14:paraId="4AE8875F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2ECB1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K11181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31506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E6313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dissimilatory sulfate reduction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FC0FC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dsrB;dissimilatorysulfitereductasebetasubunit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F65A0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EC:1.8.99.5</w:t>
            </w:r>
          </w:p>
        </w:tc>
      </w:tr>
      <w:tr w:rsidR="00662E6C" w:rsidRPr="008117C2" w14:paraId="17DD26C2" w14:textId="77777777" w:rsidTr="005A314C">
        <w:trPr>
          <w:trHeight w:val="31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9E36A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K11260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A2A6A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Methane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DFA77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methanogenesis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292BF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fwdG;4Fe-4Sferredoxin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87ABF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4C1AE976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2495E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K11261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9785F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Methane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FA9C9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methanogenesis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56E4A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fwdE,fmdE;formylmethanofurandehydrogenasesubunitE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8E247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EC:1.2.7.12</w:t>
            </w:r>
          </w:p>
        </w:tc>
      </w:tr>
      <w:tr w:rsidR="00662E6C" w:rsidRPr="008117C2" w14:paraId="28EF3DC2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7B3F1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K11601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302C6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25079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manganese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A2374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mntC;manganesetransportsystemsubstrate-bindingprotein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2E7FF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3669BEE1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2102F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K11602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B55C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96BF5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manganese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370C7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mntB;manganesetransportsystempermeaseprotein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E5794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2657916A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CC98C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K11603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0DD85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32725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manganese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58D4D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mntA;manganesetransportsystemATP-bindingprotein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E8F04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EC:7.2.2.5</w:t>
            </w:r>
          </w:p>
        </w:tc>
      </w:tr>
      <w:tr w:rsidR="00662E6C" w:rsidRPr="008117C2" w14:paraId="0357B587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72687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K11604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1DCE8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8A021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manganese/iron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7E0FE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sitA;manganese/irontransportsystemsubstrate-bindingprotein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3506E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7B8BCE4B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DBA03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K11605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9EED5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052B9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manganese/iron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66A7D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sitC;manganese/irontransportsystempermeaseprotein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417E0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0D173687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75FC9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lastRenderedPageBreak/>
              <w:t>K11606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683C0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D4504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manganese/iron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17BAF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sitD;manganese/irontransportsystempermeaseprotein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6B3D3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76E257CF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93959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K11607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DE6C5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EF1F1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manganese/iron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7CAB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sitB;manganese/irontransportsystemATP-bindingprotein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7955E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39E90FB4" w14:textId="77777777" w:rsidTr="005A314C">
        <w:trPr>
          <w:trHeight w:val="99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4FA3E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K11704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07B2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91B95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iron/zinc/manganese/copper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8062E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mtsA;iron/zinc/manganese/coppertransportsystemsubstrate-bindingprotein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5FDE8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4091499E" w14:textId="77777777" w:rsidTr="005A314C">
        <w:trPr>
          <w:trHeight w:val="99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0C3AE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K11705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3B9AA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A925D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iron/zinc/manganese/copper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1D071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mtsC;iron/zinc/manganese/coppertransportsystempermeaseprotein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A5C55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05607ED0" w14:textId="77777777" w:rsidTr="005A314C">
        <w:trPr>
          <w:trHeight w:val="99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C1FB2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K11706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CCEF5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05E2B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iron/zinc/manganese/copper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D6B29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mtsB;iron/zinc/manganese/coppertransportsystemATP-bindingprotein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8D075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0B064CB9" w14:textId="77777777" w:rsidTr="005A314C">
        <w:trPr>
          <w:trHeight w:val="99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EDA6F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K11707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2BFEF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E044E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manganese/zinc/iron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BF6A2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troA,mntA,znuA;manganese/zinc/irontransportsystemsubstrate-bindingprotein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57D15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6A4120A3" w14:textId="77777777" w:rsidTr="005A314C">
        <w:trPr>
          <w:trHeight w:val="99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BA1A8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K11708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98147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56034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manganese/zinc/iron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C7AF5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troC,mntC,znuB;manganese/zinc/irontransportsystempermeaseprotein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9EE84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118020F4" w14:textId="77777777" w:rsidTr="005A314C">
        <w:trPr>
          <w:trHeight w:val="99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8E064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K11709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947FD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F8C94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manganese/zinc/iron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4E536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troD,mntD,znuB;manganese/zinc/irontransportsystempermeaseprotein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E3640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7CA467E0" w14:textId="77777777" w:rsidTr="005A314C">
        <w:trPr>
          <w:trHeight w:val="99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7CF90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K11710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6A207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6D35F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manganese/zinc/iron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BD68A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troB,mntB,znuC;manganese/zinc/irontransportsystemATP-bindingprotein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63BF0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400908EC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31F1A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K11924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0FDE6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D39CE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manganese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3776C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mntR;DtxRfamilytranscriptionalregulator,manganesetransportregulator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D48BE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26963309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A8146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K12237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23CF5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D63C9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siderophore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DF034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vibF;nonribosomalpeptidesynthetaseVibF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8CE0B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35B2D887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30B69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K12239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D97BE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73E81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siderophore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9AE47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pchE;dihydroaeruginoicacidsynthetase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3C631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365A2C0A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29851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lastRenderedPageBreak/>
              <w:t>K12240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E3993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79FFB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siderophore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52F6E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pchF;pyochelinsynthetase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D7C2D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79BED027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583A3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K13255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BD83B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726DA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iron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E6652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fhuF;ferricironreductaseproteinFhuF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C38B2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62AD683E" w14:textId="77777777" w:rsidTr="005A314C">
        <w:trPr>
          <w:trHeight w:val="99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4458B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K13541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0C115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02EF0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cobalt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99D6D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cbiGH-cobJ;cobalt-precorrin5Ahydrolase/precorrin-3BC17-methyltransferase</w:t>
            </w:r>
          </w:p>
        </w:tc>
        <w:tc>
          <w:tcPr>
            <w:tcW w:w="2168" w:type="dxa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D4898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EC:3.7.1.122.1.1.131</w:t>
            </w:r>
          </w:p>
        </w:tc>
      </w:tr>
      <w:tr w:rsidR="00662E6C" w:rsidRPr="008117C2" w14:paraId="082AF4A9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850F0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K13811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9F619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6F4E4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assimilatory sulfate reduction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1A8F4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PAPSS;3'-phosphoadenosine5'-phosphosulfatesynthase</w:t>
            </w:r>
          </w:p>
        </w:tc>
        <w:tc>
          <w:tcPr>
            <w:tcW w:w="2168" w:type="dxa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F8358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EC:2.7.7.42.7.1.25</w:t>
            </w:r>
          </w:p>
        </w:tc>
      </w:tr>
      <w:tr w:rsidR="00662E6C" w:rsidRPr="008117C2" w14:paraId="744EB8D3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F89EE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K13942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F4136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Methane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982A9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methanogenesis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A7694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hmd;5,10-methenyltetrahydromethanopterinhydrogenase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7DC07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EC:1.12.98.2</w:t>
            </w:r>
          </w:p>
        </w:tc>
      </w:tr>
      <w:tr w:rsidR="00662E6C" w:rsidRPr="008117C2" w14:paraId="7457C023" w14:textId="77777777" w:rsidTr="005A314C">
        <w:trPr>
          <w:trHeight w:val="123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157E0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K14080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9174E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Methane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3E233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methanogenesis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D9233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mtaA; methyl-Co(III)methanol-specificcorrinoidprotein:coenzymeMmethyltransferase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29881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EC:2.1.1.246</w:t>
            </w:r>
          </w:p>
        </w:tc>
      </w:tr>
      <w:tr w:rsidR="00662E6C" w:rsidRPr="008117C2" w14:paraId="47CB1834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72E55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K14081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D61B4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Methane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E1E56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methanogenesis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2ACCD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mtaC;methanolcorrinoidprotein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00B92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7EC36D02" w14:textId="77777777" w:rsidTr="005A314C">
        <w:trPr>
          <w:trHeight w:val="99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6C6E5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K14126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D1C53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Methane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879F0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methanogenesis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EBC2E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mvhA,vhuA,vhcA;F420-non-reducinghydrogenaselargesubunit</w:t>
            </w:r>
          </w:p>
        </w:tc>
        <w:tc>
          <w:tcPr>
            <w:tcW w:w="2168" w:type="dxa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A0F42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EC:1.12.99.-1.8.98.5</w:t>
            </w:r>
          </w:p>
        </w:tc>
      </w:tr>
      <w:tr w:rsidR="00662E6C" w:rsidRPr="008117C2" w14:paraId="2A55553B" w14:textId="77777777" w:rsidTr="005A314C">
        <w:trPr>
          <w:trHeight w:val="99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39D4B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K14127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A18AF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Methane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5C87C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methanogenesis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D1048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mvhD,vhuD,vhcD;F420-non-reducinghydrogenaseiron-sulfursubunit</w:t>
            </w:r>
          </w:p>
        </w:tc>
        <w:tc>
          <w:tcPr>
            <w:tcW w:w="2168" w:type="dxa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A6995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EC:1.12.99.-1.8.98.5</w:t>
            </w:r>
          </w:p>
        </w:tc>
      </w:tr>
      <w:tr w:rsidR="00662E6C" w:rsidRPr="008117C2" w14:paraId="7B95A56E" w14:textId="77777777" w:rsidTr="005A314C">
        <w:trPr>
          <w:trHeight w:val="99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B37BF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K14128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A6BFA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Methane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12D06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methanogenesis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D26A8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mvhG,vhuG,vhcG;F420-non-reducinghydrogenasesmallsubunit</w:t>
            </w:r>
          </w:p>
        </w:tc>
        <w:tc>
          <w:tcPr>
            <w:tcW w:w="2168" w:type="dxa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4E300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EC:1.12.99.-1.8.98.5</w:t>
            </w:r>
          </w:p>
        </w:tc>
      </w:tr>
      <w:tr w:rsidR="00662E6C" w:rsidRPr="008117C2" w14:paraId="4DA6D223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F856D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K15495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281C8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DBE14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molybdenum/tungsten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5F3AE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wtpA;molybdate/tungstatetransportsystemsubstrate-bindingprotein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62F03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41D30CAE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D8664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lastRenderedPageBreak/>
              <w:t>K15496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D96CC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2F72E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molybdenum/tungsten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57C29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wtpB;molybdate/tungstatetransportsystempermeaseprotein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D0D6F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572A72F4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9A585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K15497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3BAF0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B5E2C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molybdenum/tungsten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C9BA3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wtpC;molybdate/tungstatetransportsystemATP-bindingprotein</w:t>
            </w:r>
          </w:p>
        </w:tc>
        <w:tc>
          <w:tcPr>
            <w:tcW w:w="2168" w:type="dxa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F9CC9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EC:7.3.2.57.3.2.6</w:t>
            </w:r>
          </w:p>
        </w:tc>
      </w:tr>
      <w:tr w:rsidR="00662E6C" w:rsidRPr="008117C2" w14:paraId="163C5608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88DA0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K15576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20FAC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Nitrogen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41CC5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nitrogen regulation and transport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49A90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nrtA,nasF,cynA;nitrate/nitritetransportsystemsubstrate-bindingprotein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E5856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5A65BBC2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BD238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K15577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09F6B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Nitrogen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49EB0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nitrogen regulation and transport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CA0F4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nrtB,nasE,cynB;nitrate/nitritetransportsystempermeaseprotein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B92FA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3BDFDCE5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E0F41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K15578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01F94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Nitrogen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C5764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nitrogen regulation and transport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577F4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nrtC,nasD;nitrate/nitritetransportsystemATP-bindingprotein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BB6A0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EC:3.6.3.-</w:t>
            </w:r>
          </w:p>
        </w:tc>
      </w:tr>
      <w:tr w:rsidR="00662E6C" w:rsidRPr="008117C2" w14:paraId="7B6909FE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2A202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K15579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210FC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Nitrogen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6800D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nitrogen regulation and transport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F4277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nrtD,cynD;nitrate/nitritetransportsystemATP-bindingprotein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9BF73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2DA03774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B15AE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K15653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F7F1C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0263A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siderophore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B62F7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mxcG;nonribosomalpeptidesynthetaseMxcG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48102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521D2129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C391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K15864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A6893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Nitrogen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EB9C0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denitrification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CDEBE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nirS;nitritereductase(NO-forming)/hydroxylaminereductase</w:t>
            </w:r>
          </w:p>
        </w:tc>
        <w:tc>
          <w:tcPr>
            <w:tcW w:w="2168" w:type="dxa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E090B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EC:1.7.2.11.7.99.1</w:t>
            </w:r>
          </w:p>
        </w:tc>
      </w:tr>
      <w:tr w:rsidR="00662E6C" w:rsidRPr="008117C2" w14:paraId="408D3476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8E09D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K15876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1B94A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Nitrogen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22C2E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dissimilatory nitrate reduction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9CEC6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nrfH;cytochromecnitritereductasesmallsubunit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25A08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6B62212B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227AA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K16091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C7D55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5177A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iron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6808D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fecA;Fe(3+)dicitratetransportprotein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285C1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3333F4C3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9F52A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K16157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32970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Methane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D8B08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methanotrophy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F8DB6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mmoX;methanemonooxygenasecomponentAalphachain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04AB7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EC:1.14.13.25</w:t>
            </w:r>
          </w:p>
        </w:tc>
      </w:tr>
      <w:tr w:rsidR="00662E6C" w:rsidRPr="008117C2" w14:paraId="4EF687E3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41BD9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K16158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1276F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Methane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6B7F9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methanotrophy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0A4F6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mmoY;methanemonooxygenasecomponentAbetachain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94AE7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EC:1.14.13.25</w:t>
            </w:r>
          </w:p>
        </w:tc>
      </w:tr>
      <w:tr w:rsidR="00662E6C" w:rsidRPr="008117C2" w14:paraId="457216A3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C7FC2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lastRenderedPageBreak/>
              <w:t>K16159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22866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Methane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8B8D9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methanotrophy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C2AD3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mmoZ;methanemonooxygenasecomponentAgammachain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7C2A5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EC:1.14.13.25</w:t>
            </w:r>
          </w:p>
        </w:tc>
      </w:tr>
      <w:tr w:rsidR="00662E6C" w:rsidRPr="008117C2" w14:paraId="54728193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DB57C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K16160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C39B6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Methane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2E838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methanotrophy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78D79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mmoB;methanemonooxygenaseregulatoryproteinB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F2A36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3FF927F9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E1CD3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K16161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8B1F5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Methane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3DE3F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methanotrophy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6007C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mmoC;methanemonooxygenasecomponentC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18015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EC:1.14.13.25</w:t>
            </w:r>
          </w:p>
        </w:tc>
      </w:tr>
      <w:tr w:rsidR="00662E6C" w:rsidRPr="008117C2" w14:paraId="5B85938E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7F578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K16162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4E526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Methane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BC0A4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methanotrophy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E2AC2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mmoD;methanemonooxygenasecomponentD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F3C2D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2CB112DB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7AA14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K16915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8AE45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6772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nickel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F6110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cbiL;nickeltransportprotein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F8D93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5EFF3724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2D1E5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K16950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F1038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2261A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sulfite reduction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08783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asrA;anaerobicsulfitereductasesubunitA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F8B33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53A61D60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F33FD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K16951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E4D3D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9F32D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sulfite reduction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6D951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asrB;anaerobicsulfitereductasesubunitB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FD049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793801BE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C1C3C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K16952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80128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53236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 oxidation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81EAF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sor;sulfuroxygenase/reductase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205A6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EC:1.13.11.55</w:t>
            </w:r>
          </w:p>
        </w:tc>
      </w:tr>
      <w:tr w:rsidR="00662E6C" w:rsidRPr="008117C2" w14:paraId="6F340B0C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A7D34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K17222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6225C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5070C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thiosulfate oxidation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0262B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soxA;L-cysteineS-thiosulfotransferase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91248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EC:2.8.5.2</w:t>
            </w:r>
          </w:p>
        </w:tc>
      </w:tr>
      <w:tr w:rsidR="00662E6C" w:rsidRPr="008117C2" w14:paraId="134F02EB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98B366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K17223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271EC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D59B0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thiosulfate oxidation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A84AD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soxX;L-cysteineS-thiosulfotransferase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4C972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EC:2.8.5.2</w:t>
            </w:r>
          </w:p>
        </w:tc>
      </w:tr>
      <w:tr w:rsidR="00662E6C" w:rsidRPr="008117C2" w14:paraId="74D010D9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2FA5B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K17224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F668F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2526F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thiosulfate oxidation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53BE4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soxB;S-sulfosulfanyl-L-cysteinesulfohydrolase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B74B4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EC:3.1.6.20</w:t>
            </w:r>
          </w:p>
        </w:tc>
      </w:tr>
      <w:tr w:rsidR="00662E6C" w:rsidRPr="008117C2" w14:paraId="5B7D0A60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23532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K17225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3A2F5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365E7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thiosulfate oxidation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D3CB7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soxC;sulfanedehydrogenasesubunitSoxC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303C1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29E318EE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03F98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K17226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88F5D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4C9A6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thiosulfate oxidation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CCB5C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soxY;sulfur-oxidizingproteinSoxY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65F13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11BD6063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402F6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K17227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67BDE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EC992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thiosulfate oxidation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BBAE3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soxZ;sulfur-oxidizingproteinSoxZ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17D11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2824CEE9" w14:textId="77777777" w:rsidTr="005A314C">
        <w:trPr>
          <w:trHeight w:val="99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27613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K17229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C8B3F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AC43A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sulfide oxidation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AB1C81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fccB;sulfidedehydrogenase flavocytochromecflavoproteinchain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71505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EC:1.8.2.3</w:t>
            </w:r>
          </w:p>
        </w:tc>
      </w:tr>
      <w:tr w:rsidR="00662E6C" w:rsidRPr="008117C2" w14:paraId="46103C8B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22934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lastRenderedPageBreak/>
              <w:t>K17230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79652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29AEB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sulfide oxidation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210CA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fccA;cytochromesubunitofsulfidedehydrogenase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EE6E7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62E6C" w:rsidRPr="008117C2" w14:paraId="78714FF0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EF899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K17725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7F6C8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737A3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thiosulfate oxidation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25786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ETHE1;sulfurdioxygenase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883BF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EC:1.13.11.18</w:t>
            </w:r>
          </w:p>
        </w:tc>
      </w:tr>
      <w:tr w:rsidR="00662E6C" w:rsidRPr="008117C2" w14:paraId="463AC0D3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14A8E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K17993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A012A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F8C37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 reduction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ED564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hydA;sulfhydrogenasesubunitalpha</w:t>
            </w:r>
          </w:p>
        </w:tc>
        <w:tc>
          <w:tcPr>
            <w:tcW w:w="2168" w:type="dxa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FD2329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EC:1.12.1.31.12.1.5</w:t>
            </w:r>
          </w:p>
        </w:tc>
      </w:tr>
      <w:tr w:rsidR="00662E6C" w:rsidRPr="008117C2" w14:paraId="6648E15E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042BE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K17994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15212C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A6702D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 reduction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2A2400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hydD;sulfhydrogenasesubunitdelta</w:t>
            </w:r>
          </w:p>
        </w:tc>
        <w:tc>
          <w:tcPr>
            <w:tcW w:w="2168" w:type="dxa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B3C99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EC:1.12.1.31.12.1.5</w:t>
            </w:r>
          </w:p>
        </w:tc>
      </w:tr>
      <w:tr w:rsidR="00662E6C" w:rsidRPr="008117C2" w14:paraId="183B844E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FAD29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K17995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6E36A8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33CDA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 reduction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648A6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hydG;sulfhydrogenasesubunitgamma(sulfurreductase)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1E875A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EC:1.12.98.4</w:t>
            </w:r>
          </w:p>
        </w:tc>
      </w:tr>
      <w:tr w:rsidR="00662E6C" w:rsidRPr="008117C2" w14:paraId="7F0E6932" w14:textId="77777777" w:rsidTr="005A314C">
        <w:trPr>
          <w:trHeight w:val="765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4F5A82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K17996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50139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0BF33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sulfur reduction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7FB9F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hydB;sulfhydrogenasesubunitbeta(sulfurreductase)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0DF8CB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EC:1.12.98.4</w:t>
            </w:r>
          </w:p>
        </w:tc>
      </w:tr>
      <w:tr w:rsidR="00662E6C" w:rsidRPr="008117C2" w14:paraId="73633B33" w14:textId="77777777" w:rsidTr="005A314C">
        <w:trPr>
          <w:trHeight w:val="54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E6A11E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K19611</w:t>
            </w:r>
          </w:p>
        </w:tc>
        <w:tc>
          <w:tcPr>
            <w:tcW w:w="12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BFE2C7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Metals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6BAED5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iron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1EE03F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fepA,pfeA,iroN,pirA;ferricenterobactinreceptor</w:t>
            </w:r>
          </w:p>
        </w:tc>
        <w:tc>
          <w:tcPr>
            <w:tcW w:w="216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8D9393" w14:textId="77777777" w:rsidR="00662E6C" w:rsidRPr="008117C2" w:rsidRDefault="00662E6C" w:rsidP="00F22AD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14:paraId="5AD05CEE" w14:textId="43DC7157" w:rsidR="007C4B5C" w:rsidRPr="007C4B5C" w:rsidRDefault="007C4B5C" w:rsidP="00A83AFA">
      <w:pPr>
        <w:rPr>
          <w:rFonts w:ascii="Consolas" w:hAnsi="Consolas" w:cs="Times"/>
          <w:sz w:val="24"/>
          <w:szCs w:val="24"/>
        </w:rPr>
      </w:pPr>
    </w:p>
    <w:sectPr w:rsidR="007C4B5C" w:rsidRPr="007C4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drew thurber" w:date="2022-12-19T16:42:00Z" w:initials="at">
    <w:p w14:paraId="40E31AB3" w14:textId="77777777" w:rsidR="00662E6C" w:rsidRDefault="00662E6C" w:rsidP="00662E6C">
      <w:pPr>
        <w:pStyle w:val="CommentText"/>
      </w:pPr>
      <w:r>
        <w:rPr>
          <w:rStyle w:val="CommentReference"/>
        </w:rPr>
        <w:annotationRef/>
      </w:r>
      <w:r>
        <w:t>This is definitely a supplemental table.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E31AB3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B12E0" w16cex:dateUtc="2022-12-20T00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E31AB3" w16cid:durableId="274B12E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94794"/>
    <w:multiLevelType w:val="hybridMultilevel"/>
    <w:tmpl w:val="B072A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55335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w thurber">
    <w15:presenceInfo w15:providerId="Windows Live" w15:userId="1fdb6535fe2726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6C"/>
    <w:rsid w:val="00041074"/>
    <w:rsid w:val="0008106F"/>
    <w:rsid w:val="00086106"/>
    <w:rsid w:val="000B1E9E"/>
    <w:rsid w:val="000D7F46"/>
    <w:rsid w:val="002155F8"/>
    <w:rsid w:val="00286345"/>
    <w:rsid w:val="002B3084"/>
    <w:rsid w:val="00393974"/>
    <w:rsid w:val="003B6886"/>
    <w:rsid w:val="00420EE5"/>
    <w:rsid w:val="00502DD1"/>
    <w:rsid w:val="0051502E"/>
    <w:rsid w:val="005A314C"/>
    <w:rsid w:val="00615498"/>
    <w:rsid w:val="00662E6C"/>
    <w:rsid w:val="00701AB4"/>
    <w:rsid w:val="00733ADD"/>
    <w:rsid w:val="0078153C"/>
    <w:rsid w:val="007A6162"/>
    <w:rsid w:val="007C4B5C"/>
    <w:rsid w:val="008117C2"/>
    <w:rsid w:val="00950637"/>
    <w:rsid w:val="009F24EA"/>
    <w:rsid w:val="00A33A58"/>
    <w:rsid w:val="00A83AFA"/>
    <w:rsid w:val="00B56D79"/>
    <w:rsid w:val="00CE0FAD"/>
    <w:rsid w:val="00F01EB4"/>
    <w:rsid w:val="00FC6419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085BD"/>
  <w15:chartTrackingRefBased/>
  <w15:docId w15:val="{89769766-BAAF-4812-B7EC-8898D32E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E6C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E6C"/>
    <w:pPr>
      <w:keepNext/>
      <w:keepLines/>
      <w:outlineLvl w:val="0"/>
    </w:pPr>
    <w:rPr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E6C"/>
    <w:pPr>
      <w:keepNext/>
      <w:keepLines/>
      <w:outlineLvl w:val="1"/>
    </w:pPr>
    <w:rPr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E6C"/>
    <w:pPr>
      <w:keepNext/>
      <w:keepLines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E6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E6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E6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E6C"/>
    <w:rPr>
      <w:rFonts w:ascii="Arial" w:eastAsia="Arial" w:hAnsi="Arial" w:cs="Arial"/>
      <w:b/>
      <w:sz w:val="24"/>
      <w:szCs w:val="24"/>
      <w:u w:val="single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662E6C"/>
    <w:rPr>
      <w:rFonts w:ascii="Arial" w:eastAsia="Arial" w:hAnsi="Arial" w:cs="Arial"/>
      <w:i/>
      <w:sz w:val="24"/>
      <w:szCs w:val="24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662E6C"/>
    <w:rPr>
      <w:rFonts w:ascii="Arial" w:eastAsia="Arial" w:hAnsi="Arial" w:cs="Arial"/>
      <w:b/>
      <w:i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E6C"/>
    <w:rPr>
      <w:rFonts w:ascii="Arial" w:eastAsia="Arial" w:hAnsi="Arial" w:cs="Arial"/>
      <w:color w:val="666666"/>
      <w:sz w:val="24"/>
      <w:szCs w:val="24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E6C"/>
    <w:rPr>
      <w:rFonts w:ascii="Arial" w:eastAsia="Arial" w:hAnsi="Arial" w:cs="Arial"/>
      <w:color w:val="666666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E6C"/>
    <w:rPr>
      <w:rFonts w:ascii="Arial" w:eastAsia="Arial" w:hAnsi="Arial" w:cs="Arial"/>
      <w:i/>
      <w:color w:val="666666"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662E6C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2E6C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E6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62E6C"/>
    <w:rPr>
      <w:rFonts w:ascii="Arial" w:eastAsia="Arial" w:hAnsi="Arial" w:cs="Arial"/>
      <w:color w:val="666666"/>
      <w:sz w:val="30"/>
      <w:szCs w:val="30"/>
      <w:lang w:val="en"/>
    </w:rPr>
  </w:style>
  <w:style w:type="table" w:customStyle="1" w:styleId="3">
    <w:name w:val="3"/>
    <w:basedOn w:val="TableNormal"/>
    <w:rsid w:val="00662E6C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662E6C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662E6C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662E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2E6C"/>
    <w:rPr>
      <w:rFonts w:ascii="Arial" w:eastAsia="Arial" w:hAnsi="Arial" w:cs="Arial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662E6C"/>
    <w:rPr>
      <w:sz w:val="16"/>
      <w:szCs w:val="16"/>
    </w:rPr>
  </w:style>
  <w:style w:type="paragraph" w:styleId="Revision">
    <w:name w:val="Revision"/>
    <w:hidden/>
    <w:uiPriority w:val="99"/>
    <w:semiHidden/>
    <w:rsid w:val="00662E6C"/>
    <w:pPr>
      <w:spacing w:after="0" w:line="240" w:lineRule="auto"/>
    </w:pPr>
    <w:rPr>
      <w:rFonts w:ascii="Arial" w:eastAsia="Arial" w:hAnsi="Arial" w:cs="Arial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E6C"/>
    <w:rPr>
      <w:rFonts w:ascii="Arial" w:eastAsia="Arial" w:hAnsi="Arial" w:cs="Arial"/>
      <w:b/>
      <w:bCs/>
      <w:sz w:val="20"/>
      <w:szCs w:val="20"/>
      <w:lang w:val="en"/>
    </w:rPr>
  </w:style>
  <w:style w:type="character" w:styleId="Hyperlink">
    <w:name w:val="Hyperlink"/>
    <w:basedOn w:val="DefaultParagraphFont"/>
    <w:uiPriority w:val="99"/>
    <w:unhideWhenUsed/>
    <w:rsid w:val="00662E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E6C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662E6C"/>
  </w:style>
  <w:style w:type="paragraph" w:styleId="ListParagraph">
    <w:name w:val="List Paragraph"/>
    <w:basedOn w:val="Normal"/>
    <w:uiPriority w:val="34"/>
    <w:qFormat/>
    <w:rsid w:val="00662E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E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E6C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662E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E6C"/>
    <w:rPr>
      <w:rFonts w:ascii="Arial" w:eastAsia="Arial" w:hAnsi="Arial" w:cs="Arial"/>
      <w:lang w:val="en"/>
    </w:rPr>
  </w:style>
  <w:style w:type="table" w:customStyle="1" w:styleId="11">
    <w:name w:val="11"/>
    <w:basedOn w:val="TableNormal"/>
    <w:rsid w:val="00041074"/>
    <w:pPr>
      <w:spacing w:after="0" w:line="276" w:lineRule="auto"/>
    </w:pPr>
    <w:rPr>
      <w:rFonts w:ascii="Arial" w:eastAsia="Arial" w:hAnsi="Arial" w:cs="Arial"/>
      <w:sz w:val="21"/>
      <w:szCs w:val="21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15</Pages>
  <Words>2488</Words>
  <Characters>14183</Characters>
  <Application>Microsoft Office Word</Application>
  <DocSecurity>0</DocSecurity>
  <Lines>118</Lines>
  <Paragraphs>33</Paragraphs>
  <ScaleCrop>false</ScaleCrop>
  <Company/>
  <LinksUpToDate>false</LinksUpToDate>
  <CharactersWithSpaces>16638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Cummings</dc:creator>
  <cp:keywords/>
  <dc:description/>
  <cp:lastModifiedBy>Susie Cummings</cp:lastModifiedBy>
  <cp:revision>31</cp:revision>
  <dcterms:created xsi:type="dcterms:W3CDTF">2022-12-20T22:07:00Z</dcterms:created>
  <dcterms:modified xsi:type="dcterms:W3CDTF">2023-02-07T22:47:00Z</dcterms:modified>
</cp:coreProperties>
</file>