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F0E04" w14:textId="77777777" w:rsidR="00A72D6C" w:rsidRDefault="00A72D6C" w:rsidP="00A72D6C">
      <w:pPr>
        <w:ind w:firstLine="420"/>
        <w:rPr>
          <w:sz w:val="21"/>
          <w:szCs w:val="21"/>
        </w:rPr>
      </w:pPr>
      <w:r w:rsidRPr="008F2480">
        <w:rPr>
          <w:sz w:val="21"/>
          <w:szCs w:val="21"/>
        </w:rPr>
        <w:t>F</w:t>
      </w:r>
      <w:r w:rsidRPr="008F2480">
        <w:rPr>
          <w:rFonts w:hint="eastAsia"/>
          <w:sz w:val="21"/>
          <w:szCs w:val="21"/>
        </w:rPr>
        <w:t>igure</w:t>
      </w:r>
      <w:r w:rsidRPr="008F2480">
        <w:rPr>
          <w:sz w:val="21"/>
          <w:szCs w:val="21"/>
        </w:rPr>
        <w:t xml:space="preserve"> </w:t>
      </w:r>
      <w:r>
        <w:rPr>
          <w:sz w:val="21"/>
          <w:szCs w:val="21"/>
        </w:rPr>
        <w:t>3A-H:</w:t>
      </w:r>
    </w:p>
    <w:p w14:paraId="42996B8C" w14:textId="77777777" w:rsidR="00A72D6C" w:rsidRDefault="00A72D6C" w:rsidP="00A72D6C">
      <w:pPr>
        <w:ind w:firstLine="480"/>
        <w:rPr>
          <w:sz w:val="21"/>
          <w:szCs w:val="21"/>
        </w:rPr>
      </w:pPr>
      <w:hyperlink r:id="rId6" w:history="1">
        <w:r w:rsidRPr="00692323">
          <w:rPr>
            <w:rStyle w:val="a7"/>
            <w:sz w:val="21"/>
            <w:szCs w:val="21"/>
          </w:rPr>
          <w:t>http://www.cgga.org.cn/analyse/RNA-data-expression-distribution-result.jsp</w:t>
        </w:r>
      </w:hyperlink>
      <w:r>
        <w:rPr>
          <w:sz w:val="21"/>
          <w:szCs w:val="21"/>
        </w:rPr>
        <w:t xml:space="preserve"> </w:t>
      </w:r>
    </w:p>
    <w:p w14:paraId="12BFA743" w14:textId="77777777" w:rsidR="00A72D6C" w:rsidRDefault="00A72D6C" w:rsidP="00A72D6C">
      <w:pPr>
        <w:ind w:firstLine="480"/>
        <w:rPr>
          <w:sz w:val="21"/>
          <w:szCs w:val="21"/>
        </w:rPr>
      </w:pPr>
      <w:r>
        <w:rPr>
          <w:noProof/>
        </w:rPr>
        <w:drawing>
          <wp:inline distT="0" distB="0" distL="0" distR="0" wp14:anchorId="5BB76194" wp14:editId="5BB77666">
            <wp:extent cx="4622800" cy="3648819"/>
            <wp:effectExtent l="0" t="0" r="6350" b="889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7431" cy="367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0812A" w14:textId="77777777" w:rsidR="00A72D6C" w:rsidRDefault="00A72D6C" w:rsidP="00A72D6C">
      <w:pPr>
        <w:ind w:firstLine="420"/>
        <w:rPr>
          <w:sz w:val="21"/>
          <w:szCs w:val="21"/>
        </w:rPr>
      </w:pPr>
      <w:r w:rsidRPr="008F2480">
        <w:rPr>
          <w:sz w:val="21"/>
          <w:szCs w:val="21"/>
        </w:rPr>
        <w:t>F</w:t>
      </w:r>
      <w:r w:rsidRPr="008F2480">
        <w:rPr>
          <w:rFonts w:hint="eastAsia"/>
          <w:sz w:val="21"/>
          <w:szCs w:val="21"/>
        </w:rPr>
        <w:t>igure</w:t>
      </w:r>
      <w:r w:rsidRPr="008F2480">
        <w:rPr>
          <w:sz w:val="21"/>
          <w:szCs w:val="21"/>
        </w:rPr>
        <w:t xml:space="preserve"> </w:t>
      </w:r>
      <w:r>
        <w:rPr>
          <w:sz w:val="21"/>
          <w:szCs w:val="21"/>
        </w:rPr>
        <w:t>3I-J:</w:t>
      </w:r>
    </w:p>
    <w:p w14:paraId="25E82192" w14:textId="77777777" w:rsidR="00A72D6C" w:rsidRDefault="00A72D6C" w:rsidP="00A72D6C">
      <w:pPr>
        <w:ind w:firstLine="480"/>
        <w:rPr>
          <w:sz w:val="21"/>
          <w:szCs w:val="21"/>
        </w:rPr>
      </w:pPr>
      <w:hyperlink r:id="rId8" w:history="1">
        <w:r w:rsidRPr="00692323">
          <w:rPr>
            <w:rStyle w:val="a7"/>
            <w:sz w:val="21"/>
            <w:szCs w:val="21"/>
          </w:rPr>
          <w:t>http://www.cgga.org.cn/analyse/RNA-data-survival-result.jsp</w:t>
        </w:r>
      </w:hyperlink>
      <w:r>
        <w:rPr>
          <w:sz w:val="21"/>
          <w:szCs w:val="21"/>
        </w:rPr>
        <w:t xml:space="preserve"> </w:t>
      </w:r>
    </w:p>
    <w:p w14:paraId="555C9470" w14:textId="77777777" w:rsidR="00A72D6C" w:rsidRDefault="00A72D6C" w:rsidP="00A72D6C">
      <w:pPr>
        <w:ind w:firstLine="480"/>
        <w:rPr>
          <w:sz w:val="21"/>
          <w:szCs w:val="21"/>
        </w:rPr>
      </w:pPr>
      <w:r>
        <w:rPr>
          <w:noProof/>
        </w:rPr>
        <w:drawing>
          <wp:inline distT="0" distB="0" distL="0" distR="0" wp14:anchorId="73176B15" wp14:editId="647406DA">
            <wp:extent cx="5041900" cy="3513426"/>
            <wp:effectExtent l="0" t="0" r="635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7396" cy="351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2C5D3" w14:textId="77777777" w:rsidR="00F365D3" w:rsidRDefault="00F365D3">
      <w:pPr>
        <w:ind w:firstLine="480"/>
      </w:pPr>
    </w:p>
    <w:sectPr w:rsidR="00F365D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A56B5" w14:textId="77777777" w:rsidR="00AD7B7F" w:rsidRDefault="00AD7B7F" w:rsidP="00784B74">
      <w:pPr>
        <w:spacing w:line="240" w:lineRule="auto"/>
        <w:ind w:firstLine="480"/>
      </w:pPr>
      <w:r>
        <w:separator/>
      </w:r>
    </w:p>
  </w:endnote>
  <w:endnote w:type="continuationSeparator" w:id="0">
    <w:p w14:paraId="57848174" w14:textId="77777777" w:rsidR="00AD7B7F" w:rsidRDefault="00AD7B7F" w:rsidP="00784B74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97A70" w14:textId="77777777" w:rsidR="00784B74" w:rsidRDefault="00784B74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B681F" w14:textId="77777777" w:rsidR="00784B74" w:rsidRDefault="00784B74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82BEB" w14:textId="77777777" w:rsidR="00784B74" w:rsidRDefault="00784B74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980FE" w14:textId="77777777" w:rsidR="00AD7B7F" w:rsidRDefault="00AD7B7F" w:rsidP="00784B74">
      <w:pPr>
        <w:spacing w:line="240" w:lineRule="auto"/>
        <w:ind w:firstLine="480"/>
      </w:pPr>
      <w:r>
        <w:separator/>
      </w:r>
    </w:p>
  </w:footnote>
  <w:footnote w:type="continuationSeparator" w:id="0">
    <w:p w14:paraId="539FF4EE" w14:textId="77777777" w:rsidR="00AD7B7F" w:rsidRDefault="00AD7B7F" w:rsidP="00784B74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D32D0" w14:textId="77777777" w:rsidR="00784B74" w:rsidRDefault="00784B74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8AB0D" w14:textId="77777777" w:rsidR="00784B74" w:rsidRPr="00784B74" w:rsidRDefault="00784B74" w:rsidP="00784B74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DC58A" w14:textId="77777777" w:rsidR="00784B74" w:rsidRDefault="00784B74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AE3"/>
    <w:rsid w:val="00784B74"/>
    <w:rsid w:val="00A72D6C"/>
    <w:rsid w:val="00AD7B7F"/>
    <w:rsid w:val="00B136B0"/>
    <w:rsid w:val="00BB2AE3"/>
    <w:rsid w:val="00F3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4169582-9DC3-44AE-8091-9DD83A8A4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D6C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B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4B7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4B7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4B74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A72D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gga.org.cn/analyse/RNA-data-survival-result.jsp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gga.org.cn/analyse/RNA-data-expression-distribution-result.jsp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qiaoli</dc:creator>
  <cp:keywords/>
  <dc:description/>
  <cp:lastModifiedBy>yi qiaoli</cp:lastModifiedBy>
  <cp:revision>3</cp:revision>
  <dcterms:created xsi:type="dcterms:W3CDTF">2023-01-18T01:46:00Z</dcterms:created>
  <dcterms:modified xsi:type="dcterms:W3CDTF">2023-01-18T01:59:00Z</dcterms:modified>
</cp:coreProperties>
</file>