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19237" w14:textId="02068968" w:rsidR="001D5797" w:rsidRDefault="004F619A">
      <w:bookmarkStart w:id="0" w:name="_GoBack"/>
      <w:r>
        <w:rPr>
          <w:rFonts w:ascii="Arial" w:hAnsi="Arial" w:cs="Arial"/>
          <w:color w:val="222222"/>
          <w:shd w:val="clear" w:color="auto" w:fill="FFFFFF"/>
        </w:rPr>
        <w:t>Analysis results related to</w:t>
      </w:r>
      <w:r>
        <w:rPr>
          <w:rFonts w:ascii="Arial" w:hAnsi="Arial" w:cs="Arial"/>
          <w:color w:val="222222"/>
          <w:shd w:val="clear" w:color="auto" w:fill="FFFFFF"/>
        </w:rPr>
        <w:t xml:space="preserve"> Figure 4.</w:t>
      </w:r>
    </w:p>
    <w:bookmarkEnd w:id="0"/>
    <w:tbl>
      <w:tblPr>
        <w:tblStyle w:val="TableGrid"/>
        <w:tblW w:w="14455" w:type="dxa"/>
        <w:tblLayout w:type="fixed"/>
        <w:tblLook w:val="04A0" w:firstRow="1" w:lastRow="0" w:firstColumn="1" w:lastColumn="0" w:noHBand="0" w:noVBand="1"/>
      </w:tblPr>
      <w:tblGrid>
        <w:gridCol w:w="1696"/>
        <w:gridCol w:w="851"/>
        <w:gridCol w:w="850"/>
        <w:gridCol w:w="851"/>
        <w:gridCol w:w="709"/>
        <w:gridCol w:w="708"/>
        <w:gridCol w:w="851"/>
        <w:gridCol w:w="1559"/>
        <w:gridCol w:w="1559"/>
        <w:gridCol w:w="1560"/>
        <w:gridCol w:w="709"/>
        <w:gridCol w:w="851"/>
        <w:gridCol w:w="850"/>
        <w:gridCol w:w="851"/>
      </w:tblGrid>
      <w:tr w:rsidR="00B535FD" w:rsidRPr="009E07A7" w14:paraId="53058F02" w14:textId="789CD268" w:rsidTr="00B535FD">
        <w:tc>
          <w:tcPr>
            <w:tcW w:w="1696" w:type="dxa"/>
          </w:tcPr>
          <w:p w14:paraId="564C9F61" w14:textId="77777777" w:rsidR="00B535FD" w:rsidRPr="009E07A7" w:rsidRDefault="00B535FD" w:rsidP="009E0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3"/>
          </w:tcPr>
          <w:p w14:paraId="5A795E1C" w14:textId="5CD53189" w:rsidR="00B535FD" w:rsidRPr="009E07A7" w:rsidRDefault="00B535FD" w:rsidP="009E0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Estimated mean</w:t>
            </w:r>
          </w:p>
        </w:tc>
        <w:tc>
          <w:tcPr>
            <w:tcW w:w="2268" w:type="dxa"/>
            <w:gridSpan w:val="3"/>
          </w:tcPr>
          <w:p w14:paraId="738D1AE4" w14:textId="2499F86A" w:rsidR="00B535FD" w:rsidRPr="009E07A7" w:rsidRDefault="00B535FD" w:rsidP="009E0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Standard error</w:t>
            </w:r>
          </w:p>
        </w:tc>
        <w:tc>
          <w:tcPr>
            <w:tcW w:w="4678" w:type="dxa"/>
            <w:gridSpan w:val="3"/>
          </w:tcPr>
          <w:p w14:paraId="48432595" w14:textId="63146406" w:rsidR="00B535FD" w:rsidRPr="009E07A7" w:rsidRDefault="00B535FD" w:rsidP="009E0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95% Confidential Interval</w:t>
            </w:r>
          </w:p>
        </w:tc>
        <w:tc>
          <w:tcPr>
            <w:tcW w:w="709" w:type="dxa"/>
          </w:tcPr>
          <w:p w14:paraId="3AF2A97D" w14:textId="0B1820BE" w:rsidR="00B535FD" w:rsidRPr="009E07A7" w:rsidRDefault="00B535FD" w:rsidP="009E0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851" w:type="dxa"/>
          </w:tcPr>
          <w:p w14:paraId="3FA22408" w14:textId="19DA2624" w:rsidR="00B535FD" w:rsidRPr="009E07A7" w:rsidRDefault="00B535FD" w:rsidP="009E0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AIC</w:t>
            </w:r>
          </w:p>
        </w:tc>
        <w:tc>
          <w:tcPr>
            <w:tcW w:w="850" w:type="dxa"/>
          </w:tcPr>
          <w:p w14:paraId="73439A7B" w14:textId="02C45F3E" w:rsidR="00B535FD" w:rsidRPr="009E07A7" w:rsidRDefault="00B535FD" w:rsidP="009E0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BIC</w:t>
            </w:r>
          </w:p>
        </w:tc>
        <w:tc>
          <w:tcPr>
            <w:tcW w:w="851" w:type="dxa"/>
          </w:tcPr>
          <w:p w14:paraId="3340C8AF" w14:textId="4B360AA8" w:rsidR="00B535FD" w:rsidRPr="009E07A7" w:rsidRDefault="00B535FD" w:rsidP="009E0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P-value</w:t>
            </w:r>
          </w:p>
        </w:tc>
      </w:tr>
      <w:tr w:rsidR="00B535FD" w:rsidRPr="009E07A7" w14:paraId="4D5DD83F" w14:textId="575FA070" w:rsidTr="00B535FD">
        <w:tc>
          <w:tcPr>
            <w:tcW w:w="1696" w:type="dxa"/>
          </w:tcPr>
          <w:p w14:paraId="174C1D51" w14:textId="77777777" w:rsidR="00B535FD" w:rsidRPr="009E07A7" w:rsidRDefault="00B535FD" w:rsidP="009E0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E0D5AE1" w14:textId="0A5D294C" w:rsidR="00B535FD" w:rsidRPr="009E07A7" w:rsidRDefault="00B535FD" w:rsidP="009E0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None</w:t>
            </w:r>
          </w:p>
        </w:tc>
        <w:tc>
          <w:tcPr>
            <w:tcW w:w="850" w:type="dxa"/>
          </w:tcPr>
          <w:p w14:paraId="41645B41" w14:textId="7E98E90C" w:rsidR="00B535FD" w:rsidRPr="009E07A7" w:rsidRDefault="00B535FD" w:rsidP="009E0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Bubble wrap</w:t>
            </w:r>
          </w:p>
        </w:tc>
        <w:tc>
          <w:tcPr>
            <w:tcW w:w="851" w:type="dxa"/>
          </w:tcPr>
          <w:p w14:paraId="420DAD92" w14:textId="0CDD6628" w:rsidR="00B535FD" w:rsidRPr="009E07A7" w:rsidRDefault="00B535FD" w:rsidP="009E0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Air mattress</w:t>
            </w:r>
          </w:p>
        </w:tc>
        <w:tc>
          <w:tcPr>
            <w:tcW w:w="709" w:type="dxa"/>
          </w:tcPr>
          <w:p w14:paraId="21C89587" w14:textId="3DB5DBDB" w:rsidR="00B535FD" w:rsidRPr="009E07A7" w:rsidRDefault="00B535FD" w:rsidP="009E0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None</w:t>
            </w:r>
          </w:p>
        </w:tc>
        <w:tc>
          <w:tcPr>
            <w:tcW w:w="708" w:type="dxa"/>
          </w:tcPr>
          <w:p w14:paraId="271D2D91" w14:textId="04C02E7D" w:rsidR="00B535FD" w:rsidRPr="009E07A7" w:rsidRDefault="00B535FD" w:rsidP="009E0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Bubble wrap</w:t>
            </w:r>
          </w:p>
        </w:tc>
        <w:tc>
          <w:tcPr>
            <w:tcW w:w="851" w:type="dxa"/>
          </w:tcPr>
          <w:p w14:paraId="2569DF21" w14:textId="5BC4214A" w:rsidR="00B535FD" w:rsidRPr="009E07A7" w:rsidRDefault="00B535FD" w:rsidP="009E0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Air mattress</w:t>
            </w:r>
          </w:p>
        </w:tc>
        <w:tc>
          <w:tcPr>
            <w:tcW w:w="1559" w:type="dxa"/>
          </w:tcPr>
          <w:p w14:paraId="69A1CB74" w14:textId="4F739922" w:rsidR="00B535FD" w:rsidRPr="009E07A7" w:rsidRDefault="00B535FD" w:rsidP="009E0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None</w:t>
            </w:r>
          </w:p>
        </w:tc>
        <w:tc>
          <w:tcPr>
            <w:tcW w:w="1559" w:type="dxa"/>
          </w:tcPr>
          <w:p w14:paraId="656B113F" w14:textId="20C67BA7" w:rsidR="00B535FD" w:rsidRPr="009E07A7" w:rsidRDefault="00B535FD" w:rsidP="009E0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Bubble wrap</w:t>
            </w:r>
          </w:p>
        </w:tc>
        <w:tc>
          <w:tcPr>
            <w:tcW w:w="1560" w:type="dxa"/>
          </w:tcPr>
          <w:p w14:paraId="7F071281" w14:textId="79828863" w:rsidR="00B535FD" w:rsidRPr="009E07A7" w:rsidRDefault="00B535FD" w:rsidP="009E0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Air mattress</w:t>
            </w:r>
          </w:p>
        </w:tc>
        <w:tc>
          <w:tcPr>
            <w:tcW w:w="709" w:type="dxa"/>
          </w:tcPr>
          <w:p w14:paraId="2C26DCD8" w14:textId="77777777" w:rsidR="00B535FD" w:rsidRPr="009E07A7" w:rsidRDefault="00B535FD" w:rsidP="009E0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B670587" w14:textId="77777777" w:rsidR="00B535FD" w:rsidRPr="009E07A7" w:rsidRDefault="00B535FD" w:rsidP="009E0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E325C1B" w14:textId="4A4D1D3A" w:rsidR="00B535FD" w:rsidRPr="009E07A7" w:rsidRDefault="00B535FD" w:rsidP="009E0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A9AD1BE" w14:textId="038A5D85" w:rsidR="00B535FD" w:rsidRPr="009E07A7" w:rsidRDefault="00B535FD" w:rsidP="009E0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35FD" w:rsidRPr="009E07A7" w14:paraId="57CD0867" w14:textId="706D0C76" w:rsidTr="00B535FD">
        <w:tc>
          <w:tcPr>
            <w:tcW w:w="1696" w:type="dxa"/>
          </w:tcPr>
          <w:p w14:paraId="243DCC9E" w14:textId="265BF1CC" w:rsidR="00B535FD" w:rsidRPr="009E07A7" w:rsidRDefault="00B535FD" w:rsidP="009E0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Mattress-body contact pressure (mmHg)</w:t>
            </w:r>
          </w:p>
        </w:tc>
        <w:tc>
          <w:tcPr>
            <w:tcW w:w="851" w:type="dxa"/>
          </w:tcPr>
          <w:p w14:paraId="71DF9A2B" w14:textId="7B78969C" w:rsidR="00B535FD" w:rsidRPr="009E07A7" w:rsidRDefault="00B535FD" w:rsidP="009E0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A2A5C7B" w14:textId="77777777" w:rsidR="00B535FD" w:rsidRPr="009E07A7" w:rsidRDefault="00B535FD" w:rsidP="009E0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62AB413" w14:textId="77777777" w:rsidR="00B535FD" w:rsidRPr="009E07A7" w:rsidRDefault="00B535FD" w:rsidP="009E0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F4B0B21" w14:textId="77777777" w:rsidR="00B535FD" w:rsidRPr="009E07A7" w:rsidRDefault="00B535FD" w:rsidP="009E0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1CF6BCBE" w14:textId="77777777" w:rsidR="00B535FD" w:rsidRPr="009E07A7" w:rsidRDefault="00B535FD" w:rsidP="009E0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0B39100" w14:textId="77777777" w:rsidR="00B535FD" w:rsidRPr="009E07A7" w:rsidRDefault="00B535FD" w:rsidP="009E0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3CE8DE2" w14:textId="77777777" w:rsidR="00B535FD" w:rsidRPr="009E07A7" w:rsidRDefault="00B535FD" w:rsidP="009E0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0532448" w14:textId="77777777" w:rsidR="00B535FD" w:rsidRPr="009E07A7" w:rsidRDefault="00B535FD" w:rsidP="009E0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625EB9E" w14:textId="57818EE1" w:rsidR="00B535FD" w:rsidRPr="009E07A7" w:rsidRDefault="00B535FD" w:rsidP="009E0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B41305D" w14:textId="77777777" w:rsidR="00B535FD" w:rsidRPr="009E07A7" w:rsidRDefault="00B535FD" w:rsidP="009E0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67DC8D0" w14:textId="77777777" w:rsidR="00B535FD" w:rsidRPr="009E07A7" w:rsidRDefault="00B535FD" w:rsidP="009E0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ACE32D7" w14:textId="0A4BBC27" w:rsidR="00B535FD" w:rsidRPr="009E07A7" w:rsidRDefault="00B535FD" w:rsidP="009E0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283EBAD" w14:textId="1D0458C5" w:rsidR="00B535FD" w:rsidRPr="009E07A7" w:rsidRDefault="00B535FD" w:rsidP="009E0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35FD" w:rsidRPr="009E07A7" w14:paraId="1C798B76" w14:textId="39F51966" w:rsidTr="00B535FD">
        <w:tc>
          <w:tcPr>
            <w:tcW w:w="1696" w:type="dxa"/>
          </w:tcPr>
          <w:p w14:paraId="7CAF37A9" w14:textId="2A549612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Supine position</w:t>
            </w:r>
          </w:p>
        </w:tc>
        <w:tc>
          <w:tcPr>
            <w:tcW w:w="851" w:type="dxa"/>
          </w:tcPr>
          <w:p w14:paraId="68F740E2" w14:textId="5C36D8F4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39.68</w:t>
            </w:r>
          </w:p>
        </w:tc>
        <w:tc>
          <w:tcPr>
            <w:tcW w:w="850" w:type="dxa"/>
          </w:tcPr>
          <w:p w14:paraId="70810CEB" w14:textId="679BBD26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39.29</w:t>
            </w:r>
          </w:p>
        </w:tc>
        <w:tc>
          <w:tcPr>
            <w:tcW w:w="851" w:type="dxa"/>
          </w:tcPr>
          <w:p w14:paraId="21D98603" w14:textId="70800165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30.18</w:t>
            </w:r>
          </w:p>
        </w:tc>
        <w:tc>
          <w:tcPr>
            <w:tcW w:w="709" w:type="dxa"/>
          </w:tcPr>
          <w:p w14:paraId="30F6F7A2" w14:textId="6A8A565B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0.80</w:t>
            </w:r>
          </w:p>
        </w:tc>
        <w:tc>
          <w:tcPr>
            <w:tcW w:w="708" w:type="dxa"/>
          </w:tcPr>
          <w:p w14:paraId="0D86D3D4" w14:textId="4C41C8CE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0.60</w:t>
            </w:r>
          </w:p>
        </w:tc>
        <w:tc>
          <w:tcPr>
            <w:tcW w:w="851" w:type="dxa"/>
          </w:tcPr>
          <w:p w14:paraId="0879148E" w14:textId="63211E05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0.60</w:t>
            </w:r>
          </w:p>
        </w:tc>
        <w:tc>
          <w:tcPr>
            <w:tcW w:w="1559" w:type="dxa"/>
          </w:tcPr>
          <w:p w14:paraId="28164954" w14:textId="1725EC9D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38.04 - 41.32</w:t>
            </w:r>
          </w:p>
        </w:tc>
        <w:tc>
          <w:tcPr>
            <w:tcW w:w="1559" w:type="dxa"/>
          </w:tcPr>
          <w:p w14:paraId="12A8B0E4" w14:textId="3F3478CB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38.05 – 40.54</w:t>
            </w:r>
          </w:p>
        </w:tc>
        <w:tc>
          <w:tcPr>
            <w:tcW w:w="1560" w:type="dxa"/>
          </w:tcPr>
          <w:p w14:paraId="7A07E8C3" w14:textId="1E922096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28.95 – 31.40</w:t>
            </w:r>
          </w:p>
        </w:tc>
        <w:tc>
          <w:tcPr>
            <w:tcW w:w="709" w:type="dxa"/>
          </w:tcPr>
          <w:p w14:paraId="4F91B7A1" w14:textId="4C736FF7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 w:rsidR="007C68B0">
              <w:rPr>
                <w:rFonts w:ascii="Times New Roman" w:hAnsi="Times New Roman" w:cs="Times New Roman" w:hint="eastAsia"/>
                <w:sz w:val="16"/>
                <w:szCs w:val="16"/>
              </w:rPr>
              <w:t>15.25</w:t>
            </w:r>
          </w:p>
        </w:tc>
        <w:tc>
          <w:tcPr>
            <w:tcW w:w="851" w:type="dxa"/>
          </w:tcPr>
          <w:p w14:paraId="397CC813" w14:textId="20EBA1FF" w:rsidR="00B535FD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500.11</w:t>
            </w:r>
          </w:p>
        </w:tc>
        <w:tc>
          <w:tcPr>
            <w:tcW w:w="850" w:type="dxa"/>
          </w:tcPr>
          <w:p w14:paraId="70BD1AE2" w14:textId="2951B55B" w:rsidR="00B535FD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29.89</w:t>
            </w:r>
          </w:p>
        </w:tc>
        <w:tc>
          <w:tcPr>
            <w:tcW w:w="851" w:type="dxa"/>
          </w:tcPr>
          <w:p w14:paraId="0ADC37D3" w14:textId="63814190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&lt; 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.001</w:t>
            </w:r>
          </w:p>
        </w:tc>
      </w:tr>
      <w:tr w:rsidR="00B535FD" w:rsidRPr="009E07A7" w14:paraId="0236F014" w14:textId="3D563DFE" w:rsidTr="00B535FD">
        <w:tc>
          <w:tcPr>
            <w:tcW w:w="1696" w:type="dxa"/>
          </w:tcPr>
          <w:p w14:paraId="7DE7E2D7" w14:textId="2B145991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Lateral position</w:t>
            </w:r>
          </w:p>
        </w:tc>
        <w:tc>
          <w:tcPr>
            <w:tcW w:w="851" w:type="dxa"/>
          </w:tcPr>
          <w:p w14:paraId="43F63C0E" w14:textId="5D2D2DCC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41.17</w:t>
            </w:r>
          </w:p>
        </w:tc>
        <w:tc>
          <w:tcPr>
            <w:tcW w:w="850" w:type="dxa"/>
          </w:tcPr>
          <w:p w14:paraId="586AB8EE" w14:textId="002D5BA4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40.20</w:t>
            </w:r>
          </w:p>
        </w:tc>
        <w:tc>
          <w:tcPr>
            <w:tcW w:w="851" w:type="dxa"/>
          </w:tcPr>
          <w:p w14:paraId="1145661E" w14:textId="21BFB45B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36.33</w:t>
            </w:r>
          </w:p>
        </w:tc>
        <w:tc>
          <w:tcPr>
            <w:tcW w:w="709" w:type="dxa"/>
          </w:tcPr>
          <w:p w14:paraId="2E6B56B4" w14:textId="683434FC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0.76</w:t>
            </w:r>
          </w:p>
        </w:tc>
        <w:tc>
          <w:tcPr>
            <w:tcW w:w="708" w:type="dxa"/>
          </w:tcPr>
          <w:p w14:paraId="66EA0E01" w14:textId="7A30A4FC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851" w:type="dxa"/>
          </w:tcPr>
          <w:p w14:paraId="3C283BAB" w14:textId="53814554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0.72</w:t>
            </w:r>
          </w:p>
        </w:tc>
        <w:tc>
          <w:tcPr>
            <w:tcW w:w="1559" w:type="dxa"/>
          </w:tcPr>
          <w:p w14:paraId="6E85D9E6" w14:textId="02B1E431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39.60 – 42.74</w:t>
            </w:r>
          </w:p>
        </w:tc>
        <w:tc>
          <w:tcPr>
            <w:tcW w:w="1559" w:type="dxa"/>
          </w:tcPr>
          <w:p w14:paraId="71FF264A" w14:textId="04640340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39.14 – 41.26</w:t>
            </w:r>
          </w:p>
        </w:tc>
        <w:tc>
          <w:tcPr>
            <w:tcW w:w="1560" w:type="dxa"/>
          </w:tcPr>
          <w:p w14:paraId="20053109" w14:textId="51418839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34.83 – 37.82</w:t>
            </w:r>
          </w:p>
        </w:tc>
        <w:tc>
          <w:tcPr>
            <w:tcW w:w="709" w:type="dxa"/>
          </w:tcPr>
          <w:p w14:paraId="0E41457F" w14:textId="008F4F2E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9.68</w:t>
            </w:r>
          </w:p>
        </w:tc>
        <w:tc>
          <w:tcPr>
            <w:tcW w:w="851" w:type="dxa"/>
          </w:tcPr>
          <w:p w14:paraId="3D910C37" w14:textId="54263731" w:rsidR="00B535FD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04.64</w:t>
            </w:r>
          </w:p>
        </w:tc>
        <w:tc>
          <w:tcPr>
            <w:tcW w:w="850" w:type="dxa"/>
          </w:tcPr>
          <w:p w14:paraId="7659F688" w14:textId="0901B7E7" w:rsidR="00B535FD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34.47</w:t>
            </w:r>
          </w:p>
        </w:tc>
        <w:tc>
          <w:tcPr>
            <w:tcW w:w="851" w:type="dxa"/>
          </w:tcPr>
          <w:p w14:paraId="309516C9" w14:textId="21BD4DAF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&lt; 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.001</w:t>
            </w:r>
          </w:p>
        </w:tc>
      </w:tr>
      <w:tr w:rsidR="00B535FD" w:rsidRPr="009E07A7" w14:paraId="7DD5F974" w14:textId="6297EADE" w:rsidTr="00B535FD">
        <w:tc>
          <w:tcPr>
            <w:tcW w:w="1696" w:type="dxa"/>
          </w:tcPr>
          <w:p w14:paraId="202860ED" w14:textId="77777777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81B2F7A" w14:textId="77777777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5F92AD1" w14:textId="77777777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2EC896A" w14:textId="77777777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7607A27" w14:textId="77777777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2B3B116C" w14:textId="77777777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4181B41" w14:textId="77777777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BDA36DF" w14:textId="77777777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C6FFED9" w14:textId="77777777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D77F3EE" w14:textId="646CC936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9919E35" w14:textId="77777777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34BEFFB" w14:textId="77777777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A77C62D" w14:textId="008E6F2E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91A3C48" w14:textId="7453B5F1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35FD" w:rsidRPr="009E07A7" w14:paraId="4A58E8F0" w14:textId="7E879D19" w:rsidTr="00B535FD">
        <w:tc>
          <w:tcPr>
            <w:tcW w:w="1696" w:type="dxa"/>
          </w:tcPr>
          <w:p w14:paraId="6FC848DB" w14:textId="5D93B2D9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Contour area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9E760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14:paraId="719FF9E8" w14:textId="0B2484D6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1433F55" w14:textId="77777777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BE151B5" w14:textId="77777777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E085E92" w14:textId="77777777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222114BB" w14:textId="77777777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A250FFD" w14:textId="77777777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AE356BF" w14:textId="77777777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BCAC37D" w14:textId="77777777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E839E32" w14:textId="2F90A9B1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AB065F2" w14:textId="77777777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37D2A1A" w14:textId="77777777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A312324" w14:textId="434259D5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3A2CD88" w14:textId="6FFA8E47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35FD" w:rsidRPr="009E07A7" w14:paraId="5CEA703A" w14:textId="07B3A138" w:rsidTr="00B535FD">
        <w:tc>
          <w:tcPr>
            <w:tcW w:w="1696" w:type="dxa"/>
          </w:tcPr>
          <w:p w14:paraId="4FED13EE" w14:textId="1672E9B6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Supine position</w:t>
            </w:r>
          </w:p>
        </w:tc>
        <w:tc>
          <w:tcPr>
            <w:tcW w:w="851" w:type="dxa"/>
          </w:tcPr>
          <w:p w14:paraId="55227C02" w14:textId="769CA20A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1497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14:paraId="26FC3DCF" w14:textId="08A10BB4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1547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.50</w:t>
            </w:r>
          </w:p>
        </w:tc>
        <w:tc>
          <w:tcPr>
            <w:tcW w:w="851" w:type="dxa"/>
          </w:tcPr>
          <w:p w14:paraId="35DBE2F3" w14:textId="362B254B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2237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14:paraId="4F9E5952" w14:textId="02CE89D8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58.07</w:t>
            </w:r>
          </w:p>
        </w:tc>
        <w:tc>
          <w:tcPr>
            <w:tcW w:w="708" w:type="dxa"/>
          </w:tcPr>
          <w:p w14:paraId="08D57EDA" w14:textId="2FB2729F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58.07</w:t>
            </w:r>
          </w:p>
        </w:tc>
        <w:tc>
          <w:tcPr>
            <w:tcW w:w="851" w:type="dxa"/>
          </w:tcPr>
          <w:p w14:paraId="01701F6E" w14:textId="6BE3F8A7" w:rsidR="00B535FD" w:rsidRPr="009E07A7" w:rsidRDefault="00B535FD" w:rsidP="00B001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58.07</w:t>
            </w:r>
          </w:p>
        </w:tc>
        <w:tc>
          <w:tcPr>
            <w:tcW w:w="1559" w:type="dxa"/>
          </w:tcPr>
          <w:p w14:paraId="45727536" w14:textId="6E834D43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.8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 xml:space="preserve"> - 161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559" w:type="dxa"/>
          </w:tcPr>
          <w:p w14:paraId="6B63D08B" w14:textId="48F8B757" w:rsidR="00B535FD" w:rsidRPr="009E07A7" w:rsidRDefault="00B535FD" w:rsidP="003D33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 xml:space="preserve"> 166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14:paraId="53075F93" w14:textId="74EB1A73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 xml:space="preserve"> - 23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14:paraId="242B2813" w14:textId="3EC6C45E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57.02</w:t>
            </w:r>
          </w:p>
        </w:tc>
        <w:tc>
          <w:tcPr>
            <w:tcW w:w="851" w:type="dxa"/>
          </w:tcPr>
          <w:p w14:paraId="49812BAA" w14:textId="7E93685D" w:rsidR="00B535FD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1089.85</w:t>
            </w:r>
          </w:p>
        </w:tc>
        <w:tc>
          <w:tcPr>
            <w:tcW w:w="850" w:type="dxa"/>
          </w:tcPr>
          <w:p w14:paraId="7CAEF040" w14:textId="08F44EFA" w:rsidR="00B535FD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1096.80</w:t>
            </w:r>
          </w:p>
        </w:tc>
        <w:tc>
          <w:tcPr>
            <w:tcW w:w="851" w:type="dxa"/>
          </w:tcPr>
          <w:p w14:paraId="113C8769" w14:textId="4A1E04E7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&lt; 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.001</w:t>
            </w:r>
          </w:p>
        </w:tc>
      </w:tr>
      <w:tr w:rsidR="00B535FD" w:rsidRPr="009E07A7" w14:paraId="4CD4E340" w14:textId="5A23851C" w:rsidTr="00B535FD">
        <w:tc>
          <w:tcPr>
            <w:tcW w:w="1696" w:type="dxa"/>
          </w:tcPr>
          <w:p w14:paraId="28E05B81" w14:textId="1997E037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Lateral position</w:t>
            </w:r>
          </w:p>
        </w:tc>
        <w:tc>
          <w:tcPr>
            <w:tcW w:w="851" w:type="dxa"/>
          </w:tcPr>
          <w:p w14:paraId="4223360F" w14:textId="1258CBB0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1340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BF317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5BDDC141" w14:textId="0878B4A6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1418.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51" w:type="dxa"/>
          </w:tcPr>
          <w:p w14:paraId="654BB25A" w14:textId="38DC60C6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1971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.18</w:t>
            </w:r>
          </w:p>
        </w:tc>
        <w:tc>
          <w:tcPr>
            <w:tcW w:w="709" w:type="dxa"/>
          </w:tcPr>
          <w:p w14:paraId="24061B70" w14:textId="357CACB6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45.23</w:t>
            </w:r>
          </w:p>
        </w:tc>
        <w:tc>
          <w:tcPr>
            <w:tcW w:w="708" w:type="dxa"/>
          </w:tcPr>
          <w:p w14:paraId="19574B04" w14:textId="341C77E4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45.23</w:t>
            </w:r>
          </w:p>
        </w:tc>
        <w:tc>
          <w:tcPr>
            <w:tcW w:w="851" w:type="dxa"/>
          </w:tcPr>
          <w:p w14:paraId="44E59C30" w14:textId="2A8C5355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45.23</w:t>
            </w:r>
          </w:p>
        </w:tc>
        <w:tc>
          <w:tcPr>
            <w:tcW w:w="1559" w:type="dxa"/>
          </w:tcPr>
          <w:p w14:paraId="37A5BF12" w14:textId="35AFF539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1250.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 xml:space="preserve"> 143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0.94</w:t>
            </w:r>
          </w:p>
        </w:tc>
        <w:tc>
          <w:tcPr>
            <w:tcW w:w="1559" w:type="dxa"/>
          </w:tcPr>
          <w:p w14:paraId="2ADE3B1F" w14:textId="43F21638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328.63</w:t>
            </w: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1508.87</w:t>
            </w:r>
          </w:p>
        </w:tc>
        <w:tc>
          <w:tcPr>
            <w:tcW w:w="1560" w:type="dxa"/>
          </w:tcPr>
          <w:p w14:paraId="6C9FE303" w14:textId="0C7934FC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881.06</w:t>
            </w: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1611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2061.30</w:t>
            </w:r>
          </w:p>
        </w:tc>
        <w:tc>
          <w:tcPr>
            <w:tcW w:w="709" w:type="dxa"/>
          </w:tcPr>
          <w:p w14:paraId="5CDBF1E7" w14:textId="3735CD5D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60.88</w:t>
            </w:r>
          </w:p>
        </w:tc>
        <w:tc>
          <w:tcPr>
            <w:tcW w:w="851" w:type="dxa"/>
          </w:tcPr>
          <w:p w14:paraId="4F3598A5" w14:textId="62AF0840" w:rsidR="00B535FD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053.09</w:t>
            </w:r>
          </w:p>
        </w:tc>
        <w:tc>
          <w:tcPr>
            <w:tcW w:w="850" w:type="dxa"/>
          </w:tcPr>
          <w:p w14:paraId="6778B3C8" w14:textId="1FE1ECB9" w:rsidR="00B535FD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060.04</w:t>
            </w:r>
          </w:p>
        </w:tc>
        <w:tc>
          <w:tcPr>
            <w:tcW w:w="851" w:type="dxa"/>
          </w:tcPr>
          <w:p w14:paraId="1FB66555" w14:textId="5E43BB63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&lt; 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.001</w:t>
            </w:r>
          </w:p>
        </w:tc>
      </w:tr>
      <w:tr w:rsidR="00B535FD" w:rsidRPr="009E07A7" w14:paraId="0B9EA0BA" w14:textId="335A1F68" w:rsidTr="00B535FD">
        <w:tc>
          <w:tcPr>
            <w:tcW w:w="1696" w:type="dxa"/>
          </w:tcPr>
          <w:p w14:paraId="0C6EDEC1" w14:textId="77777777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4645CD2" w14:textId="77777777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9499B6F" w14:textId="77777777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7DCE58A" w14:textId="77777777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05EAE69" w14:textId="77777777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4B55AC5D" w14:textId="77777777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0C24ACC" w14:textId="77777777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8BC4243" w14:textId="77777777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748B904" w14:textId="77777777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946C91F" w14:textId="2A8EE735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32A700F" w14:textId="77777777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4A21855" w14:textId="77777777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F7D2401" w14:textId="562DC316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373B518" w14:textId="1C95F24D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35FD" w:rsidRPr="009E07A7" w14:paraId="72EB723C" w14:textId="28F72B2B" w:rsidTr="00B535FD">
        <w:tc>
          <w:tcPr>
            <w:tcW w:w="1696" w:type="dxa"/>
          </w:tcPr>
          <w:p w14:paraId="1E1EDD27" w14:textId="63F85AC6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Subjective firmness</w:t>
            </w:r>
          </w:p>
        </w:tc>
        <w:tc>
          <w:tcPr>
            <w:tcW w:w="851" w:type="dxa"/>
          </w:tcPr>
          <w:p w14:paraId="2116DEE9" w14:textId="7F4D5AE5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7.62</w:t>
            </w:r>
          </w:p>
        </w:tc>
        <w:tc>
          <w:tcPr>
            <w:tcW w:w="850" w:type="dxa"/>
          </w:tcPr>
          <w:p w14:paraId="05725DE6" w14:textId="3D39B9B1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5.75</w:t>
            </w:r>
          </w:p>
        </w:tc>
        <w:tc>
          <w:tcPr>
            <w:tcW w:w="851" w:type="dxa"/>
          </w:tcPr>
          <w:p w14:paraId="0F88FE73" w14:textId="2E2175FA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2.07</w:t>
            </w:r>
          </w:p>
        </w:tc>
        <w:tc>
          <w:tcPr>
            <w:tcW w:w="709" w:type="dxa"/>
          </w:tcPr>
          <w:p w14:paraId="1596369B" w14:textId="0A706448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.26</w:t>
            </w:r>
          </w:p>
        </w:tc>
        <w:tc>
          <w:tcPr>
            <w:tcW w:w="708" w:type="dxa"/>
          </w:tcPr>
          <w:p w14:paraId="3EB98DF5" w14:textId="133106B7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51" w:type="dxa"/>
          </w:tcPr>
          <w:p w14:paraId="6F87CBF0" w14:textId="1E3D9F4A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559" w:type="dxa"/>
          </w:tcPr>
          <w:p w14:paraId="47A7B185" w14:textId="3EE30988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7.09</w:t>
            </w: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8.16</w:t>
            </w:r>
          </w:p>
        </w:tc>
        <w:tc>
          <w:tcPr>
            <w:tcW w:w="1559" w:type="dxa"/>
          </w:tcPr>
          <w:p w14:paraId="1CFD5F75" w14:textId="162CF56F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5.11</w:t>
            </w: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6.39</w:t>
            </w:r>
          </w:p>
        </w:tc>
        <w:tc>
          <w:tcPr>
            <w:tcW w:w="1560" w:type="dxa"/>
          </w:tcPr>
          <w:p w14:paraId="0752148F" w14:textId="3861BCD2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1.63 - 2.51</w:t>
            </w:r>
          </w:p>
        </w:tc>
        <w:tc>
          <w:tcPr>
            <w:tcW w:w="709" w:type="dxa"/>
          </w:tcPr>
          <w:p w14:paraId="2C800240" w14:textId="016C0D3C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05.37</w:t>
            </w:r>
          </w:p>
        </w:tc>
        <w:tc>
          <w:tcPr>
            <w:tcW w:w="851" w:type="dxa"/>
          </w:tcPr>
          <w:p w14:paraId="238A1EFD" w14:textId="13C1D23B" w:rsidR="00B535FD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61.51</w:t>
            </w:r>
          </w:p>
        </w:tc>
        <w:tc>
          <w:tcPr>
            <w:tcW w:w="850" w:type="dxa"/>
          </w:tcPr>
          <w:p w14:paraId="725E6632" w14:textId="4869AC44" w:rsidR="00B535FD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91.29</w:t>
            </w:r>
          </w:p>
        </w:tc>
        <w:tc>
          <w:tcPr>
            <w:tcW w:w="851" w:type="dxa"/>
          </w:tcPr>
          <w:p w14:paraId="2D3FD51B" w14:textId="3EDAFE66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&lt; 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.001</w:t>
            </w:r>
          </w:p>
        </w:tc>
      </w:tr>
      <w:tr w:rsidR="00B535FD" w:rsidRPr="009E07A7" w14:paraId="5BD7CC62" w14:textId="04DF4767" w:rsidTr="00B535FD">
        <w:tc>
          <w:tcPr>
            <w:tcW w:w="1696" w:type="dxa"/>
          </w:tcPr>
          <w:p w14:paraId="4D8A6227" w14:textId="03CF24F5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Subjective comfort</w:t>
            </w:r>
          </w:p>
        </w:tc>
        <w:tc>
          <w:tcPr>
            <w:tcW w:w="851" w:type="dxa"/>
          </w:tcPr>
          <w:p w14:paraId="50E463D5" w14:textId="45B0AE28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6.24</w:t>
            </w:r>
          </w:p>
        </w:tc>
        <w:tc>
          <w:tcPr>
            <w:tcW w:w="850" w:type="dxa"/>
          </w:tcPr>
          <w:p w14:paraId="64D6D145" w14:textId="33171E50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4.68</w:t>
            </w:r>
          </w:p>
        </w:tc>
        <w:tc>
          <w:tcPr>
            <w:tcW w:w="851" w:type="dxa"/>
          </w:tcPr>
          <w:p w14:paraId="20273DAD" w14:textId="28B65B29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2.05</w:t>
            </w:r>
          </w:p>
        </w:tc>
        <w:tc>
          <w:tcPr>
            <w:tcW w:w="709" w:type="dxa"/>
          </w:tcPr>
          <w:p w14:paraId="1C75E81F" w14:textId="38909279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708" w:type="dxa"/>
          </w:tcPr>
          <w:p w14:paraId="7256B1AB" w14:textId="1BE63F63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  <w:r w:rsidR="00257C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02EAE71C" w14:textId="0B7A1299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1274F3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559" w:type="dxa"/>
          </w:tcPr>
          <w:p w14:paraId="08B0C590" w14:textId="3D5EA74F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5.5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E07A7">
              <w:rPr>
                <w:rFonts w:ascii="Times New Roman" w:hAnsi="Times New Roman" w:cs="Times New Roman"/>
                <w:sz w:val="16"/>
                <w:szCs w:val="16"/>
              </w:rPr>
              <w:t>- 6.95</w:t>
            </w:r>
          </w:p>
        </w:tc>
        <w:tc>
          <w:tcPr>
            <w:tcW w:w="1559" w:type="dxa"/>
          </w:tcPr>
          <w:p w14:paraId="25756FAF" w14:textId="55A50D13" w:rsidR="00B535FD" w:rsidRPr="009E07A7" w:rsidRDefault="00E851D6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1274F3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  <w:r w:rsidR="00B535FD" w:rsidRPr="009E07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237C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B535FD" w:rsidRPr="009E07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5.31</w:t>
            </w:r>
          </w:p>
        </w:tc>
        <w:tc>
          <w:tcPr>
            <w:tcW w:w="1560" w:type="dxa"/>
          </w:tcPr>
          <w:p w14:paraId="0097D520" w14:textId="1D1C74C7" w:rsidR="00B535FD" w:rsidRPr="009E07A7" w:rsidRDefault="009C4B9C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1.39</w:t>
            </w:r>
            <w:r w:rsidR="00B535FD" w:rsidRPr="00EE26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07B5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B535FD" w:rsidRPr="00EE26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2.70</w:t>
            </w:r>
          </w:p>
        </w:tc>
        <w:tc>
          <w:tcPr>
            <w:tcW w:w="709" w:type="dxa"/>
          </w:tcPr>
          <w:p w14:paraId="323BD99B" w14:textId="14F04A85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7.93</w:t>
            </w:r>
          </w:p>
        </w:tc>
        <w:tc>
          <w:tcPr>
            <w:tcW w:w="851" w:type="dxa"/>
          </w:tcPr>
          <w:p w14:paraId="43022C04" w14:textId="0A422C72" w:rsidR="00B535FD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47.95</w:t>
            </w:r>
          </w:p>
        </w:tc>
        <w:tc>
          <w:tcPr>
            <w:tcW w:w="850" w:type="dxa"/>
          </w:tcPr>
          <w:p w14:paraId="0F5A15C4" w14:textId="3FD774F4" w:rsidR="00B535FD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77.73</w:t>
            </w:r>
          </w:p>
        </w:tc>
        <w:tc>
          <w:tcPr>
            <w:tcW w:w="851" w:type="dxa"/>
          </w:tcPr>
          <w:p w14:paraId="04C2DEB0" w14:textId="2A836F85" w:rsidR="00B535FD" w:rsidRPr="009E07A7" w:rsidRDefault="00B535FD" w:rsidP="001D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&lt; 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.001</w:t>
            </w:r>
          </w:p>
        </w:tc>
      </w:tr>
    </w:tbl>
    <w:p w14:paraId="3348F935" w14:textId="77777777" w:rsidR="00476EB3" w:rsidRPr="00476EB3" w:rsidRDefault="00476EB3" w:rsidP="00476EB3">
      <w:pPr>
        <w:jc w:val="left"/>
        <w:rPr>
          <w:rFonts w:ascii="Times New Roman" w:hAnsi="Times New Roman" w:cs="Times New Roman"/>
          <w:sz w:val="16"/>
          <w:szCs w:val="16"/>
        </w:rPr>
      </w:pPr>
      <w:r w:rsidRPr="00476EB3">
        <w:rPr>
          <w:rFonts w:ascii="Times New Roman" w:hAnsi="Times New Roman" w:cs="Times New Roman"/>
          <w:sz w:val="16"/>
          <w:szCs w:val="16"/>
        </w:rPr>
        <w:t>Akaike Information Criteria (AIC)</w:t>
      </w:r>
    </w:p>
    <w:p w14:paraId="576475B1" w14:textId="46F06D3B" w:rsidR="003A77DB" w:rsidRPr="00476EB3" w:rsidRDefault="00476EB3" w:rsidP="00476EB3">
      <w:pPr>
        <w:jc w:val="left"/>
        <w:rPr>
          <w:rFonts w:ascii="Times New Roman" w:hAnsi="Times New Roman" w:cs="Times New Roman"/>
          <w:sz w:val="16"/>
          <w:szCs w:val="16"/>
        </w:rPr>
      </w:pPr>
      <w:r w:rsidRPr="00476EB3">
        <w:rPr>
          <w:rFonts w:ascii="Times New Roman" w:hAnsi="Times New Roman" w:cs="Times New Roman"/>
          <w:sz w:val="16"/>
          <w:szCs w:val="16"/>
        </w:rPr>
        <w:t>Schwarz's Bayesian</w:t>
      </w:r>
      <w:r w:rsidR="000C5521">
        <w:rPr>
          <w:rFonts w:ascii="Times New Roman" w:hAnsi="Times New Roman" w:cs="Times New Roman" w:hint="eastAsia"/>
          <w:sz w:val="16"/>
          <w:szCs w:val="16"/>
        </w:rPr>
        <w:t xml:space="preserve"> </w:t>
      </w:r>
      <w:r w:rsidRPr="00476EB3">
        <w:rPr>
          <w:rFonts w:ascii="Times New Roman" w:hAnsi="Times New Roman" w:cs="Times New Roman"/>
          <w:sz w:val="16"/>
          <w:szCs w:val="16"/>
        </w:rPr>
        <w:t>Information Criteria (BIC)</w:t>
      </w:r>
    </w:p>
    <w:sectPr w:rsidR="003A77DB" w:rsidRPr="00476EB3" w:rsidSect="00476EB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DB"/>
    <w:rsid w:val="00054D45"/>
    <w:rsid w:val="000B6712"/>
    <w:rsid w:val="000C5521"/>
    <w:rsid w:val="00107B5E"/>
    <w:rsid w:val="001274F3"/>
    <w:rsid w:val="001A28A3"/>
    <w:rsid w:val="001A3302"/>
    <w:rsid w:val="001D5797"/>
    <w:rsid w:val="00212878"/>
    <w:rsid w:val="00216112"/>
    <w:rsid w:val="0024243B"/>
    <w:rsid w:val="00257CA0"/>
    <w:rsid w:val="002F2D9A"/>
    <w:rsid w:val="003A77DB"/>
    <w:rsid w:val="003D3339"/>
    <w:rsid w:val="00476EB3"/>
    <w:rsid w:val="004F619A"/>
    <w:rsid w:val="00513555"/>
    <w:rsid w:val="0052764C"/>
    <w:rsid w:val="005923D3"/>
    <w:rsid w:val="005B79EB"/>
    <w:rsid w:val="006157FB"/>
    <w:rsid w:val="006C1E88"/>
    <w:rsid w:val="006D686D"/>
    <w:rsid w:val="006E6768"/>
    <w:rsid w:val="00710E49"/>
    <w:rsid w:val="007237CB"/>
    <w:rsid w:val="00771434"/>
    <w:rsid w:val="007A2D61"/>
    <w:rsid w:val="007C68B0"/>
    <w:rsid w:val="008939C3"/>
    <w:rsid w:val="00967AA4"/>
    <w:rsid w:val="009C4B9C"/>
    <w:rsid w:val="009D0366"/>
    <w:rsid w:val="009D5888"/>
    <w:rsid w:val="009E07A7"/>
    <w:rsid w:val="009E760F"/>
    <w:rsid w:val="00A06B60"/>
    <w:rsid w:val="00A16DFC"/>
    <w:rsid w:val="00A20600"/>
    <w:rsid w:val="00B00149"/>
    <w:rsid w:val="00B17EE4"/>
    <w:rsid w:val="00B27931"/>
    <w:rsid w:val="00B535FD"/>
    <w:rsid w:val="00BA6FE9"/>
    <w:rsid w:val="00BA7C49"/>
    <w:rsid w:val="00BB2895"/>
    <w:rsid w:val="00BD0DB5"/>
    <w:rsid w:val="00BF317B"/>
    <w:rsid w:val="00E46814"/>
    <w:rsid w:val="00E851D6"/>
    <w:rsid w:val="00EE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BD8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7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7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濱西　誠司</dc:creator>
  <cp:keywords/>
  <dc:description/>
  <cp:lastModifiedBy>Jackie T</cp:lastModifiedBy>
  <cp:revision>43</cp:revision>
  <dcterms:created xsi:type="dcterms:W3CDTF">2023-02-23T03:15:00Z</dcterms:created>
  <dcterms:modified xsi:type="dcterms:W3CDTF">2023-03-15T18:06:00Z</dcterms:modified>
</cp:coreProperties>
</file>