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441C" w14:textId="001B6B81" w:rsidR="006855E6" w:rsidRPr="006855E6" w:rsidRDefault="009F27FC" w:rsidP="006855E6">
      <w:pPr>
        <w:widowControl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Association b</w:t>
      </w:r>
      <w:r w:rsidRPr="0056208C">
        <w:rPr>
          <w:rFonts w:ascii="Times New Roman" w:hAnsi="Times New Roman" w:hint="eastAsia"/>
          <w:b/>
          <w:bCs/>
          <w:sz w:val="28"/>
          <w:szCs w:val="28"/>
        </w:rPr>
        <w:t xml:space="preserve">etween </w:t>
      </w:r>
      <w:r w:rsidR="006855E6" w:rsidRPr="006855E6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Vitamin D receptor (VDR)</w:t>
      </w:r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 xml:space="preserve"> gene</w:t>
      </w:r>
      <w:r w:rsidR="006855E6" w:rsidRPr="0056208C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6855E6">
        <w:rPr>
          <w:rFonts w:ascii="Times New Roman" w:hAnsi="Times New Roman" w:hint="eastAsia"/>
          <w:b/>
          <w:bCs/>
          <w:sz w:val="28"/>
          <w:szCs w:val="28"/>
        </w:rPr>
        <w:t>p</w:t>
      </w:r>
      <w:r w:rsidRPr="0056208C">
        <w:rPr>
          <w:rFonts w:ascii="Times New Roman" w:hAnsi="Times New Roman"/>
          <w:b/>
          <w:bCs/>
          <w:sz w:val="28"/>
          <w:szCs w:val="28"/>
        </w:rPr>
        <w:t xml:space="preserve">olymorphisms </w:t>
      </w:r>
      <w:r w:rsidRPr="0056208C">
        <w:rPr>
          <w:rFonts w:ascii="Times New Roman" w:hAnsi="Times New Roman" w:hint="eastAsia"/>
          <w:b/>
          <w:bCs/>
          <w:sz w:val="28"/>
          <w:szCs w:val="28"/>
        </w:rPr>
        <w:t>and</w:t>
      </w:r>
      <w:r w:rsidRPr="0056208C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112094641"/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>hypertensive disorders of pregnancy</w:t>
      </w:r>
      <w:bookmarkStart w:id="1" w:name="_Hlk114390949"/>
      <w:bookmarkStart w:id="2" w:name="OLE_LINK12"/>
      <w:bookmarkStart w:id="3" w:name="OLE_LINK42"/>
      <w:bookmarkEnd w:id="0"/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bookmarkStart w:id="4" w:name="OLE_LINK40"/>
      <w:r w:rsidR="006855E6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bookmarkStart w:id="5" w:name="OLE_LINK1"/>
      <w:bookmarkStart w:id="6" w:name="_Hlk122689302"/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>systematic review and</w:t>
      </w:r>
      <w:bookmarkEnd w:id="5"/>
      <w:r w:rsidR="006855E6" w:rsidRPr="006855E6">
        <w:rPr>
          <w:rFonts w:ascii="Times New Roman" w:hAnsi="Times New Roman"/>
          <w:b/>
          <w:bCs/>
          <w:sz w:val="28"/>
          <w:szCs w:val="28"/>
          <w:lang w:val="en-US"/>
        </w:rPr>
        <w:t xml:space="preserve"> meta-analysis</w:t>
      </w:r>
      <w:bookmarkEnd w:id="1"/>
      <w:bookmarkEnd w:id="6"/>
    </w:p>
    <w:bookmarkEnd w:id="2"/>
    <w:bookmarkEnd w:id="3"/>
    <w:bookmarkEnd w:id="4"/>
    <w:p w14:paraId="6F80BD16" w14:textId="77777777" w:rsidR="009F27FC" w:rsidRPr="006855E6" w:rsidRDefault="009F27FC" w:rsidP="009F27FC">
      <w:pPr>
        <w:spacing w:line="48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38E2E16A" w14:textId="77777777" w:rsidR="008059D0" w:rsidRPr="008059D0" w:rsidRDefault="008059D0" w:rsidP="008059D0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9D0">
        <w:rPr>
          <w:rFonts w:ascii="Times New Roman" w:hAnsi="Times New Roman" w:hint="eastAsia"/>
          <w:b/>
          <w:bCs/>
          <w:sz w:val="28"/>
          <w:szCs w:val="28"/>
        </w:rPr>
        <w:t>Sys</w:t>
      </w:r>
      <w:r w:rsidRPr="008059D0">
        <w:rPr>
          <w:rFonts w:ascii="Times New Roman" w:hAnsi="Times New Roman"/>
          <w:b/>
          <w:bCs/>
          <w:sz w:val="28"/>
          <w:szCs w:val="28"/>
        </w:rPr>
        <w:t>tematic Review and Meta-Analysis Rationale</w:t>
      </w:r>
    </w:p>
    <w:p w14:paraId="72EE730D" w14:textId="3F935B9C" w:rsidR="008059D0" w:rsidRPr="009012EF" w:rsidRDefault="008059D0" w:rsidP="009012EF">
      <w:pPr>
        <w:pStyle w:val="a6"/>
        <w:numPr>
          <w:ilvl w:val="0"/>
          <w:numId w:val="2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9012EF">
        <w:rPr>
          <w:rFonts w:ascii="Times New Roman" w:hAnsi="Times New Roman"/>
          <w:sz w:val="24"/>
          <w:szCs w:val="24"/>
        </w:rPr>
        <w:t>The rationale for conducting the meta-analysis</w:t>
      </w:r>
    </w:p>
    <w:p w14:paraId="4145E18D" w14:textId="5E145403" w:rsidR="009012EF" w:rsidRPr="00592929" w:rsidRDefault="009012EF" w:rsidP="00592929">
      <w:pPr>
        <w:spacing w:line="480" w:lineRule="auto"/>
        <w:ind w:firstLineChars="200" w:firstLine="480"/>
        <w:rPr>
          <w:rFonts w:ascii="Times New Roman" w:eastAsia="宋体" w:hAnsi="Times New Roman" w:cs="Times New Roman" w:hint="eastAsia"/>
          <w:bCs/>
          <w:iCs/>
          <w:sz w:val="24"/>
          <w:szCs w:val="24"/>
        </w:rPr>
      </w:pPr>
      <w:bookmarkStart w:id="7" w:name="OLE_LINK9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Vitamin D status has been considered an important, modifiable nutrition-related risk factor for </w:t>
      </w:r>
      <w:r w:rsidRPr="009012EF">
        <w:rPr>
          <w:rFonts w:ascii="Times New Roman" w:eastAsia="宋体" w:hAnsi="Times New Roman" w:cs="Times New Roman"/>
          <w:bCs/>
          <w:iCs/>
          <w:sz w:val="24"/>
          <w:szCs w:val="24"/>
        </w:rPr>
        <w:t>hypertensive disorders of pregnancy</w:t>
      </w:r>
      <w:r w:rsidRPr="009012EF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t>(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HDP</w: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t>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in recent studies 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PEVuZE5vdGU+PENpdGU+PEF1dGhvcj5Cb2RuYXI8L0F1dGhvcj48WWVhcj4yMDE0PC9ZZWFyPjxS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cGVyaW9kaWNhbD48cGFnZXM+MzE2NS03MzwvcGFnZXM+PHZvbHVtZT45ODwvdm9sdW1lPjxudW1i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PEVuZE5vdGU+PENpdGU+PEF1dGhvcj5Cb2RuYXI8L0F1dGhvcj48WWVhcj4yMDE0PC9ZZWFyPjxS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(Bodnar et al. 2014; Tabesh et al. 2013)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. </w:t>
      </w:r>
      <w:bookmarkEnd w:id="7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Epidemiologic investigations indicated that </w:t>
      </w:r>
      <w:bookmarkStart w:id="8" w:name="OLE_LINK62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vitamin D</w:t>
      </w:r>
      <w:bookmarkEnd w:id="8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deficiency or blocked utilization was associated with the increased risk of HDP 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PEVuZE5vdGU+PENpdGU+PEF1dGhvcj5LaWVseTwvQXV0aG9yPjxZZWFyPjIwMTY8L1llYXI+PFJl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PEVuZE5vdGU+PENpdGU+PEF1dGhvcj5LaWVseTwvQXV0aG9yPjxZZWFyPjIwMTY8L1llYXI+PFJl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(Kiely et al. 2016; Serrano et al. 2018)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, and </w:t>
      </w:r>
      <w:bookmarkStart w:id="9" w:name="OLE_LINK43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vitamin D supplementation w</w:t>
      </w:r>
      <w:r w:rsidR="00592929">
        <w:rPr>
          <w:rFonts w:ascii="Times New Roman" w:eastAsia="宋体" w:hAnsi="Times New Roman" w:cs="Times New Roman"/>
          <w:bCs/>
          <w:iCs/>
          <w:sz w:val="24"/>
          <w:szCs w:val="24"/>
        </w:rPr>
        <w:t>as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confirmed to decrease the risk of preeclampsia </w:t>
      </w:r>
      <w:bookmarkEnd w:id="9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when compared to placebo by several meta-analyses 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PEVuZE5vdGU+PENpdGU+PEF1dGhvcj5LaGFpbmc8L0F1dGhvcj48WWVhcj4yMDE3PC9ZZWFyPjxS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PEVuZE5vdGU+PENpdGU+PEF1dGhvcj5LaGFpbmc8L0F1dGhvcj48WWVhcj4yMDE3PC9ZZWFyPjxS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(Fogacci et al. 2020; Khaing et al. 2017; Morales-Suárez-Varela et al. 2022; Palacios et al. 2016)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.</w:t>
      </w:r>
      <w:bookmarkStart w:id="10" w:name="OLE_LINK18"/>
      <w:r w:rsidRPr="009012EF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The active form of vitamin D, </w:t>
      </w:r>
      <w:bookmarkStart w:id="11" w:name="OLE_LINK66"/>
      <w:bookmarkStart w:id="12" w:name="OLE_LINK64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1,25-Dihydroxyvitamin D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  <w:vertAlign w:val="subscript"/>
        </w:rPr>
        <w:t>3</w:t>
      </w:r>
      <w:bookmarkEnd w:id="11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(</w:t>
      </w:r>
      <w:bookmarkStart w:id="13" w:name="_Hlk113461639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1,25-(OH)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  <w:vertAlign w:val="subscript"/>
        </w:rPr>
        <w:t>2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D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  <w:vertAlign w:val="subscript"/>
        </w:rPr>
        <w:t>3</w:t>
      </w:r>
      <w:bookmarkEnd w:id="13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)</w:t>
      </w:r>
      <w:r w:rsidRPr="006A3224">
        <w:rPr>
          <w:rFonts w:ascii="Times New Roman" w:hAnsi="Times New Roman" w:cs="Times New Roman"/>
        </w:rPr>
        <w:t xml:space="preserve"> </w:t>
      </w:r>
      <w:bookmarkEnd w:id="10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mediates its </w:t>
      </w:r>
      <w:bookmarkStart w:id="14" w:name="OLE_LINK21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effects of physiological</w:t>
      </w:r>
      <w:bookmarkEnd w:id="14"/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by binding to the vitamin D receptor (VDR) specifically 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PEVuZE5vdGU+PENpdGU+PEF1dGhvcj5IYXVzc2xlcjwvQXV0aG9yPjxZZWFyPjIwMTE8L1llYXI+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PEVuZE5vdGU+PENpdGU+PEF1dGhvcj5IYXVzc2xlcjwvQXV0aG9yPjxZZWFyPjIwMTE8L1llYXI+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</w:fldData>
        </w:fldCha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</w:r>
      <w:r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(Haussler et al. 2011)</w:t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>.</w:t>
      </w:r>
      <w:bookmarkEnd w:id="12"/>
      <w:r w:rsidR="002C1F53" w:rsidRPr="002C1F53">
        <w:t xml:space="preserve"> </w:t>
      </w:r>
      <w:r w:rsidR="002C1F53" w:rsidRPr="002C1F53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Polymorphisms of the </w:t>
      </w:r>
      <w:r w:rsidR="002C1F53" w:rsidRPr="002C1F53">
        <w:rPr>
          <w:rFonts w:ascii="Times New Roman" w:eastAsia="宋体" w:hAnsi="Times New Roman" w:cs="Times New Roman"/>
          <w:bCs/>
          <w:i/>
          <w:sz w:val="24"/>
          <w:szCs w:val="24"/>
        </w:rPr>
        <w:t>VDR</w:t>
      </w:r>
      <w:r w:rsidR="002C1F53" w:rsidRPr="002C1F53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gene have been shown to alter VDR functions that affect vitamin D activities and metabolic concentrations (Maestro et al. 2016).</w:t>
      </w:r>
      <w:r w:rsidR="002C1F53" w:rsidRPr="002C1F53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</w: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t>A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lthough previous meta-analyses have found that the </w:t>
      </w:r>
      <w:r w:rsidR="002C1F53" w:rsidRPr="006A3224">
        <w:rPr>
          <w:rFonts w:ascii="Times New Roman" w:eastAsia="宋体" w:hAnsi="Times New Roman" w:cs="Times New Roman"/>
          <w:bCs/>
          <w:i/>
          <w:sz w:val="24"/>
          <w:szCs w:val="24"/>
        </w:rPr>
        <w:t>VDR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gene polymorphisms could increase the susceptibility to essential hypertension (EH) 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PEVuZE5vdGU+PENpdGU+PEF1dGhvcj5aaHU8L0F1dGhvcj48WWVhcj4yMDE5PC9ZZWFyPjxSZWNO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</w:fldData>
        </w:fldCha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PEVuZE5vdGU+PENpdGU+PEF1dGhvcj5aaHU8L0F1dGhvcj48WWVhcj4yMDE5PC9ZZWFyPjxSZWNO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</w:fldData>
        </w:fldCha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 w:rsidR="002C1F53"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(Nunes et al. 2020; Zhu et al. 2019)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, and the </w:t>
      </w:r>
      <w:bookmarkStart w:id="15" w:name="OLE_LINK17"/>
      <w:r w:rsidR="002C1F53" w:rsidRPr="006A3224">
        <w:rPr>
          <w:rFonts w:ascii="Times New Roman" w:eastAsia="宋体" w:hAnsi="Times New Roman" w:cs="Times New Roman"/>
          <w:bCs/>
          <w:i/>
          <w:sz w:val="24"/>
          <w:szCs w:val="24"/>
        </w:rPr>
        <w:t>VDR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gene polymorphism</w:t>
      </w:r>
      <w:bookmarkEnd w:id="15"/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s were reported to be associated with plasma renin activity 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PEVuZE5vdGU+PENpdGU+PEF1dGhvcj5WYWlkeWE8L0F1dGhvcj48WWVhcj4yMDExPC9ZZWFyPjxS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</w:fldData>
        </w:fldCha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 </w:instrTex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begin">
          <w:fldData xml:space="preserve">PEVuZE5vdGU+PENpdGU+PEF1dGhvcj5WYWlkeWE8L0F1dGhvcj48WWVhcj4yMDExPC9ZZWFyPjxS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</w:fldData>
        </w:fldCha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instrText xml:space="preserve"> ADDIN EN.CITE.DATA </w:instrTex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separate"/>
      </w:r>
      <w:r w:rsidR="002C1F53">
        <w:rPr>
          <w:rFonts w:ascii="Times New Roman" w:eastAsia="宋体" w:hAnsi="Times New Roman" w:cs="Times New Roman"/>
          <w:bCs/>
          <w:iCs/>
          <w:noProof/>
          <w:sz w:val="24"/>
          <w:szCs w:val="24"/>
        </w:rPr>
        <w:t>(Vaidya et al. 2011)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fldChar w:fldCharType="end"/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t>,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</w: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t>t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he relationship between the </w:t>
      </w:r>
      <w:r w:rsidR="002C1F53" w:rsidRPr="006A3224">
        <w:rPr>
          <w:rFonts w:ascii="Times New Roman" w:eastAsia="宋体" w:hAnsi="Times New Roman" w:cs="Times New Roman"/>
          <w:bCs/>
          <w:i/>
          <w:sz w:val="24"/>
          <w:szCs w:val="24"/>
        </w:rPr>
        <w:t>VDR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gene polymorphisms and the risk of HDP remains controversial in 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lastRenderedPageBreak/>
        <w:t xml:space="preserve">current studies. The results </w: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t>from</w:t>
      </w:r>
      <w:r w:rsidR="002C1F53" w:rsidRPr="006A3224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 current studies are inconsistent between populations from different regions or of different ethnicities</w:t>
      </w:r>
      <w:r w:rsidR="002C1F53">
        <w:rPr>
          <w:rFonts w:ascii="Times New Roman" w:eastAsia="宋体" w:hAnsi="Times New Roman" w:cs="Times New Roman"/>
          <w:bCs/>
          <w:iCs/>
          <w:sz w:val="24"/>
          <w:szCs w:val="24"/>
        </w:rPr>
        <w:t xml:space="preserve">. </w:t>
      </w:r>
      <w:r w:rsidR="00592929">
        <w:rPr>
          <w:rFonts w:ascii="Times New Roman" w:hAnsi="Times New Roman"/>
          <w:sz w:val="24"/>
          <w:szCs w:val="24"/>
        </w:rPr>
        <w:t>T</w:t>
      </w:r>
      <w:r w:rsidR="00592929" w:rsidRPr="00395BB3">
        <w:rPr>
          <w:rFonts w:ascii="Times New Roman" w:hAnsi="Times New Roman"/>
          <w:sz w:val="24"/>
          <w:szCs w:val="24"/>
        </w:rPr>
        <w:t>o illustrate the potential association between the</w:t>
      </w:r>
      <w:r w:rsidR="00592929" w:rsidRPr="00592929">
        <w:rPr>
          <w:rFonts w:ascii="Times New Roman" w:eastAsia="宋体" w:hAnsi="Times New Roman" w:cs="Times New Roman"/>
          <w:bCs/>
          <w:i/>
          <w:sz w:val="24"/>
          <w:szCs w:val="24"/>
          <w:lang w:val="en-US"/>
        </w:rPr>
        <w:t xml:space="preserve"> </w:t>
      </w:r>
      <w:r w:rsidR="00592929" w:rsidRPr="002C1F53">
        <w:rPr>
          <w:rFonts w:ascii="Times New Roman" w:eastAsia="宋体" w:hAnsi="Times New Roman" w:cs="Times New Roman"/>
          <w:bCs/>
          <w:i/>
          <w:sz w:val="24"/>
          <w:szCs w:val="24"/>
          <w:lang w:val="en-US"/>
        </w:rPr>
        <w:t>VDR</w:t>
      </w:r>
      <w:r w:rsidR="00592929" w:rsidRPr="002C1F53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92929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gene </w:t>
      </w:r>
      <w:r w:rsidR="00592929" w:rsidRPr="002C1F53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polymorphisms </w:t>
      </w:r>
      <w:r w:rsidR="00592929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and the risk of </w:t>
      </w:r>
      <w:r w:rsidR="00592929" w:rsidRPr="002C1F53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>HDP susceptibility</w:t>
      </w:r>
      <w:r w:rsidR="002C1F53" w:rsidRPr="002C1F53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, we conducted this </w:t>
      </w:r>
      <w:r w:rsidR="00592929" w:rsidRPr="00592929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>systematic review and meta-analysis</w:t>
      </w:r>
      <w:r w:rsidR="00395BB3" w:rsidRPr="00395BB3">
        <w:rPr>
          <w:rFonts w:ascii="Times New Roman" w:hAnsi="Times New Roman"/>
          <w:sz w:val="24"/>
          <w:szCs w:val="24"/>
        </w:rPr>
        <w:t>.</w:t>
      </w:r>
    </w:p>
    <w:p w14:paraId="39F4CA16" w14:textId="20A83E3F" w:rsidR="00562F10" w:rsidRPr="00592929" w:rsidRDefault="008059D0" w:rsidP="00592929">
      <w:pPr>
        <w:pStyle w:val="a6"/>
        <w:numPr>
          <w:ilvl w:val="0"/>
          <w:numId w:val="2"/>
        </w:numPr>
        <w:spacing w:line="480" w:lineRule="auto"/>
        <w:ind w:firstLineChars="0"/>
        <w:rPr>
          <w:rFonts w:ascii="Times New Roman" w:hAnsi="Times New Roman"/>
          <w:sz w:val="24"/>
          <w:szCs w:val="24"/>
        </w:rPr>
      </w:pPr>
      <w:r w:rsidRPr="00592929">
        <w:rPr>
          <w:rFonts w:ascii="Times New Roman" w:hAnsi="Times New Roman"/>
          <w:sz w:val="24"/>
          <w:szCs w:val="24"/>
        </w:rPr>
        <w:t>The contribution that it makes to knowledge in light of previously published related rep</w:t>
      </w:r>
      <w:r w:rsidR="00F1788B" w:rsidRPr="00592929">
        <w:rPr>
          <w:rFonts w:ascii="Times New Roman" w:hAnsi="Times New Roman"/>
          <w:sz w:val="24"/>
          <w:szCs w:val="24"/>
        </w:rPr>
        <w:t>orts, including other meta-analyses and systematic reviews</w:t>
      </w:r>
    </w:p>
    <w:p w14:paraId="7BB4DB92" w14:textId="2929D7F8" w:rsidR="009012EF" w:rsidRPr="00542F19" w:rsidRDefault="00542F19" w:rsidP="00542F19">
      <w:pPr>
        <w:spacing w:line="48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Considering the significant role of genetic factors in the development of HDP, it is meaningful to identify the associations between the </w:t>
      </w:r>
      <w:r w:rsidRPr="00A86F9F">
        <w:rPr>
          <w:rFonts w:ascii="Times New Roman" w:hAnsi="Times New Roman"/>
          <w:sz w:val="24"/>
          <w:szCs w:val="24"/>
        </w:rPr>
        <w:t xml:space="preserve">VDR gene polymorphisms </w:t>
      </w:r>
      <w:r>
        <w:rPr>
          <w:rFonts w:ascii="Times New Roman" w:hAnsi="Times New Roman"/>
          <w:sz w:val="24"/>
          <w:szCs w:val="24"/>
        </w:rPr>
        <w:t>and</w:t>
      </w:r>
      <w:r w:rsidRPr="00A86F9F">
        <w:rPr>
          <w:rFonts w:ascii="Times New Roman" w:hAnsi="Times New Roman"/>
          <w:sz w:val="24"/>
          <w:szCs w:val="24"/>
        </w:rPr>
        <w:t xml:space="preserve"> HDP.</w:t>
      </w:r>
      <w:r>
        <w:rPr>
          <w:rFonts w:ascii="Times New Roman" w:hAnsi="Times New Roman"/>
          <w:sz w:val="24"/>
          <w:szCs w:val="24"/>
        </w:rPr>
        <w:t xml:space="preserve"> </w:t>
      </w:r>
      <w:r w:rsidR="00592929">
        <w:rPr>
          <w:rFonts w:ascii="Times New Roman" w:hAnsi="Times New Roman"/>
          <w:sz w:val="24"/>
          <w:szCs w:val="24"/>
          <w:lang w:val="en-US"/>
        </w:rPr>
        <w:t>T</w:t>
      </w:r>
      <w:r w:rsidR="00592929" w:rsidRPr="00592929">
        <w:rPr>
          <w:rFonts w:ascii="Times New Roman" w:hAnsi="Times New Roman"/>
          <w:sz w:val="24"/>
          <w:szCs w:val="24"/>
          <w:lang w:val="en-US"/>
        </w:rPr>
        <w:t>his is the first meta-analysis to comprehensively investigate the associations between the four common</w:t>
      </w:r>
      <w:bookmarkStart w:id="16" w:name="OLE_LINK75"/>
      <w:r w:rsidR="00592929" w:rsidRPr="00592929">
        <w:rPr>
          <w:rFonts w:ascii="Times New Roman" w:eastAsia="宋体" w:hAnsi="Times New Roman" w:cs="Times New Roman"/>
          <w:bCs/>
          <w:iCs/>
          <w:sz w:val="24"/>
          <w:szCs w:val="24"/>
          <w:lang w:val="en-US"/>
        </w:rPr>
        <w:t xml:space="preserve"> </w:t>
      </w:r>
      <w:r w:rsidR="00592929" w:rsidRPr="00592929">
        <w:rPr>
          <w:rFonts w:ascii="Times New Roman" w:hAnsi="Times New Roman"/>
          <w:bCs/>
          <w:iCs/>
          <w:sz w:val="24"/>
          <w:szCs w:val="24"/>
          <w:lang w:val="en-US"/>
        </w:rPr>
        <w:t xml:space="preserve">single nucleotide </w:t>
      </w:r>
      <w:bookmarkStart w:id="17" w:name="_Hlk113046943"/>
      <w:r w:rsidR="00592929" w:rsidRPr="00592929">
        <w:rPr>
          <w:rFonts w:ascii="Times New Roman" w:hAnsi="Times New Roman"/>
          <w:bCs/>
          <w:iCs/>
          <w:sz w:val="24"/>
          <w:szCs w:val="24"/>
          <w:lang w:val="en-US"/>
        </w:rPr>
        <w:t>polymorphism</w:t>
      </w:r>
      <w:bookmarkEnd w:id="17"/>
      <w:r w:rsidR="00592929" w:rsidRPr="00592929"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bookmarkEnd w:id="16"/>
      <w:r w:rsidR="00592929" w:rsidRPr="00592929">
        <w:rPr>
          <w:rFonts w:ascii="Times New Roman" w:hAnsi="Times New Roman"/>
          <w:bCs/>
          <w:iCs/>
          <w:sz w:val="24"/>
          <w:szCs w:val="24"/>
          <w:lang w:val="en-US"/>
        </w:rPr>
        <w:t xml:space="preserve"> (SNPs) </w:t>
      </w:r>
      <w:r w:rsidR="00592929" w:rsidRPr="00592929">
        <w:rPr>
          <w:rFonts w:ascii="Times New Roman" w:hAnsi="Times New Roman"/>
          <w:sz w:val="24"/>
          <w:szCs w:val="24"/>
          <w:lang w:val="en-US"/>
        </w:rPr>
        <w:t xml:space="preserve">of the </w:t>
      </w:r>
      <w:r w:rsidR="00592929" w:rsidRPr="00592929">
        <w:rPr>
          <w:rFonts w:ascii="Times New Roman" w:hAnsi="Times New Roman"/>
          <w:i/>
          <w:iCs/>
          <w:sz w:val="24"/>
          <w:szCs w:val="24"/>
          <w:lang w:val="en-US"/>
        </w:rPr>
        <w:t>VDR</w:t>
      </w:r>
      <w:r w:rsidR="00592929" w:rsidRPr="00592929">
        <w:rPr>
          <w:rFonts w:ascii="Times New Roman" w:hAnsi="Times New Roman"/>
          <w:sz w:val="24"/>
          <w:szCs w:val="24"/>
          <w:lang w:val="en-US"/>
        </w:rPr>
        <w:t xml:space="preserve"> gene and HDP susceptibility by pooling </w:t>
      </w:r>
      <w:r w:rsidR="00592929" w:rsidRPr="006A3224">
        <w:rPr>
          <w:rFonts w:ascii="Times New Roman" w:eastAsia="宋体" w:hAnsi="Times New Roman" w:cs="Times New Roman"/>
          <w:color w:val="000000"/>
          <w:sz w:val="24"/>
          <w:szCs w:val="24"/>
        </w:rPr>
        <w:t>odds ratios (ORs)</w:t>
      </w:r>
      <w:r w:rsidR="00592929" w:rsidRPr="00592929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592929" w:rsidRPr="006A3224">
        <w:rPr>
          <w:rFonts w:ascii="Times New Roman" w:eastAsia="宋体" w:hAnsi="Times New Roman" w:cs="Times New Roman"/>
          <w:color w:val="000000"/>
          <w:sz w:val="24"/>
          <w:szCs w:val="24"/>
        </w:rPr>
        <w:t>corresponding 95% confidence intervals (CIs)</w:t>
      </w:r>
      <w:r w:rsidR="00592929"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  <w:r w:rsidR="0059292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592929" w:rsidRPr="00592929">
        <w:rPr>
          <w:rFonts w:ascii="Times New Roman" w:hAnsi="Times New Roman"/>
          <w:sz w:val="24"/>
          <w:szCs w:val="24"/>
        </w:rPr>
        <w:t xml:space="preserve">In conclusion, our current meta-analysis provides evidence that the </w:t>
      </w:r>
      <w:r w:rsidR="00592929" w:rsidRPr="00592929">
        <w:rPr>
          <w:rFonts w:ascii="Times New Roman" w:hAnsi="Times New Roman"/>
          <w:i/>
          <w:iCs/>
          <w:sz w:val="24"/>
          <w:szCs w:val="24"/>
        </w:rPr>
        <w:t>VDR</w:t>
      </w:r>
      <w:r w:rsidR="00592929" w:rsidRPr="00592929">
        <w:rPr>
          <w:rFonts w:ascii="Times New Roman" w:hAnsi="Times New Roman"/>
          <w:sz w:val="24"/>
          <w:szCs w:val="24"/>
        </w:rPr>
        <w:t xml:space="preserve"> gene </w:t>
      </w:r>
      <w:r w:rsidR="00592929" w:rsidRPr="00592929">
        <w:rPr>
          <w:rFonts w:ascii="Times New Roman" w:hAnsi="Times New Roman"/>
          <w:i/>
          <w:iCs/>
          <w:sz w:val="24"/>
          <w:szCs w:val="24"/>
        </w:rPr>
        <w:t>ApaI</w:t>
      </w:r>
      <w:r w:rsidR="00592929" w:rsidRPr="00592929">
        <w:rPr>
          <w:rFonts w:ascii="Times New Roman" w:hAnsi="Times New Roman"/>
          <w:sz w:val="24"/>
          <w:szCs w:val="24"/>
        </w:rPr>
        <w:t xml:space="preserve"> and </w:t>
      </w:r>
      <w:r w:rsidR="00592929" w:rsidRPr="00592929">
        <w:rPr>
          <w:rFonts w:ascii="Times New Roman" w:hAnsi="Times New Roman"/>
          <w:i/>
          <w:iCs/>
          <w:sz w:val="24"/>
          <w:szCs w:val="24"/>
        </w:rPr>
        <w:t>BsmI</w:t>
      </w:r>
      <w:r w:rsidR="00592929" w:rsidRPr="00592929">
        <w:rPr>
          <w:rFonts w:ascii="Times New Roman" w:hAnsi="Times New Roman"/>
          <w:sz w:val="24"/>
          <w:szCs w:val="24"/>
        </w:rPr>
        <w:t xml:space="preserve"> polymorphisms may be associated with the susceptibility risk of HDP. The existing evidence is insufficient to conclude that there are ethnic differences in the association of the </w:t>
      </w:r>
      <w:bookmarkStart w:id="18" w:name="_Hlk122690039"/>
      <w:r w:rsidR="00592929" w:rsidRPr="00A86F9F">
        <w:rPr>
          <w:rFonts w:ascii="Times New Roman" w:hAnsi="Times New Roman"/>
          <w:i/>
          <w:iCs/>
          <w:sz w:val="24"/>
          <w:szCs w:val="24"/>
        </w:rPr>
        <w:t>VDR</w:t>
      </w:r>
      <w:r w:rsidR="00592929" w:rsidRPr="00592929">
        <w:rPr>
          <w:rFonts w:ascii="Times New Roman" w:hAnsi="Times New Roman"/>
          <w:sz w:val="24"/>
          <w:szCs w:val="24"/>
        </w:rPr>
        <w:t xml:space="preserve"> gene polymorphisms with HDP.</w:t>
      </w:r>
      <w:bookmarkEnd w:id="18"/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Pr="00542F19">
        <w:rPr>
          <w:rFonts w:ascii="Times New Roman" w:eastAsia="宋体" w:hAnsi="Times New Roman" w:cs="Times New Roman"/>
          <w:color w:val="000000"/>
          <w:sz w:val="24"/>
          <w:szCs w:val="24"/>
        </w:rPr>
        <w:t>Our findings further help the illustration of this association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.</w:t>
      </w:r>
    </w:p>
    <w:p w14:paraId="31BC9657" w14:textId="5375F6BD" w:rsidR="00A86F9F" w:rsidRDefault="00A86F9F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D3C1DB" w14:textId="6EFBF86A" w:rsidR="00A86F9F" w:rsidRPr="00A86F9F" w:rsidRDefault="00A86F9F" w:rsidP="000A55C8">
      <w:pPr>
        <w:spacing w:line="480" w:lineRule="auto"/>
        <w:ind w:firstLineChars="200" w:firstLine="480"/>
        <w:rPr>
          <w:rFonts w:ascii="Times New Roman" w:hAnsi="Times New Roman" w:hint="eastAsia"/>
          <w:b/>
          <w:bCs/>
          <w:sz w:val="24"/>
          <w:szCs w:val="24"/>
        </w:rPr>
      </w:pPr>
      <w:r w:rsidRPr="00A86F9F">
        <w:rPr>
          <w:rFonts w:ascii="Times New Roman" w:hAnsi="Times New Roman" w:hint="eastAsia"/>
          <w:b/>
          <w:bCs/>
          <w:sz w:val="24"/>
          <w:szCs w:val="24"/>
        </w:rPr>
        <w:lastRenderedPageBreak/>
        <w:t>R</w:t>
      </w:r>
      <w:r w:rsidRPr="00A86F9F">
        <w:rPr>
          <w:rFonts w:ascii="Times New Roman" w:hAnsi="Times New Roman"/>
          <w:b/>
          <w:bCs/>
          <w:sz w:val="24"/>
          <w:szCs w:val="24"/>
        </w:rPr>
        <w:t>eference</w:t>
      </w:r>
    </w:p>
    <w:p w14:paraId="4C5F2D59" w14:textId="77777777" w:rsidR="009012EF" w:rsidRPr="009012EF" w:rsidRDefault="009012EF" w:rsidP="009012EF">
      <w:pPr>
        <w:pStyle w:val="EndNoteBibliography"/>
        <w:ind w:left="720" w:hanging="720"/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9012EF">
        <w:t>Bodnar LM, Simhan HN, Catov JM, Roberts JM, Platt RW, Diesel JC, and Klebanoff MA. 2014. Maternal vitamin D status and the risk of mild and severe preeclampsia.</w:t>
      </w:r>
      <w:r w:rsidRPr="009012EF">
        <w:rPr>
          <w:i/>
        </w:rPr>
        <w:t xml:space="preserve"> Epidemiology</w:t>
      </w:r>
      <w:r w:rsidRPr="009012EF">
        <w:t xml:space="preserve"> 25:207-214. 10.1097/ede.0000000000000039</w:t>
      </w:r>
    </w:p>
    <w:p w14:paraId="1FDAED45" w14:textId="77777777" w:rsidR="009012EF" w:rsidRPr="009012EF" w:rsidRDefault="009012EF" w:rsidP="009012EF">
      <w:pPr>
        <w:pStyle w:val="EndNoteBibliography"/>
        <w:ind w:left="720" w:hanging="720"/>
      </w:pPr>
      <w:r w:rsidRPr="009012EF">
        <w:t>Fogacci S, Fogacci F, Banach M, Michos ED, Hernandez AV, Lip GYH, Blaha MJ, Toth PP, Borghi C, and Cicero AFG. 2020. Vitamin D supplementation and incident preeclampsia: A systematic review and meta-analysis of randomized clinical trials.</w:t>
      </w:r>
      <w:r w:rsidRPr="009012EF">
        <w:rPr>
          <w:i/>
        </w:rPr>
        <w:t xml:space="preserve"> Clin Nutr</w:t>
      </w:r>
      <w:r w:rsidRPr="009012EF">
        <w:t xml:space="preserve"> 39:1742-1752. 10.1016/j.clnu.2019.08.015</w:t>
      </w:r>
    </w:p>
    <w:p w14:paraId="5C57BD4C" w14:textId="77777777" w:rsidR="009012EF" w:rsidRPr="009012EF" w:rsidRDefault="009012EF" w:rsidP="009012EF">
      <w:pPr>
        <w:pStyle w:val="EndNoteBibliography"/>
        <w:ind w:left="720" w:hanging="720"/>
      </w:pPr>
      <w:r w:rsidRPr="009012EF">
        <w:t>Khaing W, Vallibhakara SA, Tantrakul V, Vallibhakara O, Rattanasiri S, McEvoy M, Attia J, and Thakkinstian A. 2017. Calcium and Vitamin D Supplementation for Prevention of Preeclampsia: A Systematic Review and Network Meta-Analysis.</w:t>
      </w:r>
      <w:r w:rsidRPr="009012EF">
        <w:rPr>
          <w:i/>
        </w:rPr>
        <w:t xml:space="preserve"> Nutrients</w:t>
      </w:r>
      <w:r w:rsidRPr="009012EF">
        <w:t xml:space="preserve"> 9. 10.3390/nu9101141</w:t>
      </w:r>
    </w:p>
    <w:p w14:paraId="21B9E7A7" w14:textId="77777777" w:rsidR="009012EF" w:rsidRPr="009012EF" w:rsidRDefault="009012EF" w:rsidP="009012EF">
      <w:pPr>
        <w:pStyle w:val="EndNoteBibliography"/>
        <w:ind w:left="720" w:hanging="720"/>
      </w:pPr>
      <w:r w:rsidRPr="009012EF">
        <w:t>Kiely ME, Zhang JY, Kinsella M, Khashan AS, and Kenny LC. 2016. Vitamin D status is associated with uteroplacental dysfunction indicated by pre-eclampsia and small-for-gestational-age birth in a large prospective pregnancy cohort in Ireland with low vitamin D status.</w:t>
      </w:r>
      <w:r w:rsidRPr="009012EF">
        <w:rPr>
          <w:i/>
        </w:rPr>
        <w:t xml:space="preserve"> Am J Clin Nutr</w:t>
      </w:r>
      <w:r w:rsidRPr="009012EF">
        <w:t xml:space="preserve"> 104:354-361. 10.3945/ajcn.116.130419</w:t>
      </w:r>
    </w:p>
    <w:p w14:paraId="3768C478" w14:textId="77777777" w:rsidR="009012EF" w:rsidRPr="009012EF" w:rsidRDefault="009012EF" w:rsidP="009012EF">
      <w:pPr>
        <w:pStyle w:val="EndNoteBibliography"/>
        <w:ind w:left="720" w:hanging="720"/>
      </w:pPr>
      <w:r w:rsidRPr="009012EF">
        <w:t>Morales-Suárez-Varela M, Uçar N, Soriano JM, Llopis-Morales A, Sanford BS, and Grant WB. 2022. Vitamin D-Related Risk Factors for Maternal Morbidity and Mortality during Pregnancy: Systematic Review and Meta-Analysis.</w:t>
      </w:r>
      <w:r w:rsidRPr="009012EF">
        <w:rPr>
          <w:i/>
        </w:rPr>
        <w:t xml:space="preserve"> Nutrients</w:t>
      </w:r>
      <w:r w:rsidRPr="009012EF">
        <w:t xml:space="preserve"> 14. 10.3390/nu14194124</w:t>
      </w:r>
    </w:p>
    <w:p w14:paraId="7B1E0080" w14:textId="77777777" w:rsidR="009012EF" w:rsidRPr="009012EF" w:rsidRDefault="009012EF" w:rsidP="009012EF">
      <w:pPr>
        <w:pStyle w:val="EndNoteBibliography"/>
        <w:ind w:left="720" w:hanging="720"/>
      </w:pPr>
      <w:r w:rsidRPr="009012EF">
        <w:t>Palacios C, De-Regil LM, Lombardo LK, and Peña-Rosas JP. 2016. Vitamin D supplementation during pregnancy: Updated meta-analysis on maternal outcomes.</w:t>
      </w:r>
      <w:r w:rsidRPr="009012EF">
        <w:rPr>
          <w:i/>
        </w:rPr>
        <w:t xml:space="preserve"> J Steroid Biochem Mol Biol</w:t>
      </w:r>
      <w:r w:rsidRPr="009012EF">
        <w:t xml:space="preserve"> 164:148-155. 10.1016/j.jsbmb.2016.02.008</w:t>
      </w:r>
    </w:p>
    <w:p w14:paraId="6F12E972" w14:textId="77777777" w:rsidR="009012EF" w:rsidRPr="009012EF" w:rsidRDefault="009012EF" w:rsidP="009012EF">
      <w:pPr>
        <w:pStyle w:val="EndNoteBibliography"/>
        <w:ind w:left="720" w:hanging="720"/>
      </w:pPr>
      <w:r w:rsidRPr="009012EF">
        <w:t>Serrano NC, Guío E, Quintero-Lesmes DC, Becerra-Bayona S, Luna-Gonzalez ML, Herrera VM, and Prada CE. 2018. Vitamin D deficiency and pre-eclampsia in Colombia: PREVitD study.</w:t>
      </w:r>
      <w:r w:rsidRPr="009012EF">
        <w:rPr>
          <w:i/>
        </w:rPr>
        <w:t xml:space="preserve"> Pregnancy Hypertens</w:t>
      </w:r>
      <w:r w:rsidRPr="009012EF">
        <w:t xml:space="preserve"> 14:240-244. 10.1016/j.preghy.2018.03.006</w:t>
      </w:r>
    </w:p>
    <w:p w14:paraId="6E0B5CC8" w14:textId="77777777" w:rsidR="009012EF" w:rsidRPr="009012EF" w:rsidRDefault="009012EF" w:rsidP="009012EF">
      <w:pPr>
        <w:pStyle w:val="EndNoteBibliography"/>
        <w:ind w:left="720" w:hanging="720"/>
      </w:pPr>
      <w:r w:rsidRPr="009012EF">
        <w:t>Tabesh M, Salehi-Abargouei A, Tabesh M, and Esmaillzadeh A. 2013. Maternal vitamin D status and risk of pre-eclampsia: a systematic review and meta-analysis.</w:t>
      </w:r>
      <w:r w:rsidRPr="009012EF">
        <w:rPr>
          <w:i/>
        </w:rPr>
        <w:t xml:space="preserve"> J Clin Endocrinol Metab</w:t>
      </w:r>
      <w:r w:rsidRPr="009012EF">
        <w:t xml:space="preserve"> 98:3165-3173. 10.1210/jc.2013-1257</w:t>
      </w:r>
    </w:p>
    <w:p w14:paraId="7EF9910B" w14:textId="4392B3DF" w:rsidR="00CE0D5A" w:rsidRPr="009440A7" w:rsidRDefault="009012EF" w:rsidP="000A55C8">
      <w:pPr>
        <w:spacing w:line="48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sectPr w:rsidR="00CE0D5A" w:rsidRPr="009440A7" w:rsidSect="00AF0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81245" w14:textId="77777777" w:rsidR="001B1D71" w:rsidRDefault="001B1D71" w:rsidP="00562F10">
      <w:r>
        <w:separator/>
      </w:r>
    </w:p>
  </w:endnote>
  <w:endnote w:type="continuationSeparator" w:id="0">
    <w:p w14:paraId="3FE6028A" w14:textId="77777777" w:rsidR="001B1D71" w:rsidRDefault="001B1D71" w:rsidP="0056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E473" w14:textId="77777777" w:rsidR="001B1D71" w:rsidRDefault="001B1D71" w:rsidP="00562F10">
      <w:r>
        <w:separator/>
      </w:r>
    </w:p>
  </w:footnote>
  <w:footnote w:type="continuationSeparator" w:id="0">
    <w:p w14:paraId="22527D1B" w14:textId="77777777" w:rsidR="001B1D71" w:rsidRDefault="001B1D71" w:rsidP="00562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5C71"/>
    <w:multiLevelType w:val="hybridMultilevel"/>
    <w:tmpl w:val="ADB20C16"/>
    <w:lvl w:ilvl="0" w:tplc="4ECC4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EE312E"/>
    <w:multiLevelType w:val="hybridMultilevel"/>
    <w:tmpl w:val="144E67D6"/>
    <w:lvl w:ilvl="0" w:tplc="C4C8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555972459">
    <w:abstractNumId w:val="1"/>
  </w:num>
  <w:num w:numId="2" w16cid:durableId="1561089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ytjCzNDMzMzQ0NjFW0lEKTi0uzszPAykwrAUAgevuIywAAAA="/>
    <w:docVar w:name="EN.Layout" w:val="&lt;ENLayout&gt;&lt;Style&gt;PeerJ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wvsz52wupepxeef0s7vpr0o5f2zzta2ve5z&quot;&gt;My EndNote Library&lt;record-ids&gt;&lt;item&gt;1&lt;/item&gt;&lt;item&gt;3&lt;/item&gt;&lt;/record-ids&gt;&lt;/item&gt;&lt;/Libraries&gt;"/>
  </w:docVars>
  <w:rsids>
    <w:rsidRoot w:val="00CE0D5A"/>
    <w:rsid w:val="000A55C8"/>
    <w:rsid w:val="001B1D71"/>
    <w:rsid w:val="00220B94"/>
    <w:rsid w:val="002C1F53"/>
    <w:rsid w:val="00395BB3"/>
    <w:rsid w:val="00542F19"/>
    <w:rsid w:val="00562F10"/>
    <w:rsid w:val="00592929"/>
    <w:rsid w:val="006855E6"/>
    <w:rsid w:val="008059D0"/>
    <w:rsid w:val="00850F53"/>
    <w:rsid w:val="009012EF"/>
    <w:rsid w:val="009440A7"/>
    <w:rsid w:val="009972A2"/>
    <w:rsid w:val="009F27FC"/>
    <w:rsid w:val="00A404E9"/>
    <w:rsid w:val="00A86F9F"/>
    <w:rsid w:val="00AC5144"/>
    <w:rsid w:val="00AF0E5C"/>
    <w:rsid w:val="00C03E48"/>
    <w:rsid w:val="00CE0D5A"/>
    <w:rsid w:val="00DE4E6F"/>
    <w:rsid w:val="00F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D92B6"/>
  <w15:docId w15:val="{CBCF8D1B-39D4-4856-9187-286713E5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9D0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059D0"/>
    <w:pPr>
      <w:jc w:val="left"/>
    </w:pPr>
    <w:rPr>
      <w:rFonts w:ascii="Tahoma" w:hAnsi="Tahoma" w:cs="Tahoma"/>
      <w:sz w:val="16"/>
      <w:lang w:val="en-US"/>
    </w:rPr>
  </w:style>
  <w:style w:type="character" w:customStyle="1" w:styleId="a4">
    <w:name w:val="批注文字 字符"/>
    <w:basedOn w:val="a0"/>
    <w:link w:val="a3"/>
    <w:uiPriority w:val="99"/>
    <w:semiHidden/>
    <w:rsid w:val="008059D0"/>
    <w:rPr>
      <w:rFonts w:ascii="Tahoma" w:hAnsi="Tahoma" w:cs="Tahoma"/>
      <w:sz w:val="16"/>
    </w:rPr>
  </w:style>
  <w:style w:type="character" w:styleId="a5">
    <w:name w:val="annotation reference"/>
    <w:basedOn w:val="a0"/>
    <w:uiPriority w:val="99"/>
    <w:semiHidden/>
    <w:unhideWhenUsed/>
    <w:rsid w:val="008059D0"/>
    <w:rPr>
      <w:rFonts w:ascii="Tahoma" w:hAnsi="Tahoma" w:cs="Tahoma" w:hint="default"/>
      <w:b w:val="0"/>
      <w:bCs w:val="0"/>
      <w:i w:val="0"/>
      <w:iCs w:val="0"/>
      <w:caps w:val="0"/>
      <w:strike w:val="0"/>
      <w:dstrike w:val="0"/>
      <w:sz w:val="16"/>
      <w:szCs w:val="21"/>
      <w:u w:val="none"/>
      <w:effect w:val="none"/>
    </w:rPr>
  </w:style>
  <w:style w:type="paragraph" w:styleId="a6">
    <w:name w:val="List Paragraph"/>
    <w:basedOn w:val="a"/>
    <w:uiPriority w:val="34"/>
    <w:qFormat/>
    <w:rsid w:val="008059D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56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62F10"/>
    <w:rPr>
      <w:sz w:val="18"/>
      <w:szCs w:val="18"/>
      <w:lang w:val="en-GB"/>
    </w:rPr>
  </w:style>
  <w:style w:type="paragraph" w:styleId="a9">
    <w:name w:val="footer"/>
    <w:basedOn w:val="a"/>
    <w:link w:val="aa"/>
    <w:uiPriority w:val="99"/>
    <w:unhideWhenUsed/>
    <w:rsid w:val="00562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62F10"/>
    <w:rPr>
      <w:sz w:val="18"/>
      <w:szCs w:val="18"/>
      <w:lang w:val="en-GB"/>
    </w:rPr>
  </w:style>
  <w:style w:type="paragraph" w:customStyle="1" w:styleId="EndNoteBibliographyTitle">
    <w:name w:val="EndNote Bibliography Title"/>
    <w:basedOn w:val="a"/>
    <w:link w:val="EndNoteBibliographyTitle0"/>
    <w:rsid w:val="009012EF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012EF"/>
    <w:rPr>
      <w:rFonts w:ascii="等线" w:eastAsia="等线" w:hAnsi="等线"/>
      <w:noProof/>
      <w:sz w:val="20"/>
      <w:lang w:val="en-GB"/>
    </w:rPr>
  </w:style>
  <w:style w:type="paragraph" w:customStyle="1" w:styleId="EndNoteBibliography">
    <w:name w:val="EndNote Bibliography"/>
    <w:basedOn w:val="a"/>
    <w:link w:val="EndNoteBibliography0"/>
    <w:rsid w:val="009012EF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012EF"/>
    <w:rPr>
      <w:rFonts w:ascii="等线" w:eastAsia="等线" w:hAnsi="等线"/>
      <w:noProof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郭 怡聪</cp:lastModifiedBy>
  <cp:revision>10</cp:revision>
  <dcterms:created xsi:type="dcterms:W3CDTF">2021-07-25T07:28:00Z</dcterms:created>
  <dcterms:modified xsi:type="dcterms:W3CDTF">2022-12-23T04:16:00Z</dcterms:modified>
</cp:coreProperties>
</file>