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3432" w14:textId="73A84383" w:rsidR="00904C43" w:rsidRPr="003471DF" w:rsidRDefault="00904C43" w:rsidP="0005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</w:t>
      </w:r>
      <w:r w:rsidRPr="003471DF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3908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7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7A22">
        <w:rPr>
          <w:rFonts w:ascii="Times New Roman" w:hAnsi="Times New Roman" w:cs="Times New Roman"/>
          <w:sz w:val="24"/>
          <w:szCs w:val="24"/>
        </w:rPr>
        <w:t>Tandem duplication of sister pair genes</w:t>
      </w:r>
      <w:r w:rsidR="00BA3343">
        <w:rPr>
          <w:rFonts w:ascii="Times New Roman" w:hAnsi="Times New Roman" w:cs="Times New Roman"/>
          <w:sz w:val="24"/>
          <w:szCs w:val="24"/>
        </w:rPr>
        <w:t xml:space="preserve"> </w:t>
      </w:r>
      <w:r w:rsidRPr="003471DF">
        <w:rPr>
          <w:rFonts w:ascii="Times New Roman" w:hAnsi="Times New Roman" w:cs="Times New Roman"/>
          <w:sz w:val="24"/>
          <w:szCs w:val="24"/>
        </w:rPr>
        <w:t xml:space="preserve">of </w:t>
      </w:r>
      <w:r w:rsidR="00057A22">
        <w:rPr>
          <w:rFonts w:ascii="Times New Roman" w:hAnsi="Times New Roman" w:cs="Times New Roman"/>
          <w:sz w:val="24"/>
          <w:szCs w:val="24"/>
        </w:rPr>
        <w:t>x</w:t>
      </w:r>
      <w:r w:rsidRPr="003471DF">
        <w:rPr>
          <w:rFonts w:ascii="Times New Roman" w:hAnsi="Times New Roman" w:cs="Times New Roman"/>
          <w:sz w:val="24"/>
          <w:szCs w:val="24"/>
        </w:rPr>
        <w:t xml:space="preserve">yloglucan </w:t>
      </w:r>
      <w:r w:rsidR="00057A22">
        <w:rPr>
          <w:rFonts w:ascii="Times New Roman" w:hAnsi="Times New Roman" w:cs="Times New Roman"/>
          <w:sz w:val="24"/>
          <w:szCs w:val="24"/>
        </w:rPr>
        <w:t>e</w:t>
      </w:r>
      <w:r w:rsidRPr="003471DF">
        <w:rPr>
          <w:rFonts w:ascii="Times New Roman" w:hAnsi="Times New Roman" w:cs="Times New Roman"/>
          <w:sz w:val="24"/>
          <w:szCs w:val="24"/>
        </w:rPr>
        <w:t>ndotransglucosylase/</w:t>
      </w:r>
      <w:r w:rsidR="00057A22">
        <w:rPr>
          <w:rFonts w:ascii="Times New Roman" w:hAnsi="Times New Roman" w:cs="Times New Roman"/>
          <w:sz w:val="24"/>
          <w:szCs w:val="24"/>
        </w:rPr>
        <w:t>h</w:t>
      </w:r>
      <w:r w:rsidRPr="003471DF">
        <w:rPr>
          <w:rFonts w:ascii="Times New Roman" w:hAnsi="Times New Roman" w:cs="Times New Roman"/>
          <w:sz w:val="24"/>
          <w:szCs w:val="24"/>
        </w:rPr>
        <w:t>ydrolase (</w:t>
      </w:r>
      <w:r w:rsidRPr="003471DF">
        <w:rPr>
          <w:rFonts w:ascii="Times New Roman" w:hAnsi="Times New Roman" w:cs="Times New Roman"/>
          <w:i/>
          <w:iCs/>
          <w:sz w:val="24"/>
          <w:szCs w:val="24"/>
        </w:rPr>
        <w:t>XTH</w:t>
      </w:r>
      <w:r w:rsidRPr="003471DF">
        <w:rPr>
          <w:rFonts w:ascii="Times New Roman" w:hAnsi="Times New Roman" w:cs="Times New Roman"/>
          <w:sz w:val="24"/>
          <w:szCs w:val="24"/>
        </w:rPr>
        <w:t>) in tomato (</w:t>
      </w:r>
      <w:r w:rsidRPr="003471DF">
        <w:rPr>
          <w:rFonts w:ascii="Times New Roman" w:hAnsi="Times New Roman" w:cs="Times New Roman"/>
          <w:i/>
          <w:iCs/>
          <w:sz w:val="24"/>
          <w:szCs w:val="24"/>
        </w:rPr>
        <w:t>Solanum lycopersicum</w:t>
      </w:r>
      <w:r w:rsidRPr="003471DF">
        <w:rPr>
          <w:rFonts w:ascii="Times New Roman" w:hAnsi="Times New Roman" w:cs="Times New Roman"/>
          <w:sz w:val="24"/>
          <w:szCs w:val="24"/>
        </w:rPr>
        <w:t xml:space="preserve"> L.).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75"/>
        <w:gridCol w:w="2623"/>
        <w:gridCol w:w="1821"/>
        <w:gridCol w:w="1819"/>
      </w:tblGrid>
      <w:tr w:rsidR="00A07FCB" w:rsidRPr="003471DF" w14:paraId="6878E20A" w14:textId="410B9D96" w:rsidTr="00A07FCB">
        <w:trPr>
          <w:trHeight w:val="355"/>
          <w:jc w:val="center"/>
        </w:trPr>
        <w:tc>
          <w:tcPr>
            <w:tcW w:w="1457" w:type="pct"/>
            <w:tcBorders>
              <w:left w:val="nil"/>
              <w:bottom w:val="single" w:sz="4" w:space="0" w:color="auto"/>
              <w:right w:val="nil"/>
            </w:tcBorders>
          </w:tcPr>
          <w:p w14:paraId="026C26BA" w14:textId="616C13F2" w:rsidR="00A07FCB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Gene pairs</w:t>
            </w:r>
          </w:p>
        </w:tc>
        <w:tc>
          <w:tcPr>
            <w:tcW w:w="1484" w:type="pct"/>
            <w:tcBorders>
              <w:left w:val="nil"/>
              <w:bottom w:val="single" w:sz="4" w:space="0" w:color="auto"/>
              <w:right w:val="nil"/>
            </w:tcBorders>
          </w:tcPr>
          <w:p w14:paraId="3F0ED808" w14:textId="04B0AC51" w:rsidR="00A07FCB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030" w:type="pct"/>
            <w:tcBorders>
              <w:left w:val="nil"/>
              <w:bottom w:val="single" w:sz="4" w:space="0" w:color="auto"/>
              <w:right w:val="nil"/>
            </w:tcBorders>
          </w:tcPr>
          <w:p w14:paraId="1D945123" w14:textId="4978103A" w:rsidR="00A07FCB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(%)</w:t>
            </w:r>
          </w:p>
        </w:tc>
        <w:tc>
          <w:tcPr>
            <w:tcW w:w="1029" w:type="pct"/>
            <w:tcBorders>
              <w:left w:val="nil"/>
              <w:bottom w:val="single" w:sz="4" w:space="0" w:color="auto"/>
              <w:right w:val="nil"/>
            </w:tcBorders>
          </w:tcPr>
          <w:p w14:paraId="75A96173" w14:textId="6C877535" w:rsidR="00A07FCB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(%)</w:t>
            </w:r>
          </w:p>
        </w:tc>
      </w:tr>
      <w:tr w:rsidR="00A07FCB" w:rsidRPr="003471DF" w14:paraId="2078BCDB" w14:textId="11DD915C" w:rsidTr="00A07FCB">
        <w:trPr>
          <w:jc w:val="center"/>
        </w:trPr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439F4321" w14:textId="0973F7D0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A40">
              <w:rPr>
                <w:rFonts w:ascii="Times New Roman" w:eastAsia="Calibri" w:hAnsi="Times New Roman" w:cs="Times New Roman"/>
                <w:bCs/>
                <w:i/>
                <w:iCs/>
                <w:noProof/>
                <w:sz w:val="24"/>
                <w:szCs w:val="24"/>
              </w:rPr>
              <w:t>SlXTH3/SlXTH37</w:t>
            </w:r>
          </w:p>
        </w:tc>
        <w:tc>
          <w:tcPr>
            <w:tcW w:w="1484" w:type="pct"/>
            <w:tcBorders>
              <w:left w:val="nil"/>
              <w:bottom w:val="nil"/>
              <w:right w:val="nil"/>
            </w:tcBorders>
          </w:tcPr>
          <w:p w14:paraId="64580CFD" w14:textId="5F9C39F3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CF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030" w:type="pct"/>
            <w:tcBorders>
              <w:left w:val="nil"/>
              <w:bottom w:val="nil"/>
              <w:right w:val="nil"/>
            </w:tcBorders>
          </w:tcPr>
          <w:p w14:paraId="749262CC" w14:textId="150AC5CA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029" w:type="pct"/>
            <w:tcBorders>
              <w:left w:val="nil"/>
              <w:bottom w:val="nil"/>
              <w:right w:val="nil"/>
            </w:tcBorders>
          </w:tcPr>
          <w:p w14:paraId="7C1E4325" w14:textId="145F3AAB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E2112A" w:rsidRPr="003471DF" w14:paraId="513642F9" w14:textId="3002E2A5" w:rsidTr="00A07FCB">
        <w:trPr>
          <w:jc w:val="center"/>
        </w:trPr>
        <w:tc>
          <w:tcPr>
            <w:tcW w:w="1457" w:type="pct"/>
            <w:tcBorders>
              <w:top w:val="nil"/>
              <w:left w:val="nil"/>
              <w:right w:val="nil"/>
            </w:tcBorders>
          </w:tcPr>
          <w:p w14:paraId="52F1D4A1" w14:textId="4C54A36A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A40">
              <w:rPr>
                <w:rFonts w:ascii="Times New Roman" w:eastAsia="Calibri" w:hAnsi="Times New Roman" w:cs="Times New Roman"/>
                <w:bCs/>
                <w:i/>
                <w:iCs/>
                <w:noProof/>
                <w:sz w:val="24"/>
                <w:szCs w:val="24"/>
              </w:rPr>
              <w:t>SlXTH24/SlXTH35</w:t>
            </w:r>
          </w:p>
        </w:tc>
        <w:tc>
          <w:tcPr>
            <w:tcW w:w="1484" w:type="pct"/>
            <w:tcBorders>
              <w:top w:val="nil"/>
              <w:left w:val="nil"/>
              <w:right w:val="nil"/>
            </w:tcBorders>
          </w:tcPr>
          <w:p w14:paraId="45CE804C" w14:textId="62678A0B" w:rsidR="00E2112A" w:rsidRPr="003471DF" w:rsidRDefault="005838CF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C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</w:tcPr>
          <w:p w14:paraId="29D33FF3" w14:textId="761F8F24" w:rsidR="00E2112A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029" w:type="pct"/>
            <w:tcBorders>
              <w:top w:val="nil"/>
              <w:left w:val="nil"/>
              <w:right w:val="nil"/>
            </w:tcBorders>
          </w:tcPr>
          <w:p w14:paraId="79BDA5AF" w14:textId="7E3EAC9C" w:rsidR="00E2112A" w:rsidRPr="003471DF" w:rsidRDefault="00A07FCB" w:rsidP="00A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</w:tbl>
    <w:p w14:paraId="728672DB" w14:textId="77777777" w:rsidR="00904C43" w:rsidRDefault="00904C43"/>
    <w:sectPr w:rsidR="00904C43" w:rsidSect="00583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6AAC" w14:textId="77777777" w:rsidR="0030121E" w:rsidRDefault="0030121E" w:rsidP="00B228E3">
      <w:pPr>
        <w:spacing w:after="0" w:line="240" w:lineRule="auto"/>
      </w:pPr>
      <w:r>
        <w:separator/>
      </w:r>
    </w:p>
  </w:endnote>
  <w:endnote w:type="continuationSeparator" w:id="0">
    <w:p w14:paraId="70E5B0A0" w14:textId="77777777" w:rsidR="0030121E" w:rsidRDefault="0030121E" w:rsidP="00B2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0076" w14:textId="77777777" w:rsidR="0030121E" w:rsidRDefault="0030121E" w:rsidP="00B228E3">
      <w:pPr>
        <w:spacing w:after="0" w:line="240" w:lineRule="auto"/>
      </w:pPr>
      <w:r>
        <w:separator/>
      </w:r>
    </w:p>
  </w:footnote>
  <w:footnote w:type="continuationSeparator" w:id="0">
    <w:p w14:paraId="24941C46" w14:textId="77777777" w:rsidR="0030121E" w:rsidRDefault="0030121E" w:rsidP="00B2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CC"/>
    <w:rsid w:val="0002090B"/>
    <w:rsid w:val="00057A22"/>
    <w:rsid w:val="00104383"/>
    <w:rsid w:val="002C3EA9"/>
    <w:rsid w:val="0030121E"/>
    <w:rsid w:val="00302A70"/>
    <w:rsid w:val="00313F67"/>
    <w:rsid w:val="0039086A"/>
    <w:rsid w:val="003E5977"/>
    <w:rsid w:val="00466FF3"/>
    <w:rsid w:val="00485E65"/>
    <w:rsid w:val="004B72EB"/>
    <w:rsid w:val="00525E40"/>
    <w:rsid w:val="005838CF"/>
    <w:rsid w:val="005C2BC1"/>
    <w:rsid w:val="006B275E"/>
    <w:rsid w:val="006B6E04"/>
    <w:rsid w:val="0075782F"/>
    <w:rsid w:val="007643CC"/>
    <w:rsid w:val="00904C43"/>
    <w:rsid w:val="009C1BD2"/>
    <w:rsid w:val="00A07FCB"/>
    <w:rsid w:val="00A109D7"/>
    <w:rsid w:val="00B228E3"/>
    <w:rsid w:val="00B47C84"/>
    <w:rsid w:val="00BA3343"/>
    <w:rsid w:val="00C85787"/>
    <w:rsid w:val="00E2112A"/>
    <w:rsid w:val="00F23E76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E85DB"/>
  <w15:chartTrackingRefBased/>
  <w15:docId w15:val="{1CC89551-467A-45C5-AD56-98B1DFD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C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C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22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8E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2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8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5</cp:revision>
  <dcterms:created xsi:type="dcterms:W3CDTF">2022-02-06T22:42:00Z</dcterms:created>
  <dcterms:modified xsi:type="dcterms:W3CDTF">2022-06-20T19:51:00Z</dcterms:modified>
</cp:coreProperties>
</file>