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1" w:type="dxa"/>
        <w:tblLook w:val="04A0" w:firstRow="1" w:lastRow="0" w:firstColumn="1" w:lastColumn="0" w:noHBand="0" w:noVBand="1"/>
      </w:tblPr>
      <w:tblGrid>
        <w:gridCol w:w="416"/>
        <w:gridCol w:w="951"/>
        <w:gridCol w:w="1309"/>
        <w:gridCol w:w="791"/>
        <w:gridCol w:w="791"/>
        <w:gridCol w:w="920"/>
        <w:gridCol w:w="920"/>
        <w:gridCol w:w="832"/>
        <w:gridCol w:w="902"/>
        <w:gridCol w:w="889"/>
        <w:gridCol w:w="944"/>
        <w:gridCol w:w="1076"/>
        <w:gridCol w:w="920"/>
        <w:gridCol w:w="791"/>
        <w:gridCol w:w="791"/>
        <w:gridCol w:w="920"/>
        <w:gridCol w:w="418"/>
      </w:tblGrid>
      <w:tr w:rsidR="001E08A6" w:rsidRPr="0081718A" w14:paraId="1A7056BD" w14:textId="77777777" w:rsidTr="00D919DB">
        <w:trPr>
          <w:trHeight w:val="270"/>
        </w:trPr>
        <w:tc>
          <w:tcPr>
            <w:tcW w:w="145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4B3657" w14:textId="240702FE" w:rsidR="001E08A6" w:rsidRPr="0081718A" w:rsidRDefault="001E08A6" w:rsidP="001E08A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Appendix A: Full correlation matrix for all variables</w:t>
            </w:r>
          </w:p>
        </w:tc>
      </w:tr>
      <w:tr w:rsidR="00495DEE" w:rsidRPr="0081718A" w14:paraId="219DCFDE" w14:textId="77777777" w:rsidTr="00D919DB">
        <w:trPr>
          <w:trHeight w:val="474"/>
        </w:trPr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CEDE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0439" w14:textId="0B9FEE0E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Scale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ECED" w14:textId="3C0A91AE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 (SD)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216E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50ED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7760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91A4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0C7C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BA499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5A3A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28FA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EAB9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5DE6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1E36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FFC5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EFAD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81CA" w14:textId="77777777" w:rsidR="0081718A" w:rsidRPr="0081718A" w:rsidRDefault="0081718A" w:rsidP="001E0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</w:tr>
      <w:tr w:rsidR="00495DEE" w:rsidRPr="0081718A" w14:paraId="36DCC30F" w14:textId="77777777" w:rsidTr="00D919DB">
        <w:trPr>
          <w:trHeight w:val="576"/>
        </w:trPr>
        <w:tc>
          <w:tcPr>
            <w:tcW w:w="4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4F1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CB5B" w14:textId="6F4B8CC8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IAS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38AD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84.46 (10.94)</w:t>
            </w: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DCA" w14:textId="77777777" w:rsidR="0081718A" w:rsidRPr="0081718A" w:rsidRDefault="0081718A" w:rsidP="003B7FA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928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E60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2AF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3D5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4F5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55C7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BE23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E85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AEF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BC3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8FB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59A9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87D" w14:textId="77777777" w:rsidR="0081718A" w:rsidRPr="0081718A" w:rsidRDefault="0081718A" w:rsidP="0081718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72325F14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F382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B2FF" w14:textId="3D3DBB6C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sz w:val="20"/>
                <w:szCs w:val="20"/>
              </w:rPr>
              <w:t>MAIA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246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3.19 (0.81)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35C5" w14:textId="2A2570C2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6DF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E7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61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C52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C59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D11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745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24E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F4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1E6A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908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E0C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47C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2E8DA45B" w14:textId="77777777" w:rsidTr="00D919DB">
        <w:trPr>
          <w:trHeight w:val="6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EB1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297C" w14:textId="2F06CFD1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sz w:val="20"/>
                <w:szCs w:val="20"/>
              </w:rPr>
              <w:t>MAIA-g</w:t>
            </w:r>
            <w:r w:rsidRPr="008171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1D5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3.29 (0.65)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3C4D" w14:textId="648DADE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5176" w14:textId="7E11A06A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C1B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0C2D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08D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037D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04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28A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BA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12E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AE9D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6CA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69F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982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43B4F508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EC5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886" w14:textId="6B2E091C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RSES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85EB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19.96 (2.17)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6F06" w14:textId="1EE65DE5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0D2C" w14:textId="3262DC5E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294" w14:textId="203050BC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E95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12E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39F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D9E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7B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97D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EE57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490A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B869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5B53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E6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1ECC186B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EE8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6C72" w14:textId="539708D6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FSIS</w:t>
            </w: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13CC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4.61 (1.38)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76C3" w14:textId="2F01C3BA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835" w14:textId="351330B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C5A" w14:textId="00BD580D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BD07" w14:textId="22E099E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A88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8E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55F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46A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87A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2673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007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937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FDD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D6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4F6E9AB7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1B9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1950" w14:textId="4323C6A6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SWLS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0E4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21.30 (7.51)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D8D4" w14:textId="356C7A55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EE78" w14:textId="4AB9D1C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6F0" w14:textId="01E04CCD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AC1" w14:textId="3178424C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E896" w14:textId="6884FAF1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A09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32D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A06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9B3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FE4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6C5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4C4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42F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623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4BDED930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BB1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DA4" w14:textId="6D5F3153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DASS-D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C56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13.96 (6.2)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7E53" w14:textId="058F3BBA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2340" w14:textId="1DA2AF0E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3B6" w14:textId="1359E1BF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EF34" w14:textId="06E324C5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7FAC" w14:textId="369AD014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4E6" w14:textId="24AD47EA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761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DFB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87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D53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9E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4E99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FF99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D6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71456D38" w14:textId="77777777" w:rsidTr="00D919DB">
        <w:trPr>
          <w:trHeight w:val="6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64E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EF71" w14:textId="6D505B7E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DASS-A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AB7A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13.74 (6.15)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0AD" w14:textId="47E9389C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3006" w14:textId="47291CEE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FB1F" w14:textId="4D06C2DA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9CCB" w14:textId="700C22E4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F8C8" w14:textId="44B27E01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CCC0" w14:textId="1429BF6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F26" w14:textId="33DF49F9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370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A79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BE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EB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215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7BD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D4C5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6CB07530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D84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9149" w14:textId="3D2E7BAC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DASS-S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5711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14.79 (6.00)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EDD5" w14:textId="75618F35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E93C" w14:textId="6AC6BB0D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6902" w14:textId="366663AD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CC6" w14:textId="633E8491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6080" w14:textId="29B0506D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EDA9" w14:textId="5E7B9104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3A19" w14:textId="07F619B6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926B" w14:textId="016FD65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FBB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9E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FE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3C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EAF3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70AE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473FD240" w14:textId="77777777" w:rsidTr="00D919DB">
        <w:trPr>
          <w:trHeight w:val="6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232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6766" w14:textId="51BC2582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IAT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88BA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0.22 (0.51)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04C9" w14:textId="4CD9DFDF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7C38" w14:textId="68DBBDFB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4B16" w14:textId="0E2B603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3D31" w14:textId="2D15E0D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7577" w14:textId="3FAFD67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235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3FF5" w14:textId="57AD44D3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8CB" w14:textId="14D6B29C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45D4" w14:textId="7E526746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A6F0" w14:textId="4DE7F5F0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59F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15D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7AC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E094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7CE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2101DEFB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DAB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2F5" w14:textId="70933610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Flanker Acc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01F8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0.72 (0.24)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4D13" w14:textId="0031EFBF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C4C4" w14:textId="715A9D1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E94" w14:textId="53E53638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B27A" w14:textId="7CB4D325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F3CD" w14:textId="088C9262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AE27" w14:textId="729AF5E4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EE39" w14:textId="254F8C6C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FBAA" w14:textId="3A562305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55F" w14:textId="74DADEFF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5478" w14:textId="0BCC9569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435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59F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817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D42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E430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71212EF8" w14:textId="77777777" w:rsidTr="00D919DB">
        <w:trPr>
          <w:trHeight w:val="64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F8FB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9F0E" w14:textId="1237A211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Flanker RT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CF2D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505.64 (231.70)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CB2F" w14:textId="27C57C38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C21B" w14:textId="1E165E3F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85B7" w14:textId="04A992F7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735A" w14:textId="2389D375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489" w14:textId="0823FAE4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5AE4" w14:textId="6C235824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9EB0" w14:textId="50A245C0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476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B92D" w14:textId="40D32465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B47" w14:textId="3ED585AA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431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E3CC" w14:textId="5D0749F1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DB01" w14:textId="24A28931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294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3A9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4C41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CDB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5EF8A845" w14:textId="77777777" w:rsidTr="00D919DB">
        <w:trPr>
          <w:trHeight w:val="5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FE4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119B" w14:textId="72BEFCEA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Flanker Acc (diff)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2E7D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-0.02 (0.316)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0AE" w14:textId="0FE86EA7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C302" w14:textId="3D394908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EB9" w14:textId="5904FCE5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7BB" w14:textId="12A81E29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69AF" w14:textId="620C80FC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35DD" w14:textId="39B22762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5095" w14:textId="7585173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368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9D1" w14:textId="45BC53E4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451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7EC7" w14:textId="2B450453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68B1" w14:textId="18D05F53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2451" w14:textId="640D7F7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559" w14:textId="25F5880C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8CB8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29F6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95DEE" w:rsidRPr="0081718A" w14:paraId="7B057C44" w14:textId="77777777" w:rsidTr="00D919DB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A1C" w14:textId="77777777" w:rsidR="0081718A" w:rsidRPr="0081718A" w:rsidRDefault="0081718A" w:rsidP="0081718A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EBE2" w14:textId="3650DD8F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Flanker RT (diff)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2148" w14:textId="77777777" w:rsidR="0081718A" w:rsidRPr="0081718A" w:rsidRDefault="0081718A" w:rsidP="0081718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33.06 (318.14)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9B5F" w14:textId="23D67342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222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203" w14:textId="127CBD5D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25D" w14:textId="08806038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F93F" w14:textId="2832B638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A918" w14:textId="61B2D9D1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FB4C" w14:textId="303065C1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7CEF" w14:textId="16BC50DE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437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AD00" w14:textId="62BE1469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491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9A1C" w14:textId="7CE7D0DE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  <w:r w:rsidR="003C7C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1E74" w14:textId="3F44C557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32C4" w14:textId="37A176DB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4EE4" w14:textId="2C9D0F60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3175" w14:textId="2B44B20F" w:rsidR="0081718A" w:rsidRPr="0081718A" w:rsidRDefault="003C7CC1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1718A"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379</w:t>
            </w:r>
            <w:r w:rsidR="009B6E3A" w:rsidRPr="009B6E3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2AEC" w14:textId="77777777" w:rsidR="0081718A" w:rsidRPr="0081718A" w:rsidRDefault="0081718A" w:rsidP="00D562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171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—</w:t>
            </w:r>
          </w:p>
        </w:tc>
      </w:tr>
      <w:tr w:rsidR="001E08A6" w:rsidRPr="0081718A" w14:paraId="581E4CC0" w14:textId="77777777" w:rsidTr="00D919DB">
        <w:trPr>
          <w:trHeight w:val="576"/>
        </w:trPr>
        <w:tc>
          <w:tcPr>
            <w:tcW w:w="14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EE05A" w14:textId="77777777" w:rsidR="001E08A6" w:rsidRDefault="001E08A6" w:rsidP="001E08A6">
            <w:pPr>
              <w:rPr>
                <w:color w:val="333333"/>
                <w:sz w:val="20"/>
                <w:szCs w:val="20"/>
              </w:rPr>
            </w:pPr>
            <w:r w:rsidRPr="00421D16">
              <w:rPr>
                <w:i/>
                <w:iCs/>
                <w:color w:val="333333"/>
                <w:sz w:val="20"/>
                <w:szCs w:val="20"/>
              </w:rPr>
              <w:lastRenderedPageBreak/>
              <w:t>Note</w:t>
            </w:r>
            <w:r>
              <w:rPr>
                <w:i/>
                <w:iCs/>
                <w:color w:val="333333"/>
                <w:sz w:val="20"/>
                <w:szCs w:val="20"/>
              </w:rPr>
              <w:t>s:</w:t>
            </w:r>
            <w:r>
              <w:rPr>
                <w:color w:val="333333"/>
                <w:sz w:val="20"/>
                <w:szCs w:val="20"/>
              </w:rPr>
              <w:t xml:space="preserve"> IAS = Interoception Awareness Scale; MAIA = Multidimensional Assessment of Interoceptive Awareness– Noticing Subscale; MAIA-g = the “general” factor of the MAIA (see text); RSES = Rosenberg Self-Esteem Scale; FSIS = Flush Self-Image Scale; SWLS = Satisfaction With Life Scale; DASS-D, DASS-A, and DASS-S = Depression Anxiety and Stress Scale and same-named subscales; IAT = </w:t>
            </w:r>
            <w:r>
              <w:rPr>
                <w:i/>
                <w:iCs/>
                <w:color w:val="333333"/>
                <w:sz w:val="20"/>
                <w:szCs w:val="20"/>
              </w:rPr>
              <w:t>D</w:t>
            </w:r>
            <w:r>
              <w:rPr>
                <w:color w:val="333333"/>
                <w:sz w:val="20"/>
                <w:szCs w:val="20"/>
              </w:rPr>
              <w:t>-scores of the self-esteem Implicit Association Task; Flanker Overall RT = RT (ms)for the whole task; Flanker Overall Acc = Proportion of correct answers for the whole flanker task; Flanker Diff. RT = Difference of RT (ms) no-flanker blocks from flanker trials in mixed blocks; Flanker Diff. Acc. = Difference of proportion of correct answers on no-flanker blocks from flanker trials in mixed blocks;</w:t>
            </w:r>
          </w:p>
          <w:p w14:paraId="2451CAD8" w14:textId="77777777" w:rsidR="001E08A6" w:rsidRPr="00D77C71" w:rsidRDefault="001E08A6" w:rsidP="001E08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vertAlign w:val="superscript"/>
              </w:rPr>
              <w:t>a</w:t>
            </w:r>
            <w:r>
              <w:rPr>
                <w:color w:val="333333"/>
                <w:sz w:val="20"/>
                <w:szCs w:val="20"/>
              </w:rPr>
              <w:t>The average response across six (of eight) subscales on the MAIA (see text)</w:t>
            </w:r>
          </w:p>
          <w:p w14:paraId="70DF748B" w14:textId="77777777" w:rsidR="001E08A6" w:rsidRDefault="001E08A6" w:rsidP="001E08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vertAlign w:val="superscript"/>
              </w:rPr>
              <w:t>b</w:t>
            </w:r>
            <w:r>
              <w:rPr>
                <w:color w:val="333333"/>
                <w:sz w:val="20"/>
                <w:szCs w:val="20"/>
              </w:rPr>
              <w:t>The mean distance from negative attribute to positive attribute on a scale of 0–7;</w:t>
            </w:r>
          </w:p>
          <w:p w14:paraId="65891CAF" w14:textId="5602A605" w:rsidR="001E08A6" w:rsidRPr="0081718A" w:rsidRDefault="009B6E3A" w:rsidP="001E08A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6E3A">
              <w:rPr>
                <w:color w:val="333333"/>
                <w:sz w:val="20"/>
                <w:szCs w:val="20"/>
                <w:vertAlign w:val="superscript"/>
              </w:rPr>
              <w:t>*</w:t>
            </w:r>
            <w:r w:rsidR="001E08A6">
              <w:rPr>
                <w:color w:val="333333"/>
                <w:sz w:val="20"/>
                <w:szCs w:val="20"/>
              </w:rPr>
              <w:t xml:space="preserve"> </w:t>
            </w:r>
            <w:r w:rsidR="001E08A6">
              <w:rPr>
                <w:i/>
                <w:iCs/>
                <w:color w:val="333333"/>
                <w:sz w:val="20"/>
                <w:szCs w:val="20"/>
              </w:rPr>
              <w:t>p</w:t>
            </w:r>
            <w:r w:rsidR="001E08A6">
              <w:rPr>
                <w:color w:val="333333"/>
                <w:sz w:val="20"/>
                <w:szCs w:val="20"/>
              </w:rPr>
              <w:t xml:space="preserve"> &lt; .05; </w:t>
            </w:r>
            <w:r w:rsidRPr="009B6E3A">
              <w:rPr>
                <w:color w:val="333333"/>
                <w:sz w:val="20"/>
                <w:szCs w:val="20"/>
                <w:vertAlign w:val="superscript"/>
              </w:rPr>
              <w:t>**</w:t>
            </w:r>
            <w:r w:rsidR="001E08A6">
              <w:rPr>
                <w:color w:val="333333"/>
                <w:sz w:val="20"/>
                <w:szCs w:val="20"/>
              </w:rPr>
              <w:t xml:space="preserve"> </w:t>
            </w:r>
            <w:r w:rsidR="001E08A6">
              <w:rPr>
                <w:i/>
                <w:iCs/>
                <w:color w:val="333333"/>
                <w:sz w:val="20"/>
                <w:szCs w:val="20"/>
              </w:rPr>
              <w:t>p</w:t>
            </w:r>
            <w:r w:rsidR="001E08A6">
              <w:rPr>
                <w:color w:val="333333"/>
                <w:sz w:val="20"/>
                <w:szCs w:val="20"/>
              </w:rPr>
              <w:t xml:space="preserve"> &lt; .01; </w:t>
            </w:r>
            <w:r w:rsidRPr="009B6E3A">
              <w:rPr>
                <w:color w:val="333333"/>
                <w:sz w:val="20"/>
                <w:szCs w:val="20"/>
                <w:vertAlign w:val="superscript"/>
              </w:rPr>
              <w:t>***</w:t>
            </w:r>
            <w:r w:rsidR="001E08A6">
              <w:rPr>
                <w:color w:val="333333"/>
                <w:sz w:val="20"/>
                <w:szCs w:val="20"/>
              </w:rPr>
              <w:t xml:space="preserve"> </w:t>
            </w:r>
            <w:r w:rsidR="001E08A6">
              <w:rPr>
                <w:i/>
                <w:iCs/>
                <w:color w:val="333333"/>
                <w:sz w:val="20"/>
                <w:szCs w:val="20"/>
              </w:rPr>
              <w:t>p</w:t>
            </w:r>
            <w:r w:rsidR="001E08A6">
              <w:rPr>
                <w:color w:val="333333"/>
                <w:sz w:val="20"/>
                <w:szCs w:val="20"/>
              </w:rPr>
              <w:t xml:space="preserve"> &lt; .001.</w:t>
            </w:r>
          </w:p>
        </w:tc>
      </w:tr>
    </w:tbl>
    <w:p w14:paraId="048CE812" w14:textId="77777777" w:rsidR="00E50D15" w:rsidRPr="0081718A" w:rsidRDefault="00E50D15" w:rsidP="00495DEE">
      <w:pPr>
        <w:ind w:left="-450" w:hanging="270"/>
        <w:rPr>
          <w:rFonts w:ascii="Times New Roman" w:hAnsi="Times New Roman" w:cs="Times New Roman"/>
          <w:sz w:val="20"/>
          <w:szCs w:val="20"/>
        </w:rPr>
      </w:pPr>
    </w:p>
    <w:sectPr w:rsidR="00E50D15" w:rsidRPr="0081718A" w:rsidSect="00D5626B">
      <w:pgSz w:w="15840" w:h="12240" w:orient="landscape"/>
      <w:pgMar w:top="1440" w:right="806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8A"/>
    <w:rsid w:val="00006550"/>
    <w:rsid w:val="000072CC"/>
    <w:rsid w:val="00010572"/>
    <w:rsid w:val="00014567"/>
    <w:rsid w:val="000200F4"/>
    <w:rsid w:val="00032E8E"/>
    <w:rsid w:val="0003551B"/>
    <w:rsid w:val="00043360"/>
    <w:rsid w:val="00044275"/>
    <w:rsid w:val="00065DD0"/>
    <w:rsid w:val="00072CE5"/>
    <w:rsid w:val="000733A9"/>
    <w:rsid w:val="00081A5D"/>
    <w:rsid w:val="00095B82"/>
    <w:rsid w:val="000A4D7E"/>
    <w:rsid w:val="000A6B63"/>
    <w:rsid w:val="000A6CC7"/>
    <w:rsid w:val="000A77F6"/>
    <w:rsid w:val="000B153A"/>
    <w:rsid w:val="000B2568"/>
    <w:rsid w:val="000B5414"/>
    <w:rsid w:val="000C5B2B"/>
    <w:rsid w:val="000C721A"/>
    <w:rsid w:val="000D28C2"/>
    <w:rsid w:val="000D44C2"/>
    <w:rsid w:val="000D7244"/>
    <w:rsid w:val="000E7B97"/>
    <w:rsid w:val="000F4360"/>
    <w:rsid w:val="000F70F4"/>
    <w:rsid w:val="000F71C9"/>
    <w:rsid w:val="00105F6D"/>
    <w:rsid w:val="00106132"/>
    <w:rsid w:val="001071C9"/>
    <w:rsid w:val="00107BEF"/>
    <w:rsid w:val="00110579"/>
    <w:rsid w:val="00111BFD"/>
    <w:rsid w:val="0011347C"/>
    <w:rsid w:val="001148B9"/>
    <w:rsid w:val="00127B8B"/>
    <w:rsid w:val="00131F92"/>
    <w:rsid w:val="00134973"/>
    <w:rsid w:val="0014113C"/>
    <w:rsid w:val="001415B8"/>
    <w:rsid w:val="0014442E"/>
    <w:rsid w:val="0014513B"/>
    <w:rsid w:val="00147155"/>
    <w:rsid w:val="00152BE4"/>
    <w:rsid w:val="0015300D"/>
    <w:rsid w:val="0016289E"/>
    <w:rsid w:val="0016415A"/>
    <w:rsid w:val="001A16A0"/>
    <w:rsid w:val="001A50F1"/>
    <w:rsid w:val="001A7463"/>
    <w:rsid w:val="001A75F7"/>
    <w:rsid w:val="001B32BA"/>
    <w:rsid w:val="001C17AA"/>
    <w:rsid w:val="001D75B3"/>
    <w:rsid w:val="001E0206"/>
    <w:rsid w:val="001E08A6"/>
    <w:rsid w:val="001E4799"/>
    <w:rsid w:val="001E674A"/>
    <w:rsid w:val="001E6C3E"/>
    <w:rsid w:val="001F072E"/>
    <w:rsid w:val="001F3A5B"/>
    <w:rsid w:val="001F4E80"/>
    <w:rsid w:val="00204519"/>
    <w:rsid w:val="00206927"/>
    <w:rsid w:val="00222FE9"/>
    <w:rsid w:val="00224208"/>
    <w:rsid w:val="00225D26"/>
    <w:rsid w:val="00225E5C"/>
    <w:rsid w:val="00226F77"/>
    <w:rsid w:val="00230A48"/>
    <w:rsid w:val="00232C41"/>
    <w:rsid w:val="00235241"/>
    <w:rsid w:val="0023679A"/>
    <w:rsid w:val="0023753A"/>
    <w:rsid w:val="00243BF0"/>
    <w:rsid w:val="00244CB6"/>
    <w:rsid w:val="00245E5F"/>
    <w:rsid w:val="00245EDE"/>
    <w:rsid w:val="0024655C"/>
    <w:rsid w:val="00251F75"/>
    <w:rsid w:val="002522FC"/>
    <w:rsid w:val="00253EB2"/>
    <w:rsid w:val="00260261"/>
    <w:rsid w:val="00265122"/>
    <w:rsid w:val="00265C66"/>
    <w:rsid w:val="00273338"/>
    <w:rsid w:val="00276E45"/>
    <w:rsid w:val="00277FE3"/>
    <w:rsid w:val="00285C3C"/>
    <w:rsid w:val="002A0071"/>
    <w:rsid w:val="002B0A16"/>
    <w:rsid w:val="002B2684"/>
    <w:rsid w:val="002B6F0F"/>
    <w:rsid w:val="002C432A"/>
    <w:rsid w:val="002C6DED"/>
    <w:rsid w:val="002E02C4"/>
    <w:rsid w:val="002E649E"/>
    <w:rsid w:val="002E734D"/>
    <w:rsid w:val="002E7D16"/>
    <w:rsid w:val="002F2335"/>
    <w:rsid w:val="0030505D"/>
    <w:rsid w:val="00307D29"/>
    <w:rsid w:val="00315416"/>
    <w:rsid w:val="003218D0"/>
    <w:rsid w:val="00327F3B"/>
    <w:rsid w:val="00341BA8"/>
    <w:rsid w:val="00342562"/>
    <w:rsid w:val="00344B51"/>
    <w:rsid w:val="00353F30"/>
    <w:rsid w:val="00355A0C"/>
    <w:rsid w:val="00356E2D"/>
    <w:rsid w:val="00361D24"/>
    <w:rsid w:val="00366A54"/>
    <w:rsid w:val="00367462"/>
    <w:rsid w:val="00371EB9"/>
    <w:rsid w:val="003733F1"/>
    <w:rsid w:val="003816C0"/>
    <w:rsid w:val="0038215D"/>
    <w:rsid w:val="003949C4"/>
    <w:rsid w:val="003A28F6"/>
    <w:rsid w:val="003A5EA2"/>
    <w:rsid w:val="003B12B8"/>
    <w:rsid w:val="003B676D"/>
    <w:rsid w:val="003B6A52"/>
    <w:rsid w:val="003B7FA5"/>
    <w:rsid w:val="003C45BD"/>
    <w:rsid w:val="003C7CC1"/>
    <w:rsid w:val="003D573A"/>
    <w:rsid w:val="003D66AC"/>
    <w:rsid w:val="003D7957"/>
    <w:rsid w:val="003E1328"/>
    <w:rsid w:val="003E15A0"/>
    <w:rsid w:val="003E467C"/>
    <w:rsid w:val="003E5998"/>
    <w:rsid w:val="003E6BED"/>
    <w:rsid w:val="003F59E3"/>
    <w:rsid w:val="003F7813"/>
    <w:rsid w:val="003F7825"/>
    <w:rsid w:val="004021AD"/>
    <w:rsid w:val="004055F7"/>
    <w:rsid w:val="00412AB4"/>
    <w:rsid w:val="0041407A"/>
    <w:rsid w:val="00424BC9"/>
    <w:rsid w:val="004316EF"/>
    <w:rsid w:val="0044350A"/>
    <w:rsid w:val="00446A7F"/>
    <w:rsid w:val="004477CC"/>
    <w:rsid w:val="00450BF0"/>
    <w:rsid w:val="00453665"/>
    <w:rsid w:val="00453D60"/>
    <w:rsid w:val="00454B23"/>
    <w:rsid w:val="00455B82"/>
    <w:rsid w:val="00457587"/>
    <w:rsid w:val="00462D8F"/>
    <w:rsid w:val="00463C65"/>
    <w:rsid w:val="00470243"/>
    <w:rsid w:val="004730B0"/>
    <w:rsid w:val="0047416E"/>
    <w:rsid w:val="00477646"/>
    <w:rsid w:val="00495DEE"/>
    <w:rsid w:val="004A3BB2"/>
    <w:rsid w:val="004A453B"/>
    <w:rsid w:val="004A54CC"/>
    <w:rsid w:val="004B442D"/>
    <w:rsid w:val="004B6D67"/>
    <w:rsid w:val="004C0182"/>
    <w:rsid w:val="004C28AB"/>
    <w:rsid w:val="004C6F18"/>
    <w:rsid w:val="004C7D4C"/>
    <w:rsid w:val="004D20FB"/>
    <w:rsid w:val="004D3699"/>
    <w:rsid w:val="004D3898"/>
    <w:rsid w:val="004D6E89"/>
    <w:rsid w:val="004E4C46"/>
    <w:rsid w:val="004E5418"/>
    <w:rsid w:val="004F29CE"/>
    <w:rsid w:val="004F43CB"/>
    <w:rsid w:val="004F505C"/>
    <w:rsid w:val="00501879"/>
    <w:rsid w:val="005077AC"/>
    <w:rsid w:val="00516876"/>
    <w:rsid w:val="00516B6D"/>
    <w:rsid w:val="00516C41"/>
    <w:rsid w:val="0053026C"/>
    <w:rsid w:val="00532B85"/>
    <w:rsid w:val="00535E0C"/>
    <w:rsid w:val="00542EAE"/>
    <w:rsid w:val="00543E83"/>
    <w:rsid w:val="00552515"/>
    <w:rsid w:val="0055497C"/>
    <w:rsid w:val="0056198E"/>
    <w:rsid w:val="00563446"/>
    <w:rsid w:val="00564D1E"/>
    <w:rsid w:val="00572C91"/>
    <w:rsid w:val="00572DE6"/>
    <w:rsid w:val="00583666"/>
    <w:rsid w:val="00585560"/>
    <w:rsid w:val="005B109F"/>
    <w:rsid w:val="005C122F"/>
    <w:rsid w:val="005C4B64"/>
    <w:rsid w:val="005C4E69"/>
    <w:rsid w:val="005C714F"/>
    <w:rsid w:val="005D6A87"/>
    <w:rsid w:val="005D75BB"/>
    <w:rsid w:val="005D77DE"/>
    <w:rsid w:val="005E100B"/>
    <w:rsid w:val="005F586E"/>
    <w:rsid w:val="00604928"/>
    <w:rsid w:val="00613300"/>
    <w:rsid w:val="00615052"/>
    <w:rsid w:val="006226DA"/>
    <w:rsid w:val="00624DFD"/>
    <w:rsid w:val="006322E6"/>
    <w:rsid w:val="006358A0"/>
    <w:rsid w:val="00644C6E"/>
    <w:rsid w:val="00645147"/>
    <w:rsid w:val="0064541A"/>
    <w:rsid w:val="006539C4"/>
    <w:rsid w:val="006552C9"/>
    <w:rsid w:val="006577DD"/>
    <w:rsid w:val="00660FE3"/>
    <w:rsid w:val="006650E4"/>
    <w:rsid w:val="00672808"/>
    <w:rsid w:val="006809F3"/>
    <w:rsid w:val="0068276C"/>
    <w:rsid w:val="006834AF"/>
    <w:rsid w:val="00686060"/>
    <w:rsid w:val="00687068"/>
    <w:rsid w:val="00691AF1"/>
    <w:rsid w:val="00692483"/>
    <w:rsid w:val="00694DC1"/>
    <w:rsid w:val="00695EB5"/>
    <w:rsid w:val="006966F0"/>
    <w:rsid w:val="006A3062"/>
    <w:rsid w:val="006A41DD"/>
    <w:rsid w:val="006A7257"/>
    <w:rsid w:val="006B5EF6"/>
    <w:rsid w:val="006B5F1B"/>
    <w:rsid w:val="006C0662"/>
    <w:rsid w:val="006C5E76"/>
    <w:rsid w:val="006D061B"/>
    <w:rsid w:val="006D2F57"/>
    <w:rsid w:val="006D7559"/>
    <w:rsid w:val="006F5FB5"/>
    <w:rsid w:val="00702D45"/>
    <w:rsid w:val="007054AE"/>
    <w:rsid w:val="00706422"/>
    <w:rsid w:val="00707817"/>
    <w:rsid w:val="00716D93"/>
    <w:rsid w:val="00723BB5"/>
    <w:rsid w:val="00725C8A"/>
    <w:rsid w:val="007300E0"/>
    <w:rsid w:val="00734C4D"/>
    <w:rsid w:val="00737C24"/>
    <w:rsid w:val="007409DD"/>
    <w:rsid w:val="00744D42"/>
    <w:rsid w:val="00745736"/>
    <w:rsid w:val="00754DED"/>
    <w:rsid w:val="00755516"/>
    <w:rsid w:val="00757463"/>
    <w:rsid w:val="00763707"/>
    <w:rsid w:val="0076546D"/>
    <w:rsid w:val="007661CD"/>
    <w:rsid w:val="0077155F"/>
    <w:rsid w:val="007748B8"/>
    <w:rsid w:val="00780096"/>
    <w:rsid w:val="00787CAC"/>
    <w:rsid w:val="00795A07"/>
    <w:rsid w:val="007A3BC4"/>
    <w:rsid w:val="007A5664"/>
    <w:rsid w:val="007B7EA0"/>
    <w:rsid w:val="007C1055"/>
    <w:rsid w:val="007C50FD"/>
    <w:rsid w:val="007C7370"/>
    <w:rsid w:val="007D725C"/>
    <w:rsid w:val="007E21D6"/>
    <w:rsid w:val="007E26AA"/>
    <w:rsid w:val="007E3086"/>
    <w:rsid w:val="007E30D0"/>
    <w:rsid w:val="007E352A"/>
    <w:rsid w:val="007E5EF2"/>
    <w:rsid w:val="00800E4B"/>
    <w:rsid w:val="0080157B"/>
    <w:rsid w:val="00801F64"/>
    <w:rsid w:val="00805565"/>
    <w:rsid w:val="008058A7"/>
    <w:rsid w:val="00805B6B"/>
    <w:rsid w:val="00807B94"/>
    <w:rsid w:val="0081718A"/>
    <w:rsid w:val="008220D2"/>
    <w:rsid w:val="00826681"/>
    <w:rsid w:val="00826792"/>
    <w:rsid w:val="00827BC1"/>
    <w:rsid w:val="00830841"/>
    <w:rsid w:val="00831F02"/>
    <w:rsid w:val="00832B37"/>
    <w:rsid w:val="0083550A"/>
    <w:rsid w:val="00841DFC"/>
    <w:rsid w:val="00843DBA"/>
    <w:rsid w:val="00852A27"/>
    <w:rsid w:val="00873088"/>
    <w:rsid w:val="00874613"/>
    <w:rsid w:val="00887CA9"/>
    <w:rsid w:val="0089162A"/>
    <w:rsid w:val="008A330B"/>
    <w:rsid w:val="008A49DE"/>
    <w:rsid w:val="008A5F29"/>
    <w:rsid w:val="008A634B"/>
    <w:rsid w:val="008B2FEE"/>
    <w:rsid w:val="008C173D"/>
    <w:rsid w:val="008C1CF4"/>
    <w:rsid w:val="008C6280"/>
    <w:rsid w:val="008D6AED"/>
    <w:rsid w:val="008E5817"/>
    <w:rsid w:val="008F154C"/>
    <w:rsid w:val="008F1DA9"/>
    <w:rsid w:val="008F29B5"/>
    <w:rsid w:val="008F6C46"/>
    <w:rsid w:val="008F6CF1"/>
    <w:rsid w:val="0090177D"/>
    <w:rsid w:val="00902C56"/>
    <w:rsid w:val="00902E09"/>
    <w:rsid w:val="00921ECD"/>
    <w:rsid w:val="00923075"/>
    <w:rsid w:val="00923115"/>
    <w:rsid w:val="00926104"/>
    <w:rsid w:val="0093011F"/>
    <w:rsid w:val="009319C7"/>
    <w:rsid w:val="00934352"/>
    <w:rsid w:val="0093734F"/>
    <w:rsid w:val="00941DBB"/>
    <w:rsid w:val="00945DFD"/>
    <w:rsid w:val="0095153A"/>
    <w:rsid w:val="00954704"/>
    <w:rsid w:val="00954A26"/>
    <w:rsid w:val="00954EBF"/>
    <w:rsid w:val="00954EF6"/>
    <w:rsid w:val="009561C8"/>
    <w:rsid w:val="009577A7"/>
    <w:rsid w:val="009726CA"/>
    <w:rsid w:val="0097280D"/>
    <w:rsid w:val="00976CB8"/>
    <w:rsid w:val="00976F80"/>
    <w:rsid w:val="009814FA"/>
    <w:rsid w:val="009856BD"/>
    <w:rsid w:val="00996C96"/>
    <w:rsid w:val="009A2885"/>
    <w:rsid w:val="009A2A7B"/>
    <w:rsid w:val="009A4A21"/>
    <w:rsid w:val="009A7E30"/>
    <w:rsid w:val="009B2EF6"/>
    <w:rsid w:val="009B5EB5"/>
    <w:rsid w:val="009B6E3A"/>
    <w:rsid w:val="009B7CCA"/>
    <w:rsid w:val="009C3EB8"/>
    <w:rsid w:val="009C66FA"/>
    <w:rsid w:val="009D02B9"/>
    <w:rsid w:val="009E1313"/>
    <w:rsid w:val="009E35FB"/>
    <w:rsid w:val="009E36E1"/>
    <w:rsid w:val="009E3D93"/>
    <w:rsid w:val="009E506D"/>
    <w:rsid w:val="009E6D0E"/>
    <w:rsid w:val="009F1F1F"/>
    <w:rsid w:val="009F2DD9"/>
    <w:rsid w:val="009F40BD"/>
    <w:rsid w:val="009F4B79"/>
    <w:rsid w:val="009F6991"/>
    <w:rsid w:val="00A00F99"/>
    <w:rsid w:val="00A01BC0"/>
    <w:rsid w:val="00A22C16"/>
    <w:rsid w:val="00A22D0C"/>
    <w:rsid w:val="00A233EA"/>
    <w:rsid w:val="00A3062C"/>
    <w:rsid w:val="00A3343B"/>
    <w:rsid w:val="00A3612E"/>
    <w:rsid w:val="00A538FA"/>
    <w:rsid w:val="00A673B0"/>
    <w:rsid w:val="00A7646E"/>
    <w:rsid w:val="00A7776E"/>
    <w:rsid w:val="00A80191"/>
    <w:rsid w:val="00A87CEB"/>
    <w:rsid w:val="00A93F56"/>
    <w:rsid w:val="00AA66E0"/>
    <w:rsid w:val="00AB13ED"/>
    <w:rsid w:val="00AC21BE"/>
    <w:rsid w:val="00AC26E0"/>
    <w:rsid w:val="00AD0CA3"/>
    <w:rsid w:val="00AD545B"/>
    <w:rsid w:val="00AE4A28"/>
    <w:rsid w:val="00AE630F"/>
    <w:rsid w:val="00AE6342"/>
    <w:rsid w:val="00AF1DD0"/>
    <w:rsid w:val="00AF322C"/>
    <w:rsid w:val="00AF7326"/>
    <w:rsid w:val="00AF7C7A"/>
    <w:rsid w:val="00B02B1C"/>
    <w:rsid w:val="00B1462B"/>
    <w:rsid w:val="00B17DD4"/>
    <w:rsid w:val="00B3479C"/>
    <w:rsid w:val="00B354D3"/>
    <w:rsid w:val="00B36D47"/>
    <w:rsid w:val="00B45718"/>
    <w:rsid w:val="00B45B74"/>
    <w:rsid w:val="00B46C59"/>
    <w:rsid w:val="00B46F42"/>
    <w:rsid w:val="00B47D1F"/>
    <w:rsid w:val="00B6258E"/>
    <w:rsid w:val="00B637A7"/>
    <w:rsid w:val="00B65EB2"/>
    <w:rsid w:val="00B6634C"/>
    <w:rsid w:val="00B87CD5"/>
    <w:rsid w:val="00B935C5"/>
    <w:rsid w:val="00B969D7"/>
    <w:rsid w:val="00B97C96"/>
    <w:rsid w:val="00BA4CE0"/>
    <w:rsid w:val="00BB4FFC"/>
    <w:rsid w:val="00BB5B8A"/>
    <w:rsid w:val="00BD31E9"/>
    <w:rsid w:val="00BF04FD"/>
    <w:rsid w:val="00C022A2"/>
    <w:rsid w:val="00C02AEA"/>
    <w:rsid w:val="00C051EC"/>
    <w:rsid w:val="00C14957"/>
    <w:rsid w:val="00C1685D"/>
    <w:rsid w:val="00C16919"/>
    <w:rsid w:val="00C16D35"/>
    <w:rsid w:val="00C269ED"/>
    <w:rsid w:val="00C27564"/>
    <w:rsid w:val="00C30B59"/>
    <w:rsid w:val="00C325EC"/>
    <w:rsid w:val="00C535F9"/>
    <w:rsid w:val="00C65EA2"/>
    <w:rsid w:val="00C72522"/>
    <w:rsid w:val="00C72E80"/>
    <w:rsid w:val="00C741C0"/>
    <w:rsid w:val="00C763F0"/>
    <w:rsid w:val="00C76619"/>
    <w:rsid w:val="00C85EC9"/>
    <w:rsid w:val="00C90494"/>
    <w:rsid w:val="00C92078"/>
    <w:rsid w:val="00CA5A15"/>
    <w:rsid w:val="00CB272C"/>
    <w:rsid w:val="00CC1814"/>
    <w:rsid w:val="00CC4A54"/>
    <w:rsid w:val="00CE151A"/>
    <w:rsid w:val="00CE169A"/>
    <w:rsid w:val="00CE1B56"/>
    <w:rsid w:val="00CE7CDF"/>
    <w:rsid w:val="00CF0462"/>
    <w:rsid w:val="00D15F6A"/>
    <w:rsid w:val="00D15F7B"/>
    <w:rsid w:val="00D20520"/>
    <w:rsid w:val="00D26110"/>
    <w:rsid w:val="00D34170"/>
    <w:rsid w:val="00D35475"/>
    <w:rsid w:val="00D5177B"/>
    <w:rsid w:val="00D5626B"/>
    <w:rsid w:val="00D61C2F"/>
    <w:rsid w:val="00D6360A"/>
    <w:rsid w:val="00D73BDC"/>
    <w:rsid w:val="00D75F17"/>
    <w:rsid w:val="00D82FC8"/>
    <w:rsid w:val="00D85F45"/>
    <w:rsid w:val="00D866B8"/>
    <w:rsid w:val="00D919DB"/>
    <w:rsid w:val="00DA63AB"/>
    <w:rsid w:val="00DA6B58"/>
    <w:rsid w:val="00DB0297"/>
    <w:rsid w:val="00DB0D90"/>
    <w:rsid w:val="00DB5D0C"/>
    <w:rsid w:val="00DB5E38"/>
    <w:rsid w:val="00DB5E90"/>
    <w:rsid w:val="00DC649C"/>
    <w:rsid w:val="00DD69A9"/>
    <w:rsid w:val="00DE6F9C"/>
    <w:rsid w:val="00DF1574"/>
    <w:rsid w:val="00DF34C1"/>
    <w:rsid w:val="00E01FAF"/>
    <w:rsid w:val="00E120E0"/>
    <w:rsid w:val="00E12273"/>
    <w:rsid w:val="00E22E0E"/>
    <w:rsid w:val="00E25316"/>
    <w:rsid w:val="00E31FB7"/>
    <w:rsid w:val="00E32649"/>
    <w:rsid w:val="00E348E0"/>
    <w:rsid w:val="00E3523C"/>
    <w:rsid w:val="00E356AB"/>
    <w:rsid w:val="00E40252"/>
    <w:rsid w:val="00E418E3"/>
    <w:rsid w:val="00E422CA"/>
    <w:rsid w:val="00E43D65"/>
    <w:rsid w:val="00E50D15"/>
    <w:rsid w:val="00E52408"/>
    <w:rsid w:val="00E6272F"/>
    <w:rsid w:val="00E670C7"/>
    <w:rsid w:val="00E725D7"/>
    <w:rsid w:val="00E7795B"/>
    <w:rsid w:val="00E83571"/>
    <w:rsid w:val="00E85846"/>
    <w:rsid w:val="00E910AC"/>
    <w:rsid w:val="00E91588"/>
    <w:rsid w:val="00E93CBF"/>
    <w:rsid w:val="00EA6D5B"/>
    <w:rsid w:val="00EC21A9"/>
    <w:rsid w:val="00EC242F"/>
    <w:rsid w:val="00EC258F"/>
    <w:rsid w:val="00EC52EC"/>
    <w:rsid w:val="00ED2BF4"/>
    <w:rsid w:val="00ED3EAE"/>
    <w:rsid w:val="00ED6237"/>
    <w:rsid w:val="00ED6F6F"/>
    <w:rsid w:val="00EE2417"/>
    <w:rsid w:val="00EE4241"/>
    <w:rsid w:val="00EF0AAD"/>
    <w:rsid w:val="00EF50D8"/>
    <w:rsid w:val="00F00EBD"/>
    <w:rsid w:val="00F05EF8"/>
    <w:rsid w:val="00F12697"/>
    <w:rsid w:val="00F16092"/>
    <w:rsid w:val="00F17223"/>
    <w:rsid w:val="00F249C3"/>
    <w:rsid w:val="00F370D0"/>
    <w:rsid w:val="00F37CE4"/>
    <w:rsid w:val="00F44198"/>
    <w:rsid w:val="00F443DE"/>
    <w:rsid w:val="00F507C0"/>
    <w:rsid w:val="00F538F4"/>
    <w:rsid w:val="00F65ACA"/>
    <w:rsid w:val="00F66579"/>
    <w:rsid w:val="00F66667"/>
    <w:rsid w:val="00F66B68"/>
    <w:rsid w:val="00F6791A"/>
    <w:rsid w:val="00F71193"/>
    <w:rsid w:val="00F80701"/>
    <w:rsid w:val="00F812E8"/>
    <w:rsid w:val="00F82C9F"/>
    <w:rsid w:val="00F832CF"/>
    <w:rsid w:val="00FA1CC0"/>
    <w:rsid w:val="00FA5774"/>
    <w:rsid w:val="00FB1168"/>
    <w:rsid w:val="00FB27D5"/>
    <w:rsid w:val="00FB5A31"/>
    <w:rsid w:val="00FD1C33"/>
    <w:rsid w:val="00FD6347"/>
    <w:rsid w:val="00FE09FA"/>
    <w:rsid w:val="00FE3382"/>
    <w:rsid w:val="00FE4621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E93AC"/>
  <w15:chartTrackingRefBased/>
  <w15:docId w15:val="{54F4BA74-B164-054F-8919-FB4680AC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Benau</dc:creator>
  <cp:keywords/>
  <dc:description/>
  <cp:lastModifiedBy>Erik Benau</cp:lastModifiedBy>
  <cp:revision>8</cp:revision>
  <dcterms:created xsi:type="dcterms:W3CDTF">2023-01-12T17:31:00Z</dcterms:created>
  <dcterms:modified xsi:type="dcterms:W3CDTF">2023-01-12T17:41:00Z</dcterms:modified>
</cp:coreProperties>
</file>