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CC6" w:rsidRPr="00C745E6" w:rsidRDefault="00C745E6" w:rsidP="00C745E6">
      <w:pPr>
        <w:jc w:val="center"/>
        <w:rPr>
          <w:rFonts w:ascii="Calibri" w:hAnsi="Calibri"/>
          <w:b/>
          <w:sz w:val="28"/>
          <w:szCs w:val="28"/>
        </w:rPr>
      </w:pPr>
      <w:r w:rsidRPr="00C745E6">
        <w:rPr>
          <w:rFonts w:ascii="Calibri" w:hAnsi="Calibri"/>
          <w:b/>
          <w:sz w:val="28"/>
          <w:szCs w:val="28"/>
        </w:rPr>
        <w:t>Table S2 Alignment statistics of tags align</w:t>
      </w:r>
      <w:r w:rsidR="007D3869">
        <w:rPr>
          <w:rFonts w:ascii="Calibri" w:hAnsi="Calibri"/>
          <w:b/>
          <w:sz w:val="28"/>
          <w:szCs w:val="28"/>
        </w:rPr>
        <w:t>ed</w:t>
      </w:r>
      <w:bookmarkStart w:id="0" w:name="_GoBack"/>
      <w:bookmarkEnd w:id="0"/>
      <w:r w:rsidRPr="00C745E6">
        <w:rPr>
          <w:rFonts w:ascii="Calibri" w:hAnsi="Calibri"/>
          <w:b/>
          <w:sz w:val="28"/>
          <w:szCs w:val="28"/>
        </w:rPr>
        <w:t xml:space="preserve"> to reference genome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8"/>
        <w:gridCol w:w="1843"/>
        <w:gridCol w:w="1843"/>
      </w:tblGrid>
      <w:tr w:rsidR="00C745E6" w:rsidRPr="00C745E6" w:rsidTr="00C745E6">
        <w:trPr>
          <w:trHeight w:val="486"/>
          <w:jc w:val="center"/>
        </w:trPr>
        <w:tc>
          <w:tcPr>
            <w:tcW w:w="1696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Sample name</w:t>
            </w:r>
          </w:p>
        </w:tc>
        <w:tc>
          <w:tcPr>
            <w:tcW w:w="1848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Total tag</w:t>
            </w:r>
            <w:r>
              <w:rPr>
                <w:rFonts w:ascii="Calibri" w:hAnsi="Calibri"/>
                <w:sz w:val="24"/>
                <w:szCs w:val="24"/>
              </w:rPr>
              <w:t>s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Mapped tag</w:t>
            </w:r>
            <w:r>
              <w:rPr>
                <w:rFonts w:ascii="Calibri" w:hAnsi="Calibri"/>
                <w:sz w:val="24"/>
                <w:szCs w:val="24"/>
              </w:rPr>
              <w:t>s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Percentage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745E6">
              <w:rPr>
                <w:rFonts w:ascii="Calibri" w:hAnsi="Calibri"/>
                <w:sz w:val="24"/>
                <w:szCs w:val="24"/>
              </w:rPr>
              <w:t>(%)</w:t>
            </w:r>
          </w:p>
        </w:tc>
      </w:tr>
      <w:tr w:rsidR="00C745E6" w:rsidRPr="00C745E6" w:rsidTr="00C745E6">
        <w:trPr>
          <w:trHeight w:val="270"/>
          <w:jc w:val="center"/>
        </w:trPr>
        <w:tc>
          <w:tcPr>
            <w:tcW w:w="169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SD140_1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28122156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24085295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85.65</w:t>
            </w:r>
          </w:p>
        </w:tc>
      </w:tr>
      <w:tr w:rsidR="00C745E6" w:rsidRPr="00C745E6" w:rsidTr="00C745E6">
        <w:trPr>
          <w:trHeight w:val="270"/>
          <w:jc w:val="center"/>
        </w:trPr>
        <w:tc>
          <w:tcPr>
            <w:tcW w:w="1696" w:type="dxa"/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SD140_2</w:t>
            </w:r>
          </w:p>
        </w:tc>
        <w:tc>
          <w:tcPr>
            <w:tcW w:w="1848" w:type="dxa"/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28174058</w:t>
            </w:r>
          </w:p>
        </w:tc>
        <w:tc>
          <w:tcPr>
            <w:tcW w:w="1843" w:type="dxa"/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24155100</w:t>
            </w:r>
          </w:p>
        </w:tc>
        <w:tc>
          <w:tcPr>
            <w:tcW w:w="1843" w:type="dxa"/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85.74</w:t>
            </w:r>
          </w:p>
        </w:tc>
      </w:tr>
      <w:tr w:rsidR="00C745E6" w:rsidRPr="00C745E6" w:rsidTr="00C745E6">
        <w:trPr>
          <w:trHeight w:val="270"/>
          <w:jc w:val="center"/>
        </w:trPr>
        <w:tc>
          <w:tcPr>
            <w:tcW w:w="1696" w:type="dxa"/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SD140_3</w:t>
            </w:r>
          </w:p>
        </w:tc>
        <w:tc>
          <w:tcPr>
            <w:tcW w:w="1848" w:type="dxa"/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26809871</w:t>
            </w:r>
          </w:p>
        </w:tc>
        <w:tc>
          <w:tcPr>
            <w:tcW w:w="1843" w:type="dxa"/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22800366</w:t>
            </w:r>
          </w:p>
        </w:tc>
        <w:tc>
          <w:tcPr>
            <w:tcW w:w="1843" w:type="dxa"/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85.04</w:t>
            </w:r>
          </w:p>
        </w:tc>
      </w:tr>
      <w:tr w:rsidR="00C745E6" w:rsidRPr="00C745E6" w:rsidTr="00C745E6">
        <w:trPr>
          <w:trHeight w:val="270"/>
          <w:jc w:val="center"/>
        </w:trPr>
        <w:tc>
          <w:tcPr>
            <w:tcW w:w="1696" w:type="dxa"/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SD92_1</w:t>
            </w:r>
          </w:p>
        </w:tc>
        <w:tc>
          <w:tcPr>
            <w:tcW w:w="1848" w:type="dxa"/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26717934</w:t>
            </w:r>
          </w:p>
        </w:tc>
        <w:tc>
          <w:tcPr>
            <w:tcW w:w="1843" w:type="dxa"/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23271438</w:t>
            </w:r>
          </w:p>
        </w:tc>
        <w:tc>
          <w:tcPr>
            <w:tcW w:w="1843" w:type="dxa"/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87.1</w:t>
            </w: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</w:tr>
      <w:tr w:rsidR="00C745E6" w:rsidRPr="00C745E6" w:rsidTr="00C745E6">
        <w:trPr>
          <w:trHeight w:val="270"/>
          <w:jc w:val="center"/>
        </w:trPr>
        <w:tc>
          <w:tcPr>
            <w:tcW w:w="1696" w:type="dxa"/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SD92_2</w:t>
            </w:r>
          </w:p>
        </w:tc>
        <w:tc>
          <w:tcPr>
            <w:tcW w:w="1848" w:type="dxa"/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27493348</w:t>
            </w:r>
          </w:p>
        </w:tc>
        <w:tc>
          <w:tcPr>
            <w:tcW w:w="1843" w:type="dxa"/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23854883</w:t>
            </w:r>
          </w:p>
        </w:tc>
        <w:tc>
          <w:tcPr>
            <w:tcW w:w="1843" w:type="dxa"/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86.77</w:t>
            </w:r>
          </w:p>
        </w:tc>
      </w:tr>
      <w:tr w:rsidR="00C745E6" w:rsidRPr="00C745E6" w:rsidTr="00C745E6">
        <w:trPr>
          <w:trHeight w:val="270"/>
          <w:jc w:val="center"/>
        </w:trPr>
        <w:tc>
          <w:tcPr>
            <w:tcW w:w="1696" w:type="dxa"/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SD92_3</w:t>
            </w:r>
          </w:p>
        </w:tc>
        <w:tc>
          <w:tcPr>
            <w:tcW w:w="1848" w:type="dxa"/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28002462</w:t>
            </w:r>
          </w:p>
        </w:tc>
        <w:tc>
          <w:tcPr>
            <w:tcW w:w="1843" w:type="dxa"/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24287294</w:t>
            </w:r>
          </w:p>
        </w:tc>
        <w:tc>
          <w:tcPr>
            <w:tcW w:w="1843" w:type="dxa"/>
            <w:noWrap/>
            <w:vAlign w:val="center"/>
            <w:hideMark/>
          </w:tcPr>
          <w:p w:rsidR="00C745E6" w:rsidRPr="00C745E6" w:rsidRDefault="00C745E6" w:rsidP="00C745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45E6">
              <w:rPr>
                <w:rFonts w:ascii="Calibri" w:hAnsi="Calibri"/>
                <w:sz w:val="24"/>
                <w:szCs w:val="24"/>
              </w:rPr>
              <w:t>86.73</w:t>
            </w:r>
          </w:p>
        </w:tc>
      </w:tr>
    </w:tbl>
    <w:p w:rsidR="00C745E6" w:rsidRDefault="00C745E6"/>
    <w:sectPr w:rsidR="00C74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E6"/>
    <w:rsid w:val="00037C40"/>
    <w:rsid w:val="007D3869"/>
    <w:rsid w:val="00B05342"/>
    <w:rsid w:val="00C7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FA65"/>
  <w15:chartTrackingRefBased/>
  <w15:docId w15:val="{3DE25C5B-A999-4F79-B9ED-46BB44F3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</dc:creator>
  <cp:keywords/>
  <dc:description/>
  <cp:lastModifiedBy>solo</cp:lastModifiedBy>
  <cp:revision>2</cp:revision>
  <dcterms:created xsi:type="dcterms:W3CDTF">2021-01-21T15:02:00Z</dcterms:created>
  <dcterms:modified xsi:type="dcterms:W3CDTF">2022-12-25T11:01:00Z</dcterms:modified>
</cp:coreProperties>
</file>