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C9" w:rsidRPr="00C9309C" w:rsidRDefault="00C9309C" w:rsidP="00C9309C">
      <w:pPr>
        <w:jc w:val="center"/>
        <w:rPr>
          <w:rFonts w:ascii="Calibri" w:hAnsi="Calibri"/>
          <w:b/>
          <w:sz w:val="28"/>
          <w:szCs w:val="28"/>
        </w:rPr>
      </w:pPr>
      <w:r w:rsidRPr="00C9309C">
        <w:rPr>
          <w:rFonts w:ascii="Calibri" w:hAnsi="Calibri"/>
          <w:b/>
          <w:sz w:val="28"/>
          <w:szCs w:val="28"/>
        </w:rPr>
        <w:t>Table S3 Classification of small RNAs in six potato libraries</w:t>
      </w:r>
    </w:p>
    <w:tbl>
      <w:tblPr>
        <w:tblStyle w:val="a3"/>
        <w:tblW w:w="836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1305"/>
        <w:gridCol w:w="1134"/>
        <w:gridCol w:w="1276"/>
        <w:gridCol w:w="1134"/>
        <w:gridCol w:w="1134"/>
        <w:gridCol w:w="1276"/>
      </w:tblGrid>
      <w:tr w:rsidR="00C9309C" w:rsidRPr="005578DE" w:rsidTr="00C9309C">
        <w:trPr>
          <w:trHeight w:val="300"/>
        </w:trPr>
        <w:tc>
          <w:tcPr>
            <w:tcW w:w="1105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Type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SD140_1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SD140_2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SD140_3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SD92_1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SD92_2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SD92_3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intergenic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83.2953%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83.6518%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82.7323%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84.0952%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83.1511%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83.735</w:t>
            </w:r>
            <w:bookmarkStart w:id="0" w:name="_GoBack"/>
            <w:bookmarkEnd w:id="0"/>
            <w:r w:rsidRPr="005578DE">
              <w:rPr>
                <w:rFonts w:ascii="Calibri" w:hAnsi="Calibri"/>
                <w:sz w:val="22"/>
              </w:rPr>
              <w:t>3%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mature</w:t>
            </w:r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1.8416%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1.6912%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1.3313%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2.1800%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1.8049%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2.4252%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78DE">
              <w:rPr>
                <w:rFonts w:ascii="Calibri" w:hAnsi="Calibri"/>
                <w:sz w:val="22"/>
              </w:rPr>
              <w:t>sncRNA</w:t>
            </w:r>
            <w:proofErr w:type="spellEnd"/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0.0136%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0.0110%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0.0242%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0.0250%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0.0559%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0.0238%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snRNA</w:t>
            </w:r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0.0555%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0.0628%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0.0619%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0.0724%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0.0510%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0.0666%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78DE">
              <w:rPr>
                <w:rFonts w:ascii="Calibri" w:hAnsi="Calibri"/>
                <w:sz w:val="22"/>
              </w:rPr>
              <w:t>unmap</w:t>
            </w:r>
            <w:proofErr w:type="spellEnd"/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14.3003%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14.2062%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14.8564%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12.8277%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13.1260%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13.1992%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78DE">
              <w:rPr>
                <w:rFonts w:ascii="Calibri" w:hAnsi="Calibri"/>
                <w:sz w:val="22"/>
              </w:rPr>
              <w:t>rRNA</w:t>
            </w:r>
            <w:proofErr w:type="spellEnd"/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0.4512%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0.3248%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0.9190%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0.7440%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1.7638%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0.4955%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hairpin</w:t>
            </w:r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0.0001%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0.0001%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0.0001%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0.0001%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0.0002%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0.0003%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78DE">
              <w:rPr>
                <w:rFonts w:ascii="Calibri" w:hAnsi="Calibri"/>
                <w:sz w:val="22"/>
              </w:rPr>
              <w:t>snoRNA</w:t>
            </w:r>
            <w:proofErr w:type="spellEnd"/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0.0053%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0.0073%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0.0074%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0.0096%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0.0083%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0.0084%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precursor</w:t>
            </w:r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0.0362%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0.0442%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0.0653%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0.0421%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0.0352%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0.0450%</w:t>
            </w:r>
          </w:p>
        </w:tc>
      </w:tr>
      <w:tr w:rsidR="005578DE" w:rsidRPr="005578DE" w:rsidTr="00C9309C">
        <w:trPr>
          <w:trHeight w:val="300"/>
        </w:trPr>
        <w:tc>
          <w:tcPr>
            <w:tcW w:w="11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78DE">
              <w:rPr>
                <w:rFonts w:ascii="Calibri" w:hAnsi="Calibri"/>
                <w:sz w:val="22"/>
              </w:rPr>
              <w:t>tRNA</w:t>
            </w:r>
            <w:proofErr w:type="spellEnd"/>
          </w:p>
        </w:tc>
        <w:tc>
          <w:tcPr>
            <w:tcW w:w="1305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0.0008%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0.0005%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0.0021%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0.0038%</w:t>
            </w:r>
          </w:p>
        </w:tc>
        <w:tc>
          <w:tcPr>
            <w:tcW w:w="1134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0.0036%</w:t>
            </w:r>
          </w:p>
        </w:tc>
        <w:tc>
          <w:tcPr>
            <w:tcW w:w="1276" w:type="dxa"/>
            <w:noWrap/>
            <w:hideMark/>
          </w:tcPr>
          <w:p w:rsidR="005578DE" w:rsidRPr="005578DE" w:rsidRDefault="005578DE" w:rsidP="005578DE">
            <w:pPr>
              <w:jc w:val="center"/>
              <w:rPr>
                <w:rFonts w:ascii="Calibri" w:hAnsi="Calibri"/>
                <w:sz w:val="22"/>
              </w:rPr>
            </w:pPr>
            <w:r w:rsidRPr="005578DE">
              <w:rPr>
                <w:rFonts w:ascii="Calibri" w:hAnsi="Calibri"/>
                <w:sz w:val="22"/>
              </w:rPr>
              <w:t>0.0007%</w:t>
            </w:r>
          </w:p>
        </w:tc>
      </w:tr>
    </w:tbl>
    <w:p w:rsidR="005578DE" w:rsidRDefault="005578DE"/>
    <w:p w:rsidR="005578DE" w:rsidRDefault="005578DE"/>
    <w:p w:rsidR="005578DE" w:rsidRDefault="005578DE">
      <w:pPr>
        <w:rPr>
          <w:rFonts w:hint="eastAsia"/>
        </w:rPr>
      </w:pPr>
    </w:p>
    <w:sectPr w:rsidR="0055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DE"/>
    <w:rsid w:val="005578DE"/>
    <w:rsid w:val="009963C9"/>
    <w:rsid w:val="00C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1108"/>
  <w15:chartTrackingRefBased/>
  <w15:docId w15:val="{14535484-C915-4AE8-B370-A7719D9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daohangxitong.com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1</cp:revision>
  <dcterms:created xsi:type="dcterms:W3CDTF">2021-01-22T08:58:00Z</dcterms:created>
  <dcterms:modified xsi:type="dcterms:W3CDTF">2021-01-22T10:04:00Z</dcterms:modified>
</cp:coreProperties>
</file>