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1158" w14:textId="7D7541F3" w:rsidR="00BA1931" w:rsidRPr="00C40149" w:rsidRDefault="00C4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36596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Presence-Absence analysis of the late Cenomanian to early Turonian Western Interior Seaway relative to the MB escarpment. </w:t>
      </w:r>
      <w:r w:rsidR="00B43AC8">
        <w:rPr>
          <w:rFonts w:ascii="Times New Roman" w:hAnsi="Times New Roman" w:cs="Times New Roman"/>
          <w:sz w:val="24"/>
          <w:szCs w:val="24"/>
        </w:rPr>
        <w:t xml:space="preserve">Faunal occurrences were obtained from the following sources: </w:t>
      </w:r>
      <w:r>
        <w:rPr>
          <w:rFonts w:ascii="Times New Roman" w:hAnsi="Times New Roman" w:cs="Times New Roman"/>
          <w:sz w:val="24"/>
          <w:szCs w:val="24"/>
        </w:rPr>
        <w:t>MB escarpment</w:t>
      </w:r>
      <w:r w:rsidR="00B43AC8">
        <w:rPr>
          <w:rFonts w:ascii="Times New Roman" w:hAnsi="Times New Roman" w:cs="Times New Roman"/>
          <w:sz w:val="24"/>
          <w:szCs w:val="24"/>
        </w:rPr>
        <w:t xml:space="preserve"> from Table 3 and Kilmury (2022); Watino, A</w:t>
      </w:r>
      <w:r w:rsidR="000C2034">
        <w:rPr>
          <w:rFonts w:ascii="Times New Roman" w:hAnsi="Times New Roman" w:cs="Times New Roman"/>
          <w:sz w:val="24"/>
          <w:szCs w:val="24"/>
        </w:rPr>
        <w:t>lberta (A</w:t>
      </w:r>
      <w:r w:rsidR="00B43AC8">
        <w:rPr>
          <w:rFonts w:ascii="Times New Roman" w:hAnsi="Times New Roman" w:cs="Times New Roman"/>
          <w:sz w:val="24"/>
          <w:szCs w:val="24"/>
        </w:rPr>
        <w:t>B</w:t>
      </w:r>
      <w:r w:rsidR="000C2034">
        <w:rPr>
          <w:rFonts w:ascii="Times New Roman" w:hAnsi="Times New Roman" w:cs="Times New Roman"/>
          <w:sz w:val="24"/>
          <w:szCs w:val="24"/>
        </w:rPr>
        <w:t>)</w:t>
      </w:r>
      <w:r w:rsidR="00B43AC8">
        <w:rPr>
          <w:rFonts w:ascii="Times New Roman" w:hAnsi="Times New Roman" w:cs="Times New Roman"/>
          <w:sz w:val="24"/>
          <w:szCs w:val="24"/>
        </w:rPr>
        <w:t xml:space="preserve"> from </w:t>
      </w:r>
      <w:r w:rsidR="000C2034">
        <w:rPr>
          <w:rFonts w:ascii="Times New Roman" w:hAnsi="Times New Roman" w:cs="Times New Roman"/>
          <w:sz w:val="24"/>
          <w:szCs w:val="24"/>
        </w:rPr>
        <w:t>Fox, (1984), Wilson &amp; Chalifa (1989), and Cook et al. (2013); Lac de Bois, Northwest Territories (NWT)</w:t>
      </w:r>
      <w:r w:rsidR="0036596E">
        <w:rPr>
          <w:rFonts w:ascii="Times New Roman" w:hAnsi="Times New Roman" w:cs="Times New Roman"/>
          <w:sz w:val="24"/>
          <w:szCs w:val="24"/>
        </w:rPr>
        <w:t xml:space="preserve"> from Cumbaa et al. (2018); South Dakota (SD) from Kilmury&amp; Brink (2022); Kansas (KS) from Bice &amp; Shimada (2016), </w:t>
      </w:r>
      <w:r w:rsidR="0036596E" w:rsidRPr="0036596E">
        <w:rPr>
          <w:rFonts w:ascii="Times New Roman" w:hAnsi="Times New Roman" w:cs="Times New Roman"/>
          <w:sz w:val="24"/>
          <w:szCs w:val="24"/>
        </w:rPr>
        <w:t>McIntosh, Shimada, &amp; Everhart</w:t>
      </w:r>
      <w:r w:rsidR="0036596E">
        <w:rPr>
          <w:rFonts w:ascii="Times New Roman" w:hAnsi="Times New Roman" w:cs="Times New Roman"/>
          <w:sz w:val="24"/>
          <w:szCs w:val="24"/>
        </w:rPr>
        <w:t xml:space="preserve"> (</w:t>
      </w:r>
      <w:r w:rsidR="0036596E" w:rsidRPr="0036596E">
        <w:rPr>
          <w:rFonts w:ascii="Times New Roman" w:hAnsi="Times New Roman" w:cs="Times New Roman"/>
          <w:sz w:val="24"/>
          <w:szCs w:val="24"/>
        </w:rPr>
        <w:t>2016</w:t>
      </w:r>
      <w:r w:rsidR="0036596E">
        <w:rPr>
          <w:rFonts w:ascii="Times New Roman" w:hAnsi="Times New Roman" w:cs="Times New Roman"/>
          <w:sz w:val="24"/>
          <w:szCs w:val="24"/>
        </w:rPr>
        <w:t>), and</w:t>
      </w:r>
      <w:r w:rsidR="0036596E" w:rsidRPr="0036596E">
        <w:rPr>
          <w:rFonts w:ascii="Times New Roman" w:hAnsi="Times New Roman" w:cs="Times New Roman"/>
          <w:sz w:val="24"/>
          <w:szCs w:val="24"/>
        </w:rPr>
        <w:t xml:space="preserve"> Kilmury &amp; Brink</w:t>
      </w:r>
      <w:r w:rsidR="0036596E">
        <w:rPr>
          <w:rFonts w:ascii="Times New Roman" w:hAnsi="Times New Roman" w:cs="Times New Roman"/>
          <w:sz w:val="24"/>
          <w:szCs w:val="24"/>
        </w:rPr>
        <w:t xml:space="preserve"> (</w:t>
      </w:r>
      <w:r w:rsidR="0036596E" w:rsidRPr="0036596E">
        <w:rPr>
          <w:rFonts w:ascii="Times New Roman" w:hAnsi="Times New Roman" w:cs="Times New Roman"/>
          <w:sz w:val="24"/>
          <w:szCs w:val="24"/>
        </w:rPr>
        <w:t>2022</w:t>
      </w:r>
      <w:r w:rsidR="0036596E">
        <w:rPr>
          <w:rFonts w:ascii="Times New Roman" w:hAnsi="Times New Roman" w:cs="Times New Roman"/>
          <w:sz w:val="24"/>
          <w:szCs w:val="24"/>
        </w:rPr>
        <w:t>); and Texas (TX) from Kilmury &amp; Brink (2022).</w:t>
      </w:r>
    </w:p>
    <w:tbl>
      <w:tblPr>
        <w:tblW w:w="9815" w:type="dxa"/>
        <w:tblLook w:val="04A0" w:firstRow="1" w:lastRow="0" w:firstColumn="1" w:lastColumn="0" w:noHBand="0" w:noVBand="1"/>
      </w:tblPr>
      <w:tblGrid>
        <w:gridCol w:w="3480"/>
        <w:gridCol w:w="1353"/>
        <w:gridCol w:w="1371"/>
        <w:gridCol w:w="1593"/>
        <w:gridCol w:w="708"/>
        <w:gridCol w:w="709"/>
        <w:gridCol w:w="601"/>
      </w:tblGrid>
      <w:tr w:rsidR="00C40149" w:rsidRPr="00C40149" w14:paraId="64264B2E" w14:textId="77777777" w:rsidTr="00974F35">
        <w:trPr>
          <w:trHeight w:val="300"/>
          <w:tblHeader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3220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Taxon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DE7E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MB Escarpment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7201A" w14:textId="23C9643C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Watino,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AB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7575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Lac de Bois, NWT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E92E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69C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KS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4EA8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TX</w:t>
            </w:r>
          </w:p>
        </w:tc>
      </w:tr>
      <w:tr w:rsidR="00B43AC8" w:rsidRPr="00C40149" w14:paraId="1ED2B4C6" w14:textId="77777777" w:rsidTr="00974F3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39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Actinopterygii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5E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56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2F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07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2C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C3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256DA08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C96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Albula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 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41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D8C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5CD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FC1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24E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89B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233ED1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F2B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Ananogmius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 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8C1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34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B5D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A3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72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D9B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0D7949B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5A4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Anomoeodus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 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53B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71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7F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6A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33F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F39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5B88FB21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8A6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Apateodus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 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0A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F7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34C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DB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99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42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2374791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19B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Apsopelix anglicus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36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C4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D54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FDC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88B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69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6E330AB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387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Aquilopiscis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wilsoni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21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65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6EB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43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7F8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03D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1BCB441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31B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Avitosmerus canadensis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AB0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67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A7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91F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010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422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49715F71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CC2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Bananogmius aratus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946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DF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4E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6A9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56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351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43968D9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DF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Bananogmius ellisensis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C5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68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57E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BFC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A38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6B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B79EC76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42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Bananogmius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217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0BB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ABF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B4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327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2F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0713BC2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42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Bardackichthys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carteri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EF1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DA3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501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441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B9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0DB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8CC045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789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Belonostomus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 cf. 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B.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longirostris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01B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E38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53B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999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D1D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24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54D0F72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577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Boreiohydrias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dayi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991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D7A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FD4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BF0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7D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6EA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0550A4B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529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Cimolichthys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 cf. 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C.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levesiensis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2B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E9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99A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AD3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DD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37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706963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2F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Coelodus streckeri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CA5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992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DEA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BD8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5D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40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4C45E8F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97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Coelorhynchus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B78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9A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806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67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C83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9D0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1213933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457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Cumbaaichthys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oxyrhynchus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C9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BE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DE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FC0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951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CF6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91C34E1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56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Cylindracanthus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28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3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5B5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8CD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007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2EA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685F799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536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Dercetoides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BB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3F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4B0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384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1A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7D4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51476C7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42B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Elopopsis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 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652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75B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B51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2C1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D5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39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07C52AE5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FA0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Enchodus gladiolus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C95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222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8B8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83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11F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BBE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1405B35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97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Enchodus petrosus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F68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7B6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115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9C3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FA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13F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04D21EB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47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Enchodus shumardi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AA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3D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090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0BB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36F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FF1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0CCA70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4AA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Enchodus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94C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1A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859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94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4B9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E5E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CE1A85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CF1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Gillicus arcuatus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3B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2B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9A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85A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498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A5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69EF37F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394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Grypodon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B99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36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E2B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12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8FE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074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68667BC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EC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Gyrodus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58F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F6E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3A2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17D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ED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944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7E01515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774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Hadrodus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0E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5F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942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8AA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8B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D86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56F9C01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9F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Holocentroides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6F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E7A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D80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3C6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C83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5B9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317E3E9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257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Ichthyodectes ctenodon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604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F4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1CE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E4D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0AC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CD2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626C0D3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1B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Laminospondylus transversus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254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EC6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787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7FC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38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BDB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FE5AE5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00F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Lepidotes mantelli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D0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7DF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06B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1D4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83D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904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07BB3296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C15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lastRenderedPageBreak/>
              <w:t>Leucichthyops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A4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A65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E13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4B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CE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E8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532655FB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55C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Macropoma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3A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7C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9D9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827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F15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AF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7F3CA696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4F4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Micropycnodon kansasensis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5EF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26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78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38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9A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EE0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66B13D3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D35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Ornatipholis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sahtu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540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6F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DC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8C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DE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1A7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3820B165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50A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?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Osmeroides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cf. 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O.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delicatus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4C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271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F5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E6D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5FF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D4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5FC24ED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36C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?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Osmeroides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cf. 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O. transversus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86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7F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989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C7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914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0FE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6D69A3A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95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Osmeroides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B71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F04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A0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ED9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F0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AC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2CE963C5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0F7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Pachyrhizodus caninus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BF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42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F01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DD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01C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B30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3CBDB6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4DF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Pachyrhizodus minimus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D41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6EE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C4B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A0E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CB0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6B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0E058B13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0D1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Pachyrhizodus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27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AF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E3D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5B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E3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39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F6F62C1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19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Paramicrodon estesi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815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04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30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780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620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921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3D131E9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520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Pentanogmius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D5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17C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5A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64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5D6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EA3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7412A48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6B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Plethodus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55C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9A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B8C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CE6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7A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4B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0C5B2826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BEA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Protosphyraena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88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8B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4B7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27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CB2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8C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FA9CC6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E2B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Pycnodus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671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AFD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16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767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1F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DAE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50693135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737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Saurodon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8E1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EE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4C6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FB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D35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290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23840B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B0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Syllaemus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83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81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62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649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DB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D3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4FFA0D2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BD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Thrissopater intestinalis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1A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8F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93A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D9D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FB5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80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2AA94BC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057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Thryptodus loomisi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0CA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19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FE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885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5BA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0A2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C318BE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70A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Thryptodus zitteli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C7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F95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27B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73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4B7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620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07062905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AD5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Xiphactinus lowii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66F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CB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1B8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76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A98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35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64B0D26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D5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Xiphactinus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E4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57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8AA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EA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92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E1E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4D59635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B80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Chondrichthyes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D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FE1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5F6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718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CE4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D1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C16F69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D2B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Anomotodon 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66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FB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2AD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46A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4D6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4D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2E095E4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AF7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Archaeolamna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ex. gr. 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kopingensis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D7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AC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378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211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B4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FCA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15B4084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79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Cantioscyllium decipiens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61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E87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069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449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31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CCB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7FC4D100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0E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Carcharias amonensis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18A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A37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581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D6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089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E9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646AF40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F34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Carcharias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sasktatchewanensis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8B1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FD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DE3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C6C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D5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F5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22072F1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777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Carcharias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aff. 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C.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striatula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A1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4C0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80E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3DD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002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33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E37967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080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Carcharias tenuiplicatus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0F7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20C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0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8EF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26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A0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2EDB18F3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10B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Carcharias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woodbinensis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4E1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F5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C04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6E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C0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54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0304ECA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FD5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Carcharias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DA8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4A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9B6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AB1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934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09A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53BFF98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00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Cardabiodon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cf.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ricki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06F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D45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AE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2EB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1B2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CC3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04AA6FF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BA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Chiloscyllium greeni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DC3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5C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41E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DC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8F5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D3B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4E2F713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CD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Corax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92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CAF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45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37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12D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DEC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81D4250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E5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Cretalamna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ex. gr. 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appendiculata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CC3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6A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2C9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CC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ED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8F1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527C1FA1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C74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Cretalamna serrata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0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2B3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AE2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1D0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1D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835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C7FFD4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5D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Cretalamna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6E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FA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07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FB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9C4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F9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4F25B31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B1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Cretodus crassidens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36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6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406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207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35A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C30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652C5C0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23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Cretodus semiplicatus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E84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76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CA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AF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615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B2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7BA370C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58A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Cretodus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C0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54C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784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7D7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C64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6F8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5DB0F4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2B6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lastRenderedPageBreak/>
              <w:t>Cretomanta canadensis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06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B0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930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34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F73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5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0FE856B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01D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Cretoxyrhina denticulata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B10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36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C20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447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579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F0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57BED14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4BE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Cretoxyrhina oxyrhinoides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B6F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7F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7D5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82A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EBA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FB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099435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81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Cretoxyrhina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33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9ED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E6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4B2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188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410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F6E578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66D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Dallasiella willistoni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D4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F77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AFA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480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DEE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4F5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13ADCF21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F7D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Dasyatis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6A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65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FDA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767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76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699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0BD7034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CF7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Galeocerdo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2E6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A6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59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F49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27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A93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D52A51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7B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Galeorhinus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BB7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1DF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D7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065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2C1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AC4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7FD7E75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F6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Hybodus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26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70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1B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398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5AD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B46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0C15C9B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70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Ischyrhiza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cf. 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I. mira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458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FA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CE3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25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423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E1D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C6F9596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DAB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Ischyrhiza texana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2E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ECF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684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2E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22D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AAE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0BA086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948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Ischyrhiza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D9C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802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29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459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B9C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DC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0386C98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B2C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Isurus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5CF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BC4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EB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FCB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D1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2D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65C224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847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Johnlongia parvidens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06A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EF5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98B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D86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FC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7B5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A3946C5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D2A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Lamna bicuspidatus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C0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84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46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019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E2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2CD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7139678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D2A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Lamna crassidens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76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8FE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CD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C6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9B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223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2B3A93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88D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Lamna falcatus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098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4C9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81E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BD2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4DC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A6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9C784D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A3A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Lamna semiplicatus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0CB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E0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D02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88A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BE7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E95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BDEADD3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554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Lamna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DA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EC1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00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730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F3F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207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039761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D9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Leptostyrax crassidens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A72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C7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F89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A94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C16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5B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624DF993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A1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Leptostyrax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macrorhiza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6A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A1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5D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678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10B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12B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5F2A9FB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E1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Leptostyrax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2C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781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01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FF2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A57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0E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A79F283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496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Meristodonoides rajkovichi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BA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64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E6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9CE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488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FBA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073573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51F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Meristodonoides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A04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AD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71C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775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509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D69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510F08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7BA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Microscyliorhinus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95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88B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691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6F0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26A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CB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698F47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1CA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Odontaspis amonensis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EF5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C16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BF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FE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64C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F2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6A8D854B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04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Odontaspis parvidens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973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DB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3C2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99C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AC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262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AFB3A8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8F2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Odontaspis saskatchewanensis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0A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C5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18D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89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FE4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F14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36D54335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ADF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Odontaspis subulata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349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74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4B7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B6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74B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A22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9C9415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1E3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Odontaspis watinensis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4B1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876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B8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0D1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E1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D48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25F1891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C80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Odontaspis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B1A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A5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845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230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398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D6A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756DA81B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573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Onchopristis dunklei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432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3AE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A72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03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1AD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174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0B57515B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0A6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Palaeoanacorax pawpawensis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996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681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47B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3AE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C6D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85E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622397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C08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Paranomotodon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35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ACD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D2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9C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29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6A9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42F3F7F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19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Polyacrodus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illingsworthii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3B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34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2A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1A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98B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271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7A2E6EB0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C8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Polyacrodus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172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C2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E7D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4A7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5B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693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60DE86D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59B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Pseudocorax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grantii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6E9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7DC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7DE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D00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73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FC1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DE6136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144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Pseudocorax laevis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00D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485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AC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EE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9D6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50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48F4C17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28C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Pseudocorax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D8A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320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ED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8D4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D68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BF6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30A358C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D32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Pseudohypolophus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mcnultyi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A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73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1FB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51D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66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BA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4680A74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B01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Ptychodus anonymus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AF8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AE9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555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BF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79E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7E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416937B5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AB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lastRenderedPageBreak/>
              <w:t>Ptychodus decurrens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573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80F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B05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A6B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7B7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A6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1266E4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ED9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Ptychodus janevaii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E8E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87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7FA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333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718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C44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15AE723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FE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Ptychodus latissimus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7C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225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D1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766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5F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9A1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0F59AC2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75D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Ptychodus mammillaris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61C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BAA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91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D9F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96B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0CD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0009CC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3D0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Ptychodus marginalis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E0A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50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EF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E3D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EF7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867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397A12B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592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Ptychodus mortoni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66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9E8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32C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046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F20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39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C31553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CA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Ptychodus occidentalis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35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13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906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9BB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6C9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3C9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9983356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61F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Ptychodus rhombodus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C05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408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0F0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063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25E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20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4D23275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325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Ptychodus rugosus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69F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7A4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B7F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46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77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D9B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4A74E98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F9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Ptychodus whipplei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9E2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9E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17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7C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092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BD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BAC254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89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Ptychodus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B5F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EAF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2BC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385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CF9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36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0B0258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B59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Ptychotrygon hooveri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572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B7C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3F1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BA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BD9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D0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0678492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C99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Ptychotrygon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8BD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727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A05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0FC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2A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471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6B90461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49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Rhinobatos incertus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923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6D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7FA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8E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93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0E3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6221FC2B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F91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Rhinoptera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57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722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9C7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68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028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1E9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7A1F1A1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1F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Roulletia canadensis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DC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43D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88C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608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40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F9B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50E098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46D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Scapanorhynchus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aff. 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S. raphiodon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A0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249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E5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84C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4E0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7C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0A204BD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4DC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Scapanorhynchus texanus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FD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B6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510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005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B79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0FF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48E1CA3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AAD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Scapanorhynchus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8A6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21A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3B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2CE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6A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98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64EB312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B6D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Scyliorhinus arlingtonensis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15B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EFC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B1C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0FA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720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5F6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33CC0B9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C37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Squalicorax curvatus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16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CA0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D4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911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AB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2C3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6389F0E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254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Squalicorax deckeri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0B2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D4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1C6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D20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68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6C5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4BD8A48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1A8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Squalicorax falcatus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490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EB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90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B6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204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6D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FBD1BE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27B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Squalicorax obliquus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251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CBF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657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3F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3A5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A3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0BCB7F83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A41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Squalicorax parvidens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10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B8F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8A0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5ED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940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1A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4235027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6C8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Synodontaspis liliae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9C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AC0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9CB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3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25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32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2C96C75C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BA3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Telodontaspis agassizensis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971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93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1FB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52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730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28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2663899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C9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Reptilia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14D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FCE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567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464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FD1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396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5AC229B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650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Adocus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0E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F72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8F0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E2C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CC4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D6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452574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AE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Brachauchenius lucasi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AB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8C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8E3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FE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AB3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C24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63ED19D3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684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Coniasaurus crassidens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670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2FD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4E4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23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8C8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F45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5A71E0E5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8F4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Coniasaurus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E95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82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3E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B56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C06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3D4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736B5BD6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9BD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Dallasaurus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turneri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69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45A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602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AE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167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3EA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B15D7B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072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Deltasuchus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motherali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22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A7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46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54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DB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FA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F48A71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9B5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Desmatochelys lowii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45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7A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BD0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B06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F53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601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F4186ED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31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Elasmosaurus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8C5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C07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622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6D7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6D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941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46B2D90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CD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?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Libonectes morgani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64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3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797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89D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057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34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4637F52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EC1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Megacephalosaurus eulerti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24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482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9D2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396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6A3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14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2E52859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71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Mosasaurus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BB4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C4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1B4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C50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DEA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83E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5B1367C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D0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Plesiosaurus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63C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F6F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B04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983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8E2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915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8CDF06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837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Polycotylus latipinnis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A0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EE7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447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F2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01F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DB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773E407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AF3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lastRenderedPageBreak/>
              <w:t>Polyptychodon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hudsoni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D8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4CF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BBE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54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DBD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EC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E407538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55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Polyptychodon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interruptus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B8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A46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6F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14D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50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55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6C8B217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B8A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Polyptychodon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B0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F4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DE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1BF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C90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C5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FC9857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DE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Protostega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7E6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59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87C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BE2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CE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E11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764CAC6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383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Pteranodon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835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B51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F3D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BAC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FE9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DDB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1B02C663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160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Terminonaris robusta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17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20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98F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85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D27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F2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5B39B773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8A2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Thalassomedon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dentonensis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9B6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2A4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2B8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9B3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DB3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28E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3DDA7C6B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A3F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Toxochelys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6DB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6B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52F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FEE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4D3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0F6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060BE5B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EFD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>Trinacromerum bentonianum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?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BD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8C2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DF3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821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839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887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3F78F65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785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Crocodilia indet.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357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EE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D8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178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1F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44D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1721E1F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6CF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Mosasauridae indet.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72D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77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3C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84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1C6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27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7A2A02D5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44A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Plesiosauria indet.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C01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05A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DD4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082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7B9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04E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5BB3B379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9B5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Pliosauridae gen. et sp. nov.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48A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A49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C78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CF3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C8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F47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C940196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EA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Pterosauria indet.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4E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B0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6E7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65F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C0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D12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4F3AE956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911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Testudines indet.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32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ACA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31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876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B0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70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40AEF38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560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Aves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C61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77F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1D5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6270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1A8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D36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75BA1757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A64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 xml:space="preserve">cf. </w:t>
            </w:r>
            <w:r w:rsidRPr="00C401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Ichthyornis </w:t>
            </w: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sp.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F84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45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2B8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F9C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780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AE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B43AC8" w:rsidRPr="00C40149" w14:paraId="7E8C233E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579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Aves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58A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320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A44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BE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E39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8E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</w:tr>
      <w:tr w:rsidR="00B43AC8" w:rsidRPr="00C40149" w14:paraId="2AC66420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F5B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Vertebrata undet.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2303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B4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DDAF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42B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C8B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D9A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138F6201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EA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Vertebrate 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2E8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60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F5B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4B6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9B9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E9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43AC8" w:rsidRPr="00C40149" w14:paraId="368AE08F" w14:textId="77777777" w:rsidTr="00974F3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879E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Total No. Genera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EA3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6EF8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EC12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4F6B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6C2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61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DFC2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</w:tr>
      <w:tr w:rsidR="00B43AC8" w:rsidRPr="00C40149" w14:paraId="3BD02796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895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Total No. Species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3C50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74AC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B963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C8B4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9501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B9E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88</w:t>
            </w:r>
          </w:p>
        </w:tc>
      </w:tr>
      <w:tr w:rsidR="00B43AC8" w:rsidRPr="00C40149" w14:paraId="1E351FE4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8181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Total No. of Shared Genera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0DC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671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364A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B89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AC4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EC6F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</w:tr>
      <w:tr w:rsidR="00B43AC8" w:rsidRPr="00C40149" w14:paraId="584EA09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1ED4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Total No. of Shared Species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A348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A2CD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5B4E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9676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F1BA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B43A3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</w:tr>
      <w:tr w:rsidR="00B43AC8" w:rsidRPr="00C40149" w14:paraId="2E0F603A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C5C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Coefficient of Community, Genera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C27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E8C4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0.484848485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94AC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0.127659574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72C8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5CDD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0.5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6E04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0.33</w:t>
            </w:r>
          </w:p>
        </w:tc>
      </w:tr>
      <w:tr w:rsidR="00B43AC8" w:rsidRPr="00C40149" w14:paraId="12BDA722" w14:textId="77777777" w:rsidTr="00974F3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6392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CA"/>
                <w14:ligatures w14:val="none"/>
              </w:rPr>
              <w:t>Coefficient of Community, Species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78AFD" w14:textId="77777777"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BF989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0.419753086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0A648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0.068965517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E3C3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96DE1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0.4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39DE" w14:textId="77777777" w:rsidR="00C40149" w:rsidRPr="00C40149" w:rsidRDefault="00C40149" w:rsidP="00C4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</w:pPr>
            <w:r w:rsidRPr="00C40149">
              <w:rPr>
                <w:rFonts w:ascii="Times New Roman" w:eastAsia="Times New Roman" w:hAnsi="Times New Roman" w:cs="Times New Roman"/>
                <w:color w:val="000000"/>
                <w:kern w:val="0"/>
                <w:lang w:eastAsia="en-CA"/>
                <w14:ligatures w14:val="none"/>
              </w:rPr>
              <w:t>0.25</w:t>
            </w:r>
          </w:p>
        </w:tc>
      </w:tr>
    </w:tbl>
    <w:p w14:paraId="6BE5D0FB" w14:textId="77777777" w:rsidR="00C40149" w:rsidRPr="00C40149" w:rsidRDefault="00C40149">
      <w:pPr>
        <w:rPr>
          <w:rFonts w:ascii="Times New Roman" w:hAnsi="Times New Roman" w:cs="Times New Roman"/>
          <w:sz w:val="24"/>
          <w:szCs w:val="24"/>
        </w:rPr>
      </w:pPr>
    </w:p>
    <w:sectPr w:rsidR="00C40149" w:rsidRPr="00C40149" w:rsidSect="0036596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6FDD" w14:textId="77777777" w:rsidR="008A24D6" w:rsidRDefault="008A24D6" w:rsidP="00C40149">
      <w:pPr>
        <w:spacing w:after="0" w:line="240" w:lineRule="auto"/>
      </w:pPr>
      <w:r>
        <w:separator/>
      </w:r>
    </w:p>
  </w:endnote>
  <w:endnote w:type="continuationSeparator" w:id="0">
    <w:p w14:paraId="6C030DF5" w14:textId="77777777" w:rsidR="008A24D6" w:rsidRDefault="008A24D6" w:rsidP="00C4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168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C4DECBB" w14:textId="5874B291" w:rsidR="00636B11" w:rsidRPr="00636B11" w:rsidRDefault="00636B11">
        <w:pPr>
          <w:pStyle w:val="Footer"/>
          <w:jc w:val="center"/>
          <w:rPr>
            <w:rFonts w:ascii="Times New Roman" w:hAnsi="Times New Roman" w:cs="Times New Roman"/>
          </w:rPr>
        </w:pPr>
        <w:r w:rsidRPr="00636B11">
          <w:rPr>
            <w:rFonts w:ascii="Times New Roman" w:hAnsi="Times New Roman" w:cs="Times New Roman"/>
          </w:rPr>
          <w:fldChar w:fldCharType="begin"/>
        </w:r>
        <w:r w:rsidRPr="00636B11">
          <w:rPr>
            <w:rFonts w:ascii="Times New Roman" w:hAnsi="Times New Roman" w:cs="Times New Roman"/>
          </w:rPr>
          <w:instrText xml:space="preserve"> PAGE   \* MERGEFORMAT </w:instrText>
        </w:r>
        <w:r w:rsidRPr="00636B11">
          <w:rPr>
            <w:rFonts w:ascii="Times New Roman" w:hAnsi="Times New Roman" w:cs="Times New Roman"/>
          </w:rPr>
          <w:fldChar w:fldCharType="separate"/>
        </w:r>
        <w:r w:rsidRPr="00636B11">
          <w:rPr>
            <w:rFonts w:ascii="Times New Roman" w:hAnsi="Times New Roman" w:cs="Times New Roman"/>
            <w:noProof/>
          </w:rPr>
          <w:t>2</w:t>
        </w:r>
        <w:r w:rsidRPr="00636B1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0750FA" w14:textId="5FD0C33D" w:rsidR="0036596E" w:rsidRPr="00636B11" w:rsidRDefault="0036596E" w:rsidP="00636B11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407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AB0A1B9" w14:textId="65B9D59A" w:rsidR="00C40149" w:rsidRPr="00636B11" w:rsidRDefault="00C40149">
        <w:pPr>
          <w:pStyle w:val="Footer"/>
          <w:jc w:val="center"/>
          <w:rPr>
            <w:rFonts w:ascii="Times New Roman" w:hAnsi="Times New Roman" w:cs="Times New Roman"/>
          </w:rPr>
        </w:pPr>
        <w:r w:rsidRPr="00636B11">
          <w:rPr>
            <w:rFonts w:ascii="Times New Roman" w:hAnsi="Times New Roman" w:cs="Times New Roman"/>
          </w:rPr>
          <w:fldChar w:fldCharType="begin"/>
        </w:r>
        <w:r w:rsidRPr="00636B11">
          <w:rPr>
            <w:rFonts w:ascii="Times New Roman" w:hAnsi="Times New Roman" w:cs="Times New Roman"/>
          </w:rPr>
          <w:instrText xml:space="preserve"> PAGE   \* MERGEFORMAT </w:instrText>
        </w:r>
        <w:r w:rsidRPr="00636B11">
          <w:rPr>
            <w:rFonts w:ascii="Times New Roman" w:hAnsi="Times New Roman" w:cs="Times New Roman"/>
          </w:rPr>
          <w:fldChar w:fldCharType="separate"/>
        </w:r>
        <w:r w:rsidRPr="00636B11">
          <w:rPr>
            <w:rFonts w:ascii="Times New Roman" w:hAnsi="Times New Roman" w:cs="Times New Roman"/>
            <w:noProof/>
          </w:rPr>
          <w:t>2</w:t>
        </w:r>
        <w:r w:rsidRPr="00636B1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69ED64" w14:textId="77777777" w:rsidR="00C40149" w:rsidRDefault="00C40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524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F0CB1EA" w14:textId="544EFB86" w:rsidR="0036596E" w:rsidRPr="00636B11" w:rsidRDefault="0036596E">
        <w:pPr>
          <w:pStyle w:val="Footer"/>
          <w:jc w:val="center"/>
          <w:rPr>
            <w:rFonts w:ascii="Times New Roman" w:hAnsi="Times New Roman" w:cs="Times New Roman"/>
          </w:rPr>
        </w:pPr>
        <w:r w:rsidRPr="00636B11">
          <w:rPr>
            <w:rFonts w:ascii="Times New Roman" w:hAnsi="Times New Roman" w:cs="Times New Roman"/>
          </w:rPr>
          <w:fldChar w:fldCharType="begin"/>
        </w:r>
        <w:r w:rsidRPr="00636B11">
          <w:rPr>
            <w:rFonts w:ascii="Times New Roman" w:hAnsi="Times New Roman" w:cs="Times New Roman"/>
          </w:rPr>
          <w:instrText xml:space="preserve"> PAGE   \* MERGEFORMAT </w:instrText>
        </w:r>
        <w:r w:rsidRPr="00636B11">
          <w:rPr>
            <w:rFonts w:ascii="Times New Roman" w:hAnsi="Times New Roman" w:cs="Times New Roman"/>
          </w:rPr>
          <w:fldChar w:fldCharType="separate"/>
        </w:r>
        <w:r w:rsidRPr="00636B11">
          <w:rPr>
            <w:rFonts w:ascii="Times New Roman" w:hAnsi="Times New Roman" w:cs="Times New Roman"/>
            <w:noProof/>
          </w:rPr>
          <w:t>2</w:t>
        </w:r>
        <w:r w:rsidRPr="00636B1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146AAA2" w14:textId="77777777" w:rsidR="0036596E" w:rsidRDefault="0036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D8FB" w14:textId="77777777" w:rsidR="008A24D6" w:rsidRDefault="008A24D6" w:rsidP="00C40149">
      <w:pPr>
        <w:spacing w:after="0" w:line="240" w:lineRule="auto"/>
      </w:pPr>
      <w:r>
        <w:separator/>
      </w:r>
    </w:p>
  </w:footnote>
  <w:footnote w:type="continuationSeparator" w:id="0">
    <w:p w14:paraId="64D7FAD0" w14:textId="77777777" w:rsidR="008A24D6" w:rsidRDefault="008A24D6" w:rsidP="00C4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6AC1" w14:textId="2D55344B" w:rsidR="0036596E" w:rsidRPr="0036596E" w:rsidRDefault="0036596E" w:rsidP="0036596E">
    <w:pPr>
      <w:pStyle w:val="Header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36596E">
      <w:rPr>
        <w:rFonts w:ascii="Times New Roman" w:hAnsi="Times New Roman" w:cs="Times New Roman"/>
        <w:i/>
        <w:iCs/>
        <w:sz w:val="16"/>
        <w:szCs w:val="16"/>
      </w:rPr>
      <w:t>Table S1 Presence-Absence analysis of the late Cenomanian to early Turonian Western Interior Seaway relative to the MB escarpment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1D6A" w14:textId="411FE44F" w:rsidR="0036596E" w:rsidRPr="0036596E" w:rsidRDefault="0036596E" w:rsidP="0036596E">
    <w:pPr>
      <w:pStyle w:val="Header"/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Microvertebrate faunal assemblages of the Favel Formation (late Cenomanian-early Turonian) of Manitoba, Canada</w:t>
    </w:r>
  </w:p>
  <w:p w14:paraId="7B891CE5" w14:textId="77777777" w:rsidR="0036596E" w:rsidRDefault="00365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49"/>
    <w:rsid w:val="000C2034"/>
    <w:rsid w:val="0036596E"/>
    <w:rsid w:val="005055BB"/>
    <w:rsid w:val="005F68BE"/>
    <w:rsid w:val="00636B11"/>
    <w:rsid w:val="008A24D6"/>
    <w:rsid w:val="00974F35"/>
    <w:rsid w:val="009F0815"/>
    <w:rsid w:val="00B43AC8"/>
    <w:rsid w:val="00BA1931"/>
    <w:rsid w:val="00C40149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91AA3"/>
  <w15:chartTrackingRefBased/>
  <w15:docId w15:val="{3C21559D-B60E-4FD1-9DCC-ABE7BFB0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1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149"/>
    <w:rPr>
      <w:color w:val="954F72"/>
      <w:u w:val="single"/>
    </w:rPr>
  </w:style>
  <w:style w:type="paragraph" w:customStyle="1" w:styleId="msonormal0">
    <w:name w:val="msonormal"/>
    <w:basedOn w:val="Normal"/>
    <w:rsid w:val="00C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font0">
    <w:name w:val="font0"/>
    <w:basedOn w:val="Normal"/>
    <w:rsid w:val="00C4014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lang w:eastAsia="en-CA"/>
      <w14:ligatures w14:val="none"/>
    </w:rPr>
  </w:style>
  <w:style w:type="paragraph" w:customStyle="1" w:styleId="font5">
    <w:name w:val="font5"/>
    <w:basedOn w:val="Normal"/>
    <w:rsid w:val="00C4014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kern w:val="0"/>
      <w:lang w:eastAsia="en-CA"/>
      <w14:ligatures w14:val="none"/>
    </w:rPr>
  </w:style>
  <w:style w:type="paragraph" w:customStyle="1" w:styleId="xl63">
    <w:name w:val="xl63"/>
    <w:basedOn w:val="Normal"/>
    <w:rsid w:val="00C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CA"/>
      <w14:ligatures w14:val="none"/>
    </w:rPr>
  </w:style>
  <w:style w:type="paragraph" w:customStyle="1" w:styleId="xl64">
    <w:name w:val="xl64"/>
    <w:basedOn w:val="Normal"/>
    <w:rsid w:val="00C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en-CA"/>
      <w14:ligatures w14:val="none"/>
    </w:rPr>
  </w:style>
  <w:style w:type="paragraph" w:customStyle="1" w:styleId="xl65">
    <w:name w:val="xl65"/>
    <w:basedOn w:val="Normal"/>
    <w:rsid w:val="00C4014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CA"/>
      <w14:ligatures w14:val="none"/>
    </w:rPr>
  </w:style>
  <w:style w:type="paragraph" w:customStyle="1" w:styleId="xl66">
    <w:name w:val="xl66"/>
    <w:basedOn w:val="Normal"/>
    <w:rsid w:val="00C4014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xl67">
    <w:name w:val="xl67"/>
    <w:basedOn w:val="Normal"/>
    <w:rsid w:val="00C401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CA"/>
      <w14:ligatures w14:val="none"/>
    </w:rPr>
  </w:style>
  <w:style w:type="paragraph" w:customStyle="1" w:styleId="xl68">
    <w:name w:val="xl68"/>
    <w:basedOn w:val="Normal"/>
    <w:rsid w:val="00C401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49"/>
  </w:style>
  <w:style w:type="paragraph" w:styleId="Footer">
    <w:name w:val="footer"/>
    <w:basedOn w:val="Normal"/>
    <w:link w:val="FooterChar"/>
    <w:uiPriority w:val="99"/>
    <w:unhideWhenUsed/>
    <w:rsid w:val="00C4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</dc:creator>
  <cp:keywords/>
  <dc:description/>
  <cp:lastModifiedBy>Aaron K</cp:lastModifiedBy>
  <cp:revision>3</cp:revision>
  <dcterms:created xsi:type="dcterms:W3CDTF">2023-03-23T19:59:00Z</dcterms:created>
  <dcterms:modified xsi:type="dcterms:W3CDTF">2023-03-24T18:46:00Z</dcterms:modified>
</cp:coreProperties>
</file>