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4E" w:rsidRDefault="0095584E" w:rsidP="0095584E">
      <w:pPr>
        <w:widowControl/>
        <w:jc w:val="left"/>
        <w:rPr>
          <w:rFonts w:ascii="Times New Roman" w:eastAsia="Times New Roman" w:hAnsi="Times New Roman" w:cs="Times New Roman"/>
          <w:sz w:val="24"/>
        </w:rPr>
      </w:pPr>
      <w:r w:rsidRPr="002A006D">
        <w:rPr>
          <w:rFonts w:ascii="Times New Roman" w:eastAsia="Times New Roman" w:hAnsi="Times New Roman" w:cs="Times New Roman"/>
          <w:b/>
          <w:sz w:val="24"/>
        </w:rPr>
        <w:t xml:space="preserve">Table </w:t>
      </w:r>
      <w:r>
        <w:rPr>
          <w:rFonts w:ascii="Times New Roman" w:eastAsia="Times New Roman" w:hAnsi="Times New Roman" w:cs="Times New Roman"/>
          <w:b/>
          <w:sz w:val="24"/>
        </w:rPr>
        <w:t>S1</w:t>
      </w:r>
      <w:r>
        <w:rPr>
          <w:rFonts w:ascii="Times New Roman" w:hAnsi="Times New Roman" w:cs="Times New Roman"/>
          <w:sz w:val="24"/>
        </w:rPr>
        <w:t xml:space="preserve"> </w:t>
      </w:r>
      <w:r w:rsidRPr="00920678">
        <w:rPr>
          <w:rFonts w:ascii="Times New Roman" w:eastAsia="Times New Roman" w:hAnsi="Times New Roman" w:cs="Times New Roman"/>
          <w:sz w:val="24"/>
        </w:rPr>
        <w:t>Name of the schools investigated, type of residence, local per capita gross domestic product (GDP), resident population density, and sample size for girl/boy students in each school.</w:t>
      </w:r>
    </w:p>
    <w:p w:rsidR="0095584E" w:rsidRDefault="0095584E" w:rsidP="0095584E">
      <w:pPr>
        <w:widowControl/>
        <w:jc w:val="lef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5"/>
        <w:tblW w:w="935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73"/>
        <w:gridCol w:w="1701"/>
        <w:gridCol w:w="1276"/>
        <w:gridCol w:w="1134"/>
        <w:gridCol w:w="992"/>
        <w:gridCol w:w="1310"/>
      </w:tblGrid>
      <w:tr w:rsidR="0095584E" w:rsidRPr="00AF5464" w:rsidTr="00C659C4">
        <w:trPr>
          <w:trHeight w:val="935"/>
        </w:trPr>
        <w:tc>
          <w:tcPr>
            <w:tcW w:w="570" w:type="dxa"/>
            <w:tcBorders>
              <w:top w:val="single" w:sz="12" w:space="0" w:color="auto"/>
              <w:bottom w:val="single" w:sz="8" w:space="0" w:color="auto"/>
            </w:tcBorders>
          </w:tcPr>
          <w:p w:rsidR="0095584E" w:rsidRPr="00AF546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No.</w:t>
            </w:r>
          </w:p>
        </w:tc>
        <w:tc>
          <w:tcPr>
            <w:tcW w:w="2373" w:type="dxa"/>
            <w:tcBorders>
              <w:top w:val="single" w:sz="12" w:space="0" w:color="auto"/>
              <w:bottom w:val="single" w:sz="8" w:space="0" w:color="auto"/>
            </w:tcBorders>
          </w:tcPr>
          <w:p w:rsidR="0095584E" w:rsidRPr="00AF546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School name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</w:tcPr>
          <w:p w:rsidR="0095584E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AF546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313F04">
              <w:rPr>
                <w:rFonts w:ascii="Times New Roman" w:hAnsi="Times New Roman" w:cs="Times New Roman" w:hint="eastAsia"/>
                <w:sz w:val="22"/>
                <w:szCs w:val="18"/>
              </w:rPr>
              <w:t>Latitude</w:t>
            </w: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/</w:t>
            </w:r>
          </w:p>
          <w:p w:rsidR="0095584E" w:rsidRPr="00AF546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 w:hint="eastAsia"/>
                <w:sz w:val="22"/>
                <w:szCs w:val="18"/>
              </w:rPr>
              <w:t>Longitude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Sample size</w:t>
            </w:r>
          </w:p>
          <w:p w:rsidR="0095584E" w:rsidRPr="00AF546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(male/female)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95584E" w:rsidRPr="00AF546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City type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capita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GDP</w:t>
            </w:r>
          </w:p>
          <w:p w:rsidR="0095584E" w:rsidRPr="00AF546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F5464">
              <w:rPr>
                <w:rFonts w:ascii="Times New Roman" w:hAnsi="Times New Roman" w:cs="Times New Roman"/>
                <w:sz w:val="18"/>
                <w:szCs w:val="18"/>
              </w:rPr>
              <w:t>RMB)</w:t>
            </w:r>
            <w:r w:rsidRPr="00AF5464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8" w:space="0" w:color="auto"/>
            </w:tcBorders>
          </w:tcPr>
          <w:p w:rsidR="0095584E" w:rsidRPr="00AF546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5464">
              <w:rPr>
                <w:rFonts w:ascii="Times New Roman" w:hAnsi="Times New Roman" w:cs="Times New Roman"/>
                <w:sz w:val="18"/>
                <w:szCs w:val="18"/>
              </w:rPr>
              <w:t>Population density (person/km</w:t>
            </w:r>
            <w:r w:rsidRPr="00AF546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F54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F5464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 xml:space="preserve"> *</w:t>
            </w:r>
          </w:p>
        </w:tc>
      </w:tr>
      <w:tr w:rsidR="0095584E" w:rsidRPr="00AF5464" w:rsidTr="00C659C4">
        <w:trPr>
          <w:trHeight w:val="227"/>
        </w:trPr>
        <w:tc>
          <w:tcPr>
            <w:tcW w:w="570" w:type="dxa"/>
            <w:tcBorders>
              <w:top w:val="single" w:sz="8" w:space="0" w:color="auto"/>
            </w:tcBorders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1</w:t>
            </w:r>
          </w:p>
        </w:tc>
        <w:tc>
          <w:tcPr>
            <w:tcW w:w="2373" w:type="dxa"/>
            <w:tcBorders>
              <w:top w:val="single" w:sz="8" w:space="0" w:color="auto"/>
            </w:tcBorders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313F04">
              <w:rPr>
                <w:rFonts w:ascii="Times New Roman" w:hAnsi="Times New Roman" w:cs="Times New Roman"/>
                <w:szCs w:val="18"/>
              </w:rPr>
              <w:t>Zhongxin</w:t>
            </w:r>
            <w:proofErr w:type="spellEnd"/>
            <w:r w:rsidRPr="00313F04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313F04">
              <w:rPr>
                <w:rFonts w:ascii="Times New Roman" w:hAnsi="Times New Roman" w:cs="Times New Roman"/>
                <w:szCs w:val="18"/>
              </w:rPr>
              <w:t>Menglun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21°56′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N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 /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°14′ 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13F04">
              <w:rPr>
                <w:rFonts w:ascii="Times New Roman" w:hAnsi="Times New Roman" w:cs="Times New Roman"/>
                <w:sz w:val="20"/>
                <w:szCs w:val="18"/>
              </w:rPr>
              <w:t>153 (77/76)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 w:rsidRPr="00313F04">
              <w:rPr>
                <w:rFonts w:ascii="Times New Roman" w:hAnsi="Times New Roman" w:cs="Times New Roman"/>
                <w:szCs w:val="18"/>
              </w:rPr>
              <w:t>Rural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95584E" w:rsidRPr="00313F04" w:rsidRDefault="0095584E" w:rsidP="0095584E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18"/>
              </w:rPr>
            </w:pPr>
            <w:r w:rsidRPr="00313F04">
              <w:rPr>
                <w:rFonts w:ascii="Times New Roman" w:eastAsia="宋体" w:hAnsi="Times New Roman" w:cs="Times New Roman"/>
                <w:color w:val="000000"/>
                <w:sz w:val="22"/>
                <w:szCs w:val="18"/>
              </w:rPr>
              <w:t>13672</w:t>
            </w:r>
          </w:p>
        </w:tc>
        <w:tc>
          <w:tcPr>
            <w:tcW w:w="1310" w:type="dxa"/>
            <w:tcBorders>
              <w:top w:val="single" w:sz="8" w:space="0" w:color="auto"/>
            </w:tcBorders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42</w:t>
            </w:r>
          </w:p>
        </w:tc>
      </w:tr>
      <w:tr w:rsidR="0095584E" w:rsidRPr="00AF5464" w:rsidTr="00C659C4">
        <w:trPr>
          <w:trHeight w:val="311"/>
        </w:trPr>
        <w:tc>
          <w:tcPr>
            <w:tcW w:w="57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2</w:t>
            </w:r>
          </w:p>
        </w:tc>
        <w:tc>
          <w:tcPr>
            <w:tcW w:w="2373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313F04">
              <w:rPr>
                <w:rFonts w:ascii="Times New Roman" w:hAnsi="Times New Roman" w:cs="Times New Roman"/>
                <w:szCs w:val="18"/>
              </w:rPr>
              <w:t>Changle</w:t>
            </w:r>
            <w:proofErr w:type="spellEnd"/>
            <w:r w:rsidRPr="00313F04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313F04">
              <w:rPr>
                <w:rFonts w:ascii="Times New Roman" w:hAnsi="Times New Roman" w:cs="Times New Roman"/>
                <w:szCs w:val="18"/>
              </w:rPr>
              <w:t>Menglun</w:t>
            </w:r>
            <w:proofErr w:type="spellEnd"/>
          </w:p>
        </w:tc>
        <w:tc>
          <w:tcPr>
            <w:tcW w:w="1701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21°56′ N /101°14′ E</w:t>
            </w:r>
          </w:p>
        </w:tc>
        <w:tc>
          <w:tcPr>
            <w:tcW w:w="1276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13F04">
              <w:rPr>
                <w:rFonts w:ascii="Times New Roman" w:hAnsi="Times New Roman" w:cs="Times New Roman"/>
                <w:sz w:val="20"/>
                <w:szCs w:val="18"/>
              </w:rPr>
              <w:t>127 (60/67)</w:t>
            </w:r>
          </w:p>
        </w:tc>
        <w:tc>
          <w:tcPr>
            <w:tcW w:w="1134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 w:rsidRPr="00313F04">
              <w:rPr>
                <w:rFonts w:ascii="Times New Roman" w:hAnsi="Times New Roman" w:cs="Times New Roman"/>
                <w:szCs w:val="18"/>
              </w:rPr>
              <w:t>Rural</w:t>
            </w:r>
          </w:p>
        </w:tc>
        <w:tc>
          <w:tcPr>
            <w:tcW w:w="992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13672</w:t>
            </w:r>
          </w:p>
        </w:tc>
        <w:tc>
          <w:tcPr>
            <w:tcW w:w="131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42</w:t>
            </w:r>
          </w:p>
        </w:tc>
      </w:tr>
      <w:tr w:rsidR="0095584E" w:rsidRPr="00AF5464" w:rsidTr="00C659C4">
        <w:trPr>
          <w:trHeight w:val="311"/>
        </w:trPr>
        <w:tc>
          <w:tcPr>
            <w:tcW w:w="57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3</w:t>
            </w:r>
          </w:p>
        </w:tc>
        <w:tc>
          <w:tcPr>
            <w:tcW w:w="2373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 w:rsidRPr="00313F04">
              <w:rPr>
                <w:rFonts w:ascii="Times New Roman" w:hAnsi="Times New Roman" w:cs="Times New Roman"/>
                <w:szCs w:val="18"/>
              </w:rPr>
              <w:t xml:space="preserve">Second Primary School </w:t>
            </w:r>
          </w:p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313F04">
              <w:rPr>
                <w:rFonts w:ascii="Times New Roman" w:hAnsi="Times New Roman" w:cs="Times New Roman"/>
                <w:szCs w:val="18"/>
              </w:rPr>
              <w:t>Mengla</w:t>
            </w:r>
            <w:proofErr w:type="spellEnd"/>
          </w:p>
        </w:tc>
        <w:tc>
          <w:tcPr>
            <w:tcW w:w="1701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1°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29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′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N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 /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1°33′ 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13F04">
              <w:rPr>
                <w:rFonts w:ascii="Times New Roman" w:hAnsi="Times New Roman" w:cs="Times New Roman"/>
                <w:sz w:val="20"/>
                <w:szCs w:val="18"/>
              </w:rPr>
              <w:t>176 (89/87)</w:t>
            </w:r>
          </w:p>
        </w:tc>
        <w:tc>
          <w:tcPr>
            <w:tcW w:w="1134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 w:rsidRPr="00313F04">
              <w:rPr>
                <w:rFonts w:ascii="Times New Roman" w:hAnsi="Times New Roman" w:cs="Times New Roman"/>
                <w:szCs w:val="18"/>
              </w:rPr>
              <w:t>Rural</w:t>
            </w:r>
          </w:p>
        </w:tc>
        <w:tc>
          <w:tcPr>
            <w:tcW w:w="992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41741</w:t>
            </w:r>
          </w:p>
        </w:tc>
        <w:tc>
          <w:tcPr>
            <w:tcW w:w="131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45</w:t>
            </w:r>
          </w:p>
        </w:tc>
      </w:tr>
      <w:tr w:rsidR="0095584E" w:rsidRPr="00AF5464" w:rsidTr="00C659C4">
        <w:trPr>
          <w:trHeight w:val="298"/>
        </w:trPr>
        <w:tc>
          <w:tcPr>
            <w:tcW w:w="57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4</w:t>
            </w:r>
          </w:p>
        </w:tc>
        <w:tc>
          <w:tcPr>
            <w:tcW w:w="2373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 w:rsidRPr="00455FE6">
              <w:rPr>
                <w:rFonts w:ascii="Times New Roman" w:hAnsi="Times New Roman"/>
                <w:sz w:val="18"/>
                <w:szCs w:val="18"/>
              </w:rPr>
              <w:t>1</w:t>
            </w:r>
            <w:r w:rsidRPr="00991963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455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 xml:space="preserve">Primary School </w:t>
            </w:r>
            <w:proofErr w:type="spellStart"/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Jinghong</w:t>
            </w:r>
            <w:proofErr w:type="spellEnd"/>
          </w:p>
        </w:tc>
        <w:tc>
          <w:tcPr>
            <w:tcW w:w="1701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22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03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′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N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 /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100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47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′ 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13F04">
              <w:rPr>
                <w:rFonts w:ascii="Times New Roman" w:hAnsi="Times New Roman" w:cs="Times New Roman"/>
                <w:sz w:val="20"/>
                <w:szCs w:val="18"/>
              </w:rPr>
              <w:t>112 (51/61)</w:t>
            </w:r>
          </w:p>
        </w:tc>
        <w:tc>
          <w:tcPr>
            <w:tcW w:w="1134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 w:rsidRPr="00313F04">
              <w:rPr>
                <w:rFonts w:ascii="Times New Roman" w:hAnsi="Times New Roman" w:cs="Times New Roman"/>
                <w:szCs w:val="18"/>
              </w:rPr>
              <w:t>City</w:t>
            </w:r>
          </w:p>
        </w:tc>
        <w:tc>
          <w:tcPr>
            <w:tcW w:w="992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49553</w:t>
            </w:r>
          </w:p>
        </w:tc>
        <w:tc>
          <w:tcPr>
            <w:tcW w:w="131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94</w:t>
            </w:r>
          </w:p>
        </w:tc>
      </w:tr>
      <w:tr w:rsidR="0095584E" w:rsidRPr="00AF5464" w:rsidTr="00C659C4">
        <w:trPr>
          <w:trHeight w:val="311"/>
        </w:trPr>
        <w:tc>
          <w:tcPr>
            <w:tcW w:w="57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 w:hint="eastAsia"/>
                <w:sz w:val="22"/>
                <w:szCs w:val="18"/>
              </w:rPr>
              <w:t>5</w:t>
            </w:r>
          </w:p>
        </w:tc>
        <w:tc>
          <w:tcPr>
            <w:tcW w:w="2373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313F04">
              <w:rPr>
                <w:rFonts w:ascii="Times New Roman" w:hAnsi="Times New Roman" w:cs="Times New Roman" w:hint="eastAsia"/>
                <w:szCs w:val="18"/>
              </w:rPr>
              <w:t>S</w:t>
            </w:r>
            <w:r w:rsidRPr="00313F04">
              <w:rPr>
                <w:rFonts w:ascii="Times New Roman" w:hAnsi="Times New Roman" w:cs="Times New Roman"/>
                <w:szCs w:val="18"/>
              </w:rPr>
              <w:t>hijijinyuan,Jinghong</w:t>
            </w:r>
            <w:proofErr w:type="spellEnd"/>
          </w:p>
        </w:tc>
        <w:tc>
          <w:tcPr>
            <w:tcW w:w="1701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22°03′ N /100°47′ E</w:t>
            </w:r>
          </w:p>
        </w:tc>
        <w:tc>
          <w:tcPr>
            <w:tcW w:w="1276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13F04">
              <w:rPr>
                <w:rFonts w:ascii="Times New Roman" w:hAnsi="Times New Roman" w:cs="Times New Roman" w:hint="eastAsia"/>
                <w:sz w:val="20"/>
                <w:szCs w:val="18"/>
              </w:rPr>
              <w:t>1</w:t>
            </w:r>
            <w:r w:rsidRPr="00313F04">
              <w:rPr>
                <w:rFonts w:ascii="Times New Roman" w:hAnsi="Times New Roman" w:cs="Times New Roman"/>
                <w:sz w:val="20"/>
                <w:szCs w:val="18"/>
              </w:rPr>
              <w:t>63 (70/93)</w:t>
            </w:r>
          </w:p>
        </w:tc>
        <w:tc>
          <w:tcPr>
            <w:tcW w:w="1134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 w:rsidRPr="00313F04">
              <w:rPr>
                <w:rFonts w:ascii="Times New Roman" w:hAnsi="Times New Roman" w:cs="Times New Roman"/>
                <w:szCs w:val="18"/>
              </w:rPr>
              <w:t>City</w:t>
            </w:r>
          </w:p>
        </w:tc>
        <w:tc>
          <w:tcPr>
            <w:tcW w:w="992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49553</w:t>
            </w:r>
          </w:p>
        </w:tc>
        <w:tc>
          <w:tcPr>
            <w:tcW w:w="131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94</w:t>
            </w:r>
          </w:p>
        </w:tc>
      </w:tr>
      <w:tr w:rsidR="0095584E" w:rsidRPr="00AF5464" w:rsidTr="00C659C4">
        <w:trPr>
          <w:trHeight w:val="311"/>
        </w:trPr>
        <w:tc>
          <w:tcPr>
            <w:tcW w:w="57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6</w:t>
            </w:r>
          </w:p>
        </w:tc>
        <w:tc>
          <w:tcPr>
            <w:tcW w:w="2373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313F04">
              <w:rPr>
                <w:rFonts w:ascii="Times New Roman" w:hAnsi="Times New Roman" w:cs="Times New Roman"/>
                <w:szCs w:val="18"/>
              </w:rPr>
              <w:t>Zhugou</w:t>
            </w:r>
            <w:proofErr w:type="spellEnd"/>
            <w:r w:rsidRPr="00313F04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313F04">
              <w:rPr>
                <w:rFonts w:ascii="Times New Roman" w:hAnsi="Times New Roman" w:cs="Times New Roman"/>
                <w:szCs w:val="18"/>
              </w:rPr>
              <w:t>Xundian</w:t>
            </w:r>
            <w:proofErr w:type="spellEnd"/>
          </w:p>
        </w:tc>
        <w:tc>
          <w:tcPr>
            <w:tcW w:w="1701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25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4′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N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 /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3°1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′ 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13F04">
              <w:rPr>
                <w:rFonts w:ascii="Times New Roman" w:hAnsi="Times New Roman" w:cs="Times New Roman"/>
                <w:sz w:val="20"/>
                <w:szCs w:val="18"/>
              </w:rPr>
              <w:t>163 (86/77)</w:t>
            </w:r>
          </w:p>
        </w:tc>
        <w:tc>
          <w:tcPr>
            <w:tcW w:w="1134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 w:rsidRPr="00313F04">
              <w:rPr>
                <w:rFonts w:ascii="Times New Roman" w:hAnsi="Times New Roman" w:cs="Times New Roman"/>
                <w:szCs w:val="18"/>
              </w:rPr>
              <w:t>Rural</w:t>
            </w:r>
          </w:p>
        </w:tc>
        <w:tc>
          <w:tcPr>
            <w:tcW w:w="992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31223</w:t>
            </w:r>
          </w:p>
        </w:tc>
        <w:tc>
          <w:tcPr>
            <w:tcW w:w="131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128</w:t>
            </w:r>
          </w:p>
        </w:tc>
      </w:tr>
      <w:tr w:rsidR="0095584E" w:rsidRPr="00AF5464" w:rsidTr="00C659C4">
        <w:trPr>
          <w:trHeight w:val="298"/>
        </w:trPr>
        <w:tc>
          <w:tcPr>
            <w:tcW w:w="57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7</w:t>
            </w:r>
          </w:p>
        </w:tc>
        <w:tc>
          <w:tcPr>
            <w:tcW w:w="2373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313F04">
              <w:rPr>
                <w:rFonts w:ascii="Times New Roman" w:hAnsi="Times New Roman" w:cs="Times New Roman"/>
                <w:szCs w:val="18"/>
              </w:rPr>
              <w:t>Erjie</w:t>
            </w:r>
            <w:proofErr w:type="spellEnd"/>
            <w:r w:rsidRPr="00313F04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313F04">
              <w:rPr>
                <w:rFonts w:ascii="Times New Roman" w:hAnsi="Times New Roman" w:cs="Times New Roman"/>
                <w:szCs w:val="18"/>
              </w:rPr>
              <w:t>Jinning</w:t>
            </w:r>
            <w:proofErr w:type="spellEnd"/>
          </w:p>
        </w:tc>
        <w:tc>
          <w:tcPr>
            <w:tcW w:w="1701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°4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′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N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 /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2°29′ 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13F04">
              <w:rPr>
                <w:rFonts w:ascii="Times New Roman" w:hAnsi="Times New Roman" w:cs="Times New Roman"/>
                <w:sz w:val="20"/>
                <w:szCs w:val="18"/>
              </w:rPr>
              <w:t>178 (103/75)</w:t>
            </w:r>
          </w:p>
        </w:tc>
        <w:tc>
          <w:tcPr>
            <w:tcW w:w="1134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 w:rsidRPr="00313F04">
              <w:rPr>
                <w:rFonts w:ascii="Times New Roman" w:hAnsi="Times New Roman" w:cs="Times New Roman"/>
                <w:szCs w:val="18"/>
              </w:rPr>
              <w:t>Rural</w:t>
            </w:r>
          </w:p>
        </w:tc>
        <w:tc>
          <w:tcPr>
            <w:tcW w:w="992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56751</w:t>
            </w:r>
          </w:p>
        </w:tc>
        <w:tc>
          <w:tcPr>
            <w:tcW w:w="131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259</w:t>
            </w:r>
          </w:p>
        </w:tc>
      </w:tr>
      <w:tr w:rsidR="0095584E" w:rsidRPr="00AF5464" w:rsidTr="00C659C4">
        <w:trPr>
          <w:trHeight w:val="311"/>
        </w:trPr>
        <w:tc>
          <w:tcPr>
            <w:tcW w:w="57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8</w:t>
            </w:r>
          </w:p>
        </w:tc>
        <w:tc>
          <w:tcPr>
            <w:tcW w:w="2373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313F04">
              <w:rPr>
                <w:rFonts w:ascii="Times New Roman" w:hAnsi="Times New Roman" w:cs="Times New Roman"/>
                <w:szCs w:val="18"/>
              </w:rPr>
              <w:t>Yunda</w:t>
            </w:r>
            <w:proofErr w:type="spellEnd"/>
            <w:r w:rsidRPr="00313F04">
              <w:rPr>
                <w:rFonts w:ascii="Times New Roman" w:hAnsi="Times New Roman" w:cs="Times New Roman"/>
                <w:szCs w:val="18"/>
              </w:rPr>
              <w:t>, Kunming</w:t>
            </w:r>
          </w:p>
        </w:tc>
        <w:tc>
          <w:tcPr>
            <w:tcW w:w="1701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25°03′ N /102°42′ E</w:t>
            </w:r>
          </w:p>
        </w:tc>
        <w:tc>
          <w:tcPr>
            <w:tcW w:w="1276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13F04">
              <w:rPr>
                <w:rFonts w:ascii="Times New Roman" w:hAnsi="Times New Roman" w:cs="Times New Roman"/>
                <w:sz w:val="20"/>
                <w:szCs w:val="18"/>
              </w:rPr>
              <w:t>153 (79/74)</w:t>
            </w:r>
          </w:p>
        </w:tc>
        <w:tc>
          <w:tcPr>
            <w:tcW w:w="1134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 w:rsidRPr="00313F04">
              <w:rPr>
                <w:rFonts w:ascii="Times New Roman" w:hAnsi="Times New Roman" w:cs="Times New Roman"/>
                <w:szCs w:val="18"/>
              </w:rPr>
              <w:t>City</w:t>
            </w:r>
          </w:p>
        </w:tc>
        <w:tc>
          <w:tcPr>
            <w:tcW w:w="992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109473</w:t>
            </w:r>
          </w:p>
        </w:tc>
        <w:tc>
          <w:tcPr>
            <w:tcW w:w="131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2998</w:t>
            </w:r>
          </w:p>
        </w:tc>
      </w:tr>
      <w:tr w:rsidR="0095584E" w:rsidRPr="00AF5464" w:rsidTr="00C659C4">
        <w:trPr>
          <w:trHeight w:val="311"/>
        </w:trPr>
        <w:tc>
          <w:tcPr>
            <w:tcW w:w="57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9</w:t>
            </w:r>
          </w:p>
        </w:tc>
        <w:tc>
          <w:tcPr>
            <w:tcW w:w="2373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313F04">
              <w:rPr>
                <w:rFonts w:ascii="Times New Roman" w:hAnsi="Times New Roman" w:cs="Times New Roman"/>
                <w:szCs w:val="18"/>
              </w:rPr>
              <w:t>Lianhua</w:t>
            </w:r>
            <w:proofErr w:type="spellEnd"/>
            <w:r w:rsidRPr="00313F04">
              <w:rPr>
                <w:rFonts w:ascii="Times New Roman" w:hAnsi="Times New Roman" w:cs="Times New Roman"/>
                <w:szCs w:val="18"/>
              </w:rPr>
              <w:t>, Kunming</w:t>
            </w:r>
          </w:p>
        </w:tc>
        <w:tc>
          <w:tcPr>
            <w:tcW w:w="1701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25°32′ N /102°41′ E</w:t>
            </w:r>
          </w:p>
        </w:tc>
        <w:tc>
          <w:tcPr>
            <w:tcW w:w="1276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13F04">
              <w:rPr>
                <w:rFonts w:ascii="Times New Roman" w:hAnsi="Times New Roman" w:cs="Times New Roman"/>
                <w:sz w:val="20"/>
                <w:szCs w:val="18"/>
              </w:rPr>
              <w:t>177 (91/86)</w:t>
            </w:r>
          </w:p>
        </w:tc>
        <w:tc>
          <w:tcPr>
            <w:tcW w:w="1134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 w:rsidRPr="00313F04">
              <w:rPr>
                <w:rFonts w:ascii="Times New Roman" w:hAnsi="Times New Roman" w:cs="Times New Roman"/>
                <w:szCs w:val="18"/>
              </w:rPr>
              <w:t xml:space="preserve">City </w:t>
            </w:r>
          </w:p>
        </w:tc>
        <w:tc>
          <w:tcPr>
            <w:tcW w:w="992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109473</w:t>
            </w:r>
          </w:p>
        </w:tc>
        <w:tc>
          <w:tcPr>
            <w:tcW w:w="131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2998</w:t>
            </w:r>
          </w:p>
        </w:tc>
      </w:tr>
      <w:tr w:rsidR="0095584E" w:rsidRPr="00AF5464" w:rsidTr="00C659C4">
        <w:trPr>
          <w:trHeight w:val="311"/>
        </w:trPr>
        <w:tc>
          <w:tcPr>
            <w:tcW w:w="57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2373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313F04">
              <w:rPr>
                <w:rFonts w:ascii="Times New Roman" w:hAnsi="Times New Roman" w:cs="Times New Roman"/>
                <w:szCs w:val="18"/>
              </w:rPr>
              <w:t>Wuhua</w:t>
            </w:r>
            <w:proofErr w:type="spellEnd"/>
            <w:r w:rsidRPr="00313F04">
              <w:rPr>
                <w:rFonts w:ascii="Times New Roman" w:hAnsi="Times New Roman" w:cs="Times New Roman"/>
                <w:szCs w:val="18"/>
              </w:rPr>
              <w:t>, Kunming</w:t>
            </w:r>
          </w:p>
        </w:tc>
        <w:tc>
          <w:tcPr>
            <w:tcW w:w="1701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25°03′ N /102°40′ E</w:t>
            </w:r>
          </w:p>
        </w:tc>
        <w:tc>
          <w:tcPr>
            <w:tcW w:w="1276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13F04">
              <w:rPr>
                <w:rFonts w:ascii="Times New Roman" w:hAnsi="Times New Roman" w:cs="Times New Roman"/>
                <w:sz w:val="20"/>
                <w:szCs w:val="18"/>
              </w:rPr>
              <w:t>189 (81/108)</w:t>
            </w:r>
          </w:p>
        </w:tc>
        <w:tc>
          <w:tcPr>
            <w:tcW w:w="1134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 w:rsidRPr="00313F04">
              <w:rPr>
                <w:rFonts w:ascii="Times New Roman" w:hAnsi="Times New Roman" w:cs="Times New Roman"/>
                <w:szCs w:val="18"/>
              </w:rPr>
              <w:t>City</w:t>
            </w:r>
          </w:p>
        </w:tc>
        <w:tc>
          <w:tcPr>
            <w:tcW w:w="992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109473</w:t>
            </w:r>
          </w:p>
        </w:tc>
        <w:tc>
          <w:tcPr>
            <w:tcW w:w="131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2998</w:t>
            </w:r>
          </w:p>
        </w:tc>
      </w:tr>
      <w:tr w:rsidR="0095584E" w:rsidRPr="00AF5464" w:rsidTr="00C659C4">
        <w:trPr>
          <w:trHeight w:val="298"/>
        </w:trPr>
        <w:tc>
          <w:tcPr>
            <w:tcW w:w="57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11</w:t>
            </w:r>
          </w:p>
        </w:tc>
        <w:tc>
          <w:tcPr>
            <w:tcW w:w="2373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 w:rsidRPr="00313F04">
              <w:rPr>
                <w:rFonts w:ascii="Times New Roman" w:hAnsi="Times New Roman" w:cs="Times New Roman"/>
                <w:szCs w:val="18"/>
              </w:rPr>
              <w:t xml:space="preserve">Nanshan, </w:t>
            </w:r>
            <w:proofErr w:type="spellStart"/>
            <w:r w:rsidRPr="00313F04">
              <w:rPr>
                <w:rFonts w:ascii="Times New Roman" w:hAnsi="Times New Roman" w:cs="Times New Roman"/>
                <w:szCs w:val="18"/>
              </w:rPr>
              <w:t>Chunan</w:t>
            </w:r>
            <w:proofErr w:type="spellEnd"/>
          </w:p>
        </w:tc>
        <w:tc>
          <w:tcPr>
            <w:tcW w:w="1701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29°35′ N /119°03′ E</w:t>
            </w:r>
          </w:p>
        </w:tc>
        <w:tc>
          <w:tcPr>
            <w:tcW w:w="1276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13F04">
              <w:rPr>
                <w:rFonts w:ascii="Times New Roman" w:hAnsi="Times New Roman" w:cs="Times New Roman"/>
                <w:sz w:val="20"/>
                <w:szCs w:val="18"/>
              </w:rPr>
              <w:t>158 (83/75)</w:t>
            </w:r>
          </w:p>
        </w:tc>
        <w:tc>
          <w:tcPr>
            <w:tcW w:w="1134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 w:rsidRPr="00313F04">
              <w:rPr>
                <w:rFonts w:ascii="Times New Roman" w:hAnsi="Times New Roman" w:cs="Times New Roman"/>
                <w:szCs w:val="18"/>
              </w:rPr>
              <w:t>Rural</w:t>
            </w:r>
          </w:p>
        </w:tc>
        <w:tc>
          <w:tcPr>
            <w:tcW w:w="992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52749</w:t>
            </w:r>
          </w:p>
        </w:tc>
        <w:tc>
          <w:tcPr>
            <w:tcW w:w="131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74</w:t>
            </w:r>
          </w:p>
        </w:tc>
      </w:tr>
      <w:tr w:rsidR="0095584E" w:rsidRPr="00AF5464" w:rsidTr="00C659C4">
        <w:trPr>
          <w:trHeight w:val="311"/>
        </w:trPr>
        <w:tc>
          <w:tcPr>
            <w:tcW w:w="57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12</w:t>
            </w:r>
          </w:p>
        </w:tc>
        <w:tc>
          <w:tcPr>
            <w:tcW w:w="2373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313F04">
              <w:rPr>
                <w:rFonts w:ascii="Times New Roman" w:hAnsi="Times New Roman" w:cs="Times New Roman"/>
                <w:szCs w:val="18"/>
              </w:rPr>
              <w:t>Fenghuang</w:t>
            </w:r>
            <w:proofErr w:type="spellEnd"/>
            <w:r w:rsidRPr="00313F04">
              <w:rPr>
                <w:rFonts w:ascii="Times New Roman" w:hAnsi="Times New Roman" w:cs="Times New Roman"/>
                <w:szCs w:val="18"/>
              </w:rPr>
              <w:t>, Hangzhou</w:t>
            </w:r>
          </w:p>
        </w:tc>
        <w:tc>
          <w:tcPr>
            <w:tcW w:w="1701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30°13′ N /120°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0′ E</w:t>
            </w:r>
          </w:p>
        </w:tc>
        <w:tc>
          <w:tcPr>
            <w:tcW w:w="1276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13F04">
              <w:rPr>
                <w:rFonts w:ascii="Times New Roman" w:hAnsi="Times New Roman" w:cs="Times New Roman"/>
                <w:sz w:val="20"/>
                <w:szCs w:val="18"/>
              </w:rPr>
              <w:t>145 (70/75)</w:t>
            </w:r>
          </w:p>
        </w:tc>
        <w:tc>
          <w:tcPr>
            <w:tcW w:w="1134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 w:rsidRPr="00313F04">
              <w:rPr>
                <w:rFonts w:ascii="Times New Roman" w:hAnsi="Times New Roman" w:cs="Times New Roman"/>
                <w:szCs w:val="18"/>
              </w:rPr>
              <w:t>City</w:t>
            </w:r>
          </w:p>
        </w:tc>
        <w:tc>
          <w:tcPr>
            <w:tcW w:w="992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371597</w:t>
            </w:r>
          </w:p>
        </w:tc>
        <w:tc>
          <w:tcPr>
            <w:tcW w:w="131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13760</w:t>
            </w:r>
          </w:p>
        </w:tc>
      </w:tr>
      <w:tr w:rsidR="0095584E" w:rsidRPr="00AF5464" w:rsidTr="00C659C4">
        <w:trPr>
          <w:trHeight w:val="311"/>
        </w:trPr>
        <w:tc>
          <w:tcPr>
            <w:tcW w:w="57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13</w:t>
            </w:r>
          </w:p>
        </w:tc>
        <w:tc>
          <w:tcPr>
            <w:tcW w:w="2373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313F04">
              <w:rPr>
                <w:rFonts w:ascii="Times New Roman" w:hAnsi="Times New Roman" w:cs="Times New Roman"/>
                <w:szCs w:val="18"/>
              </w:rPr>
              <w:t>Shengli</w:t>
            </w:r>
            <w:proofErr w:type="spellEnd"/>
            <w:r w:rsidRPr="00313F04">
              <w:rPr>
                <w:rFonts w:ascii="Times New Roman" w:hAnsi="Times New Roman" w:cs="Times New Roman"/>
                <w:szCs w:val="18"/>
              </w:rPr>
              <w:t>, Hangzhou</w:t>
            </w:r>
          </w:p>
        </w:tc>
        <w:tc>
          <w:tcPr>
            <w:tcW w:w="1701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30°14′ N /1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0°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′ E</w:t>
            </w:r>
          </w:p>
        </w:tc>
        <w:tc>
          <w:tcPr>
            <w:tcW w:w="1276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13F04">
              <w:rPr>
                <w:rFonts w:ascii="Times New Roman" w:hAnsi="Times New Roman" w:cs="Times New Roman"/>
                <w:sz w:val="20"/>
                <w:szCs w:val="18"/>
              </w:rPr>
              <w:t>155 (81/74)</w:t>
            </w:r>
          </w:p>
        </w:tc>
        <w:tc>
          <w:tcPr>
            <w:tcW w:w="1134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 w:rsidRPr="00313F04">
              <w:rPr>
                <w:rFonts w:ascii="Times New Roman" w:hAnsi="Times New Roman" w:cs="Times New Roman"/>
                <w:szCs w:val="18"/>
              </w:rPr>
              <w:t>City</w:t>
            </w:r>
          </w:p>
        </w:tc>
        <w:tc>
          <w:tcPr>
            <w:tcW w:w="992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371597</w:t>
            </w:r>
          </w:p>
        </w:tc>
        <w:tc>
          <w:tcPr>
            <w:tcW w:w="131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13760</w:t>
            </w:r>
          </w:p>
        </w:tc>
      </w:tr>
      <w:tr w:rsidR="0095584E" w:rsidRPr="00AF5464" w:rsidTr="00C659C4">
        <w:trPr>
          <w:trHeight w:val="298"/>
        </w:trPr>
        <w:tc>
          <w:tcPr>
            <w:tcW w:w="57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14</w:t>
            </w:r>
          </w:p>
        </w:tc>
        <w:tc>
          <w:tcPr>
            <w:tcW w:w="2373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313F04">
              <w:rPr>
                <w:rFonts w:ascii="Times New Roman" w:hAnsi="Times New Roman" w:cs="Times New Roman"/>
                <w:szCs w:val="18"/>
              </w:rPr>
              <w:t>Lijia</w:t>
            </w:r>
            <w:proofErr w:type="spellEnd"/>
            <w:r w:rsidRPr="00313F04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Pr="00313F04">
              <w:rPr>
                <w:rFonts w:ascii="Times New Roman" w:hAnsi="Times New Roman" w:cs="Times New Roman"/>
                <w:szCs w:val="18"/>
              </w:rPr>
              <w:t>Jiande</w:t>
            </w:r>
            <w:proofErr w:type="spellEnd"/>
          </w:p>
        </w:tc>
        <w:tc>
          <w:tcPr>
            <w:tcW w:w="1701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9°19′ N /119°02′ E</w:t>
            </w:r>
          </w:p>
        </w:tc>
        <w:tc>
          <w:tcPr>
            <w:tcW w:w="1276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13F04">
              <w:rPr>
                <w:rFonts w:ascii="Times New Roman" w:hAnsi="Times New Roman" w:cs="Times New Roman"/>
                <w:sz w:val="20"/>
                <w:szCs w:val="18"/>
              </w:rPr>
              <w:t>77 (34/43)</w:t>
            </w:r>
          </w:p>
        </w:tc>
        <w:tc>
          <w:tcPr>
            <w:tcW w:w="1134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 w:rsidRPr="00313F04">
              <w:rPr>
                <w:rFonts w:ascii="Times New Roman" w:hAnsi="Times New Roman" w:cs="Times New Roman"/>
                <w:szCs w:val="18"/>
              </w:rPr>
              <w:t>Rural</w:t>
            </w:r>
          </w:p>
        </w:tc>
        <w:tc>
          <w:tcPr>
            <w:tcW w:w="992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76853</w:t>
            </w:r>
          </w:p>
        </w:tc>
        <w:tc>
          <w:tcPr>
            <w:tcW w:w="1310" w:type="dxa"/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191</w:t>
            </w:r>
          </w:p>
        </w:tc>
      </w:tr>
      <w:tr w:rsidR="0095584E" w:rsidRPr="00AF5464" w:rsidTr="00C659C4">
        <w:trPr>
          <w:trHeight w:val="326"/>
        </w:trPr>
        <w:tc>
          <w:tcPr>
            <w:tcW w:w="570" w:type="dxa"/>
            <w:tcBorders>
              <w:bottom w:val="single" w:sz="12" w:space="0" w:color="auto"/>
            </w:tcBorders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15</w:t>
            </w:r>
          </w:p>
        </w:tc>
        <w:tc>
          <w:tcPr>
            <w:tcW w:w="2373" w:type="dxa"/>
            <w:tcBorders>
              <w:bottom w:val="single" w:sz="12" w:space="0" w:color="auto"/>
            </w:tcBorders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313F04">
              <w:rPr>
                <w:rFonts w:ascii="Times New Roman" w:hAnsi="Times New Roman" w:cs="Times New Roman"/>
                <w:szCs w:val="18"/>
              </w:rPr>
              <w:t>Cuiyuan</w:t>
            </w:r>
            <w:proofErr w:type="spellEnd"/>
            <w:r w:rsidRPr="00313F04">
              <w:rPr>
                <w:rFonts w:ascii="Times New Roman" w:hAnsi="Times New Roman" w:cs="Times New Roman"/>
                <w:szCs w:val="18"/>
              </w:rPr>
              <w:t>, Hangzhou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30°17′ N /1</w:t>
            </w:r>
            <w:r w:rsidRPr="00313F04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313F04">
              <w:rPr>
                <w:rFonts w:ascii="Times New Roman" w:hAnsi="Times New Roman" w:cs="Times New Roman"/>
                <w:sz w:val="18"/>
                <w:szCs w:val="18"/>
              </w:rPr>
              <w:t>0°07′ 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13F04">
              <w:rPr>
                <w:rFonts w:ascii="Times New Roman" w:hAnsi="Times New Roman" w:cs="Times New Roman"/>
                <w:sz w:val="20"/>
                <w:szCs w:val="18"/>
              </w:rPr>
              <w:t>49 (25/24)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 w:rsidRPr="00313F04">
              <w:rPr>
                <w:rFonts w:ascii="Times New Roman" w:hAnsi="Times New Roman" w:cs="Times New Roman"/>
                <w:szCs w:val="18"/>
              </w:rPr>
              <w:t>City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205128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95584E" w:rsidRPr="00313F04" w:rsidRDefault="0095584E" w:rsidP="0095584E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313F04">
              <w:rPr>
                <w:rFonts w:ascii="Times New Roman" w:hAnsi="Times New Roman" w:cs="Times New Roman"/>
                <w:sz w:val="22"/>
                <w:szCs w:val="18"/>
              </w:rPr>
              <w:t>3603</w:t>
            </w:r>
          </w:p>
        </w:tc>
      </w:tr>
    </w:tbl>
    <w:p w:rsidR="0095584E" w:rsidRPr="00920678" w:rsidRDefault="0095584E" w:rsidP="0095584E">
      <w:pPr>
        <w:widowControl/>
        <w:jc w:val="left"/>
        <w:rPr>
          <w:rFonts w:ascii="Times New Roman" w:eastAsia="宋体" w:hAnsi="Times New Roman" w:cs="Times New Roman"/>
          <w:color w:val="0000FF"/>
          <w:sz w:val="24"/>
          <w:szCs w:val="24"/>
          <w:u w:val="single"/>
        </w:rPr>
      </w:pPr>
      <w:r w:rsidRPr="00920678">
        <w:rPr>
          <w:rFonts w:ascii="Times New Roman" w:eastAsia="宋体" w:hAnsi="Times New Roman" w:cs="Times New Roman"/>
          <w:i/>
          <w:sz w:val="24"/>
          <w:szCs w:val="24"/>
        </w:rPr>
        <w:t>Notes.</w:t>
      </w:r>
      <w:r w:rsidRPr="0092067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20678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* </w:t>
      </w:r>
      <w:r w:rsidRPr="00920678">
        <w:rPr>
          <w:rFonts w:ascii="Times New Roman" w:eastAsia="宋体" w:hAnsi="Times New Roman" w:cs="Times New Roman"/>
          <w:sz w:val="24"/>
          <w:szCs w:val="24"/>
        </w:rPr>
        <w:t xml:space="preserve">Resident population density and local GDP per capital data gathered from the Statistics Bulletin of National Bureau of Statistics China 2020. Access from </w:t>
      </w:r>
      <w:hyperlink r:id="rId4" w:history="1">
        <w:r w:rsidRPr="00920678">
          <w:rPr>
            <w:rFonts w:ascii="Times New Roman" w:eastAsia="宋体" w:hAnsi="Times New Roman" w:cs="Times New Roman"/>
            <w:color w:val="0000FF"/>
            <w:sz w:val="24"/>
            <w:szCs w:val="24"/>
            <w:u w:val="single"/>
          </w:rPr>
          <w:t>http://www.tjcn.org</w:t>
        </w:r>
      </w:hyperlink>
    </w:p>
    <w:p w:rsidR="007D755A" w:rsidRDefault="0095584E" w:rsidP="0095584E">
      <w:pPr>
        <w:jc w:val="left"/>
      </w:pPr>
    </w:p>
    <w:sectPr w:rsidR="007D755A" w:rsidSect="0095584E"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4E"/>
    <w:rsid w:val="00675529"/>
    <w:rsid w:val="0095584E"/>
    <w:rsid w:val="00B4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FC66"/>
  <w15:chartTrackingRefBased/>
  <w15:docId w15:val="{6F36FF90-F9F2-40A0-A653-592F8D7B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网格型5"/>
    <w:basedOn w:val="a1"/>
    <w:next w:val="a3"/>
    <w:uiPriority w:val="59"/>
    <w:rsid w:val="0095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5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jcn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朝阳</dc:creator>
  <cp:keywords/>
  <dc:description/>
  <cp:lastModifiedBy>柴 朝阳</cp:lastModifiedBy>
  <cp:revision>1</cp:revision>
  <dcterms:created xsi:type="dcterms:W3CDTF">2023-02-03T05:08:00Z</dcterms:created>
  <dcterms:modified xsi:type="dcterms:W3CDTF">2023-02-03T05:09:00Z</dcterms:modified>
</cp:coreProperties>
</file>