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6A0" w:firstRow="1" w:lastRow="0" w:firstColumn="1" w:lastColumn="0" w:noHBand="1" w:noVBand="1"/>
      </w:tblPr>
      <w:tblGrid>
        <w:gridCol w:w="3120"/>
        <w:gridCol w:w="3120"/>
        <w:gridCol w:w="3120"/>
      </w:tblGrid>
      <w:tr w:rsidR="006F15CF" w:rsidRPr="003C4916" w14:paraId="1617B78B" w14:textId="77777777" w:rsidTr="00781C7F">
        <w:tc>
          <w:tcPr>
            <w:tcW w:w="3120" w:type="dxa"/>
          </w:tcPr>
          <w:p w14:paraId="670F58AB" w14:textId="77777777" w:rsidR="006F15CF" w:rsidRPr="000F12E4" w:rsidRDefault="006F15CF" w:rsidP="00781C7F">
            <w:pPr>
              <w:pStyle w:val="Header"/>
              <w:ind w:left="-115"/>
              <w:rPr>
                <w:rFonts w:ascii="Times New Roman" w:hAnsi="Times New Roman" w:cs="Times New Roman"/>
              </w:rPr>
            </w:pPr>
            <w:r w:rsidRPr="003C4916">
              <w:rPr>
                <w:rFonts w:ascii="Times New Roman" w:eastAsia="Times New Roman" w:hAnsi="Times New Roman" w:cs="Times New Roman"/>
                <w:color w:val="000000" w:themeColor="text1"/>
              </w:rPr>
              <w:t xml:space="preserve">PIs: Drs. </w:t>
            </w:r>
            <w:proofErr w:type="spellStart"/>
            <w:r w:rsidRPr="003C4916">
              <w:rPr>
                <w:rFonts w:ascii="Times New Roman" w:eastAsia="Times New Roman" w:hAnsi="Times New Roman" w:cs="Times New Roman"/>
                <w:color w:val="000000" w:themeColor="text1"/>
              </w:rPr>
              <w:t>Sant’Anna</w:t>
            </w:r>
            <w:proofErr w:type="spellEnd"/>
            <w:r w:rsidRPr="003C4916">
              <w:rPr>
                <w:rFonts w:ascii="Times New Roman" w:eastAsia="Times New Roman" w:hAnsi="Times New Roman" w:cs="Times New Roman"/>
                <w:color w:val="000000" w:themeColor="text1"/>
              </w:rPr>
              <w:t xml:space="preserve"> &amp; </w:t>
            </w:r>
            <w:proofErr w:type="spellStart"/>
            <w:r w:rsidRPr="003C4916">
              <w:rPr>
                <w:rFonts w:ascii="Times New Roman" w:eastAsia="Times New Roman" w:hAnsi="Times New Roman" w:cs="Times New Roman"/>
                <w:color w:val="000000" w:themeColor="text1"/>
              </w:rPr>
              <w:t>Shalish</w:t>
            </w:r>
            <w:proofErr w:type="spellEnd"/>
          </w:p>
        </w:tc>
        <w:tc>
          <w:tcPr>
            <w:tcW w:w="3120" w:type="dxa"/>
          </w:tcPr>
          <w:p w14:paraId="52C99121" w14:textId="77777777" w:rsidR="006F15CF" w:rsidRPr="000F12E4" w:rsidRDefault="006F15CF" w:rsidP="00781C7F">
            <w:pPr>
              <w:pStyle w:val="Header"/>
              <w:jc w:val="center"/>
              <w:rPr>
                <w:rFonts w:ascii="Times New Roman" w:hAnsi="Times New Roman" w:cs="Times New Roman"/>
              </w:rPr>
            </w:pPr>
            <w:r w:rsidRPr="003C4916">
              <w:rPr>
                <w:rFonts w:ascii="Times New Roman" w:eastAsia="Times New Roman" w:hAnsi="Times New Roman" w:cs="Times New Roman"/>
                <w:color w:val="000000" w:themeColor="text1"/>
              </w:rPr>
              <w:t>Study code: 2022-7704</w:t>
            </w:r>
          </w:p>
        </w:tc>
        <w:tc>
          <w:tcPr>
            <w:tcW w:w="3120" w:type="dxa"/>
          </w:tcPr>
          <w:p w14:paraId="19D1863E" w14:textId="77777777" w:rsidR="006F15CF" w:rsidRPr="000F12E4" w:rsidRDefault="006F15CF" w:rsidP="00781C7F">
            <w:pPr>
              <w:pStyle w:val="Header"/>
              <w:ind w:right="-115"/>
              <w:jc w:val="right"/>
              <w:rPr>
                <w:rFonts w:ascii="Times New Roman" w:hAnsi="Times New Roman" w:cs="Times New Roman"/>
              </w:rPr>
            </w:pPr>
            <w:r w:rsidRPr="003C4916">
              <w:rPr>
                <w:rFonts w:ascii="Times New Roman" w:eastAsia="Times New Roman" w:hAnsi="Times New Roman" w:cs="Times New Roman"/>
                <w:color w:val="000000" w:themeColor="text1"/>
              </w:rPr>
              <w:t xml:space="preserve"> Wireless NICU Project</w:t>
            </w:r>
          </w:p>
        </w:tc>
      </w:tr>
    </w:tbl>
    <w:p w14:paraId="26E8F9C2" w14:textId="3548E9F4" w:rsidR="006F15CF" w:rsidRPr="003C4916" w:rsidRDefault="006F15CF" w:rsidP="006F15CF">
      <w:pPr>
        <w:spacing w:before="160" w:after="240"/>
        <w:jc w:val="center"/>
      </w:pPr>
      <w:r w:rsidRPr="003C4916">
        <w:rPr>
          <w:b/>
          <w:bCs/>
          <w:color w:val="000000" w:themeColor="text1"/>
        </w:rPr>
        <w:t xml:space="preserve">Wireless NICU Project – </w:t>
      </w:r>
      <w:r>
        <w:rPr>
          <w:b/>
          <w:bCs/>
          <w:color w:val="000000" w:themeColor="text1"/>
        </w:rPr>
        <w:t xml:space="preserve">Parent/Guardian </w:t>
      </w:r>
      <w:r w:rsidRPr="003C4916">
        <w:rPr>
          <w:b/>
          <w:bCs/>
          <w:color w:val="000000" w:themeColor="text1"/>
        </w:rPr>
        <w:t>Survey</w:t>
      </w:r>
    </w:p>
    <w:p w14:paraId="52C24C09" w14:textId="77777777" w:rsidR="006F15CF" w:rsidRPr="003C4916" w:rsidRDefault="006F15CF" w:rsidP="006F15CF">
      <w:pPr>
        <w:rPr>
          <w:color w:val="000000" w:themeColor="text1"/>
        </w:rPr>
      </w:pPr>
    </w:p>
    <w:p w14:paraId="02EBD6D5" w14:textId="77777777" w:rsidR="006F15CF" w:rsidRDefault="006F15CF" w:rsidP="006F15CF">
      <w:pPr>
        <w:rPr>
          <w:color w:val="000000" w:themeColor="text1"/>
        </w:rPr>
      </w:pPr>
      <w:r w:rsidRPr="003C4916">
        <w:rPr>
          <w:color w:val="000000" w:themeColor="text1"/>
        </w:rPr>
        <w:t>Dear Parent (or legal guardian),</w:t>
      </w:r>
    </w:p>
    <w:p w14:paraId="2C9D4986" w14:textId="77777777" w:rsidR="006F15CF" w:rsidRPr="003C4916" w:rsidRDefault="006F15CF" w:rsidP="006F15CF">
      <w:pPr>
        <w:rPr>
          <w:color w:val="000000" w:themeColor="text1"/>
        </w:rPr>
      </w:pPr>
    </w:p>
    <w:p w14:paraId="291A709A" w14:textId="77777777" w:rsidR="006F15CF" w:rsidRPr="003C4916" w:rsidRDefault="006F15CF" w:rsidP="006F15CF">
      <w:r w:rsidRPr="003C4916">
        <w:rPr>
          <w:color w:val="000000" w:themeColor="text1"/>
        </w:rPr>
        <w:t>Thank you again for agreeing to have your baby take part in this research project. Now that your baby’s participation is complete, we are surveying your opinions of the wireless sensors we used in this project for your baby’s vital sign monitoring. This is an anonymous survey and will take you approximately 1-2 minutes to complete. Your responses will be kept confidential and with the principal investigators at the McGill University Health Center for a period of 7 years.</w:t>
      </w:r>
    </w:p>
    <w:p w14:paraId="765E8308" w14:textId="77777777" w:rsidR="006F15CF" w:rsidRPr="003C4916" w:rsidRDefault="006F15CF" w:rsidP="006F15CF">
      <w:pPr>
        <w:rPr>
          <w:color w:val="000000" w:themeColor="text1"/>
        </w:rPr>
      </w:pPr>
      <w:r w:rsidRPr="003C4916">
        <w:rPr>
          <w:color w:val="000000" w:themeColor="text1"/>
        </w:rPr>
        <w:t>Sincerely,</w:t>
      </w:r>
    </w:p>
    <w:p w14:paraId="22D5C7DD" w14:textId="77777777" w:rsidR="006F15CF" w:rsidRPr="003C4916" w:rsidRDefault="006F15CF" w:rsidP="006F15CF">
      <w:r w:rsidRPr="003C4916">
        <w:rPr>
          <w:b/>
          <w:bCs/>
          <w:color w:val="000000" w:themeColor="text1"/>
        </w:rPr>
        <w:t>Principal Investigators</w:t>
      </w:r>
      <w:r w:rsidRPr="003C4916">
        <w:rPr>
          <w:color w:val="000000" w:themeColor="text1"/>
        </w:rPr>
        <w:t xml:space="preserve">: Guilherme </w:t>
      </w:r>
      <w:proofErr w:type="spellStart"/>
      <w:r w:rsidRPr="003C4916">
        <w:rPr>
          <w:color w:val="000000" w:themeColor="text1"/>
        </w:rPr>
        <w:t>Sant’Anna</w:t>
      </w:r>
      <w:proofErr w:type="spellEnd"/>
      <w:r w:rsidRPr="003C4916">
        <w:rPr>
          <w:color w:val="000000" w:themeColor="text1"/>
        </w:rPr>
        <w:t xml:space="preserve"> (MD, PhD); Wissam </w:t>
      </w:r>
      <w:proofErr w:type="spellStart"/>
      <w:r w:rsidRPr="003C4916">
        <w:rPr>
          <w:color w:val="000000" w:themeColor="text1"/>
        </w:rPr>
        <w:t>Shalish</w:t>
      </w:r>
      <w:proofErr w:type="spellEnd"/>
      <w:r w:rsidRPr="003C4916">
        <w:rPr>
          <w:color w:val="000000" w:themeColor="text1"/>
        </w:rPr>
        <w:t xml:space="preserve"> (MD, PhD)</w:t>
      </w:r>
    </w:p>
    <w:p w14:paraId="7E6129CC" w14:textId="77777777" w:rsidR="006F15CF" w:rsidRPr="003C4916" w:rsidRDefault="006F15CF" w:rsidP="006F15CF">
      <w:pPr>
        <w:rPr>
          <w:i/>
          <w:iCs/>
          <w:color w:val="000000" w:themeColor="text1"/>
        </w:rPr>
      </w:pPr>
    </w:p>
    <w:p w14:paraId="708D6002" w14:textId="77777777" w:rsidR="006F15CF" w:rsidRPr="003C4916" w:rsidRDefault="006F15CF" w:rsidP="006F15CF">
      <w:r w:rsidRPr="003C4916">
        <w:rPr>
          <w:color w:val="000000" w:themeColor="text1"/>
        </w:rPr>
        <w:t>Q1. Were you satisfied with the wireless sensors placed on your baby during his/her participation in this project? Please circle the appropriate number below.</w:t>
      </w:r>
    </w:p>
    <w:tbl>
      <w:tblPr>
        <w:tblStyle w:val="TableGrid"/>
        <w:tblW w:w="9275" w:type="dxa"/>
        <w:jc w:val="center"/>
        <w:tblLayout w:type="fixed"/>
        <w:tblLook w:val="06A0" w:firstRow="1" w:lastRow="0" w:firstColumn="1" w:lastColumn="0" w:noHBand="1" w:noVBand="1"/>
      </w:tblPr>
      <w:tblGrid>
        <w:gridCol w:w="851"/>
        <w:gridCol w:w="851"/>
        <w:gridCol w:w="851"/>
        <w:gridCol w:w="851"/>
        <w:gridCol w:w="851"/>
        <w:gridCol w:w="851"/>
        <w:gridCol w:w="851"/>
        <w:gridCol w:w="851"/>
        <w:gridCol w:w="851"/>
        <w:gridCol w:w="851"/>
        <w:gridCol w:w="765"/>
      </w:tblGrid>
      <w:tr w:rsidR="006F15CF" w:rsidRPr="003C4916" w14:paraId="7A6BE703" w14:textId="77777777" w:rsidTr="00781C7F">
        <w:trPr>
          <w:jc w:val="center"/>
        </w:trPr>
        <w:tc>
          <w:tcPr>
            <w:tcW w:w="851" w:type="dxa"/>
            <w:vAlign w:val="center"/>
          </w:tcPr>
          <w:p w14:paraId="7AA911F4" w14:textId="77777777" w:rsidR="006F15CF" w:rsidRPr="000F12E4" w:rsidRDefault="006F15CF" w:rsidP="00781C7F">
            <w:pPr>
              <w:spacing w:before="60" w:after="60"/>
              <w:jc w:val="center"/>
              <w:rPr>
                <w:color w:val="000000" w:themeColor="text1"/>
                <w:sz w:val="24"/>
                <w:szCs w:val="24"/>
              </w:rPr>
            </w:pPr>
            <w:r w:rsidRPr="003C4916">
              <w:rPr>
                <w:color w:val="000000" w:themeColor="text1"/>
              </w:rPr>
              <w:t>0</w:t>
            </w:r>
          </w:p>
        </w:tc>
        <w:tc>
          <w:tcPr>
            <w:tcW w:w="851" w:type="dxa"/>
            <w:vAlign w:val="center"/>
          </w:tcPr>
          <w:p w14:paraId="4322A6C4" w14:textId="77777777" w:rsidR="006F15CF" w:rsidRPr="000F12E4" w:rsidRDefault="006F15CF" w:rsidP="00781C7F">
            <w:pPr>
              <w:spacing w:before="60" w:after="60"/>
              <w:jc w:val="center"/>
              <w:rPr>
                <w:color w:val="000000" w:themeColor="text1"/>
                <w:sz w:val="24"/>
                <w:szCs w:val="24"/>
              </w:rPr>
            </w:pPr>
            <w:r w:rsidRPr="003C4916">
              <w:rPr>
                <w:color w:val="000000" w:themeColor="text1"/>
              </w:rPr>
              <w:t>1</w:t>
            </w:r>
          </w:p>
        </w:tc>
        <w:tc>
          <w:tcPr>
            <w:tcW w:w="851" w:type="dxa"/>
            <w:vAlign w:val="center"/>
          </w:tcPr>
          <w:p w14:paraId="2364810D" w14:textId="77777777" w:rsidR="006F15CF" w:rsidRPr="000F12E4" w:rsidRDefault="006F15CF" w:rsidP="00781C7F">
            <w:pPr>
              <w:spacing w:before="60" w:after="60"/>
              <w:jc w:val="center"/>
              <w:rPr>
                <w:color w:val="000000" w:themeColor="text1"/>
                <w:sz w:val="24"/>
                <w:szCs w:val="24"/>
              </w:rPr>
            </w:pPr>
            <w:r w:rsidRPr="003C4916">
              <w:rPr>
                <w:color w:val="000000" w:themeColor="text1"/>
              </w:rPr>
              <w:t>2</w:t>
            </w:r>
          </w:p>
        </w:tc>
        <w:tc>
          <w:tcPr>
            <w:tcW w:w="851" w:type="dxa"/>
            <w:vAlign w:val="center"/>
          </w:tcPr>
          <w:p w14:paraId="61B78D03" w14:textId="77777777" w:rsidR="006F15CF" w:rsidRPr="000F12E4" w:rsidRDefault="006F15CF" w:rsidP="00781C7F">
            <w:pPr>
              <w:spacing w:before="60" w:after="60"/>
              <w:jc w:val="center"/>
              <w:rPr>
                <w:color w:val="000000" w:themeColor="text1"/>
                <w:sz w:val="24"/>
                <w:szCs w:val="24"/>
              </w:rPr>
            </w:pPr>
            <w:r w:rsidRPr="003C4916">
              <w:rPr>
                <w:color w:val="000000" w:themeColor="text1"/>
              </w:rPr>
              <w:t>3</w:t>
            </w:r>
          </w:p>
        </w:tc>
        <w:tc>
          <w:tcPr>
            <w:tcW w:w="851" w:type="dxa"/>
            <w:vAlign w:val="center"/>
          </w:tcPr>
          <w:p w14:paraId="59A99C42" w14:textId="77777777" w:rsidR="006F15CF" w:rsidRPr="000F12E4" w:rsidRDefault="006F15CF" w:rsidP="00781C7F">
            <w:pPr>
              <w:spacing w:before="60" w:after="60"/>
              <w:jc w:val="center"/>
              <w:rPr>
                <w:color w:val="000000" w:themeColor="text1"/>
                <w:sz w:val="24"/>
                <w:szCs w:val="24"/>
              </w:rPr>
            </w:pPr>
            <w:r w:rsidRPr="003C4916">
              <w:rPr>
                <w:color w:val="000000" w:themeColor="text1"/>
              </w:rPr>
              <w:t>4</w:t>
            </w:r>
          </w:p>
        </w:tc>
        <w:tc>
          <w:tcPr>
            <w:tcW w:w="851" w:type="dxa"/>
            <w:vAlign w:val="center"/>
          </w:tcPr>
          <w:p w14:paraId="5ADC6698" w14:textId="77777777" w:rsidR="006F15CF" w:rsidRPr="000F12E4" w:rsidRDefault="006F15CF" w:rsidP="00781C7F">
            <w:pPr>
              <w:spacing w:before="60" w:after="60"/>
              <w:jc w:val="center"/>
              <w:rPr>
                <w:color w:val="000000" w:themeColor="text1"/>
                <w:sz w:val="24"/>
                <w:szCs w:val="24"/>
              </w:rPr>
            </w:pPr>
            <w:r w:rsidRPr="003C4916">
              <w:rPr>
                <w:color w:val="000000" w:themeColor="text1"/>
              </w:rPr>
              <w:t>5</w:t>
            </w:r>
          </w:p>
        </w:tc>
        <w:tc>
          <w:tcPr>
            <w:tcW w:w="851" w:type="dxa"/>
            <w:vAlign w:val="center"/>
          </w:tcPr>
          <w:p w14:paraId="5458AE28" w14:textId="77777777" w:rsidR="006F15CF" w:rsidRPr="000F12E4" w:rsidRDefault="006F15CF" w:rsidP="00781C7F">
            <w:pPr>
              <w:spacing w:before="60" w:after="60"/>
              <w:jc w:val="center"/>
              <w:rPr>
                <w:color w:val="000000" w:themeColor="text1"/>
                <w:sz w:val="24"/>
                <w:szCs w:val="24"/>
              </w:rPr>
            </w:pPr>
            <w:r w:rsidRPr="003C4916">
              <w:rPr>
                <w:color w:val="000000" w:themeColor="text1"/>
              </w:rPr>
              <w:t>6</w:t>
            </w:r>
          </w:p>
        </w:tc>
        <w:tc>
          <w:tcPr>
            <w:tcW w:w="851" w:type="dxa"/>
            <w:vAlign w:val="center"/>
          </w:tcPr>
          <w:p w14:paraId="691E25AC" w14:textId="77777777" w:rsidR="006F15CF" w:rsidRPr="000F12E4" w:rsidRDefault="006F15CF" w:rsidP="00781C7F">
            <w:pPr>
              <w:spacing w:before="60" w:after="60"/>
              <w:jc w:val="center"/>
              <w:rPr>
                <w:color w:val="000000" w:themeColor="text1"/>
                <w:sz w:val="24"/>
                <w:szCs w:val="24"/>
              </w:rPr>
            </w:pPr>
            <w:r w:rsidRPr="003C4916">
              <w:rPr>
                <w:color w:val="000000" w:themeColor="text1"/>
              </w:rPr>
              <w:t>7</w:t>
            </w:r>
          </w:p>
        </w:tc>
        <w:tc>
          <w:tcPr>
            <w:tcW w:w="851" w:type="dxa"/>
            <w:vAlign w:val="center"/>
          </w:tcPr>
          <w:p w14:paraId="44981BF7" w14:textId="77777777" w:rsidR="006F15CF" w:rsidRPr="000F12E4" w:rsidRDefault="006F15CF" w:rsidP="00781C7F">
            <w:pPr>
              <w:spacing w:before="60" w:after="60"/>
              <w:jc w:val="center"/>
              <w:rPr>
                <w:color w:val="000000" w:themeColor="text1"/>
                <w:sz w:val="24"/>
                <w:szCs w:val="24"/>
              </w:rPr>
            </w:pPr>
            <w:r w:rsidRPr="003C4916">
              <w:rPr>
                <w:color w:val="000000" w:themeColor="text1"/>
              </w:rPr>
              <w:t>8</w:t>
            </w:r>
          </w:p>
        </w:tc>
        <w:tc>
          <w:tcPr>
            <w:tcW w:w="851" w:type="dxa"/>
            <w:vAlign w:val="center"/>
          </w:tcPr>
          <w:p w14:paraId="1A759C76" w14:textId="77777777" w:rsidR="006F15CF" w:rsidRPr="000F12E4" w:rsidRDefault="006F15CF" w:rsidP="00781C7F">
            <w:pPr>
              <w:spacing w:before="60" w:after="60"/>
              <w:jc w:val="center"/>
              <w:rPr>
                <w:color w:val="000000" w:themeColor="text1"/>
                <w:sz w:val="24"/>
                <w:szCs w:val="24"/>
              </w:rPr>
            </w:pPr>
            <w:r w:rsidRPr="003C4916">
              <w:rPr>
                <w:color w:val="000000" w:themeColor="text1"/>
              </w:rPr>
              <w:t>9</w:t>
            </w:r>
          </w:p>
        </w:tc>
        <w:tc>
          <w:tcPr>
            <w:tcW w:w="765" w:type="dxa"/>
            <w:vAlign w:val="center"/>
          </w:tcPr>
          <w:p w14:paraId="2D002A84" w14:textId="77777777" w:rsidR="006F15CF" w:rsidRPr="000F12E4" w:rsidRDefault="006F15CF" w:rsidP="00781C7F">
            <w:pPr>
              <w:spacing w:before="60" w:after="60"/>
              <w:jc w:val="center"/>
              <w:rPr>
                <w:color w:val="000000" w:themeColor="text1"/>
                <w:sz w:val="24"/>
                <w:szCs w:val="24"/>
              </w:rPr>
            </w:pPr>
            <w:r w:rsidRPr="003C4916">
              <w:rPr>
                <w:color w:val="000000" w:themeColor="text1"/>
              </w:rPr>
              <w:t>10</w:t>
            </w:r>
          </w:p>
        </w:tc>
      </w:tr>
    </w:tbl>
    <w:p w14:paraId="188A4EDC" w14:textId="77777777" w:rsidR="006F15CF" w:rsidRPr="003C4916" w:rsidRDefault="006F15CF" w:rsidP="006F15CF">
      <w:pPr>
        <w:rPr>
          <w:color w:val="000000" w:themeColor="text1"/>
        </w:rPr>
      </w:pPr>
      <w:r w:rsidRPr="003C4916">
        <w:rPr>
          <w:color w:val="000000" w:themeColor="text1"/>
        </w:rPr>
        <w:t>Not satisfied at all                                                 Neutral                                                        Very satisfied</w:t>
      </w:r>
    </w:p>
    <w:p w14:paraId="0D000FA3" w14:textId="77777777" w:rsidR="006F15CF" w:rsidRPr="003C4916" w:rsidRDefault="006F15CF" w:rsidP="006F15CF">
      <w:pPr>
        <w:rPr>
          <w:color w:val="000000" w:themeColor="text1"/>
        </w:rPr>
      </w:pPr>
    </w:p>
    <w:p w14:paraId="56649F27" w14:textId="77777777" w:rsidR="006F15CF" w:rsidRPr="003C4916" w:rsidRDefault="006F15CF" w:rsidP="006F15CF">
      <w:pPr>
        <w:rPr>
          <w:color w:val="000000" w:themeColor="text1"/>
        </w:rPr>
      </w:pPr>
      <w:r w:rsidRPr="003C4916">
        <w:rPr>
          <w:color w:val="000000" w:themeColor="text1"/>
        </w:rPr>
        <w:t>Q2. What are the things you liked about the wireless sensors?</w:t>
      </w:r>
    </w:p>
    <w:p w14:paraId="6D3A8B2F" w14:textId="77777777" w:rsidR="006F15CF" w:rsidRPr="003C4916" w:rsidRDefault="006F15CF" w:rsidP="006F15CF">
      <w:pPr>
        <w:ind w:left="288"/>
        <w:rPr>
          <w:color w:val="000000" w:themeColor="text1"/>
        </w:rPr>
      </w:pPr>
      <w:r w:rsidRPr="003C4916">
        <w:rPr>
          <w:color w:val="000000" w:themeColor="text1"/>
        </w:rPr>
        <w:t>_________________________________________________________________________________</w:t>
      </w:r>
    </w:p>
    <w:p w14:paraId="79FA791D" w14:textId="77777777" w:rsidR="006F15CF" w:rsidRPr="003C4916" w:rsidRDefault="006F15CF" w:rsidP="006F15CF">
      <w:pPr>
        <w:ind w:left="288"/>
        <w:rPr>
          <w:color w:val="000000" w:themeColor="text1"/>
        </w:rPr>
      </w:pPr>
      <w:r w:rsidRPr="003C4916">
        <w:rPr>
          <w:color w:val="000000" w:themeColor="text1"/>
        </w:rPr>
        <w:t>_________________________________________________________________________________</w:t>
      </w:r>
    </w:p>
    <w:p w14:paraId="1905553C" w14:textId="77777777" w:rsidR="006F15CF" w:rsidRPr="003C4916" w:rsidRDefault="006F15CF" w:rsidP="006F15CF">
      <w:pPr>
        <w:rPr>
          <w:color w:val="000000" w:themeColor="text1"/>
        </w:rPr>
      </w:pPr>
    </w:p>
    <w:p w14:paraId="7CA39079" w14:textId="77777777" w:rsidR="006F15CF" w:rsidRPr="000F12E4" w:rsidRDefault="006F15CF" w:rsidP="006F15CF">
      <w:pPr>
        <w:rPr>
          <w:rFonts w:eastAsiaTheme="minorEastAsia"/>
          <w:color w:val="000000" w:themeColor="text1"/>
        </w:rPr>
      </w:pPr>
      <w:r w:rsidRPr="003C4916">
        <w:rPr>
          <w:color w:val="000000" w:themeColor="text1"/>
        </w:rPr>
        <w:t>Q3. Did you encounter any problems with the wireless sensors?</w:t>
      </w:r>
    </w:p>
    <w:p w14:paraId="29EA5C35" w14:textId="77777777" w:rsidR="006F15CF" w:rsidRPr="003C4916" w:rsidRDefault="006F15CF" w:rsidP="006F15CF">
      <w:pPr>
        <w:rPr>
          <w:color w:val="000000" w:themeColor="text1"/>
        </w:rPr>
      </w:pPr>
      <w:r w:rsidRPr="003C4916">
        <w:rPr>
          <w:color w:val="000000" w:themeColor="text1"/>
        </w:rPr>
        <w:t xml:space="preserve">       </w:t>
      </w:r>
      <w:r w:rsidRPr="000F12E4">
        <w:rPr>
          <w:rFonts w:ascii="Segoe UI Symbol" w:hAnsi="Segoe UI Symbol" w:cs="Segoe UI Symbol"/>
          <w:color w:val="000000" w:themeColor="text1"/>
        </w:rPr>
        <w:t>☐</w:t>
      </w:r>
      <w:r w:rsidRPr="003C4916">
        <w:rPr>
          <w:color w:val="000000" w:themeColor="text1"/>
        </w:rPr>
        <w:t xml:space="preserve"> Yes                  </w:t>
      </w:r>
      <w:r w:rsidRPr="000F12E4">
        <w:rPr>
          <w:rFonts w:ascii="Segoe UI Symbol" w:hAnsi="Segoe UI Symbol" w:cs="Segoe UI Symbol"/>
          <w:color w:val="000000" w:themeColor="text1"/>
        </w:rPr>
        <w:t>☐</w:t>
      </w:r>
      <w:r w:rsidRPr="003C4916">
        <w:rPr>
          <w:color w:val="000000" w:themeColor="text1"/>
        </w:rPr>
        <w:t xml:space="preserve"> No</w:t>
      </w:r>
    </w:p>
    <w:p w14:paraId="1EE0269C" w14:textId="77777777" w:rsidR="006F15CF" w:rsidRPr="003C4916" w:rsidRDefault="006F15CF" w:rsidP="006F15CF">
      <w:pPr>
        <w:ind w:left="288"/>
        <w:rPr>
          <w:color w:val="000000" w:themeColor="text1"/>
        </w:rPr>
      </w:pPr>
      <w:r w:rsidRPr="003C4916">
        <w:rPr>
          <w:color w:val="000000" w:themeColor="text1"/>
        </w:rPr>
        <w:t xml:space="preserve">If you responded </w:t>
      </w:r>
      <w:r w:rsidRPr="003C4916">
        <w:rPr>
          <w:i/>
          <w:iCs/>
          <w:color w:val="000000" w:themeColor="text1"/>
        </w:rPr>
        <w:t>Yes</w:t>
      </w:r>
      <w:r w:rsidRPr="003C4916">
        <w:rPr>
          <w:color w:val="000000" w:themeColor="text1"/>
        </w:rPr>
        <w:t xml:space="preserve"> to the question above, please specify:</w:t>
      </w:r>
    </w:p>
    <w:p w14:paraId="183601D8" w14:textId="77777777" w:rsidR="006F15CF" w:rsidRPr="003C4916" w:rsidRDefault="006F15CF" w:rsidP="006F15CF">
      <w:pPr>
        <w:ind w:left="288"/>
        <w:rPr>
          <w:color w:val="000000" w:themeColor="text1"/>
        </w:rPr>
      </w:pPr>
      <w:r w:rsidRPr="003C4916">
        <w:rPr>
          <w:color w:val="000000" w:themeColor="text1"/>
        </w:rPr>
        <w:t>_________________________________________________________________________________</w:t>
      </w:r>
    </w:p>
    <w:p w14:paraId="6AF186C5" w14:textId="77777777" w:rsidR="006F15CF" w:rsidRPr="003C4916" w:rsidRDefault="006F15CF" w:rsidP="006F15CF">
      <w:pPr>
        <w:ind w:left="288"/>
        <w:rPr>
          <w:color w:val="000000" w:themeColor="text1"/>
        </w:rPr>
      </w:pPr>
      <w:r w:rsidRPr="003C4916">
        <w:rPr>
          <w:color w:val="000000" w:themeColor="text1"/>
        </w:rPr>
        <w:t>_________________________________________________________________________________</w:t>
      </w:r>
    </w:p>
    <w:p w14:paraId="4ECC2276" w14:textId="77777777" w:rsidR="006F15CF" w:rsidRPr="000F12E4" w:rsidRDefault="006F15CF" w:rsidP="006F15CF">
      <w:pPr>
        <w:rPr>
          <w:b/>
          <w:bCs/>
          <w:color w:val="0070C0"/>
        </w:rPr>
      </w:pPr>
    </w:p>
    <w:p w14:paraId="0852DC1E" w14:textId="77777777" w:rsidR="006F15CF" w:rsidRPr="000F12E4" w:rsidRDefault="006F15CF" w:rsidP="006F15CF">
      <w:pPr>
        <w:rPr>
          <w:b/>
          <w:bCs/>
          <w:color w:val="0070C0"/>
        </w:rPr>
      </w:pPr>
    </w:p>
    <w:p w14:paraId="6DD316CE" w14:textId="77777777" w:rsidR="006F15CF" w:rsidRDefault="006F15CF" w:rsidP="006F15CF">
      <w:pPr>
        <w:rPr>
          <w:b/>
          <w:bCs/>
          <w:color w:val="000000" w:themeColor="text1"/>
        </w:rPr>
      </w:pPr>
      <w:r>
        <w:rPr>
          <w:b/>
          <w:bCs/>
          <w:color w:val="000000" w:themeColor="text1"/>
        </w:rPr>
        <w:br w:type="page"/>
      </w:r>
    </w:p>
    <w:p w14:paraId="561EC79C" w14:textId="77777777" w:rsidR="006F15CF" w:rsidRPr="000F12E4" w:rsidRDefault="006F15CF" w:rsidP="006F15CF">
      <w:pPr>
        <w:rPr>
          <w:b/>
          <w:bCs/>
          <w:color w:val="000000" w:themeColor="text1"/>
        </w:rPr>
      </w:pPr>
      <w:r w:rsidRPr="000F12E4">
        <w:rPr>
          <w:b/>
          <w:bCs/>
          <w:color w:val="000000" w:themeColor="text1"/>
        </w:rPr>
        <w:lastRenderedPageBreak/>
        <w:t xml:space="preserve">Appendix F – Nurse/Clinician Survey </w:t>
      </w:r>
    </w:p>
    <w:p w14:paraId="75DC7F5D" w14:textId="77777777" w:rsidR="006F15CF" w:rsidRPr="000F12E4" w:rsidRDefault="006F15CF" w:rsidP="006F15CF">
      <w:pPr>
        <w:rPr>
          <w:b/>
          <w:bCs/>
          <w:color w:val="0070C0"/>
        </w:rPr>
      </w:pPr>
    </w:p>
    <w:tbl>
      <w:tblPr>
        <w:tblW w:w="10080" w:type="dxa"/>
        <w:tblLayout w:type="fixed"/>
        <w:tblLook w:val="06A0" w:firstRow="1" w:lastRow="0" w:firstColumn="1" w:lastColumn="0" w:noHBand="1" w:noVBand="1"/>
      </w:tblPr>
      <w:tblGrid>
        <w:gridCol w:w="3360"/>
        <w:gridCol w:w="3360"/>
        <w:gridCol w:w="3360"/>
      </w:tblGrid>
      <w:tr w:rsidR="006F15CF" w:rsidRPr="003C4916" w14:paraId="2D700764" w14:textId="77777777" w:rsidTr="00781C7F">
        <w:tc>
          <w:tcPr>
            <w:tcW w:w="3360" w:type="dxa"/>
          </w:tcPr>
          <w:p w14:paraId="270F0EDE" w14:textId="77777777" w:rsidR="006F15CF" w:rsidRPr="003C4916" w:rsidRDefault="006F15CF" w:rsidP="00781C7F">
            <w:pPr>
              <w:pStyle w:val="Header"/>
              <w:ind w:left="-115"/>
              <w:rPr>
                <w:rFonts w:ascii="Times New Roman" w:eastAsia="Times New Roman" w:hAnsi="Times New Roman" w:cs="Times New Roman"/>
              </w:rPr>
            </w:pPr>
            <w:r w:rsidRPr="003C4916">
              <w:rPr>
                <w:rFonts w:ascii="Times New Roman" w:eastAsia="Times New Roman" w:hAnsi="Times New Roman" w:cs="Times New Roman"/>
              </w:rPr>
              <w:t xml:space="preserve">PIs: Drs. </w:t>
            </w:r>
            <w:proofErr w:type="spellStart"/>
            <w:r w:rsidRPr="003C4916">
              <w:rPr>
                <w:rFonts w:ascii="Times New Roman" w:eastAsia="Times New Roman" w:hAnsi="Times New Roman" w:cs="Times New Roman"/>
              </w:rPr>
              <w:t>Sant’Anna</w:t>
            </w:r>
            <w:proofErr w:type="spellEnd"/>
            <w:r w:rsidRPr="003C4916">
              <w:rPr>
                <w:rFonts w:ascii="Times New Roman" w:eastAsia="Times New Roman" w:hAnsi="Times New Roman" w:cs="Times New Roman"/>
              </w:rPr>
              <w:t xml:space="preserve"> &amp; </w:t>
            </w:r>
            <w:proofErr w:type="spellStart"/>
            <w:r w:rsidRPr="003C4916">
              <w:rPr>
                <w:rFonts w:ascii="Times New Roman" w:eastAsia="Times New Roman" w:hAnsi="Times New Roman" w:cs="Times New Roman"/>
              </w:rPr>
              <w:t>Shalish</w:t>
            </w:r>
            <w:proofErr w:type="spellEnd"/>
          </w:p>
        </w:tc>
        <w:tc>
          <w:tcPr>
            <w:tcW w:w="3360" w:type="dxa"/>
          </w:tcPr>
          <w:p w14:paraId="07BA2CB3" w14:textId="77777777" w:rsidR="006F15CF" w:rsidRPr="003C4916" w:rsidRDefault="006F15CF" w:rsidP="00781C7F">
            <w:pPr>
              <w:pStyle w:val="Header"/>
              <w:jc w:val="center"/>
              <w:rPr>
                <w:rFonts w:ascii="Times New Roman" w:eastAsia="Times New Roman" w:hAnsi="Times New Roman" w:cs="Times New Roman"/>
              </w:rPr>
            </w:pPr>
            <w:r w:rsidRPr="003C4916">
              <w:rPr>
                <w:rFonts w:ascii="Times New Roman" w:eastAsia="Times New Roman" w:hAnsi="Times New Roman" w:cs="Times New Roman"/>
              </w:rPr>
              <w:t>Study code: 2022-7704</w:t>
            </w:r>
          </w:p>
        </w:tc>
        <w:tc>
          <w:tcPr>
            <w:tcW w:w="3360" w:type="dxa"/>
          </w:tcPr>
          <w:p w14:paraId="0C517E89" w14:textId="77777777" w:rsidR="006F15CF" w:rsidRPr="003C4916" w:rsidRDefault="006F15CF" w:rsidP="00781C7F">
            <w:pPr>
              <w:pStyle w:val="Header"/>
              <w:ind w:right="-115"/>
              <w:jc w:val="right"/>
              <w:rPr>
                <w:rFonts w:ascii="Times New Roman" w:eastAsia="Times New Roman" w:hAnsi="Times New Roman" w:cs="Times New Roman"/>
              </w:rPr>
            </w:pPr>
            <w:r w:rsidRPr="003C4916">
              <w:rPr>
                <w:rFonts w:ascii="Times New Roman" w:eastAsia="Times New Roman" w:hAnsi="Times New Roman" w:cs="Times New Roman"/>
              </w:rPr>
              <w:t>Wireless NICU Project</w:t>
            </w:r>
          </w:p>
        </w:tc>
      </w:tr>
      <w:tr w:rsidR="006F15CF" w:rsidRPr="003C4916" w14:paraId="182AA864" w14:textId="77777777" w:rsidTr="00781C7F">
        <w:tc>
          <w:tcPr>
            <w:tcW w:w="3360" w:type="dxa"/>
          </w:tcPr>
          <w:p w14:paraId="3DD854F4" w14:textId="77777777" w:rsidR="006F15CF" w:rsidRPr="003C4916" w:rsidRDefault="006F15CF" w:rsidP="00781C7F">
            <w:pPr>
              <w:pStyle w:val="Header"/>
              <w:ind w:left="-115"/>
              <w:rPr>
                <w:rFonts w:ascii="Times New Roman" w:eastAsia="Times New Roman" w:hAnsi="Times New Roman" w:cs="Times New Roman"/>
              </w:rPr>
            </w:pPr>
          </w:p>
        </w:tc>
        <w:tc>
          <w:tcPr>
            <w:tcW w:w="3360" w:type="dxa"/>
          </w:tcPr>
          <w:p w14:paraId="2F3FF560" w14:textId="77777777" w:rsidR="006F15CF" w:rsidRPr="003C4916" w:rsidRDefault="006F15CF" w:rsidP="00781C7F">
            <w:pPr>
              <w:pStyle w:val="Header"/>
              <w:jc w:val="center"/>
              <w:rPr>
                <w:rFonts w:ascii="Times New Roman" w:eastAsia="Times New Roman" w:hAnsi="Times New Roman" w:cs="Times New Roman"/>
              </w:rPr>
            </w:pPr>
          </w:p>
        </w:tc>
        <w:tc>
          <w:tcPr>
            <w:tcW w:w="3360" w:type="dxa"/>
          </w:tcPr>
          <w:p w14:paraId="43B52A75" w14:textId="77777777" w:rsidR="006F15CF" w:rsidRPr="003C4916" w:rsidRDefault="006F15CF" w:rsidP="00781C7F">
            <w:pPr>
              <w:pStyle w:val="Header"/>
              <w:ind w:right="-115"/>
              <w:jc w:val="right"/>
              <w:rPr>
                <w:rFonts w:ascii="Times New Roman" w:eastAsia="Times New Roman" w:hAnsi="Times New Roman" w:cs="Times New Roman"/>
              </w:rPr>
            </w:pPr>
          </w:p>
        </w:tc>
      </w:tr>
    </w:tbl>
    <w:p w14:paraId="378ACEA8" w14:textId="6BF6B47E" w:rsidR="006F15CF" w:rsidRPr="003C4916" w:rsidRDefault="006F15CF" w:rsidP="006F15CF">
      <w:pPr>
        <w:jc w:val="center"/>
        <w:rPr>
          <w:b/>
          <w:bCs/>
          <w:color w:val="000000" w:themeColor="text1"/>
        </w:rPr>
      </w:pPr>
      <w:r w:rsidRPr="003C4916">
        <w:rPr>
          <w:b/>
          <w:bCs/>
          <w:color w:val="000000" w:themeColor="text1"/>
        </w:rPr>
        <w:t>Wireless NICU Project –</w:t>
      </w:r>
      <w:r>
        <w:rPr>
          <w:b/>
          <w:bCs/>
          <w:color w:val="000000" w:themeColor="text1"/>
        </w:rPr>
        <w:t xml:space="preserve"> Healthcare Worker</w:t>
      </w:r>
      <w:r w:rsidRPr="003C4916">
        <w:rPr>
          <w:b/>
          <w:bCs/>
          <w:color w:val="000000" w:themeColor="text1"/>
        </w:rPr>
        <w:t xml:space="preserve"> Survey</w:t>
      </w:r>
    </w:p>
    <w:p w14:paraId="6326E410" w14:textId="77777777" w:rsidR="006F15CF" w:rsidRPr="003C4916" w:rsidRDefault="006F15CF" w:rsidP="006F15CF">
      <w:pPr>
        <w:rPr>
          <w:i/>
          <w:iCs/>
          <w:color w:val="000000" w:themeColor="text1"/>
        </w:rPr>
      </w:pPr>
    </w:p>
    <w:p w14:paraId="66081C44" w14:textId="77777777" w:rsidR="006F15CF" w:rsidRDefault="006F15CF" w:rsidP="006F15CF">
      <w:pPr>
        <w:rPr>
          <w:color w:val="000000" w:themeColor="text1"/>
        </w:rPr>
      </w:pPr>
      <w:r w:rsidRPr="003C4916">
        <w:rPr>
          <w:color w:val="000000" w:themeColor="text1"/>
        </w:rPr>
        <w:t xml:space="preserve">Dear Colleague, </w:t>
      </w:r>
    </w:p>
    <w:p w14:paraId="60315077" w14:textId="77777777" w:rsidR="006F15CF" w:rsidRPr="003C4916" w:rsidRDefault="006F15CF" w:rsidP="006F15CF">
      <w:pPr>
        <w:rPr>
          <w:color w:val="000000" w:themeColor="text1"/>
        </w:rPr>
      </w:pPr>
    </w:p>
    <w:p w14:paraId="5EE8D76B" w14:textId="77777777" w:rsidR="006F15CF" w:rsidRPr="003C4916" w:rsidRDefault="006F15CF" w:rsidP="006F15CF">
      <w:pPr>
        <w:rPr>
          <w:color w:val="000000" w:themeColor="text1"/>
        </w:rPr>
      </w:pPr>
      <w:r w:rsidRPr="003C4916">
        <w:rPr>
          <w:color w:val="000000" w:themeColor="text1"/>
        </w:rPr>
        <w:t>We are surveying your opinions of the wireless monitoring devices we used in the Wireless NICU project. This research will serve as a first step towards exploring the feasibility of using wireless sensors on neonates for continuous vital sign monitoring. This is an anonymous survey and will take you approximately 1-2 minutes to complete. Your responses will be kept confidential and with the principal investigators at the McGill University Health Center for a period of 7 years.</w:t>
      </w:r>
    </w:p>
    <w:p w14:paraId="259D1D2F" w14:textId="77777777" w:rsidR="006F15CF" w:rsidRDefault="006F15CF" w:rsidP="006F15CF">
      <w:pPr>
        <w:rPr>
          <w:color w:val="000000" w:themeColor="text1"/>
        </w:rPr>
      </w:pPr>
    </w:p>
    <w:p w14:paraId="17754A7A" w14:textId="77777777" w:rsidR="006F15CF" w:rsidRPr="003C4916" w:rsidRDefault="006F15CF" w:rsidP="006F15CF">
      <w:pPr>
        <w:rPr>
          <w:color w:val="000000" w:themeColor="text1"/>
        </w:rPr>
      </w:pPr>
      <w:r w:rsidRPr="003C4916">
        <w:rPr>
          <w:color w:val="000000" w:themeColor="text1"/>
        </w:rPr>
        <w:t>Your consent for your responses to be included as part of the study results is inferred through completion of this survey.</w:t>
      </w:r>
    </w:p>
    <w:p w14:paraId="09B6D8DB" w14:textId="77777777" w:rsidR="006F15CF" w:rsidRPr="003C4916" w:rsidRDefault="006F15CF" w:rsidP="006F15CF">
      <w:pPr>
        <w:rPr>
          <w:color w:val="000000" w:themeColor="text1"/>
        </w:rPr>
      </w:pPr>
      <w:r w:rsidRPr="003C4916">
        <w:rPr>
          <w:color w:val="000000" w:themeColor="text1"/>
        </w:rPr>
        <w:t>Sincerely,</w:t>
      </w:r>
    </w:p>
    <w:p w14:paraId="46A9F551" w14:textId="77777777" w:rsidR="006F15CF" w:rsidRDefault="006F15CF" w:rsidP="006F15CF">
      <w:pPr>
        <w:rPr>
          <w:b/>
          <w:bCs/>
          <w:color w:val="000000" w:themeColor="text1"/>
        </w:rPr>
      </w:pPr>
    </w:p>
    <w:p w14:paraId="01350144" w14:textId="77777777" w:rsidR="006F15CF" w:rsidRPr="003C4916" w:rsidRDefault="006F15CF" w:rsidP="006F15CF">
      <w:pPr>
        <w:rPr>
          <w:color w:val="000000" w:themeColor="text1"/>
        </w:rPr>
      </w:pPr>
      <w:r w:rsidRPr="003C4916">
        <w:rPr>
          <w:b/>
          <w:bCs/>
          <w:color w:val="000000" w:themeColor="text1"/>
        </w:rPr>
        <w:t>Principal Investigators</w:t>
      </w:r>
      <w:r w:rsidRPr="003C4916">
        <w:rPr>
          <w:color w:val="000000" w:themeColor="text1"/>
        </w:rPr>
        <w:t xml:space="preserve">: Guilherme </w:t>
      </w:r>
      <w:proofErr w:type="spellStart"/>
      <w:r w:rsidRPr="003C4916">
        <w:rPr>
          <w:color w:val="000000" w:themeColor="text1"/>
        </w:rPr>
        <w:t>Sant’Anna</w:t>
      </w:r>
      <w:proofErr w:type="spellEnd"/>
      <w:r w:rsidRPr="003C4916">
        <w:rPr>
          <w:color w:val="000000" w:themeColor="text1"/>
        </w:rPr>
        <w:t xml:space="preserve"> (MD, PhD); Wissam </w:t>
      </w:r>
      <w:proofErr w:type="spellStart"/>
      <w:r w:rsidRPr="003C4916">
        <w:rPr>
          <w:color w:val="000000" w:themeColor="text1"/>
        </w:rPr>
        <w:t>Shalish</w:t>
      </w:r>
      <w:proofErr w:type="spellEnd"/>
      <w:r w:rsidRPr="003C4916">
        <w:rPr>
          <w:color w:val="000000" w:themeColor="text1"/>
        </w:rPr>
        <w:t xml:space="preserve"> (MD, PhD)</w:t>
      </w:r>
    </w:p>
    <w:p w14:paraId="697E4333" w14:textId="77777777" w:rsidR="006F15CF" w:rsidRPr="003C4916" w:rsidRDefault="006F15CF" w:rsidP="006F15CF">
      <w:pPr>
        <w:rPr>
          <w:i/>
          <w:iCs/>
        </w:rPr>
      </w:pPr>
    </w:p>
    <w:p w14:paraId="2BE4EFE5" w14:textId="77777777" w:rsidR="006F15CF" w:rsidRPr="000F12E4" w:rsidRDefault="006F15CF" w:rsidP="006F15CF">
      <w:pPr>
        <w:rPr>
          <w:rFonts w:eastAsiaTheme="minorEastAsia"/>
          <w:color w:val="000000" w:themeColor="text1"/>
        </w:rPr>
      </w:pPr>
      <w:r w:rsidRPr="003C4916">
        <w:rPr>
          <w:color w:val="000000" w:themeColor="text1"/>
        </w:rPr>
        <w:t>Q1. Were you satisfied with the wireless sensors placed on neonates participated in this project? Please circle the appropriate number below.</w:t>
      </w:r>
    </w:p>
    <w:tbl>
      <w:tblPr>
        <w:tblStyle w:val="TableGrid"/>
        <w:tblW w:w="0" w:type="auto"/>
        <w:jc w:val="center"/>
        <w:tblLayout w:type="fixed"/>
        <w:tblLook w:val="06A0" w:firstRow="1" w:lastRow="0" w:firstColumn="1" w:lastColumn="0" w:noHBand="1" w:noVBand="1"/>
      </w:tblPr>
      <w:tblGrid>
        <w:gridCol w:w="840"/>
        <w:gridCol w:w="840"/>
        <w:gridCol w:w="840"/>
        <w:gridCol w:w="840"/>
        <w:gridCol w:w="840"/>
        <w:gridCol w:w="840"/>
        <w:gridCol w:w="840"/>
        <w:gridCol w:w="840"/>
        <w:gridCol w:w="840"/>
        <w:gridCol w:w="840"/>
        <w:gridCol w:w="840"/>
      </w:tblGrid>
      <w:tr w:rsidR="006F15CF" w:rsidRPr="003C4916" w14:paraId="2BE464E3" w14:textId="77777777" w:rsidTr="00781C7F">
        <w:trPr>
          <w:jc w:val="center"/>
        </w:trPr>
        <w:tc>
          <w:tcPr>
            <w:tcW w:w="840" w:type="dxa"/>
            <w:vAlign w:val="center"/>
          </w:tcPr>
          <w:p w14:paraId="08D3E682"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0</w:t>
            </w:r>
          </w:p>
        </w:tc>
        <w:tc>
          <w:tcPr>
            <w:tcW w:w="840" w:type="dxa"/>
            <w:vAlign w:val="center"/>
          </w:tcPr>
          <w:p w14:paraId="443EB330"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1</w:t>
            </w:r>
          </w:p>
        </w:tc>
        <w:tc>
          <w:tcPr>
            <w:tcW w:w="840" w:type="dxa"/>
            <w:vAlign w:val="center"/>
          </w:tcPr>
          <w:p w14:paraId="346D077D"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2</w:t>
            </w:r>
          </w:p>
        </w:tc>
        <w:tc>
          <w:tcPr>
            <w:tcW w:w="840" w:type="dxa"/>
            <w:vAlign w:val="center"/>
          </w:tcPr>
          <w:p w14:paraId="55C51216"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3</w:t>
            </w:r>
          </w:p>
        </w:tc>
        <w:tc>
          <w:tcPr>
            <w:tcW w:w="840" w:type="dxa"/>
            <w:vAlign w:val="center"/>
          </w:tcPr>
          <w:p w14:paraId="0453C15E"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4</w:t>
            </w:r>
          </w:p>
        </w:tc>
        <w:tc>
          <w:tcPr>
            <w:tcW w:w="840" w:type="dxa"/>
            <w:vAlign w:val="center"/>
          </w:tcPr>
          <w:p w14:paraId="1C2DF1CA"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5</w:t>
            </w:r>
          </w:p>
        </w:tc>
        <w:tc>
          <w:tcPr>
            <w:tcW w:w="840" w:type="dxa"/>
            <w:vAlign w:val="center"/>
          </w:tcPr>
          <w:p w14:paraId="29A1A687"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6</w:t>
            </w:r>
          </w:p>
        </w:tc>
        <w:tc>
          <w:tcPr>
            <w:tcW w:w="840" w:type="dxa"/>
            <w:vAlign w:val="center"/>
          </w:tcPr>
          <w:p w14:paraId="397E6235"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7</w:t>
            </w:r>
          </w:p>
        </w:tc>
        <w:tc>
          <w:tcPr>
            <w:tcW w:w="840" w:type="dxa"/>
            <w:vAlign w:val="center"/>
          </w:tcPr>
          <w:p w14:paraId="408A6AF0"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8</w:t>
            </w:r>
          </w:p>
        </w:tc>
        <w:tc>
          <w:tcPr>
            <w:tcW w:w="840" w:type="dxa"/>
            <w:vAlign w:val="center"/>
          </w:tcPr>
          <w:p w14:paraId="1935514E"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9</w:t>
            </w:r>
          </w:p>
        </w:tc>
        <w:tc>
          <w:tcPr>
            <w:tcW w:w="840" w:type="dxa"/>
            <w:vAlign w:val="center"/>
          </w:tcPr>
          <w:p w14:paraId="2D7CE831" w14:textId="77777777" w:rsidR="006F15CF" w:rsidRPr="000F12E4" w:rsidRDefault="006F15CF" w:rsidP="00781C7F">
            <w:pPr>
              <w:spacing w:before="60" w:after="60" w:line="259" w:lineRule="auto"/>
              <w:jc w:val="center"/>
              <w:rPr>
                <w:color w:val="000000" w:themeColor="text1"/>
                <w:sz w:val="24"/>
                <w:szCs w:val="24"/>
              </w:rPr>
            </w:pPr>
            <w:r w:rsidRPr="003C4916">
              <w:rPr>
                <w:color w:val="000000" w:themeColor="text1"/>
              </w:rPr>
              <w:t>10</w:t>
            </w:r>
          </w:p>
        </w:tc>
      </w:tr>
    </w:tbl>
    <w:p w14:paraId="73FF1E12" w14:textId="77777777" w:rsidR="006F15CF" w:rsidRPr="003C4916" w:rsidRDefault="006F15CF" w:rsidP="006F15CF">
      <w:pPr>
        <w:rPr>
          <w:color w:val="000000" w:themeColor="text1"/>
        </w:rPr>
      </w:pPr>
      <w:r w:rsidRPr="003C4916">
        <w:rPr>
          <w:color w:val="000000" w:themeColor="text1"/>
        </w:rPr>
        <w:t>Not satisfied at all                                                  Neutral                                                       Very satisfied</w:t>
      </w:r>
    </w:p>
    <w:p w14:paraId="1D318EEE" w14:textId="77777777" w:rsidR="006F15CF" w:rsidRPr="003C4916" w:rsidRDefault="006F15CF" w:rsidP="006F15CF">
      <w:pPr>
        <w:rPr>
          <w:color w:val="000000" w:themeColor="text1"/>
        </w:rPr>
      </w:pPr>
    </w:p>
    <w:p w14:paraId="1144F3A4" w14:textId="77777777" w:rsidR="006F15CF" w:rsidRPr="003C4916" w:rsidRDefault="006F15CF" w:rsidP="006F15CF">
      <w:pPr>
        <w:rPr>
          <w:color w:val="000000" w:themeColor="text1"/>
        </w:rPr>
      </w:pPr>
      <w:r w:rsidRPr="003C4916">
        <w:rPr>
          <w:color w:val="000000" w:themeColor="text1"/>
        </w:rPr>
        <w:t>Q2. What are the things you liked about the wireless sensors?</w:t>
      </w:r>
    </w:p>
    <w:p w14:paraId="1D439061" w14:textId="77777777" w:rsidR="006F15CF" w:rsidRPr="003C4916" w:rsidRDefault="006F15CF" w:rsidP="006F15CF">
      <w:pPr>
        <w:ind w:left="288"/>
      </w:pPr>
      <w:r w:rsidRPr="003C4916">
        <w:rPr>
          <w:color w:val="000000" w:themeColor="text1"/>
        </w:rPr>
        <w:t>_________________________________________________________________________________</w:t>
      </w:r>
    </w:p>
    <w:p w14:paraId="44069CC0" w14:textId="77777777" w:rsidR="006F15CF" w:rsidRPr="003C4916" w:rsidRDefault="006F15CF" w:rsidP="006F15CF">
      <w:pPr>
        <w:ind w:left="288"/>
      </w:pPr>
      <w:r w:rsidRPr="003C4916">
        <w:rPr>
          <w:color w:val="000000" w:themeColor="text1"/>
        </w:rPr>
        <w:t>_________________________________________________________________________________</w:t>
      </w:r>
    </w:p>
    <w:p w14:paraId="4CB83E7A" w14:textId="77777777" w:rsidR="006F15CF" w:rsidRPr="003C4916" w:rsidRDefault="006F15CF" w:rsidP="006F15CF">
      <w:pPr>
        <w:rPr>
          <w:color w:val="000000" w:themeColor="text1"/>
        </w:rPr>
      </w:pPr>
    </w:p>
    <w:p w14:paraId="5341A829" w14:textId="77777777" w:rsidR="006F15CF" w:rsidRPr="003C4916" w:rsidRDefault="006F15CF" w:rsidP="006F15CF">
      <w:pPr>
        <w:rPr>
          <w:color w:val="000000" w:themeColor="text1"/>
        </w:rPr>
      </w:pPr>
      <w:r w:rsidRPr="003C4916">
        <w:rPr>
          <w:color w:val="000000" w:themeColor="text1"/>
        </w:rPr>
        <w:t>Q3. Did you encounter any problems with the wireless sensors?</w:t>
      </w:r>
    </w:p>
    <w:p w14:paraId="18DCFE92" w14:textId="77777777" w:rsidR="006F15CF" w:rsidRPr="003C4916" w:rsidRDefault="006F15CF" w:rsidP="006F15CF">
      <w:pPr>
        <w:rPr>
          <w:color w:val="000000" w:themeColor="text1"/>
        </w:rPr>
      </w:pPr>
      <w:r w:rsidRPr="003C4916">
        <w:rPr>
          <w:color w:val="000000" w:themeColor="text1"/>
        </w:rPr>
        <w:t xml:space="preserve">       </w:t>
      </w:r>
      <w:r w:rsidRPr="000F12E4">
        <w:rPr>
          <w:rFonts w:ascii="Segoe UI Symbol" w:hAnsi="Segoe UI Symbol" w:cs="Segoe UI Symbol"/>
          <w:color w:val="000000" w:themeColor="text1"/>
        </w:rPr>
        <w:t>☐</w:t>
      </w:r>
      <w:r w:rsidRPr="003C4916">
        <w:rPr>
          <w:color w:val="000000" w:themeColor="text1"/>
        </w:rPr>
        <w:t xml:space="preserve"> Yes                  </w:t>
      </w:r>
      <w:r w:rsidRPr="000F12E4">
        <w:rPr>
          <w:rFonts w:ascii="Segoe UI Symbol" w:hAnsi="Segoe UI Symbol" w:cs="Segoe UI Symbol"/>
          <w:color w:val="000000" w:themeColor="text1"/>
        </w:rPr>
        <w:t>☐</w:t>
      </w:r>
      <w:r w:rsidRPr="003C4916">
        <w:rPr>
          <w:color w:val="000000" w:themeColor="text1"/>
        </w:rPr>
        <w:t xml:space="preserve"> No</w:t>
      </w:r>
    </w:p>
    <w:p w14:paraId="711EDA10" w14:textId="77777777" w:rsidR="006F15CF" w:rsidRPr="003C4916" w:rsidRDefault="006F15CF" w:rsidP="006F15CF">
      <w:pPr>
        <w:ind w:left="288"/>
        <w:rPr>
          <w:color w:val="000000" w:themeColor="text1"/>
        </w:rPr>
      </w:pPr>
      <w:r w:rsidRPr="003C4916">
        <w:rPr>
          <w:color w:val="000000" w:themeColor="text1"/>
        </w:rPr>
        <w:t xml:space="preserve">If you responded </w:t>
      </w:r>
      <w:r w:rsidRPr="003C4916">
        <w:rPr>
          <w:i/>
          <w:iCs/>
          <w:color w:val="000000" w:themeColor="text1"/>
        </w:rPr>
        <w:t>Yes</w:t>
      </w:r>
      <w:r w:rsidRPr="003C4916">
        <w:rPr>
          <w:color w:val="000000" w:themeColor="text1"/>
        </w:rPr>
        <w:t xml:space="preserve"> to the question above, please specify:</w:t>
      </w:r>
    </w:p>
    <w:p w14:paraId="47A08C67" w14:textId="77777777" w:rsidR="006F15CF" w:rsidRPr="003C4916" w:rsidRDefault="006F15CF" w:rsidP="006F15CF">
      <w:pPr>
        <w:ind w:left="288"/>
      </w:pPr>
      <w:r w:rsidRPr="003C4916">
        <w:rPr>
          <w:color w:val="000000" w:themeColor="text1"/>
        </w:rPr>
        <w:t>_________________________________________________________________________________</w:t>
      </w:r>
    </w:p>
    <w:p w14:paraId="7537172B" w14:textId="77777777" w:rsidR="006F15CF" w:rsidRPr="003C4916" w:rsidRDefault="006F15CF" w:rsidP="006F15CF">
      <w:pPr>
        <w:ind w:left="288"/>
      </w:pPr>
      <w:r w:rsidRPr="003C4916">
        <w:rPr>
          <w:color w:val="000000" w:themeColor="text1"/>
        </w:rPr>
        <w:t>_________________________________________________________________________________</w:t>
      </w:r>
    </w:p>
    <w:p w14:paraId="6AB39CA1" w14:textId="77777777" w:rsidR="00B81CAA" w:rsidRDefault="00B81CAA"/>
    <w:sectPr w:rsidR="00B81CAA" w:rsidSect="00E7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CF"/>
    <w:rsid w:val="000B612E"/>
    <w:rsid w:val="00183332"/>
    <w:rsid w:val="001B6E86"/>
    <w:rsid w:val="0025077E"/>
    <w:rsid w:val="002861DC"/>
    <w:rsid w:val="00336C8A"/>
    <w:rsid w:val="00370BCF"/>
    <w:rsid w:val="003756C9"/>
    <w:rsid w:val="00384BAB"/>
    <w:rsid w:val="003F610A"/>
    <w:rsid w:val="004943D0"/>
    <w:rsid w:val="005F79E4"/>
    <w:rsid w:val="005F7B1E"/>
    <w:rsid w:val="00624FA6"/>
    <w:rsid w:val="00686495"/>
    <w:rsid w:val="006D4A42"/>
    <w:rsid w:val="006F15CF"/>
    <w:rsid w:val="007A79EE"/>
    <w:rsid w:val="007C75AB"/>
    <w:rsid w:val="00936011"/>
    <w:rsid w:val="00937994"/>
    <w:rsid w:val="00A67BC6"/>
    <w:rsid w:val="00B81CAA"/>
    <w:rsid w:val="00CA43F9"/>
    <w:rsid w:val="00D55473"/>
    <w:rsid w:val="00E31494"/>
    <w:rsid w:val="00E7055D"/>
    <w:rsid w:val="00E86B2F"/>
    <w:rsid w:val="00EF0DF2"/>
    <w:rsid w:val="00F22BB6"/>
    <w:rsid w:val="00FE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8E0C7"/>
  <w15:chartTrackingRefBased/>
  <w15:docId w15:val="{513FB0E8-D077-E744-8A2B-EF41B2E2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5C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5CF"/>
    <w:pPr>
      <w:tabs>
        <w:tab w:val="center" w:pos="4680"/>
        <w:tab w:val="right" w:pos="9360"/>
      </w:tabs>
    </w:pPr>
    <w:rPr>
      <w:rFonts w:asciiTheme="minorHAnsi" w:eastAsia="SimSun" w:hAnsiTheme="minorHAnsi" w:cstheme="minorBidi"/>
    </w:rPr>
  </w:style>
  <w:style w:type="character" w:customStyle="1" w:styleId="HeaderChar">
    <w:name w:val="Header Char"/>
    <w:basedOn w:val="DefaultParagraphFont"/>
    <w:link w:val="Header"/>
    <w:uiPriority w:val="99"/>
    <w:rsid w:val="006F15CF"/>
    <w:rPr>
      <w:rFonts w:eastAsia="SimSun"/>
    </w:rPr>
  </w:style>
  <w:style w:type="table" w:styleId="TableGrid">
    <w:name w:val="Table Grid"/>
    <w:basedOn w:val="TableNormal"/>
    <w:uiPriority w:val="39"/>
    <w:rsid w:val="006F15CF"/>
    <w:rPr>
      <w:rFonts w:eastAsia="SimSu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2820</Characters>
  <Application>Microsoft Office Word</Application>
  <DocSecurity>0</DocSecurity>
  <Lines>70</Lines>
  <Paragraphs>19</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Senechal</dc:creator>
  <cp:keywords/>
  <dc:description/>
  <cp:lastModifiedBy>Eva Senechal</cp:lastModifiedBy>
  <cp:revision>2</cp:revision>
  <dcterms:created xsi:type="dcterms:W3CDTF">2022-07-21T18:06:00Z</dcterms:created>
  <dcterms:modified xsi:type="dcterms:W3CDTF">2022-07-21T18:06:00Z</dcterms:modified>
</cp:coreProperties>
</file>