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B420" w14:textId="30C2156F" w:rsidR="00A43BE7" w:rsidRPr="0068557D" w:rsidRDefault="00A43BE7" w:rsidP="005374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53742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53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55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221F" w:rsidRPr="0068557D">
        <w:rPr>
          <w:rFonts w:ascii="Times New Roman" w:hAnsi="Times New Roman" w:cs="Times New Roman"/>
          <w:b/>
          <w:bCs/>
          <w:sz w:val="24"/>
          <w:szCs w:val="24"/>
        </w:rPr>
        <w:t xml:space="preserve">Results of Kruskal-Wallis test and Dunn’s test for </w:t>
      </w:r>
      <w:r w:rsidR="0068557D" w:rsidRPr="0068557D">
        <w:rPr>
          <w:rFonts w:ascii="Times New Roman" w:hAnsi="Times New Roman" w:cs="Times New Roman"/>
          <w:b/>
          <w:bCs/>
          <w:sz w:val="24"/>
          <w:szCs w:val="24"/>
        </w:rPr>
        <w:t xml:space="preserve">differences in the range of </w:t>
      </w:r>
      <w:r w:rsidR="00F4221F" w:rsidRPr="0068557D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="00F4221F" w:rsidRPr="006855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</w:t>
      </w:r>
      <w:r w:rsidR="00F4221F" w:rsidRPr="0068557D">
        <w:rPr>
          <w:rFonts w:ascii="Times New Roman" w:hAnsi="Times New Roman" w:cs="Times New Roman"/>
          <w:b/>
          <w:bCs/>
          <w:sz w:val="24"/>
          <w:szCs w:val="24"/>
        </w:rPr>
        <w:t xml:space="preserve">C values </w:t>
      </w:r>
      <w:r w:rsidR="0068557D" w:rsidRPr="0068557D">
        <w:rPr>
          <w:rFonts w:ascii="Times New Roman" w:hAnsi="Times New Roman" w:cs="Times New Roman"/>
          <w:b/>
          <w:bCs/>
          <w:sz w:val="24"/>
          <w:szCs w:val="24"/>
        </w:rPr>
        <w:t>at different sampling stations</w:t>
      </w:r>
      <w:r w:rsidR="004271DB">
        <w:rPr>
          <w:rFonts w:ascii="Times New Roman" w:hAnsi="Times New Roman" w:cs="Times New Roman"/>
          <w:b/>
          <w:bCs/>
          <w:sz w:val="24"/>
          <w:szCs w:val="24"/>
        </w:rPr>
        <w:t xml:space="preserve"> (excluding </w:t>
      </w:r>
      <w:r w:rsidR="004271DB" w:rsidRPr="0042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Oligobrachia</w:t>
      </w:r>
      <w:r w:rsidR="004271DB">
        <w:rPr>
          <w:rFonts w:ascii="Times New Roman" w:hAnsi="Times New Roman" w:cs="Times New Roman"/>
          <w:b/>
          <w:bCs/>
          <w:sz w:val="24"/>
          <w:szCs w:val="24"/>
        </w:rPr>
        <w:t xml:space="preserve"> sp.)</w:t>
      </w:r>
      <w:r w:rsidR="0068557D" w:rsidRPr="006855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557D" w:rsidRPr="0068557D">
        <w:rPr>
          <w:rFonts w:ascii="Times New Roman" w:hAnsi="Times New Roman" w:cs="Times New Roman"/>
          <w:sz w:val="24"/>
          <w:szCs w:val="24"/>
        </w:rPr>
        <w:t xml:space="preserve"> Significant pair-wise comparisons are in bold.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20"/>
        <w:gridCol w:w="877"/>
        <w:gridCol w:w="1227"/>
        <w:gridCol w:w="1847"/>
      </w:tblGrid>
      <w:tr w:rsidR="00D83B77" w:rsidRPr="00D83B77" w14:paraId="47563902" w14:textId="77777777" w:rsidTr="0068557D">
        <w:trPr>
          <w:trHeight w:val="29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9998" w14:textId="77777777" w:rsidR="00D83B77" w:rsidRPr="00D83B77" w:rsidRDefault="00D83B77" w:rsidP="005374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Kruskal-Wallis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42DE" w14:textId="77777777" w:rsidR="00D83B77" w:rsidRPr="00D83B77" w:rsidRDefault="00D83B77" w:rsidP="005374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Dunn's Test</w:t>
            </w:r>
          </w:p>
        </w:tc>
      </w:tr>
      <w:tr w:rsidR="0068557D" w:rsidRPr="0068557D" w14:paraId="5DA60264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1D5CD07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7471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BFF0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20618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P.adjusted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B17E" w14:textId="1DE52466" w:rsidR="00D83B77" w:rsidRPr="00D83B77" w:rsidRDefault="005F1331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C</w:t>
            </w:r>
            <w:r w:rsidR="00D83B77"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omparisons</w:t>
            </w:r>
          </w:p>
        </w:tc>
      </w:tr>
      <w:tr w:rsidR="0068557D" w:rsidRPr="0068557D" w14:paraId="65E022C1" w14:textId="77777777" w:rsidTr="0068557D">
        <w:trPr>
          <w:trHeight w:val="29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AB71" w14:textId="17A21A4E" w:rsidR="00D83B77" w:rsidRPr="00D83B77" w:rsidRDefault="00D83B77" w:rsidP="005374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 xml:space="preserve">H = </w:t>
            </w: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95.8</w:t>
            </w:r>
            <w:r w:rsidRPr="0068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, df = 6,  p &lt; 0.001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438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0DD6" w14:textId="5C415EE6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AE3F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0.003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91E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6939 - 6947</w:t>
            </w:r>
          </w:p>
        </w:tc>
      </w:tr>
      <w:tr w:rsidR="00D83B77" w:rsidRPr="00D83B77" w14:paraId="7C7ECA0D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244AA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25F2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75E1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FEBA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BB5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6939 - 6950</w:t>
            </w:r>
          </w:p>
        </w:tc>
      </w:tr>
      <w:tr w:rsidR="00D83B77" w:rsidRPr="00D83B77" w14:paraId="36ED5E18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A49C3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8D31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-4.4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1FD" w14:textId="5875080C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31CD" w14:textId="70BEB636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59D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6947 - 6950</w:t>
            </w:r>
          </w:p>
        </w:tc>
      </w:tr>
      <w:tr w:rsidR="00D83B77" w:rsidRPr="00D83B77" w14:paraId="3182FE58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F9230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29D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BF71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D28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E215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6939 - 6952</w:t>
            </w:r>
          </w:p>
        </w:tc>
      </w:tr>
      <w:tr w:rsidR="00D83B77" w:rsidRPr="00D83B77" w14:paraId="56524D0D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45116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7AC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-3.4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18B" w14:textId="2DC81D25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618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CF7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6947 - 6952</w:t>
            </w:r>
          </w:p>
        </w:tc>
      </w:tr>
      <w:tr w:rsidR="00D83B77" w:rsidRPr="00D83B77" w14:paraId="2A8E6FAA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2C616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615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02B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8D6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CD7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6950 - 6952</w:t>
            </w:r>
          </w:p>
        </w:tc>
      </w:tr>
      <w:tr w:rsidR="00D83B77" w:rsidRPr="00D83B77" w14:paraId="24410A63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E9464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CAF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CC92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351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1F0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6939 - 6953</w:t>
            </w:r>
          </w:p>
        </w:tc>
      </w:tr>
      <w:tr w:rsidR="00D83B77" w:rsidRPr="00D83B77" w14:paraId="35730F92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837BA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CA82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EBD1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DE1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91F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6947 - 6953</w:t>
            </w:r>
          </w:p>
        </w:tc>
      </w:tr>
      <w:tr w:rsidR="00D83B77" w:rsidRPr="00D83B77" w14:paraId="2EB30477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92E8E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C13F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688D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AD1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DCB7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6950 - 6953</w:t>
            </w:r>
          </w:p>
        </w:tc>
      </w:tr>
      <w:tr w:rsidR="00D83B77" w:rsidRPr="00D83B77" w14:paraId="133433BB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F149C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742C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B1C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3D2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D02E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6952 - 6953</w:t>
            </w:r>
          </w:p>
        </w:tc>
      </w:tr>
      <w:tr w:rsidR="00D83B77" w:rsidRPr="00D83B77" w14:paraId="17FD8CB9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13731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DBA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3C3" w14:textId="79BFE634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CB5" w14:textId="635420D4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A90A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6939 - 6976/6977</w:t>
            </w:r>
          </w:p>
        </w:tc>
      </w:tr>
      <w:tr w:rsidR="00D83B77" w:rsidRPr="00D83B77" w14:paraId="177A5A74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C4F80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D5D8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A48C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6A0D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A5F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6947 - 6976/6977</w:t>
            </w:r>
          </w:p>
        </w:tc>
      </w:tr>
      <w:tr w:rsidR="00D83B77" w:rsidRPr="00D83B77" w14:paraId="7395CD5B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CC2BF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27A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B09" w14:textId="179A4EA6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3481" w14:textId="334079BB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29B5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6950 - 6976/6977</w:t>
            </w:r>
          </w:p>
        </w:tc>
      </w:tr>
      <w:tr w:rsidR="00D83B77" w:rsidRPr="00D83B77" w14:paraId="6AA4A190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41CA2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75E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5EF" w14:textId="28595E5F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B1EC" w14:textId="3FC3E889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B3E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6952 - 6976/6977</w:t>
            </w:r>
          </w:p>
        </w:tc>
      </w:tr>
      <w:tr w:rsidR="00D83B77" w:rsidRPr="00D83B77" w14:paraId="4C01889F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6FB90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C84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8F8D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E7C5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3859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6953 - 6976/6977</w:t>
            </w:r>
          </w:p>
        </w:tc>
      </w:tr>
      <w:tr w:rsidR="00D83B77" w:rsidRPr="00D83B77" w14:paraId="0B41E5AD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310E1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EC4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25C0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AB5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112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6939 - 6992</w:t>
            </w:r>
          </w:p>
        </w:tc>
      </w:tr>
      <w:tr w:rsidR="00D83B77" w:rsidRPr="00D83B77" w14:paraId="4F8F6A81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4D1EB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DCB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-6.5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D51" w14:textId="37B4E0F9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B97" w14:textId="51849EBA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2731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6947 - 6992</w:t>
            </w:r>
          </w:p>
        </w:tc>
      </w:tr>
      <w:tr w:rsidR="00D83B77" w:rsidRPr="00D83B77" w14:paraId="01ED6D1E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5B054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5BB6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1CC0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BE1A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C8CF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6950 - 6992</w:t>
            </w:r>
          </w:p>
        </w:tc>
      </w:tr>
      <w:tr w:rsidR="00D83B77" w:rsidRPr="00D83B77" w14:paraId="51C8842D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FC90E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790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FA2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A83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6EDA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6952 - 6992</w:t>
            </w:r>
          </w:p>
        </w:tc>
      </w:tr>
      <w:tr w:rsidR="00D83B77" w:rsidRPr="00D83B77" w14:paraId="4BF1CEEA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38A2B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429B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E383" w14:textId="4EB6C13D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030F" w14:textId="725916E6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5B00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6953 - 6992</w:t>
            </w:r>
          </w:p>
        </w:tc>
      </w:tr>
      <w:tr w:rsidR="00D83B77" w:rsidRPr="00D83B77" w14:paraId="71D59394" w14:textId="77777777" w:rsidTr="0068557D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BBE87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A83" w14:textId="77777777" w:rsidR="00D83B77" w:rsidRPr="00D83B77" w:rsidRDefault="00D83B77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59A4" w14:textId="7A2EF417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1B4" w14:textId="05EF5EF0" w:rsidR="00D83B77" w:rsidRPr="00D83B77" w:rsidRDefault="00715A9B" w:rsidP="005374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68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A29" w14:textId="77777777" w:rsidR="00D83B77" w:rsidRPr="00D83B77" w:rsidRDefault="00D83B77" w:rsidP="005374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6976/6977 - 6992</w:t>
            </w:r>
          </w:p>
        </w:tc>
      </w:tr>
    </w:tbl>
    <w:p w14:paraId="70368D99" w14:textId="77777777" w:rsidR="00D83B77" w:rsidRDefault="00D83B77" w:rsidP="00537426">
      <w:pPr>
        <w:spacing w:line="276" w:lineRule="auto"/>
      </w:pPr>
    </w:p>
    <w:sectPr w:rsidR="00D83B77" w:rsidSect="0053742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E7"/>
    <w:rsid w:val="001809B4"/>
    <w:rsid w:val="004271DB"/>
    <w:rsid w:val="004C3C58"/>
    <w:rsid w:val="00537426"/>
    <w:rsid w:val="005F1331"/>
    <w:rsid w:val="006056F9"/>
    <w:rsid w:val="0068557D"/>
    <w:rsid w:val="00715A9B"/>
    <w:rsid w:val="00A05746"/>
    <w:rsid w:val="00A43BE7"/>
    <w:rsid w:val="00AE6373"/>
    <w:rsid w:val="00B4538C"/>
    <w:rsid w:val="00D83B77"/>
    <w:rsid w:val="00F15026"/>
    <w:rsid w:val="00F4221F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C27E"/>
  <w15:chartTrackingRefBased/>
  <w15:docId w15:val="{DBB368EF-B602-4FFF-955A-A04EBCA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Kokarev</dc:creator>
  <cp:keywords/>
  <dc:description/>
  <cp:lastModifiedBy>Valentin Kokarev</cp:lastModifiedBy>
  <cp:revision>10</cp:revision>
  <dcterms:created xsi:type="dcterms:W3CDTF">2023-02-26T22:57:00Z</dcterms:created>
  <dcterms:modified xsi:type="dcterms:W3CDTF">2023-03-26T12:29:00Z</dcterms:modified>
</cp:coreProperties>
</file>