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D736" w14:textId="2652971E" w:rsidR="00CC52C1" w:rsidRDefault="004C2AB1" w:rsidP="009D206F">
      <w:pPr>
        <w:rPr>
          <w:b/>
          <w:bCs/>
        </w:rPr>
      </w:pPr>
      <w:r w:rsidRPr="009D206F">
        <w:rPr>
          <w:b/>
          <w:bCs/>
        </w:rPr>
        <w:t>Supplementary material.</w:t>
      </w:r>
    </w:p>
    <w:p w14:paraId="497C250D" w14:textId="044B876F" w:rsidR="00771BC2" w:rsidRDefault="00771BC2" w:rsidP="009D206F">
      <w:pPr>
        <w:rPr>
          <w:b/>
          <w:bCs/>
        </w:rPr>
      </w:pPr>
      <w:r>
        <w:rPr>
          <w:b/>
          <w:bCs/>
        </w:rPr>
        <w:t xml:space="preserve">Table </w:t>
      </w:r>
    </w:p>
    <w:p w14:paraId="2EA1C97F" w14:textId="6B4A8EBB" w:rsidR="00771BC2" w:rsidRPr="009D206F" w:rsidRDefault="004C2AB1" w:rsidP="009D206F">
      <w:r w:rsidRPr="009D206F">
        <w:t xml:space="preserve">Following </w:t>
      </w:r>
      <w:proofErr w:type="gramStart"/>
      <w:r w:rsidRPr="009D206F">
        <w:t>are</w:t>
      </w:r>
      <w:proofErr w:type="gramEnd"/>
      <w:r w:rsidRPr="009D206F">
        <w:t xml:space="preserve"> reported for all the models</w:t>
      </w:r>
      <w:r w:rsidR="00E65354">
        <w:t>;</w:t>
      </w:r>
      <w:r w:rsidRPr="009D206F">
        <w:t xml:space="preserve"> the estimates, together with standard errors, tests, confidence limits, as well as minimum and maximum estimates derived after excluding individuals one at a time.</w:t>
      </w:r>
    </w:p>
    <w:p w14:paraId="4F47ABE2" w14:textId="2B661AA0" w:rsidR="00863AA8" w:rsidRPr="00863AA8" w:rsidRDefault="00863AA8" w:rsidP="00863AA8">
      <w:pPr>
        <w:pStyle w:val="Caption"/>
        <w:keepNext/>
        <w:rPr>
          <w:lang w:val="en-US"/>
        </w:rPr>
      </w:pPr>
      <w:r w:rsidRPr="00863AA8">
        <w:rPr>
          <w:color w:val="auto"/>
          <w:lang w:val="en-US"/>
        </w:rPr>
        <w:t xml:space="preserve">Table </w:t>
      </w:r>
      <w:r w:rsidRPr="00863AA8">
        <w:rPr>
          <w:color w:val="auto"/>
        </w:rPr>
        <w:fldChar w:fldCharType="begin"/>
      </w:r>
      <w:r w:rsidRPr="00863AA8">
        <w:rPr>
          <w:color w:val="auto"/>
          <w:lang w:val="en-US"/>
        </w:rPr>
        <w:instrText xml:space="preserve"> SEQ Table \* ARABIC </w:instrText>
      </w:r>
      <w:r w:rsidRPr="00863AA8">
        <w:rPr>
          <w:color w:val="auto"/>
        </w:rPr>
        <w:fldChar w:fldCharType="separate"/>
      </w:r>
      <w:r w:rsidR="00A57F3F">
        <w:rPr>
          <w:noProof/>
          <w:color w:val="auto"/>
          <w:lang w:val="en-US"/>
        </w:rPr>
        <w:t>1</w:t>
      </w:r>
      <w:r w:rsidRPr="00863AA8">
        <w:rPr>
          <w:color w:val="auto"/>
        </w:rPr>
        <w:fldChar w:fldCharType="end"/>
      </w:r>
      <w:r w:rsidRPr="00863AA8">
        <w:rPr>
          <w:color w:val="auto"/>
          <w:lang w:val="en-US"/>
        </w:rPr>
        <w:t>a</w:t>
      </w:r>
      <w:r w:rsidRPr="009D206F">
        <w:rPr>
          <w:rFonts w:cstheme="minorHAnsi"/>
          <w:color w:val="auto"/>
          <w:lang w:val="en-US"/>
        </w:rPr>
        <w:t xml:space="preserve">_Proximity. </w:t>
      </w:r>
      <w:r w:rsidRPr="009D206F">
        <w:rPr>
          <w:rFonts w:cstheme="minorHAnsi"/>
          <w:color w:val="auto"/>
          <w:vertAlign w:val="superscript"/>
          <w:lang w:val="en-US"/>
        </w:rPr>
        <w:t>a</w:t>
      </w:r>
      <w:r w:rsidRPr="009D206F">
        <w:rPr>
          <w:rFonts w:cstheme="minorHAnsi"/>
          <w:color w:val="auto"/>
          <w:lang w:val="en-US"/>
        </w:rPr>
        <w:t xml:space="preserve"> Dummy coded with free-ranging dog being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b </w:t>
      </w:r>
      <w:r w:rsidRPr="009D206F">
        <w:rPr>
          <w:rFonts w:cstheme="minorHAnsi"/>
          <w:color w:val="auto"/>
          <w:lang w:val="en-US"/>
        </w:rPr>
        <w:t xml:space="preserve">Dummy coded with condition angry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c </w:t>
      </w:r>
      <w:r w:rsidRPr="009D206F">
        <w:rPr>
          <w:rFonts w:cstheme="minorHAnsi"/>
          <w:color w:val="auto"/>
          <w:lang w:val="en-US"/>
        </w:rPr>
        <w:t xml:space="preserve">Dummy coded with female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</w:t>
      </w:r>
      <w:r w:rsidRPr="009D206F">
        <w:rPr>
          <w:rFonts w:cstheme="minorHAnsi"/>
          <w:color w:val="auto"/>
          <w:vertAlign w:val="superscript"/>
          <w:lang w:val="en-US"/>
        </w:rPr>
        <w:t xml:space="preserve"> d </w:t>
      </w:r>
      <w:r w:rsidRPr="009D206F">
        <w:rPr>
          <w:rFonts w:cstheme="minorHAnsi"/>
          <w:color w:val="auto"/>
          <w:lang w:val="en-US"/>
        </w:rPr>
        <w:t xml:space="preserve">Dummy coded with body condition normal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</w:t>
      </w:r>
      <w:r>
        <w:rPr>
          <w:rFonts w:cstheme="minorHAnsi"/>
          <w:color w:val="auto"/>
          <w:lang w:val="en-US"/>
        </w:rPr>
        <w:t xml:space="preserve"> </w:t>
      </w:r>
      <w:r w:rsidRPr="009D206F">
        <w:rPr>
          <w:rFonts w:cstheme="minorHAnsi"/>
          <w:color w:val="auto"/>
          <w:vertAlign w:val="superscript"/>
          <w:lang w:val="en-US"/>
        </w:rPr>
        <w:t>e</w:t>
      </w:r>
      <w:r>
        <w:rPr>
          <w:rFonts w:cstheme="minorHAnsi"/>
          <w:color w:val="auto"/>
          <w:vertAlign w:val="superscript"/>
          <w:lang w:val="en-US"/>
        </w:rPr>
        <w:t xml:space="preserve"> </w:t>
      </w:r>
      <w:r w:rsidRPr="009D206F">
        <w:rPr>
          <w:rFonts w:cstheme="minorHAnsi"/>
          <w:color w:val="auto"/>
          <w:lang w:val="en-US"/>
        </w:rPr>
        <w:t xml:space="preserve">Not indicated because having a limited interpretation; </w:t>
      </w:r>
      <w:r w:rsidRPr="009D206F">
        <w:rPr>
          <w:rFonts w:cstheme="minorHAnsi"/>
          <w:color w:val="auto"/>
          <w:vertAlign w:val="superscript"/>
          <w:lang w:val="en-US"/>
        </w:rPr>
        <w:t>f</w:t>
      </w:r>
      <w:r w:rsidRPr="009D206F">
        <w:rPr>
          <w:rFonts w:cstheme="minorHAnsi"/>
          <w:color w:val="auto"/>
          <w:lang w:val="en-US"/>
        </w:rPr>
        <w:t xml:space="preserve"> The indicated likelihood ratio test refers to the overall effect of the respective interaction (tested by comparing the full model with a corresponding reduced model lacking the interaction).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1"/>
        <w:gridCol w:w="948"/>
        <w:gridCol w:w="672"/>
        <w:gridCol w:w="697"/>
        <w:gridCol w:w="650"/>
        <w:gridCol w:w="966"/>
        <w:gridCol w:w="979"/>
        <w:gridCol w:w="808"/>
        <w:gridCol w:w="808"/>
      </w:tblGrid>
      <w:tr w:rsidR="004C2AB1" w:rsidRPr="009D206F" w14:paraId="0F95D741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0F95D738" w14:textId="77777777" w:rsidR="004C2AB1" w:rsidRPr="009D206F" w:rsidRDefault="004C2AB1" w:rsidP="009D206F">
            <w:pPr>
              <w:pStyle w:val="TableContents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39" w14:textId="77777777" w:rsidR="004C2AB1" w:rsidRPr="009D206F" w:rsidRDefault="004C2AB1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3A" w14:textId="77777777" w:rsidR="004C2AB1" w:rsidRPr="009D206F" w:rsidRDefault="004C2AB1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F95D73B" w14:textId="77777777" w:rsidR="004C2AB1" w:rsidRPr="009D206F" w:rsidRDefault="004C2AB1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z</w:t>
            </w: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or </w:t>
            </w:r>
            <w:r w:rsidRPr="009D206F">
              <w:rPr>
                <w:rFonts w:ascii="CMMI10" w:hAnsi="CMMI10" w:cs="CMMI10"/>
                <w:i/>
                <w:iCs/>
                <w:lang w:val="en-US"/>
              </w:rPr>
              <w:t>χ</w:t>
            </w:r>
            <w:r w:rsidRPr="009D206F">
              <w:rPr>
                <w:rFonts w:ascii="CMSS8" w:hAnsi="CMSS8" w:cs="CMSS8"/>
                <w:i/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650" w:type="dxa"/>
            <w:shd w:val="clear" w:color="auto" w:fill="auto"/>
            <w:vAlign w:val="bottom"/>
          </w:tcPr>
          <w:p w14:paraId="0F95D73C" w14:textId="77777777" w:rsidR="004C2AB1" w:rsidRPr="009D206F" w:rsidRDefault="004C2AB1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F95D73D" w14:textId="77777777" w:rsidR="004C2AB1" w:rsidRPr="009D206F" w:rsidRDefault="004C2AB1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Lower Cl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0F95D73E" w14:textId="77777777" w:rsidR="004C2AB1" w:rsidRPr="009D206F" w:rsidRDefault="004C2AB1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Upper Cl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3F" w14:textId="77777777" w:rsidR="004C2AB1" w:rsidRPr="009D206F" w:rsidRDefault="004C2AB1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Min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40" w14:textId="77777777" w:rsidR="004C2AB1" w:rsidRPr="009D206F" w:rsidRDefault="004C2AB1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</w:t>
            </w:r>
          </w:p>
        </w:tc>
      </w:tr>
      <w:tr w:rsidR="00EE1979" w:rsidRPr="009D206F" w14:paraId="0F95D74B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0F95D742" w14:textId="77777777" w:rsidR="00EE1979" w:rsidRPr="009D206F" w:rsidRDefault="00EE1979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43" w14:textId="62B6DA4C" w:rsidR="00EE1979" w:rsidRPr="00ED5FD2" w:rsidRDefault="00DD6CC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5FD2">
              <w:rPr>
                <w:rFonts w:asciiTheme="minorHAnsi" w:hAnsiTheme="minorHAnsi" w:cstheme="minorHAnsi"/>
                <w:sz w:val="22"/>
                <w:szCs w:val="22"/>
              </w:rPr>
              <w:t>-0.148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44" w14:textId="2CEAF63C" w:rsidR="00EE1979" w:rsidRPr="00ED5FD2" w:rsidRDefault="00ED5FD2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5FD2">
              <w:rPr>
                <w:rFonts w:asciiTheme="minorHAns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F95D745" w14:textId="77777777" w:rsidR="00EE1979" w:rsidRPr="00ED5FD2" w:rsidRDefault="00EE197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0F95D746" w14:textId="77777777" w:rsidR="00EE1979" w:rsidRPr="00ED5FD2" w:rsidRDefault="00EE197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5FD2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="006127F0" w:rsidRPr="00ED5F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69" w:type="dxa"/>
            <w:shd w:val="clear" w:color="auto" w:fill="auto"/>
            <w:vAlign w:val="bottom"/>
          </w:tcPr>
          <w:p w14:paraId="0F95D747" w14:textId="466D9A67" w:rsidR="00EE1979" w:rsidRPr="0012103B" w:rsidRDefault="0012103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103B">
              <w:rPr>
                <w:rFonts w:asciiTheme="minorHAnsi" w:hAnsiTheme="minorHAnsi" w:cstheme="minorHAnsi"/>
                <w:sz w:val="22"/>
                <w:szCs w:val="22"/>
              </w:rPr>
              <w:t>-0.639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0F95D748" w14:textId="0EC76E3C" w:rsidR="00EE1979" w:rsidRPr="0012103B" w:rsidRDefault="0012103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103B">
              <w:rPr>
                <w:rFonts w:asciiTheme="minorHAnsi" w:hAnsiTheme="minorHAnsi" w:cstheme="minorHAnsi"/>
                <w:sz w:val="22"/>
                <w:szCs w:val="22"/>
              </w:rPr>
              <w:t>0.321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49" w14:textId="68F5A984" w:rsidR="00EE1979" w:rsidRPr="007878FF" w:rsidRDefault="00BC6FD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8FF">
              <w:rPr>
                <w:rFonts w:asciiTheme="minorHAnsi" w:hAnsiTheme="minorHAnsi" w:cstheme="minorHAnsi"/>
                <w:sz w:val="22"/>
                <w:szCs w:val="22"/>
              </w:rPr>
              <w:t>-0.306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4A" w14:textId="077126C1" w:rsidR="00EE1979" w:rsidRPr="007878FF" w:rsidRDefault="007878FF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8FF">
              <w:rPr>
                <w:rFonts w:asciiTheme="minorHAnsi" w:hAnsiTheme="minorHAnsi" w:cstheme="minorHAnsi"/>
                <w:sz w:val="22"/>
                <w:szCs w:val="22"/>
              </w:rPr>
              <w:t>0.210</w:t>
            </w:r>
          </w:p>
        </w:tc>
      </w:tr>
      <w:tr w:rsidR="006127F0" w:rsidRPr="009D206F" w14:paraId="0F95D755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0F95D74C" w14:textId="2F7C77E9" w:rsidR="006127F0" w:rsidRPr="009D206F" w:rsidRDefault="006127F0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 w:rsidR="006E0A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4D" w14:textId="1049ED93" w:rsidR="006127F0" w:rsidRPr="00ED5FD2" w:rsidRDefault="00ED5FD2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5FD2">
              <w:rPr>
                <w:rFonts w:asciiTheme="minorHAnsi" w:hAnsiTheme="minorHAnsi" w:cstheme="minorHAnsi"/>
                <w:sz w:val="22"/>
                <w:szCs w:val="22"/>
              </w:rPr>
              <w:t>1.013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4E" w14:textId="6E6C0776" w:rsidR="006127F0" w:rsidRPr="00ED5FD2" w:rsidRDefault="00ED5FD2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5FD2">
              <w:rPr>
                <w:rFonts w:asciiTheme="minorHAnsi" w:hAnsiTheme="minorHAnsi" w:cstheme="minorHAnsi"/>
                <w:sz w:val="22"/>
                <w:szCs w:val="22"/>
              </w:rPr>
              <w:t>0.348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F95D74F" w14:textId="77777777" w:rsidR="006127F0" w:rsidRPr="00ED5FD2" w:rsidRDefault="006127F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14:paraId="0F95D750" w14:textId="77777777" w:rsidR="006127F0" w:rsidRPr="00ED5FD2" w:rsidRDefault="006127F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5FD2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ED5F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69" w:type="dxa"/>
            <w:shd w:val="clear" w:color="auto" w:fill="auto"/>
            <w:vAlign w:val="bottom"/>
          </w:tcPr>
          <w:p w14:paraId="0F95D751" w14:textId="1022CE75" w:rsidR="006127F0" w:rsidRPr="0012103B" w:rsidRDefault="0012103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103B">
              <w:rPr>
                <w:rFonts w:asciiTheme="minorHAnsi" w:hAnsiTheme="minorHAnsi" w:cstheme="minorHAnsi"/>
                <w:sz w:val="22"/>
                <w:szCs w:val="22"/>
              </w:rPr>
              <w:t>0.346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0F95D752" w14:textId="542280F2" w:rsidR="006127F0" w:rsidRPr="0012103B" w:rsidRDefault="0012103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103B">
              <w:rPr>
                <w:rFonts w:asciiTheme="minorHAnsi" w:hAnsiTheme="minorHAnsi" w:cstheme="minorHAnsi"/>
                <w:sz w:val="22"/>
                <w:szCs w:val="22"/>
              </w:rPr>
              <w:t>1.739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53" w14:textId="60D7F733" w:rsidR="006127F0" w:rsidRPr="007878FF" w:rsidRDefault="007878FF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8FF">
              <w:rPr>
                <w:rFonts w:asciiTheme="minorHAnsi" w:hAnsiTheme="minorHAnsi" w:cstheme="minorHAnsi"/>
                <w:sz w:val="22"/>
                <w:szCs w:val="22"/>
              </w:rPr>
              <w:t>0.612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54" w14:textId="12CBC9FF" w:rsidR="006127F0" w:rsidRPr="007878FF" w:rsidRDefault="007878FF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8FF">
              <w:rPr>
                <w:rFonts w:asciiTheme="minorHAnsi" w:hAnsiTheme="minorHAnsi" w:cstheme="minorHAnsi"/>
                <w:sz w:val="22"/>
                <w:szCs w:val="22"/>
              </w:rPr>
              <w:t>1.299</w:t>
            </w:r>
          </w:p>
        </w:tc>
      </w:tr>
      <w:tr w:rsidR="006E0AA5" w:rsidRPr="009D206F" w14:paraId="14B2EEB6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198490E6" w14:textId="4C05D303" w:rsidR="006E0AA5" w:rsidRPr="009D206F" w:rsidRDefault="0028548E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DB78021" w14:textId="50B8BE41" w:rsidR="006E0AA5" w:rsidRPr="00EE0EE1" w:rsidRDefault="00ED5FD2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0EE1">
              <w:rPr>
                <w:rFonts w:asciiTheme="minorHAnsi" w:hAnsiTheme="minorHAnsi" w:cstheme="minorHAnsi"/>
                <w:sz w:val="22"/>
                <w:szCs w:val="22"/>
              </w:rPr>
              <w:t>0.879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3BB2AC8" w14:textId="6FFD5243" w:rsidR="006E0AA5" w:rsidRPr="00EE0EE1" w:rsidRDefault="00EE0EE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0EE1">
              <w:rPr>
                <w:rFonts w:asciiTheme="minorHAnsi" w:hAnsiTheme="minorHAnsi" w:cstheme="minorHAnsi"/>
                <w:sz w:val="22"/>
                <w:szCs w:val="22"/>
              </w:rPr>
              <w:t>0.362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E652EB8" w14:textId="77777777" w:rsidR="006E0AA5" w:rsidRPr="00EC1365" w:rsidRDefault="006E0AA5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14:paraId="1ABE308C" w14:textId="7ABFDBF8" w:rsidR="006E0AA5" w:rsidRPr="00EC1365" w:rsidRDefault="00EE0EE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ED5FD2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ED5F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69" w:type="dxa"/>
            <w:shd w:val="clear" w:color="auto" w:fill="auto"/>
            <w:vAlign w:val="bottom"/>
          </w:tcPr>
          <w:p w14:paraId="0D592D53" w14:textId="74ED0093" w:rsidR="006E0AA5" w:rsidRPr="0012103B" w:rsidRDefault="0012103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103B">
              <w:rPr>
                <w:rFonts w:asciiTheme="minorHAnsi" w:hAnsiTheme="minorHAnsi" w:cstheme="minorHAnsi"/>
                <w:sz w:val="22"/>
                <w:szCs w:val="22"/>
              </w:rPr>
              <w:t>0.132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312C810D" w14:textId="07EE3DD1" w:rsidR="006E0AA5" w:rsidRPr="0012103B" w:rsidRDefault="0028750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750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35F9688" w14:textId="187F0852" w:rsidR="006E0AA5" w:rsidRPr="004301F4" w:rsidRDefault="00E6482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01F4">
              <w:rPr>
                <w:rFonts w:asciiTheme="minorHAnsi" w:hAnsiTheme="minorHAnsi" w:cstheme="minorHAnsi"/>
                <w:sz w:val="22"/>
                <w:szCs w:val="22"/>
              </w:rPr>
              <w:t>0.481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51EABD5" w14:textId="07327FC0" w:rsidR="006E0AA5" w:rsidRPr="004301F4" w:rsidRDefault="004301F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01F4">
              <w:rPr>
                <w:rFonts w:asciiTheme="minorHAnsi" w:hAnsiTheme="minorHAnsi" w:cstheme="minorHAnsi"/>
                <w:sz w:val="22"/>
                <w:szCs w:val="22"/>
              </w:rPr>
              <w:t>1.142</w:t>
            </w:r>
          </w:p>
        </w:tc>
      </w:tr>
      <w:tr w:rsidR="006127F0" w:rsidRPr="009D206F" w14:paraId="0F95D75F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0F95D756" w14:textId="77777777" w:rsidR="006127F0" w:rsidRPr="009D206F" w:rsidRDefault="006127F0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Condition(happy)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57" w14:textId="680D4FB2" w:rsidR="006127F0" w:rsidRPr="00EE0EE1" w:rsidRDefault="00EE0EE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0EE1">
              <w:rPr>
                <w:rFonts w:asciiTheme="minorHAnsi" w:hAnsiTheme="minorHAnsi" w:cstheme="minorHAnsi"/>
                <w:sz w:val="22"/>
                <w:szCs w:val="22"/>
              </w:rPr>
              <w:t>-0.683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58" w14:textId="44CD58B0" w:rsidR="006127F0" w:rsidRPr="00EE0EE1" w:rsidRDefault="00EE0EE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0EE1">
              <w:rPr>
                <w:rFonts w:asciiTheme="minorHAnsi" w:hAnsiTheme="minorHAnsi" w:cstheme="minorHAnsi"/>
                <w:sz w:val="22"/>
                <w:szCs w:val="22"/>
              </w:rPr>
              <w:t>0.335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F95D759" w14:textId="77777777" w:rsidR="006127F0" w:rsidRPr="00EE0EE1" w:rsidRDefault="006127F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14:paraId="0F95D75A" w14:textId="77777777" w:rsidR="006127F0" w:rsidRPr="00EE0EE1" w:rsidRDefault="006127F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EE1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EE0EE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69" w:type="dxa"/>
            <w:shd w:val="clear" w:color="auto" w:fill="auto"/>
            <w:vAlign w:val="bottom"/>
          </w:tcPr>
          <w:p w14:paraId="0F95D75B" w14:textId="46F6DF19" w:rsidR="006127F0" w:rsidRPr="0012103B" w:rsidRDefault="0028750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750E">
              <w:rPr>
                <w:rFonts w:asciiTheme="minorHAnsi" w:hAnsiTheme="minorHAnsi" w:cstheme="minorHAnsi"/>
                <w:sz w:val="22"/>
                <w:szCs w:val="22"/>
              </w:rPr>
              <w:t>-1.4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0F95D75C" w14:textId="4C846AC1" w:rsidR="006127F0" w:rsidRPr="0012103B" w:rsidRDefault="0028750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750E">
              <w:rPr>
                <w:rFonts w:asciiTheme="minorHAnsi" w:hAnsiTheme="minorHAnsi" w:cstheme="minorHAnsi"/>
                <w:sz w:val="22"/>
                <w:szCs w:val="22"/>
              </w:rPr>
              <w:t>-0.002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5D" w14:textId="0E08226F" w:rsidR="006127F0" w:rsidRPr="004301F4" w:rsidRDefault="004301F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01F4">
              <w:rPr>
                <w:rFonts w:asciiTheme="minorHAnsi" w:hAnsiTheme="minorHAnsi" w:cstheme="minorHAnsi"/>
                <w:sz w:val="22"/>
                <w:szCs w:val="22"/>
              </w:rPr>
              <w:t>-1.207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5E" w14:textId="4FED969F" w:rsidR="006127F0" w:rsidRPr="004301F4" w:rsidRDefault="004301F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01F4">
              <w:rPr>
                <w:rFonts w:asciiTheme="minorHAnsi" w:hAnsiTheme="minorHAnsi" w:cstheme="minorHAnsi"/>
                <w:sz w:val="22"/>
                <w:szCs w:val="22"/>
              </w:rPr>
              <w:t>-0.458</w:t>
            </w:r>
          </w:p>
        </w:tc>
      </w:tr>
      <w:tr w:rsidR="006127F0" w:rsidRPr="009D206F" w14:paraId="0F95D769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0F95D760" w14:textId="77777777" w:rsidR="006127F0" w:rsidRPr="009D206F" w:rsidRDefault="006127F0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Condition(neutral)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61" w14:textId="3B9231E2" w:rsidR="006127F0" w:rsidRPr="00A90E0D" w:rsidRDefault="00A90E0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0E0D">
              <w:rPr>
                <w:rFonts w:asciiTheme="minorHAnsi" w:hAnsiTheme="minorHAnsi" w:cstheme="minorHAnsi"/>
                <w:sz w:val="22"/>
                <w:szCs w:val="22"/>
              </w:rPr>
              <w:t>-0.285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62" w14:textId="41C8B2FB" w:rsidR="006127F0" w:rsidRPr="00A90E0D" w:rsidRDefault="00A90E0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0E0D">
              <w:rPr>
                <w:rFonts w:asciiTheme="minorHAnsi" w:hAnsiTheme="minorHAnsi" w:cstheme="minorHAnsi"/>
                <w:sz w:val="22"/>
                <w:szCs w:val="22"/>
              </w:rPr>
              <w:t>0.325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F95D763" w14:textId="77777777" w:rsidR="006127F0" w:rsidRPr="00A90E0D" w:rsidRDefault="006127F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14:paraId="0F95D764" w14:textId="77777777" w:rsidR="006127F0" w:rsidRPr="00A90E0D" w:rsidRDefault="006127F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0E0D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A90E0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69" w:type="dxa"/>
            <w:shd w:val="clear" w:color="auto" w:fill="auto"/>
            <w:vAlign w:val="bottom"/>
          </w:tcPr>
          <w:p w14:paraId="0F95D765" w14:textId="29417662" w:rsidR="006127F0" w:rsidRPr="0012103B" w:rsidRDefault="0028750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750E">
              <w:rPr>
                <w:rFonts w:asciiTheme="minorHAnsi" w:hAnsiTheme="minorHAnsi" w:cstheme="minorHAnsi"/>
                <w:sz w:val="22"/>
                <w:szCs w:val="22"/>
              </w:rPr>
              <w:t>-0.924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0F95D766" w14:textId="4A75DE92" w:rsidR="006127F0" w:rsidRPr="0012103B" w:rsidRDefault="0095212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E">
              <w:rPr>
                <w:rFonts w:asciiTheme="minorHAnsi" w:hAnsiTheme="minorHAnsi" w:cstheme="minorHAnsi"/>
                <w:sz w:val="22"/>
                <w:szCs w:val="22"/>
              </w:rPr>
              <w:t>0.3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67" w14:textId="261DA16B" w:rsidR="006127F0" w:rsidRPr="004301F4" w:rsidRDefault="004301F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01F4">
              <w:rPr>
                <w:rFonts w:asciiTheme="minorHAnsi" w:hAnsiTheme="minorHAnsi" w:cstheme="minorHAnsi"/>
                <w:sz w:val="22"/>
                <w:szCs w:val="22"/>
              </w:rPr>
              <w:t>-0.774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68" w14:textId="0C126B5B" w:rsidR="006127F0" w:rsidRPr="004301F4" w:rsidRDefault="004301F4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01F4">
              <w:rPr>
                <w:rFonts w:asciiTheme="minorHAnsi" w:hAnsiTheme="minorHAnsi" w:cstheme="minorHAnsi"/>
                <w:sz w:val="22"/>
                <w:szCs w:val="22"/>
              </w:rPr>
              <w:t>-0.010</w:t>
            </w:r>
          </w:p>
        </w:tc>
      </w:tr>
      <w:tr w:rsidR="00EE1979" w:rsidRPr="009D206F" w14:paraId="0F95D773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0F95D76A" w14:textId="77777777" w:rsidR="00EE1979" w:rsidRPr="009D206F" w:rsidRDefault="00EE1979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Sex(m)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6B" w14:textId="6D8061B6" w:rsidR="00EE1979" w:rsidRPr="00CE1B6D" w:rsidRDefault="00A90E0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1B6D">
              <w:rPr>
                <w:rFonts w:asciiTheme="minorHAnsi" w:hAnsiTheme="minorHAnsi" w:cstheme="minorHAnsi"/>
                <w:sz w:val="22"/>
                <w:szCs w:val="22"/>
              </w:rPr>
              <w:t>0.048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6C" w14:textId="73F80A59" w:rsidR="00EE1979" w:rsidRPr="00CE1B6D" w:rsidRDefault="00A90E0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1B6D">
              <w:rPr>
                <w:rFonts w:asciiTheme="minorHAnsi" w:hAnsiTheme="minorHAnsi" w:cstheme="minorHAnsi"/>
                <w:sz w:val="22"/>
                <w:szCs w:val="22"/>
              </w:rPr>
              <w:t>0.173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F95D76D" w14:textId="334716D8" w:rsidR="00EE1979" w:rsidRPr="00CE1B6D" w:rsidRDefault="00A90E0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1B6D">
              <w:rPr>
                <w:rFonts w:asciiTheme="minorHAnsi" w:hAnsiTheme="minorHAnsi" w:cstheme="minorHAnsi"/>
                <w:sz w:val="22"/>
                <w:szCs w:val="22"/>
              </w:rPr>
              <w:t>0.280</w:t>
            </w:r>
          </w:p>
        </w:tc>
        <w:tc>
          <w:tcPr>
            <w:tcW w:w="650" w:type="dxa"/>
            <w:shd w:val="clear" w:color="auto" w:fill="auto"/>
            <w:vAlign w:val="bottom"/>
          </w:tcPr>
          <w:p w14:paraId="0F95D76E" w14:textId="58CB0951" w:rsidR="00EE1979" w:rsidRPr="00CE1B6D" w:rsidRDefault="00CE1B6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1B6D">
              <w:rPr>
                <w:rFonts w:asciiTheme="minorHAnsi" w:hAnsiTheme="minorHAnsi" w:cstheme="minorHAnsi"/>
                <w:sz w:val="22"/>
                <w:szCs w:val="22"/>
              </w:rPr>
              <w:t>0.780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F95D76F" w14:textId="0684C998" w:rsidR="00EE1979" w:rsidRPr="0012103B" w:rsidRDefault="0095212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E">
              <w:rPr>
                <w:rFonts w:asciiTheme="minorHAnsi" w:hAnsiTheme="minorHAnsi" w:cstheme="minorHAnsi"/>
                <w:sz w:val="22"/>
                <w:szCs w:val="22"/>
              </w:rPr>
              <w:t>-0.273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0F95D770" w14:textId="34B9B81A" w:rsidR="00EE1979" w:rsidRPr="0012103B" w:rsidRDefault="0095212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E">
              <w:rPr>
                <w:rFonts w:asciiTheme="minorHAnsi" w:hAnsiTheme="minorHAnsi" w:cstheme="minorHAnsi"/>
                <w:sz w:val="22"/>
                <w:szCs w:val="22"/>
              </w:rPr>
              <w:t>0.42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71" w14:textId="17EF65DE" w:rsidR="00EE1979" w:rsidRPr="00980846" w:rsidRDefault="00980846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0846">
              <w:rPr>
                <w:rFonts w:asciiTheme="minorHAnsi" w:hAnsiTheme="minorHAnsi" w:cstheme="minorHAnsi"/>
                <w:sz w:val="22"/>
                <w:szCs w:val="22"/>
              </w:rPr>
              <w:t>-0.043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72" w14:textId="0CB854A4" w:rsidR="00EE1979" w:rsidRPr="00980846" w:rsidRDefault="00980846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0846">
              <w:rPr>
                <w:rFonts w:asciiTheme="minorHAnsi" w:hAnsiTheme="minorHAnsi" w:cstheme="minorHAnsi"/>
                <w:sz w:val="22"/>
                <w:szCs w:val="22"/>
              </w:rPr>
              <w:t>0.127</w:t>
            </w:r>
          </w:p>
        </w:tc>
      </w:tr>
      <w:tr w:rsidR="00BE5105" w:rsidRPr="009D206F" w14:paraId="0F95D77D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0F95D774" w14:textId="77777777" w:rsidR="00BE5105" w:rsidRPr="009D206F" w:rsidRDefault="005E0933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Body condition (thin)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75" w14:textId="1CB1BBDE" w:rsidR="00BE5105" w:rsidRPr="00F35A2C" w:rsidRDefault="00CE1B6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5A2C">
              <w:rPr>
                <w:rFonts w:asciiTheme="minorHAnsi" w:hAnsiTheme="minorHAnsi" w:cstheme="minorHAnsi"/>
                <w:sz w:val="22"/>
                <w:szCs w:val="22"/>
              </w:rPr>
              <w:t>0.867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76" w14:textId="5929E092" w:rsidR="00BE5105" w:rsidRPr="00F35A2C" w:rsidRDefault="00F35A2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5A2C">
              <w:rPr>
                <w:rFonts w:asciiTheme="minorHAnsi" w:hAnsiTheme="minorHAnsi" w:cstheme="minorHAnsi"/>
                <w:sz w:val="22"/>
                <w:szCs w:val="22"/>
              </w:rPr>
              <w:t>0.329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F95D777" w14:textId="0BC6CE21" w:rsidR="00BE5105" w:rsidRPr="00F35A2C" w:rsidRDefault="00F35A2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5A2C">
              <w:rPr>
                <w:rFonts w:asciiTheme="minorHAnsi" w:hAnsiTheme="minorHAnsi" w:cstheme="minorHAnsi"/>
                <w:sz w:val="22"/>
                <w:szCs w:val="22"/>
              </w:rPr>
              <w:t>2.635</w:t>
            </w:r>
          </w:p>
        </w:tc>
        <w:tc>
          <w:tcPr>
            <w:tcW w:w="650" w:type="dxa"/>
            <w:shd w:val="clear" w:color="auto" w:fill="auto"/>
            <w:vAlign w:val="bottom"/>
          </w:tcPr>
          <w:p w14:paraId="0F95D778" w14:textId="38BD6C47" w:rsidR="00BE5105" w:rsidRPr="00F35A2C" w:rsidRDefault="00F35A2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5A2C">
              <w:rPr>
                <w:rFonts w:asciiTheme="minorHAnsi" w:hAnsiTheme="minorHAnsi" w:cstheme="minorHAnsi"/>
                <w:sz w:val="22"/>
                <w:szCs w:val="22"/>
              </w:rPr>
              <w:t>0.008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F95D779" w14:textId="10F3B629" w:rsidR="00BE5105" w:rsidRPr="0012103B" w:rsidRDefault="0095212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E">
              <w:rPr>
                <w:rFonts w:asciiTheme="minorHAnsi" w:hAnsiTheme="minorHAnsi" w:cstheme="minorHAnsi"/>
                <w:sz w:val="22"/>
                <w:szCs w:val="22"/>
              </w:rPr>
              <w:t>0.23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0F95D77A" w14:textId="4F379615" w:rsidR="00BE5105" w:rsidRPr="0012103B" w:rsidRDefault="0095212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E">
              <w:rPr>
                <w:rFonts w:asciiTheme="minorHAnsi" w:hAnsiTheme="minorHAnsi" w:cstheme="minorHAnsi"/>
                <w:sz w:val="22"/>
                <w:szCs w:val="22"/>
              </w:rPr>
              <w:t>1.507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7B" w14:textId="04FED781" w:rsidR="00BE5105" w:rsidRPr="00980846" w:rsidRDefault="00980846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0846">
              <w:rPr>
                <w:rFonts w:asciiTheme="minorHAnsi" w:hAnsiTheme="minorHAnsi" w:cstheme="minorHAnsi"/>
                <w:sz w:val="22"/>
                <w:szCs w:val="22"/>
              </w:rPr>
              <w:t>0.646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7C" w14:textId="7F74F6EF" w:rsidR="00BE5105" w:rsidRPr="00980846" w:rsidRDefault="00980846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0846">
              <w:rPr>
                <w:rFonts w:asciiTheme="minorHAnsi" w:hAnsiTheme="minorHAnsi" w:cstheme="minorHAnsi"/>
                <w:sz w:val="22"/>
                <w:szCs w:val="22"/>
              </w:rPr>
              <w:t>1.100</w:t>
            </w:r>
          </w:p>
        </w:tc>
      </w:tr>
      <w:tr w:rsidR="00EE1979" w:rsidRPr="009D206F" w14:paraId="0F95D787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0F95D77E" w14:textId="4A674A21" w:rsidR="00EE1979" w:rsidRPr="009D206F" w:rsidRDefault="00EE1979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 w:rsidR="007F22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)*Condition(happy)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7F" w14:textId="4E5B6AE8" w:rsidR="00EE1979" w:rsidRPr="007F2241" w:rsidRDefault="00504DB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2241">
              <w:rPr>
                <w:rFonts w:asciiTheme="minorHAnsi" w:hAnsiTheme="minorHAnsi" w:cstheme="minorHAnsi"/>
                <w:sz w:val="22"/>
                <w:szCs w:val="22"/>
              </w:rPr>
              <w:t>0.695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80" w14:textId="6C53DD63" w:rsidR="00EE1979" w:rsidRPr="007F2241" w:rsidRDefault="00504DB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2241">
              <w:rPr>
                <w:rFonts w:asciiTheme="minorHAnsi" w:hAnsiTheme="minorHAnsi" w:cstheme="minorHAnsi"/>
                <w:sz w:val="22"/>
                <w:szCs w:val="22"/>
              </w:rPr>
              <w:t>0.487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F95D781" w14:textId="694E0500" w:rsidR="00EE1979" w:rsidRPr="002971C0" w:rsidRDefault="002971C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71C0">
              <w:rPr>
                <w:rFonts w:asciiTheme="minorHAnsi" w:hAnsiTheme="minorHAnsi" w:cstheme="minorHAnsi"/>
                <w:sz w:val="22"/>
                <w:szCs w:val="22"/>
              </w:rPr>
              <w:t>5.722</w:t>
            </w:r>
          </w:p>
        </w:tc>
        <w:tc>
          <w:tcPr>
            <w:tcW w:w="650" w:type="dxa"/>
            <w:shd w:val="clear" w:color="auto" w:fill="auto"/>
            <w:vAlign w:val="bottom"/>
          </w:tcPr>
          <w:p w14:paraId="0F95D782" w14:textId="64588B30" w:rsidR="00EE1979" w:rsidRPr="002971C0" w:rsidRDefault="0068544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71C0">
              <w:rPr>
                <w:rFonts w:asciiTheme="minorHAnsi" w:hAnsiTheme="minorHAnsi" w:cstheme="minorHAnsi"/>
                <w:sz w:val="22"/>
                <w:szCs w:val="22"/>
              </w:rPr>
              <w:t>0.221</w:t>
            </w:r>
            <w:r w:rsidR="006B0442" w:rsidRPr="002971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F95D783" w14:textId="7B7AB37A" w:rsidR="00EE1979" w:rsidRPr="0012103B" w:rsidRDefault="00AE3102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E3102">
              <w:rPr>
                <w:rFonts w:asciiTheme="minorHAnsi" w:hAnsiTheme="minorHAnsi" w:cstheme="minorHAnsi"/>
                <w:sz w:val="22"/>
                <w:szCs w:val="22"/>
              </w:rPr>
              <w:t>-0.25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0F95D784" w14:textId="624BA379" w:rsidR="00EE1979" w:rsidRPr="0012103B" w:rsidRDefault="00AE3102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E3102">
              <w:rPr>
                <w:rFonts w:asciiTheme="minorHAnsi" w:hAnsiTheme="minorHAnsi" w:cstheme="minorHAnsi"/>
                <w:sz w:val="22"/>
                <w:szCs w:val="22"/>
              </w:rPr>
              <w:t>1.729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85" w14:textId="7F8134EB" w:rsidR="00EE1979" w:rsidRPr="003B491C" w:rsidRDefault="003B491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491C">
              <w:rPr>
                <w:rFonts w:asciiTheme="minorHAnsi" w:hAnsiTheme="minorHAnsi" w:cstheme="minorHAnsi"/>
                <w:sz w:val="22"/>
                <w:szCs w:val="22"/>
              </w:rPr>
              <w:t>0.123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86" w14:textId="2D6D771B" w:rsidR="00EE1979" w:rsidRPr="003B491C" w:rsidRDefault="003B491C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491C">
              <w:rPr>
                <w:rFonts w:asciiTheme="minorHAnsi" w:hAnsiTheme="minorHAnsi" w:cstheme="minorHAnsi"/>
                <w:sz w:val="22"/>
                <w:szCs w:val="22"/>
              </w:rPr>
              <w:t>1.337</w:t>
            </w:r>
          </w:p>
        </w:tc>
      </w:tr>
      <w:tr w:rsidR="00EE1979" w:rsidRPr="009D206F" w14:paraId="0F95D791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0F95D788" w14:textId="6A42552E" w:rsidR="00EE1979" w:rsidRPr="009D206F" w:rsidRDefault="00EE1979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 w:rsidR="00D85B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)*Condition(neutral)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89" w14:textId="11A9BAF5" w:rsidR="00EE1979" w:rsidRPr="00D85BCF" w:rsidRDefault="00D85BCF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5BCF">
              <w:rPr>
                <w:rFonts w:asciiTheme="minorHAnsi" w:hAnsiTheme="minorHAnsi" w:cstheme="minorHAnsi"/>
                <w:sz w:val="22"/>
                <w:szCs w:val="22"/>
              </w:rPr>
              <w:t>0.127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8A" w14:textId="5FA6487D" w:rsidR="00EE1979" w:rsidRPr="00D85BCF" w:rsidRDefault="00D85BCF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5BCF">
              <w:rPr>
                <w:rFonts w:asciiTheme="minorHAnsi" w:hAnsiTheme="minorHAnsi" w:cstheme="minorHAnsi"/>
                <w:sz w:val="22"/>
                <w:szCs w:val="22"/>
              </w:rPr>
              <w:t>0.479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F95D78B" w14:textId="4EC9F9A5" w:rsidR="00EE1979" w:rsidRPr="00A575E3" w:rsidRDefault="00EE197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0F95D78C" w14:textId="57AE24E3" w:rsidR="00EE1979" w:rsidRPr="00A575E3" w:rsidRDefault="00EE197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0F95D78D" w14:textId="6AB6313C" w:rsidR="00EE1979" w:rsidRPr="0012103B" w:rsidRDefault="00AE3102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E3102">
              <w:rPr>
                <w:rFonts w:asciiTheme="minorHAnsi" w:hAnsiTheme="minorHAnsi" w:cstheme="minorHAnsi"/>
                <w:sz w:val="22"/>
                <w:szCs w:val="22"/>
              </w:rPr>
              <w:t>-0.86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0F95D78E" w14:textId="55817227" w:rsidR="00EE1979" w:rsidRPr="0012103B" w:rsidRDefault="00AE3102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E3102">
              <w:rPr>
                <w:rFonts w:asciiTheme="minorHAnsi" w:hAnsiTheme="minorHAnsi" w:cstheme="minorHAnsi"/>
                <w:sz w:val="22"/>
                <w:szCs w:val="22"/>
              </w:rPr>
              <w:t>1.06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8F" w14:textId="452EC9EC" w:rsidR="00EE1979" w:rsidRPr="003B491C" w:rsidRDefault="003B491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491C">
              <w:rPr>
                <w:rFonts w:asciiTheme="minorHAnsi" w:hAnsiTheme="minorHAnsi" w:cstheme="minorHAnsi"/>
                <w:sz w:val="22"/>
                <w:szCs w:val="22"/>
              </w:rPr>
              <w:t>-0.177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95D790" w14:textId="7875C817" w:rsidR="00EE1979" w:rsidRPr="003B491C" w:rsidRDefault="003B491C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491C">
              <w:rPr>
                <w:rFonts w:asciiTheme="minorHAnsi" w:hAnsiTheme="minorHAnsi" w:cstheme="minorHAnsi"/>
                <w:sz w:val="22"/>
                <w:szCs w:val="22"/>
              </w:rPr>
              <w:t>0.595</w:t>
            </w:r>
          </w:p>
        </w:tc>
      </w:tr>
      <w:tr w:rsidR="00D85BCF" w:rsidRPr="009D206F" w14:paraId="645A580F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21AC5C48" w14:textId="64D1B65E" w:rsidR="00D85BCF" w:rsidRPr="009D206F" w:rsidRDefault="00D85BCF" w:rsidP="00D85BC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)*Condition(happy)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6C5CFE29" w14:textId="625D9A7A" w:rsidR="00D85BCF" w:rsidRPr="00D85BCF" w:rsidRDefault="007F4964" w:rsidP="00D85BC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4964">
              <w:rPr>
                <w:rFonts w:asciiTheme="minorHAnsi" w:hAnsiTheme="minorHAnsi" w:cstheme="minorHAnsi"/>
                <w:sz w:val="22"/>
                <w:szCs w:val="22"/>
              </w:rPr>
              <w:t>1.190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468F5A17" w14:textId="03D3068A" w:rsidR="00D85BCF" w:rsidRPr="00D85BCF" w:rsidRDefault="007F4964" w:rsidP="00D85BC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4964">
              <w:rPr>
                <w:rFonts w:asciiTheme="minorHAnsi" w:hAnsiTheme="minorHAnsi" w:cstheme="minorHAnsi"/>
                <w:sz w:val="22"/>
                <w:szCs w:val="22"/>
              </w:rPr>
              <w:t>0.505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7FED1D" w14:textId="77777777" w:rsidR="00D85BCF" w:rsidRPr="00850BF8" w:rsidRDefault="00D85BCF" w:rsidP="00D85BCF">
            <w:pPr>
              <w:pStyle w:val="TableContents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3AB83353" w14:textId="77777777" w:rsidR="00D85BCF" w:rsidRPr="00850BF8" w:rsidRDefault="00D85BCF" w:rsidP="00D85BCF">
            <w:pPr>
              <w:pStyle w:val="TableContents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4795BD0F" w14:textId="5FC46B93" w:rsidR="00D85BCF" w:rsidRPr="0012103B" w:rsidRDefault="005F6F8E" w:rsidP="00D85BC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F6F8E">
              <w:rPr>
                <w:rFonts w:asciiTheme="minorHAnsi" w:hAnsiTheme="minorHAnsi" w:cstheme="minorHAnsi"/>
                <w:sz w:val="22"/>
                <w:szCs w:val="22"/>
              </w:rPr>
              <w:t>0.23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5682D458" w14:textId="3DC3E349" w:rsidR="00D85BCF" w:rsidRPr="0012103B" w:rsidRDefault="005F6F8E" w:rsidP="00D85BC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F6F8E">
              <w:rPr>
                <w:rFonts w:asciiTheme="minorHAnsi" w:hAnsiTheme="minorHAnsi" w:cstheme="minorHAnsi"/>
                <w:sz w:val="22"/>
                <w:szCs w:val="22"/>
              </w:rPr>
              <w:t>2.30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4192362" w14:textId="3A7187A9" w:rsidR="00D85BCF" w:rsidRPr="00003C4F" w:rsidRDefault="00003C4F" w:rsidP="00D85BC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3C4F">
              <w:rPr>
                <w:rFonts w:asciiTheme="minorHAnsi" w:hAnsiTheme="minorHAnsi" w:cstheme="minorHAnsi"/>
                <w:sz w:val="22"/>
                <w:szCs w:val="22"/>
              </w:rPr>
              <w:t>0.806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36F6AA1" w14:textId="7697B7E1" w:rsidR="00D85BCF" w:rsidRPr="00003C4F" w:rsidRDefault="00003C4F" w:rsidP="00D85BC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3C4F">
              <w:rPr>
                <w:rFonts w:asciiTheme="minorHAnsi" w:hAnsiTheme="minorHAnsi" w:cstheme="minorHAnsi"/>
                <w:sz w:val="22"/>
                <w:szCs w:val="22"/>
              </w:rPr>
              <w:t>1.837</w:t>
            </w:r>
          </w:p>
        </w:tc>
      </w:tr>
      <w:tr w:rsidR="00D85BCF" w:rsidRPr="009D206F" w14:paraId="2B4F0734" w14:textId="77777777" w:rsidTr="00D85BCF">
        <w:trPr>
          <w:trHeight w:val="326"/>
        </w:trPr>
        <w:tc>
          <w:tcPr>
            <w:tcW w:w="2858" w:type="dxa"/>
            <w:shd w:val="clear" w:color="auto" w:fill="auto"/>
            <w:vAlign w:val="bottom"/>
          </w:tcPr>
          <w:p w14:paraId="761C162B" w14:textId="3ED696E5" w:rsidR="00D85BCF" w:rsidRPr="009D206F" w:rsidRDefault="00D85BCF" w:rsidP="00D85BC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)*Condition(neutral)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2E8B7046" w14:textId="3E5B1F94" w:rsidR="00D85BCF" w:rsidRPr="00D85BCF" w:rsidRDefault="007F4964" w:rsidP="00D85BC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4964">
              <w:rPr>
                <w:rFonts w:asciiTheme="minorHAnsi" w:hAnsiTheme="minorHAnsi" w:cstheme="minorHAnsi"/>
                <w:sz w:val="22"/>
                <w:szCs w:val="22"/>
              </w:rPr>
              <w:t>0.155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365F02A0" w14:textId="6E39ACA0" w:rsidR="00D85BCF" w:rsidRPr="00D85BCF" w:rsidRDefault="007F4964" w:rsidP="00D85BC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4964">
              <w:rPr>
                <w:rFonts w:asciiTheme="minorHAnsi" w:hAnsiTheme="minorHAnsi" w:cstheme="minorHAnsi"/>
                <w:sz w:val="22"/>
                <w:szCs w:val="22"/>
              </w:rPr>
              <w:t>0.506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5F47BC1" w14:textId="77777777" w:rsidR="00D85BCF" w:rsidRPr="00850BF8" w:rsidRDefault="00D85BCF" w:rsidP="00D85BCF">
            <w:pPr>
              <w:pStyle w:val="TableContents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3F3C8DD4" w14:textId="77777777" w:rsidR="00D85BCF" w:rsidRPr="00850BF8" w:rsidRDefault="00D85BCF" w:rsidP="00D85BCF">
            <w:pPr>
              <w:pStyle w:val="TableContents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1119DB74" w14:textId="5C9E01FA" w:rsidR="00D85BCF" w:rsidRPr="0012103B" w:rsidRDefault="005F6F8E" w:rsidP="00D85BC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F6F8E">
              <w:rPr>
                <w:rFonts w:asciiTheme="minorHAnsi" w:hAnsiTheme="minorHAnsi" w:cstheme="minorHAnsi"/>
                <w:sz w:val="22"/>
                <w:szCs w:val="22"/>
              </w:rPr>
              <w:t>-0.8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2804B806" w14:textId="75F8E948" w:rsidR="00D85BCF" w:rsidRPr="0012103B" w:rsidRDefault="005F6F8E" w:rsidP="00D85BC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F6F8E">
              <w:rPr>
                <w:rFonts w:asciiTheme="minorHAnsi" w:hAnsiTheme="minorHAnsi" w:cstheme="minorHAnsi"/>
                <w:sz w:val="22"/>
                <w:szCs w:val="22"/>
              </w:rPr>
              <w:t>1.18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8149193" w14:textId="20CC4353" w:rsidR="00D85BCF" w:rsidRPr="00003C4F" w:rsidRDefault="00003C4F" w:rsidP="00D85BC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3C4F">
              <w:rPr>
                <w:rFonts w:asciiTheme="minorHAnsi" w:hAnsiTheme="minorHAnsi" w:cstheme="minorHAnsi"/>
                <w:sz w:val="22"/>
                <w:szCs w:val="22"/>
              </w:rPr>
              <w:t>-0.859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821949D" w14:textId="6EE111B0" w:rsidR="00D85BCF" w:rsidRPr="00003C4F" w:rsidRDefault="00003C4F" w:rsidP="00D85BC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3C4F">
              <w:rPr>
                <w:rFonts w:asciiTheme="minorHAnsi" w:hAnsiTheme="minorHAnsi" w:cstheme="minorHAnsi"/>
                <w:sz w:val="22"/>
                <w:szCs w:val="22"/>
              </w:rPr>
              <w:t>0.877</w:t>
            </w:r>
          </w:p>
        </w:tc>
      </w:tr>
    </w:tbl>
    <w:p w14:paraId="0F95D792" w14:textId="154B2FEC" w:rsidR="004C2AB1" w:rsidRPr="009D206F" w:rsidRDefault="004C2AB1" w:rsidP="009D206F">
      <w:pPr>
        <w:pStyle w:val="Caption"/>
        <w:rPr>
          <w:rFonts w:cstheme="minorHAnsi"/>
          <w:color w:val="auto"/>
          <w:lang w:val="en-US"/>
        </w:rPr>
      </w:pPr>
    </w:p>
    <w:p w14:paraId="63861248" w14:textId="3EDF15A4" w:rsidR="00AE573C" w:rsidRPr="00AE573C" w:rsidRDefault="00AE573C" w:rsidP="00AE573C">
      <w:pPr>
        <w:pStyle w:val="Caption"/>
        <w:rPr>
          <w:lang w:val="en-US"/>
        </w:rPr>
      </w:pPr>
      <w:r w:rsidRPr="00AE573C">
        <w:rPr>
          <w:color w:val="auto"/>
          <w:lang w:val="en-US"/>
        </w:rPr>
        <w:t xml:space="preserve">Table </w:t>
      </w:r>
      <w:r w:rsidRPr="009D206F">
        <w:rPr>
          <w:color w:val="auto"/>
          <w:lang w:val="en-US"/>
        </w:rPr>
        <w:t xml:space="preserve">1b_Proximity. Results of the model lacking the interaction between group and condition (the full-null model comparison between the initial model including the interaction- see Table 1a- and a reduced model lacking the predictors group, condition and their interaction was significant: </w:t>
      </w:r>
      <w:r w:rsidRPr="009D206F">
        <w:rPr>
          <w:i/>
          <w:iCs/>
          <w:color w:val="auto"/>
          <w:lang w:val="en-US"/>
        </w:rPr>
        <w:t>χ</w:t>
      </w:r>
      <w:r w:rsidRPr="009D206F">
        <w:rPr>
          <w:i/>
          <w:iCs/>
          <w:color w:val="auto"/>
          <w:vertAlign w:val="superscript"/>
          <w:lang w:val="en-US"/>
        </w:rPr>
        <w:t>2</w:t>
      </w:r>
      <w:r w:rsidRPr="009D206F">
        <w:rPr>
          <w:color w:val="auto"/>
          <w:lang w:val="en-US"/>
        </w:rPr>
        <w:t>=</w:t>
      </w:r>
      <w:r w:rsidR="00312314" w:rsidRPr="00312314">
        <w:rPr>
          <w:color w:val="auto"/>
          <w:lang w:val="en-US"/>
        </w:rPr>
        <w:t>36.8</w:t>
      </w:r>
      <w:r w:rsidR="00312314">
        <w:rPr>
          <w:color w:val="auto"/>
          <w:lang w:val="en-US"/>
        </w:rPr>
        <w:t>8</w:t>
      </w:r>
      <w:r w:rsidRPr="009D206F">
        <w:rPr>
          <w:color w:val="auto"/>
          <w:lang w:val="en-US"/>
        </w:rPr>
        <w:t xml:space="preserve">, </w:t>
      </w:r>
      <w:proofErr w:type="spellStart"/>
      <w:r w:rsidRPr="009D206F">
        <w:rPr>
          <w:i/>
          <w:iCs/>
          <w:color w:val="auto"/>
          <w:lang w:val="en-US"/>
        </w:rPr>
        <w:t>df</w:t>
      </w:r>
      <w:proofErr w:type="spellEnd"/>
      <w:r w:rsidRPr="009D206F">
        <w:rPr>
          <w:color w:val="auto"/>
          <w:lang w:val="en-US"/>
        </w:rPr>
        <w:t>=</w:t>
      </w:r>
      <w:r w:rsidR="00312314">
        <w:rPr>
          <w:color w:val="auto"/>
          <w:lang w:val="en-US"/>
        </w:rPr>
        <w:t>8</w:t>
      </w:r>
      <w:r w:rsidRPr="009D206F">
        <w:rPr>
          <w:color w:val="auto"/>
          <w:lang w:val="en-US"/>
        </w:rPr>
        <w:t xml:space="preserve">, </w:t>
      </w:r>
      <w:r w:rsidRPr="009D206F">
        <w:rPr>
          <w:i/>
          <w:iCs/>
          <w:color w:val="auto"/>
          <w:lang w:val="en-US"/>
        </w:rPr>
        <w:t>P</w:t>
      </w:r>
      <w:r w:rsidRPr="009D206F">
        <w:rPr>
          <w:color w:val="auto"/>
          <w:lang w:val="en-US"/>
        </w:rPr>
        <w:t>&lt;</w:t>
      </w:r>
      <w:proofErr w:type="gramStart"/>
      <w:r w:rsidRPr="009D206F">
        <w:rPr>
          <w:color w:val="auto"/>
          <w:lang w:val="en-US"/>
        </w:rPr>
        <w:t>0.001 )</w:t>
      </w:r>
      <w:proofErr w:type="gramEnd"/>
      <w:r w:rsidRPr="009D206F">
        <w:rPr>
          <w:color w:val="auto"/>
          <w:lang w:val="en-US"/>
        </w:rPr>
        <w:t xml:space="preserve">. </w:t>
      </w:r>
      <w:r w:rsidRPr="009D206F">
        <w:rPr>
          <w:rFonts w:cstheme="minorHAnsi"/>
          <w:color w:val="auto"/>
          <w:vertAlign w:val="superscript"/>
          <w:lang w:val="en-US"/>
        </w:rPr>
        <w:t>a</w:t>
      </w:r>
      <w:r w:rsidRPr="009D206F">
        <w:rPr>
          <w:rFonts w:cstheme="minorHAnsi"/>
          <w:color w:val="auto"/>
          <w:lang w:val="en-US"/>
        </w:rPr>
        <w:t xml:space="preserve"> Dummy coded with free-ranging dog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b </w:t>
      </w:r>
      <w:r w:rsidRPr="009D206F">
        <w:rPr>
          <w:rFonts w:cstheme="minorHAnsi"/>
          <w:color w:val="auto"/>
          <w:lang w:val="en-US"/>
        </w:rPr>
        <w:t xml:space="preserve">Dummy coded with condition angry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c </w:t>
      </w:r>
      <w:r w:rsidRPr="009D206F">
        <w:rPr>
          <w:rFonts w:cstheme="minorHAnsi"/>
          <w:color w:val="auto"/>
          <w:lang w:val="en-US"/>
        </w:rPr>
        <w:t xml:space="preserve">Dummy coded with female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</w:t>
      </w:r>
      <w:r w:rsidRPr="009D206F">
        <w:rPr>
          <w:rFonts w:cstheme="minorHAnsi"/>
          <w:color w:val="auto"/>
          <w:vertAlign w:val="superscript"/>
          <w:lang w:val="en-US"/>
        </w:rPr>
        <w:t xml:space="preserve"> d </w:t>
      </w:r>
      <w:r w:rsidRPr="009D206F">
        <w:rPr>
          <w:rFonts w:cstheme="minorHAnsi"/>
          <w:color w:val="auto"/>
          <w:lang w:val="en-US"/>
        </w:rPr>
        <w:t xml:space="preserve">Dummy coded with body condition normal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category.</w:t>
      </w:r>
      <w:r w:rsidR="00D82124">
        <w:rPr>
          <w:rFonts w:cstheme="minorHAnsi"/>
          <w:color w:val="auto"/>
          <w:lang w:val="en-US"/>
        </w:rPr>
        <w:t xml:space="preserve"> The difference </w:t>
      </w:r>
      <w:r w:rsidR="00D82124" w:rsidRPr="00F37B12">
        <w:rPr>
          <w:rFonts w:cstheme="minorHAnsi"/>
          <w:color w:val="auto"/>
          <w:lang w:val="en-US"/>
        </w:rPr>
        <w:t xml:space="preserve">between </w:t>
      </w:r>
      <w:proofErr w:type="spellStart"/>
      <w:r w:rsidR="00D82124" w:rsidRPr="00F37B12">
        <w:rPr>
          <w:rFonts w:cstheme="minorHAnsi"/>
          <w:color w:val="auto"/>
          <w:lang w:val="en-US"/>
        </w:rPr>
        <w:t>PdA</w:t>
      </w:r>
      <w:proofErr w:type="spellEnd"/>
      <w:r w:rsidR="00D82124" w:rsidRPr="00F37B12">
        <w:rPr>
          <w:rFonts w:cstheme="minorHAnsi"/>
          <w:color w:val="auto"/>
          <w:lang w:val="en-US"/>
        </w:rPr>
        <w:t xml:space="preserve"> and </w:t>
      </w:r>
      <w:proofErr w:type="spellStart"/>
      <w:r w:rsidR="00D82124" w:rsidRPr="00F37B12">
        <w:rPr>
          <w:rFonts w:cstheme="minorHAnsi"/>
          <w:color w:val="auto"/>
          <w:lang w:val="en-US"/>
        </w:rPr>
        <w:t>PdG</w:t>
      </w:r>
      <w:proofErr w:type="spellEnd"/>
      <w:r w:rsidR="00D82124" w:rsidRPr="00F37B12">
        <w:rPr>
          <w:rFonts w:cstheme="minorHAnsi"/>
          <w:color w:val="auto"/>
          <w:lang w:val="en-US"/>
        </w:rPr>
        <w:t xml:space="preserve"> was</w:t>
      </w:r>
      <w:r w:rsidR="00D82124">
        <w:rPr>
          <w:rFonts w:cstheme="minorHAnsi"/>
          <w:color w:val="auto"/>
          <w:lang w:val="en-US"/>
        </w:rPr>
        <w:t xml:space="preserve"> estimated as </w:t>
      </w:r>
      <w:r w:rsidR="00CC4A07" w:rsidRPr="00CC4A07">
        <w:rPr>
          <w:rFonts w:cstheme="minorHAnsi"/>
          <w:color w:val="auto"/>
          <w:lang w:val="en-US"/>
        </w:rPr>
        <w:t>0.07</w:t>
      </w:r>
      <w:r w:rsidR="00CC4A07">
        <w:rPr>
          <w:rFonts w:cstheme="minorHAnsi"/>
          <w:color w:val="auto"/>
          <w:lang w:val="en-US"/>
        </w:rPr>
        <w:t>3</w:t>
      </w:r>
      <w:r w:rsidR="00CC4A07" w:rsidRPr="009D206F">
        <w:rPr>
          <w:rFonts w:cstheme="minorHAnsi"/>
          <w:color w:val="auto"/>
          <w:lang w:val="en-US"/>
        </w:rPr>
        <w:t>±</w:t>
      </w:r>
      <w:r w:rsidR="000D7DED" w:rsidRPr="000D7DED">
        <w:rPr>
          <w:rFonts w:cstheme="minorHAnsi"/>
          <w:color w:val="auto"/>
          <w:lang w:val="en-US"/>
        </w:rPr>
        <w:t>0.21</w:t>
      </w:r>
      <w:r w:rsidR="000D7DED">
        <w:rPr>
          <w:rFonts w:cstheme="minorHAnsi"/>
          <w:color w:val="auto"/>
          <w:lang w:val="en-US"/>
        </w:rPr>
        <w:t xml:space="preserve">4, </w:t>
      </w:r>
      <w:r w:rsidR="000D7DED" w:rsidRPr="000D7DED">
        <w:rPr>
          <w:rFonts w:cstheme="minorHAnsi"/>
          <w:i/>
          <w:iCs/>
          <w:color w:val="auto"/>
          <w:lang w:val="en-US"/>
        </w:rPr>
        <w:t>z</w:t>
      </w:r>
      <w:r w:rsidR="000D7DED">
        <w:rPr>
          <w:rFonts w:cstheme="minorHAnsi"/>
          <w:color w:val="auto"/>
          <w:lang w:val="en-US"/>
        </w:rPr>
        <w:t>=</w:t>
      </w:r>
      <w:r w:rsidR="000D7DED" w:rsidRPr="000D7DED">
        <w:rPr>
          <w:rFonts w:cstheme="minorHAnsi"/>
          <w:color w:val="auto"/>
          <w:lang w:val="en-US"/>
        </w:rPr>
        <w:t>0.341</w:t>
      </w:r>
      <w:r w:rsidR="000D7DED">
        <w:rPr>
          <w:rFonts w:cstheme="minorHAnsi"/>
          <w:color w:val="auto"/>
          <w:lang w:val="en-US"/>
        </w:rPr>
        <w:t xml:space="preserve">, </w:t>
      </w:r>
      <w:r w:rsidR="000D7DED" w:rsidRPr="00F37B12">
        <w:rPr>
          <w:rFonts w:cstheme="minorHAnsi"/>
          <w:i/>
          <w:iCs/>
          <w:color w:val="auto"/>
          <w:lang w:val="en-US"/>
        </w:rPr>
        <w:t>P</w:t>
      </w:r>
      <w:r w:rsidR="000D7DED">
        <w:rPr>
          <w:rFonts w:cstheme="minorHAnsi"/>
          <w:color w:val="auto"/>
          <w:lang w:val="en-US"/>
        </w:rPr>
        <w:t>=</w:t>
      </w:r>
      <w:r w:rsidR="00F37B12" w:rsidRPr="00F37B12">
        <w:rPr>
          <w:rFonts w:cstheme="minorHAnsi"/>
          <w:color w:val="auto"/>
          <w:lang w:val="en-US"/>
        </w:rPr>
        <w:t>0.73</w:t>
      </w:r>
      <w:r w:rsidR="00F37B12">
        <w:rPr>
          <w:rFonts w:cstheme="minorHAnsi"/>
          <w:color w:val="auto"/>
          <w:lang w:val="en-US"/>
        </w:rPr>
        <w:t>3</w:t>
      </w:r>
      <w:r w:rsidR="00D82124">
        <w:rPr>
          <w:rFonts w:cstheme="minorHAnsi"/>
          <w:color w:val="auto"/>
          <w:lang w:val="en-US"/>
        </w:rPr>
        <w:t>.</w:t>
      </w:r>
      <w:r w:rsidRPr="009D206F">
        <w:rPr>
          <w:color w:val="auto"/>
          <w:lang w:val="en-US"/>
        </w:rPr>
        <w:t xml:space="preserve"> The difference between happy and neutral was estimated as </w:t>
      </w:r>
      <w:r w:rsidR="00CF410A" w:rsidRPr="00CF410A">
        <w:rPr>
          <w:rFonts w:cstheme="minorHAnsi"/>
          <w:color w:val="auto"/>
          <w:lang w:val="en-US"/>
        </w:rPr>
        <w:t>0.100</w:t>
      </w:r>
      <w:r w:rsidRPr="009D206F">
        <w:rPr>
          <w:rFonts w:cstheme="minorHAnsi"/>
          <w:color w:val="auto"/>
          <w:lang w:val="en-US"/>
        </w:rPr>
        <w:t>±</w:t>
      </w:r>
      <w:r w:rsidR="00CF410A" w:rsidRPr="00CF410A">
        <w:rPr>
          <w:color w:val="auto"/>
          <w:lang w:val="en-US"/>
        </w:rPr>
        <w:t>0.204</w:t>
      </w:r>
      <w:r w:rsidRPr="009D206F">
        <w:rPr>
          <w:color w:val="auto"/>
          <w:lang w:val="en-US"/>
        </w:rPr>
        <w:t xml:space="preserve">, </w:t>
      </w:r>
      <w:r w:rsidRPr="009D206F">
        <w:rPr>
          <w:i/>
          <w:iCs/>
          <w:color w:val="auto"/>
          <w:lang w:val="en-US"/>
        </w:rPr>
        <w:t>z</w:t>
      </w:r>
      <w:r w:rsidRPr="009D206F">
        <w:rPr>
          <w:color w:val="auto"/>
          <w:lang w:val="en-US"/>
        </w:rPr>
        <w:t>=</w:t>
      </w:r>
      <w:r w:rsidR="00352E79" w:rsidRPr="00352E79">
        <w:rPr>
          <w:color w:val="auto"/>
          <w:lang w:val="en-US"/>
        </w:rPr>
        <w:t>-0.490</w:t>
      </w:r>
      <w:r w:rsidRPr="009D206F">
        <w:rPr>
          <w:color w:val="auto"/>
          <w:lang w:val="en-US"/>
        </w:rPr>
        <w:t xml:space="preserve">, </w:t>
      </w:r>
      <w:r w:rsidRPr="009D206F">
        <w:rPr>
          <w:i/>
          <w:iCs/>
          <w:color w:val="auto"/>
          <w:lang w:val="en-US"/>
        </w:rPr>
        <w:t>P</w:t>
      </w:r>
      <w:r w:rsidRPr="009D206F">
        <w:rPr>
          <w:color w:val="auto"/>
          <w:lang w:val="en-US"/>
        </w:rPr>
        <w:t>=</w:t>
      </w:r>
      <w:r w:rsidR="00352E79" w:rsidRPr="00352E79">
        <w:rPr>
          <w:color w:val="auto"/>
          <w:lang w:val="en-US"/>
        </w:rPr>
        <w:t>0.62</w:t>
      </w:r>
      <w:r w:rsidR="00352E79">
        <w:rPr>
          <w:color w:val="auto"/>
          <w:lang w:val="en-US"/>
        </w:rPr>
        <w:t>4</w:t>
      </w:r>
      <w:r w:rsidRPr="009D206F">
        <w:rPr>
          <w:color w:val="auto"/>
          <w:lang w:val="en-US"/>
        </w:rPr>
        <w:t>.</w:t>
      </w:r>
    </w:p>
    <w:tbl>
      <w:tblPr>
        <w:tblW w:w="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949"/>
        <w:gridCol w:w="673"/>
        <w:gridCol w:w="780"/>
        <w:gridCol w:w="779"/>
      </w:tblGrid>
      <w:tr w:rsidR="00036DC9" w:rsidRPr="009D206F" w14:paraId="0F95D798" w14:textId="77777777" w:rsidTr="00036DC9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793" w14:textId="77777777" w:rsidR="00036DC9" w:rsidRPr="009D206F" w:rsidRDefault="00036DC9" w:rsidP="009D206F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94" w14:textId="77777777" w:rsidR="00036DC9" w:rsidRPr="009D206F" w:rsidRDefault="00036DC9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sz w:val="22"/>
                <w:szCs w:val="22"/>
              </w:rPr>
              <w:t>Estimate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95" w14:textId="77777777" w:rsidR="00036DC9" w:rsidRPr="009D206F" w:rsidRDefault="00036DC9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sz w:val="22"/>
                <w:szCs w:val="22"/>
              </w:rPr>
              <w:t>SE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796" w14:textId="77777777" w:rsidR="00036DC9" w:rsidRPr="009D206F" w:rsidRDefault="00036DC9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z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797" w14:textId="77777777" w:rsidR="00036DC9" w:rsidRPr="009D206F" w:rsidRDefault="00036DC9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</w:t>
            </w:r>
          </w:p>
        </w:tc>
      </w:tr>
      <w:tr w:rsidR="00036DC9" w:rsidRPr="009D206F" w14:paraId="0F95D79E" w14:textId="77777777" w:rsidTr="00036DC9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799" w14:textId="77777777" w:rsidR="00036DC9" w:rsidRPr="009D206F" w:rsidRDefault="00036DC9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Intercept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9A" w14:textId="74EF5D0F" w:rsidR="00036DC9" w:rsidRPr="00D30E2D" w:rsidRDefault="00406BF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0E2D">
              <w:rPr>
                <w:rFonts w:asciiTheme="minorHAnsi" w:hAnsiTheme="minorHAnsi" w:cstheme="minorHAnsi"/>
                <w:sz w:val="22"/>
                <w:szCs w:val="22"/>
              </w:rPr>
              <w:t>-0.316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9B" w14:textId="04788413" w:rsidR="00036DC9" w:rsidRPr="00D30E2D" w:rsidRDefault="00406BF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0E2D">
              <w:rPr>
                <w:rFonts w:asciiTheme="minorHAnsi" w:hAnsiTheme="minorHAnsi" w:cstheme="minorHAnsi"/>
                <w:sz w:val="22"/>
                <w:szCs w:val="22"/>
              </w:rPr>
              <w:t>0.209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79C" w14:textId="006363BA" w:rsidR="00036DC9" w:rsidRPr="00D30E2D" w:rsidRDefault="00D30E2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0E2D">
              <w:rPr>
                <w:rFonts w:asciiTheme="minorHAnsi" w:hAnsiTheme="minorHAnsi" w:cstheme="minorHAnsi"/>
                <w:sz w:val="22"/>
                <w:szCs w:val="22"/>
              </w:rPr>
              <w:t>-1.514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79D" w14:textId="3BB4CB3D" w:rsidR="00036DC9" w:rsidRPr="00D30E2D" w:rsidRDefault="00D30E2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0E2D">
              <w:rPr>
                <w:rFonts w:asciiTheme="minorHAnsi" w:hAnsiTheme="minorHAnsi" w:cstheme="minorHAnsi"/>
                <w:sz w:val="22"/>
                <w:szCs w:val="22"/>
              </w:rPr>
              <w:t>0.130</w:t>
            </w:r>
          </w:p>
        </w:tc>
      </w:tr>
      <w:tr w:rsidR="00036DC9" w:rsidRPr="009D206F" w14:paraId="0F95D7A4" w14:textId="77777777" w:rsidTr="00036DC9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79F" w14:textId="4736BBD0" w:rsidR="00036DC9" w:rsidRPr="009D206F" w:rsidRDefault="00036DC9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Pd</w:t>
            </w:r>
            <w:r w:rsidR="003630C6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A0" w14:textId="18C49B35" w:rsidR="00036DC9" w:rsidRPr="00D30E2D" w:rsidRDefault="00D30E2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0E2D">
              <w:rPr>
                <w:rFonts w:asciiTheme="minorHAnsi" w:hAnsiTheme="minorHAnsi" w:cstheme="minorHAnsi"/>
                <w:sz w:val="22"/>
                <w:szCs w:val="22"/>
              </w:rPr>
              <w:t>1.262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A1" w14:textId="5C54F9C6" w:rsidR="00036DC9" w:rsidRPr="00D30E2D" w:rsidRDefault="00D30E2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0E2D">
              <w:rPr>
                <w:rFonts w:asciiTheme="minorHAnsi" w:hAnsiTheme="minorHAnsi" w:cstheme="minorHAnsi"/>
                <w:sz w:val="22"/>
                <w:szCs w:val="22"/>
              </w:rPr>
              <w:t>0.21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7A2" w14:textId="09A1A276" w:rsidR="00036DC9" w:rsidRPr="00D30E2D" w:rsidRDefault="00405A7A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5A7A">
              <w:rPr>
                <w:rFonts w:asciiTheme="minorHAnsi" w:hAnsiTheme="minorHAnsi" w:cstheme="minorHAnsi"/>
                <w:sz w:val="22"/>
                <w:szCs w:val="22"/>
              </w:rPr>
              <w:t>5.770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7A3" w14:textId="01BE356D" w:rsidR="00036DC9" w:rsidRPr="00D30E2D" w:rsidRDefault="00405A7A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3630C6" w:rsidRPr="009D206F" w14:paraId="6910DE8D" w14:textId="77777777" w:rsidTr="00036DC9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2A429432" w14:textId="68B21E6B" w:rsidR="003630C6" w:rsidRPr="009D206F" w:rsidRDefault="003630C6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573C05AC" w14:textId="19C54D27" w:rsidR="003630C6" w:rsidRPr="00D30E2D" w:rsidRDefault="00405A7A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5A7A">
              <w:rPr>
                <w:rFonts w:asciiTheme="minorHAnsi" w:hAnsiTheme="minorHAnsi" w:cstheme="minorHAnsi"/>
                <w:sz w:val="22"/>
                <w:szCs w:val="22"/>
              </w:rPr>
              <w:t>1.32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34B28A93" w14:textId="30DD7509" w:rsidR="003630C6" w:rsidRPr="00D30E2D" w:rsidRDefault="00F73F7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3F71">
              <w:rPr>
                <w:rFonts w:asciiTheme="minorHAnsi" w:hAnsiTheme="minorHAnsi" w:cstheme="minorHAnsi"/>
                <w:sz w:val="22"/>
                <w:szCs w:val="22"/>
              </w:rPr>
              <w:t>0.22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07B033E" w14:textId="557662D8" w:rsidR="003630C6" w:rsidRPr="00D30E2D" w:rsidRDefault="00F73F7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3F71">
              <w:rPr>
                <w:rFonts w:asciiTheme="minorHAnsi" w:hAnsiTheme="minorHAnsi" w:cstheme="minorHAnsi"/>
                <w:sz w:val="22"/>
                <w:szCs w:val="22"/>
              </w:rPr>
              <w:t>5.808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A383332" w14:textId="1E141758" w:rsidR="003630C6" w:rsidRPr="00D30E2D" w:rsidRDefault="00405A7A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036DC9" w:rsidRPr="009D206F" w14:paraId="0F95D7AA" w14:textId="77777777" w:rsidTr="00036DC9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7A5" w14:textId="77777777" w:rsidR="00036DC9" w:rsidRPr="009D206F" w:rsidRDefault="00036DC9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Condition(happy)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A6" w14:textId="3BBAA2C8" w:rsidR="00036DC9" w:rsidRPr="00D30E2D" w:rsidRDefault="00F73F7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3F71">
              <w:rPr>
                <w:rFonts w:asciiTheme="minorHAnsi" w:hAnsiTheme="minorHAnsi" w:cstheme="minorHAnsi"/>
                <w:sz w:val="22"/>
                <w:szCs w:val="22"/>
              </w:rPr>
              <w:t>-0.223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A7" w14:textId="726408EA" w:rsidR="00036DC9" w:rsidRPr="00D30E2D" w:rsidRDefault="00F73F7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3F71">
              <w:rPr>
                <w:rFonts w:asciiTheme="minorHAnsi" w:hAnsiTheme="minorHAnsi" w:cstheme="minorHAnsi"/>
                <w:sz w:val="22"/>
                <w:szCs w:val="22"/>
              </w:rPr>
              <w:t>0.284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7A8" w14:textId="366F6449" w:rsidR="00036DC9" w:rsidRPr="00D30E2D" w:rsidRDefault="00F73F7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3F71">
              <w:rPr>
                <w:rFonts w:asciiTheme="minorHAnsi" w:hAnsiTheme="minorHAnsi" w:cstheme="minorHAnsi"/>
                <w:sz w:val="22"/>
                <w:szCs w:val="22"/>
              </w:rPr>
              <w:t>-0.784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7A9" w14:textId="1587F231" w:rsidR="00036DC9" w:rsidRPr="00D30E2D" w:rsidRDefault="00F73F7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3F71">
              <w:rPr>
                <w:rFonts w:asciiTheme="minorHAnsi" w:hAnsiTheme="minorHAnsi" w:cstheme="minorHAnsi"/>
                <w:sz w:val="22"/>
                <w:szCs w:val="22"/>
              </w:rPr>
              <w:t>0.43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36DC9" w:rsidRPr="009D206F" w14:paraId="0F95D7B0" w14:textId="77777777" w:rsidTr="00036DC9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7AB" w14:textId="77777777" w:rsidR="00036DC9" w:rsidRPr="009D206F" w:rsidRDefault="00036DC9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Condition(neutral)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AC" w14:textId="191A2F2D" w:rsidR="00036DC9" w:rsidRPr="00D30E2D" w:rsidRDefault="0065296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2968">
              <w:rPr>
                <w:rFonts w:asciiTheme="minorHAnsi" w:hAnsiTheme="minorHAnsi" w:cstheme="minorHAnsi"/>
                <w:sz w:val="22"/>
                <w:szCs w:val="22"/>
              </w:rPr>
              <w:t>-0.19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AD" w14:textId="47EFD94C" w:rsidR="00036DC9" w:rsidRPr="00D30E2D" w:rsidRDefault="0065296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2968">
              <w:rPr>
                <w:rFonts w:asciiTheme="minorHAnsi" w:hAnsiTheme="minorHAnsi" w:cstheme="minorHAnsi"/>
                <w:sz w:val="22"/>
                <w:szCs w:val="22"/>
              </w:rPr>
              <w:t>0.20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7AE" w14:textId="684DACA4" w:rsidR="00036DC9" w:rsidRPr="00D30E2D" w:rsidRDefault="0065296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2968">
              <w:rPr>
                <w:rFonts w:asciiTheme="minorHAnsi" w:hAnsiTheme="minorHAnsi" w:cstheme="minorHAnsi"/>
                <w:sz w:val="22"/>
                <w:szCs w:val="22"/>
              </w:rPr>
              <w:t>-0.971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7AF" w14:textId="5789472B" w:rsidR="00036DC9" w:rsidRPr="00D30E2D" w:rsidRDefault="0065296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2968">
              <w:rPr>
                <w:rFonts w:asciiTheme="minorHAnsi" w:hAnsiTheme="minorHAnsi" w:cstheme="minorHAnsi"/>
                <w:sz w:val="22"/>
                <w:szCs w:val="22"/>
              </w:rPr>
              <w:t>0.33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36DC9" w:rsidRPr="009D206F" w14:paraId="0F95D7B6" w14:textId="77777777" w:rsidTr="00036DC9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7B1" w14:textId="77777777" w:rsidR="00036DC9" w:rsidRPr="009D206F" w:rsidRDefault="00036DC9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Sex(m)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B2" w14:textId="132BF08D" w:rsidR="00036DC9" w:rsidRPr="00D30E2D" w:rsidRDefault="0065296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2968">
              <w:rPr>
                <w:rFonts w:asciiTheme="minorHAnsi" w:hAnsiTheme="minorHAnsi" w:cstheme="minorHAnsi"/>
                <w:sz w:val="22"/>
                <w:szCs w:val="22"/>
              </w:rPr>
              <w:t>0.04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B3" w14:textId="3E6C4021" w:rsidR="00036DC9" w:rsidRPr="00D30E2D" w:rsidRDefault="00426EF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6EFC">
              <w:rPr>
                <w:rFonts w:asciiTheme="minorHAnsi" w:hAnsiTheme="minorHAnsi" w:cstheme="minorHAnsi"/>
                <w:sz w:val="22"/>
                <w:szCs w:val="22"/>
              </w:rPr>
              <w:t>0.168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7B4" w14:textId="4CB5D5B9" w:rsidR="00036DC9" w:rsidRPr="00D30E2D" w:rsidRDefault="00426EF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6EFC">
              <w:rPr>
                <w:rFonts w:asciiTheme="minorHAnsi" w:hAnsiTheme="minorHAnsi" w:cstheme="minorHAnsi"/>
                <w:sz w:val="22"/>
                <w:szCs w:val="22"/>
              </w:rPr>
              <w:t>0.289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7B5" w14:textId="758C6E24" w:rsidR="00036DC9" w:rsidRPr="00D30E2D" w:rsidRDefault="00426EF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6EFC">
              <w:rPr>
                <w:rFonts w:asciiTheme="minorHAnsi" w:hAnsiTheme="minorHAnsi" w:cstheme="minorHAnsi"/>
                <w:sz w:val="22"/>
                <w:szCs w:val="22"/>
              </w:rPr>
              <w:t>0.77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36DC9" w:rsidRPr="009D206F" w14:paraId="0F95D7BC" w14:textId="77777777" w:rsidTr="00036DC9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7B7" w14:textId="77777777" w:rsidR="00036DC9" w:rsidRPr="009D206F" w:rsidRDefault="00036DC9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Body condition (thin)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7B8" w14:textId="383253B8" w:rsidR="00036DC9" w:rsidRPr="00D30E2D" w:rsidRDefault="00426EF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6EFC">
              <w:rPr>
                <w:rFonts w:asciiTheme="minorHAnsi" w:hAnsiTheme="minorHAnsi" w:cstheme="minorHAnsi"/>
                <w:sz w:val="22"/>
                <w:szCs w:val="22"/>
              </w:rPr>
              <w:t>0.83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7B9" w14:textId="630ABAA6" w:rsidR="00036DC9" w:rsidRPr="00D30E2D" w:rsidRDefault="00426EF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6EFC">
              <w:rPr>
                <w:rFonts w:asciiTheme="minorHAnsi" w:hAnsiTheme="minorHAnsi" w:cstheme="minorHAnsi"/>
                <w:sz w:val="22"/>
                <w:szCs w:val="22"/>
              </w:rPr>
              <w:t>0.34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7BA" w14:textId="5214866A" w:rsidR="00036DC9" w:rsidRPr="00D30E2D" w:rsidRDefault="0066242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2428">
              <w:rPr>
                <w:rFonts w:asciiTheme="minorHAnsi" w:hAnsiTheme="minorHAnsi" w:cstheme="minorHAnsi"/>
                <w:sz w:val="22"/>
                <w:szCs w:val="22"/>
              </w:rPr>
              <w:t>2.425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7BB" w14:textId="10BC7481" w:rsidR="00036DC9" w:rsidRPr="00D30E2D" w:rsidRDefault="0066242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2428">
              <w:rPr>
                <w:rFonts w:asciiTheme="minorHAnsi" w:hAnsiTheme="minorHAnsi" w:cstheme="minorHAnsi"/>
                <w:sz w:val="22"/>
                <w:szCs w:val="22"/>
              </w:rPr>
              <w:t>0.015</w:t>
            </w:r>
          </w:p>
        </w:tc>
      </w:tr>
    </w:tbl>
    <w:p w14:paraId="60EFFFD6" w14:textId="689EA575" w:rsidR="00C53009" w:rsidRPr="00C47627" w:rsidRDefault="00C53009" w:rsidP="00C53009">
      <w:pPr>
        <w:pStyle w:val="Caption"/>
        <w:rPr>
          <w:lang w:val="en-US"/>
        </w:rPr>
      </w:pPr>
      <w:r w:rsidRPr="00C47627">
        <w:rPr>
          <w:color w:val="auto"/>
          <w:lang w:val="en-US"/>
        </w:rPr>
        <w:t xml:space="preserve">Table </w:t>
      </w:r>
      <w:r>
        <w:rPr>
          <w:rFonts w:cstheme="minorHAnsi"/>
          <w:color w:val="auto"/>
          <w:lang w:val="en-US"/>
        </w:rPr>
        <w:t>2</w:t>
      </w:r>
      <w:r w:rsidRPr="009D206F">
        <w:rPr>
          <w:rFonts w:cstheme="minorHAnsi"/>
          <w:color w:val="auto"/>
          <w:lang w:val="en-US"/>
        </w:rPr>
        <w:t xml:space="preserve">_Eating all food. </w:t>
      </w:r>
      <w:r w:rsidRPr="009D206F">
        <w:rPr>
          <w:rFonts w:cstheme="minorHAnsi"/>
          <w:color w:val="auto"/>
          <w:vertAlign w:val="superscript"/>
          <w:lang w:val="en-US"/>
        </w:rPr>
        <w:t>a</w:t>
      </w:r>
      <w:r w:rsidRPr="009D206F">
        <w:rPr>
          <w:rFonts w:cstheme="minorHAnsi"/>
          <w:color w:val="auto"/>
          <w:lang w:val="en-US"/>
        </w:rPr>
        <w:t xml:space="preserve"> Dummy coded with free-ranging dog being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b </w:t>
      </w:r>
      <w:r w:rsidRPr="009D206F">
        <w:rPr>
          <w:rFonts w:cstheme="minorHAnsi"/>
          <w:color w:val="auto"/>
          <w:lang w:val="en-US"/>
        </w:rPr>
        <w:t xml:space="preserve">Dummy coded with condition angry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c </w:t>
      </w:r>
      <w:r w:rsidRPr="009D206F">
        <w:rPr>
          <w:rFonts w:cstheme="minorHAnsi"/>
          <w:color w:val="auto"/>
          <w:lang w:val="en-US"/>
        </w:rPr>
        <w:t xml:space="preserve">Dummy coded with female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>d</w:t>
      </w:r>
      <w:r>
        <w:rPr>
          <w:rFonts w:cstheme="minorHAnsi"/>
          <w:color w:val="auto"/>
          <w:vertAlign w:val="superscript"/>
          <w:lang w:val="en-US"/>
        </w:rPr>
        <w:t xml:space="preserve"> </w:t>
      </w:r>
      <w:r w:rsidRPr="009D206F">
        <w:rPr>
          <w:rFonts w:cstheme="minorHAnsi"/>
          <w:color w:val="auto"/>
          <w:lang w:val="en-US"/>
        </w:rPr>
        <w:t xml:space="preserve">Dummy coded with body condition normal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</w:t>
      </w:r>
      <w:r>
        <w:rPr>
          <w:rFonts w:cstheme="minorHAnsi"/>
          <w:color w:val="auto"/>
          <w:lang w:val="en-US"/>
        </w:rPr>
        <w:t xml:space="preserve"> </w:t>
      </w:r>
      <w:r w:rsidRPr="009D206F">
        <w:rPr>
          <w:rFonts w:cstheme="minorHAnsi"/>
          <w:color w:val="auto"/>
          <w:vertAlign w:val="superscript"/>
          <w:lang w:val="en-US"/>
        </w:rPr>
        <w:t>e</w:t>
      </w:r>
      <w:r>
        <w:rPr>
          <w:rFonts w:cstheme="minorHAnsi"/>
          <w:color w:val="auto"/>
          <w:vertAlign w:val="superscript"/>
          <w:lang w:val="en-US"/>
        </w:rPr>
        <w:t xml:space="preserve"> </w:t>
      </w:r>
      <w:r w:rsidRPr="009D206F">
        <w:rPr>
          <w:rFonts w:cstheme="minorHAnsi"/>
          <w:color w:val="auto"/>
          <w:lang w:val="en-US"/>
        </w:rPr>
        <w:t xml:space="preserve">Not indicated because having a limited interpretation; </w:t>
      </w:r>
      <w:r w:rsidRPr="009D206F">
        <w:rPr>
          <w:rFonts w:cstheme="minorHAnsi"/>
          <w:color w:val="auto"/>
          <w:vertAlign w:val="superscript"/>
          <w:lang w:val="en-US"/>
        </w:rPr>
        <w:t>f</w:t>
      </w:r>
      <w:r>
        <w:rPr>
          <w:rFonts w:cstheme="minorHAnsi"/>
          <w:color w:val="auto"/>
          <w:vertAlign w:val="superscript"/>
          <w:lang w:val="en-US"/>
        </w:rPr>
        <w:t xml:space="preserve"> </w:t>
      </w:r>
      <w:r w:rsidRPr="009D206F">
        <w:rPr>
          <w:rFonts w:cstheme="minorHAnsi"/>
          <w:color w:val="auto"/>
          <w:lang w:val="en-US"/>
        </w:rPr>
        <w:t>The indicated likelihood ratio test refers to the overall effect of the respective interaction (tested by comparing the full model with a corresponding reduced model lacking the interaction).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0"/>
        <w:gridCol w:w="943"/>
        <w:gridCol w:w="667"/>
        <w:gridCol w:w="704"/>
        <w:gridCol w:w="784"/>
        <w:gridCol w:w="840"/>
        <w:gridCol w:w="969"/>
        <w:gridCol w:w="811"/>
        <w:gridCol w:w="811"/>
      </w:tblGrid>
      <w:tr w:rsidR="00C53009" w:rsidRPr="009D206F" w14:paraId="7C3E3905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72369BFE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340B44A7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F558B5E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7FD060AC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z</w:t>
            </w: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or </w:t>
            </w:r>
            <w:r w:rsidRPr="009D206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χ</w:t>
            </w:r>
            <w:r w:rsidRPr="009D206F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7819AA48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BA6797B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Lower Cl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C8F17C3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Upper Cl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688F5088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Min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5D115030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</w:t>
            </w:r>
          </w:p>
        </w:tc>
      </w:tr>
      <w:tr w:rsidR="00C53009" w:rsidRPr="009D206F" w14:paraId="6F8FC8F4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7A1E711F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7CE69949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0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-0.162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5937C6F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0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76196BFD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4850B58E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5B51F11C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29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-1.126</w:t>
            </w:r>
          </w:p>
        </w:tc>
        <w:tc>
          <w:tcPr>
            <w:tcW w:w="969" w:type="dxa"/>
            <w:shd w:val="clear" w:color="auto" w:fill="auto"/>
          </w:tcPr>
          <w:p w14:paraId="719BA7EB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47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0.718</w:t>
            </w:r>
          </w:p>
        </w:tc>
        <w:tc>
          <w:tcPr>
            <w:tcW w:w="811" w:type="dxa"/>
            <w:shd w:val="clear" w:color="auto" w:fill="auto"/>
          </w:tcPr>
          <w:p w14:paraId="7B85E006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-0.737</w:t>
            </w:r>
          </w:p>
        </w:tc>
        <w:tc>
          <w:tcPr>
            <w:tcW w:w="811" w:type="dxa"/>
            <w:shd w:val="clear" w:color="auto" w:fill="auto"/>
          </w:tcPr>
          <w:p w14:paraId="59F0378C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0.691</w:t>
            </w:r>
          </w:p>
        </w:tc>
      </w:tr>
      <w:tr w:rsidR="00C53009" w:rsidRPr="009D206F" w14:paraId="6B10C69F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7A1D2356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4AE18D42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0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0.759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9F4EFEC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0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0.637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54A50D7F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14:paraId="5B039607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39F8307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47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-0.515</w:t>
            </w:r>
          </w:p>
        </w:tc>
        <w:tc>
          <w:tcPr>
            <w:tcW w:w="969" w:type="dxa"/>
            <w:shd w:val="clear" w:color="auto" w:fill="auto"/>
          </w:tcPr>
          <w:p w14:paraId="09728062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47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14:paraId="08B3E51B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11" w:type="dxa"/>
            <w:shd w:val="clear" w:color="auto" w:fill="auto"/>
          </w:tcPr>
          <w:p w14:paraId="7868E471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1.348</w:t>
            </w:r>
          </w:p>
        </w:tc>
      </w:tr>
      <w:tr w:rsidR="00C53009" w:rsidRPr="009D206F" w14:paraId="1725F2B0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7DA0C076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1B047511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0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2.226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50BCCF1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00C20322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14:paraId="2DFEF111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872D81E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47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0.891</w:t>
            </w:r>
          </w:p>
        </w:tc>
        <w:tc>
          <w:tcPr>
            <w:tcW w:w="969" w:type="dxa"/>
            <w:shd w:val="clear" w:color="auto" w:fill="auto"/>
          </w:tcPr>
          <w:p w14:paraId="58D9CC0E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47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11.548</w:t>
            </w:r>
          </w:p>
        </w:tc>
        <w:tc>
          <w:tcPr>
            <w:tcW w:w="811" w:type="dxa"/>
            <w:shd w:val="clear" w:color="auto" w:fill="auto"/>
          </w:tcPr>
          <w:p w14:paraId="36760C6A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1.394</w:t>
            </w:r>
          </w:p>
        </w:tc>
        <w:tc>
          <w:tcPr>
            <w:tcW w:w="811" w:type="dxa"/>
            <w:shd w:val="clear" w:color="auto" w:fill="auto"/>
          </w:tcPr>
          <w:p w14:paraId="69C72010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18.810</w:t>
            </w:r>
          </w:p>
        </w:tc>
      </w:tr>
      <w:tr w:rsidR="00C53009" w:rsidRPr="009D206F" w14:paraId="3234172C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25DBFA7E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Condition(happy)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0325823A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-0.601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101A55D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0.614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4731C6C4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14:paraId="5BA31FD9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C09AF16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47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-1.993</w:t>
            </w:r>
          </w:p>
        </w:tc>
        <w:tc>
          <w:tcPr>
            <w:tcW w:w="969" w:type="dxa"/>
            <w:shd w:val="clear" w:color="auto" w:fill="auto"/>
          </w:tcPr>
          <w:p w14:paraId="3A8E9E02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4E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11" w:type="dxa"/>
            <w:shd w:val="clear" w:color="auto" w:fill="auto"/>
          </w:tcPr>
          <w:p w14:paraId="0C50835A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61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-1.592</w:t>
            </w:r>
          </w:p>
        </w:tc>
        <w:tc>
          <w:tcPr>
            <w:tcW w:w="811" w:type="dxa"/>
            <w:shd w:val="clear" w:color="auto" w:fill="auto"/>
          </w:tcPr>
          <w:p w14:paraId="07CBD842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61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0.069</w:t>
            </w:r>
          </w:p>
        </w:tc>
      </w:tr>
      <w:tr w:rsidR="00C53009" w:rsidRPr="009D206F" w14:paraId="4DFE12DC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1369B97F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Condition(neutral)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59FDEDB0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D946DBF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C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0.629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42433F68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14:paraId="28E45EE9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5C19DA39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4E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-2.774</w:t>
            </w:r>
          </w:p>
        </w:tc>
        <w:tc>
          <w:tcPr>
            <w:tcW w:w="969" w:type="dxa"/>
            <w:shd w:val="clear" w:color="auto" w:fill="auto"/>
          </w:tcPr>
          <w:p w14:paraId="66D5A4C8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4E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14:paraId="2D1F71F6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61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-1.542</w:t>
            </w:r>
          </w:p>
        </w:tc>
        <w:tc>
          <w:tcPr>
            <w:tcW w:w="811" w:type="dxa"/>
            <w:shd w:val="clear" w:color="auto" w:fill="auto"/>
          </w:tcPr>
          <w:p w14:paraId="2A63B406" w14:textId="77777777" w:rsidR="00C53009" w:rsidRPr="009D206F" w:rsidRDefault="00C53009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61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-0.637</w:t>
            </w:r>
          </w:p>
        </w:tc>
      </w:tr>
      <w:tr w:rsidR="00C53009" w:rsidRPr="009D206F" w14:paraId="7B1A317A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2726631B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Sex(m)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06B4CCD7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C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1231943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C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1A8D1248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C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0.404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3103200F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C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0.686</w:t>
            </w:r>
          </w:p>
        </w:tc>
        <w:tc>
          <w:tcPr>
            <w:tcW w:w="840" w:type="dxa"/>
            <w:shd w:val="clear" w:color="auto" w:fill="auto"/>
          </w:tcPr>
          <w:p w14:paraId="5FF1B95D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4E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-0.587</w:t>
            </w:r>
          </w:p>
        </w:tc>
        <w:tc>
          <w:tcPr>
            <w:tcW w:w="969" w:type="dxa"/>
            <w:shd w:val="clear" w:color="auto" w:fill="auto"/>
          </w:tcPr>
          <w:p w14:paraId="5760FD6D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4E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811" w:type="dxa"/>
            <w:shd w:val="clear" w:color="auto" w:fill="auto"/>
          </w:tcPr>
          <w:p w14:paraId="3EE713DE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61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-0.050</w:t>
            </w:r>
          </w:p>
        </w:tc>
        <w:tc>
          <w:tcPr>
            <w:tcW w:w="811" w:type="dxa"/>
            <w:shd w:val="clear" w:color="auto" w:fill="auto"/>
          </w:tcPr>
          <w:p w14:paraId="41F1FA40" w14:textId="77777777" w:rsidR="00C53009" w:rsidRPr="009D206F" w:rsidRDefault="00C53009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61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0.587</w:t>
            </w:r>
          </w:p>
        </w:tc>
      </w:tr>
      <w:tr w:rsidR="00C53009" w:rsidRPr="009D206F" w14:paraId="2AF9D5A0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36E9196B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Body condition (thin)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278100B4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C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0.696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B04C346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73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0.601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20C40BA7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73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1.158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1BFFDA7D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73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0.247</w:t>
            </w:r>
          </w:p>
        </w:tc>
        <w:tc>
          <w:tcPr>
            <w:tcW w:w="840" w:type="dxa"/>
            <w:shd w:val="clear" w:color="auto" w:fill="auto"/>
          </w:tcPr>
          <w:p w14:paraId="416DB890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4196">
              <w:rPr>
                <w:rFonts w:asciiTheme="minorHAnsi" w:hAnsiTheme="minorHAnsi" w:cstheme="minorHAnsi"/>
                <w:sz w:val="22"/>
                <w:szCs w:val="22"/>
              </w:rPr>
              <w:t>-0.673</w:t>
            </w:r>
          </w:p>
        </w:tc>
        <w:tc>
          <w:tcPr>
            <w:tcW w:w="969" w:type="dxa"/>
            <w:shd w:val="clear" w:color="auto" w:fill="auto"/>
          </w:tcPr>
          <w:p w14:paraId="294E4D45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4196">
              <w:rPr>
                <w:rFonts w:asciiTheme="minorHAnsi" w:hAnsiTheme="minorHAnsi" w:cstheme="minorHAnsi"/>
                <w:sz w:val="22"/>
                <w:szCs w:val="22"/>
              </w:rPr>
              <w:t>2.358</w:t>
            </w:r>
          </w:p>
        </w:tc>
        <w:tc>
          <w:tcPr>
            <w:tcW w:w="811" w:type="dxa"/>
            <w:shd w:val="clear" w:color="auto" w:fill="auto"/>
          </w:tcPr>
          <w:p w14:paraId="3BF72B8E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61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811" w:type="dxa"/>
            <w:shd w:val="clear" w:color="auto" w:fill="auto"/>
          </w:tcPr>
          <w:p w14:paraId="144EB81C" w14:textId="77777777" w:rsidR="00C53009" w:rsidRPr="009D206F" w:rsidRDefault="00C53009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02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0.942</w:t>
            </w:r>
          </w:p>
        </w:tc>
      </w:tr>
      <w:tr w:rsidR="00C53009" w:rsidRPr="009D206F" w14:paraId="016A3FFA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4D853197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)*Condition(happy)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09CC5F3A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73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06DE0BB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73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1.076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1253234E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11.948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1A7E11C0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0.018</w:t>
            </w:r>
            <w:r w:rsidRPr="009D20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f</w:t>
            </w:r>
          </w:p>
        </w:tc>
        <w:tc>
          <w:tcPr>
            <w:tcW w:w="840" w:type="dxa"/>
            <w:shd w:val="clear" w:color="auto" w:fill="auto"/>
          </w:tcPr>
          <w:p w14:paraId="717BAA62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4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14:paraId="30445991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4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12.852</w:t>
            </w:r>
          </w:p>
        </w:tc>
        <w:tc>
          <w:tcPr>
            <w:tcW w:w="811" w:type="dxa"/>
            <w:shd w:val="clear" w:color="auto" w:fill="auto"/>
          </w:tcPr>
          <w:p w14:paraId="492CD762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02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1.514</w:t>
            </w:r>
          </w:p>
        </w:tc>
        <w:tc>
          <w:tcPr>
            <w:tcW w:w="811" w:type="dxa"/>
            <w:shd w:val="clear" w:color="auto" w:fill="auto"/>
          </w:tcPr>
          <w:p w14:paraId="584F9DEC" w14:textId="77777777" w:rsidR="00C53009" w:rsidRPr="009D206F" w:rsidRDefault="00C53009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02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3.141</w:t>
            </w:r>
          </w:p>
        </w:tc>
      </w:tr>
      <w:tr w:rsidR="00C53009" w:rsidRPr="009D206F" w14:paraId="56A3A178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64251A1B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)*Condition(neutral)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7E67782A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2.793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279E050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789F3D0B" w14:textId="77777777" w:rsidR="00C53009" w:rsidRPr="009D206F" w:rsidRDefault="00C53009" w:rsidP="00190FE0">
            <w:pPr>
              <w:pStyle w:val="TableContents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0FF5C2FD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62461E47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0.816</w:t>
            </w:r>
          </w:p>
        </w:tc>
        <w:tc>
          <w:tcPr>
            <w:tcW w:w="969" w:type="dxa"/>
            <w:shd w:val="clear" w:color="auto" w:fill="auto"/>
          </w:tcPr>
          <w:p w14:paraId="370476BD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13.39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14:paraId="414C0E8C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2.237</w:t>
            </w:r>
          </w:p>
        </w:tc>
        <w:tc>
          <w:tcPr>
            <w:tcW w:w="811" w:type="dxa"/>
            <w:shd w:val="clear" w:color="auto" w:fill="auto"/>
          </w:tcPr>
          <w:p w14:paraId="1DD6DB31" w14:textId="77777777" w:rsidR="00C53009" w:rsidRPr="009D206F" w:rsidRDefault="00C53009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3.716</w:t>
            </w:r>
          </w:p>
        </w:tc>
      </w:tr>
      <w:tr w:rsidR="00C53009" w:rsidRPr="009D206F" w14:paraId="3F98578C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5E765B0C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)*Condition(happy)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7D8FCF1F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-0.586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109CA75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3FA89716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41B903C1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71D1D801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-10.13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14:paraId="1A5896DA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1.803</w:t>
            </w:r>
          </w:p>
        </w:tc>
        <w:tc>
          <w:tcPr>
            <w:tcW w:w="811" w:type="dxa"/>
            <w:shd w:val="clear" w:color="auto" w:fill="auto"/>
          </w:tcPr>
          <w:p w14:paraId="539FDFAB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02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-1.248  </w:t>
            </w:r>
          </w:p>
        </w:tc>
        <w:tc>
          <w:tcPr>
            <w:tcW w:w="811" w:type="dxa"/>
            <w:shd w:val="clear" w:color="auto" w:fill="auto"/>
          </w:tcPr>
          <w:p w14:paraId="37547EFC" w14:textId="77777777" w:rsidR="00C53009" w:rsidRPr="009D206F" w:rsidRDefault="00C53009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02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0.638</w:t>
            </w:r>
          </w:p>
        </w:tc>
      </w:tr>
      <w:tr w:rsidR="00C53009" w:rsidRPr="009D206F" w14:paraId="2E92187A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52637312" w14:textId="77777777" w:rsidR="00C53009" w:rsidRPr="009D206F" w:rsidRDefault="00C53009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)*Condition(neutral)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4C4251E1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E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-0.82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74C0480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7D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1.095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2A555B39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27996071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42159482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-10.217</w:t>
            </w:r>
          </w:p>
        </w:tc>
        <w:tc>
          <w:tcPr>
            <w:tcW w:w="969" w:type="dxa"/>
            <w:shd w:val="clear" w:color="auto" w:fill="auto"/>
          </w:tcPr>
          <w:p w14:paraId="50EF27AD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4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1.351</w:t>
            </w:r>
          </w:p>
        </w:tc>
        <w:tc>
          <w:tcPr>
            <w:tcW w:w="811" w:type="dxa"/>
            <w:shd w:val="clear" w:color="auto" w:fill="auto"/>
          </w:tcPr>
          <w:p w14:paraId="01D1F9A2" w14:textId="77777777" w:rsidR="00C53009" w:rsidRPr="009D206F" w:rsidRDefault="00C53009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-18.187</w:t>
            </w:r>
          </w:p>
        </w:tc>
        <w:tc>
          <w:tcPr>
            <w:tcW w:w="811" w:type="dxa"/>
            <w:shd w:val="clear" w:color="auto" w:fill="auto"/>
          </w:tcPr>
          <w:p w14:paraId="6F6270E6" w14:textId="77777777" w:rsidR="00C53009" w:rsidRPr="009D206F" w:rsidRDefault="00C53009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-0.052</w:t>
            </w:r>
          </w:p>
        </w:tc>
      </w:tr>
    </w:tbl>
    <w:p w14:paraId="35C1C089" w14:textId="77777777" w:rsidR="00C53009" w:rsidRPr="00056804" w:rsidRDefault="00C53009" w:rsidP="00C53009"/>
    <w:p w14:paraId="2611D0A4" w14:textId="195BE1C4" w:rsidR="00F464CC" w:rsidRPr="00F464CC" w:rsidRDefault="00F464CC" w:rsidP="00F464CC">
      <w:pPr>
        <w:pStyle w:val="Caption"/>
        <w:keepNext/>
        <w:rPr>
          <w:lang w:val="en-US"/>
        </w:rPr>
      </w:pPr>
      <w:r w:rsidRPr="00F464CC">
        <w:rPr>
          <w:color w:val="auto"/>
          <w:lang w:val="en-US"/>
        </w:rPr>
        <w:t>Table</w:t>
      </w:r>
      <w:r w:rsidRPr="00F464CC">
        <w:rPr>
          <w:lang w:val="en-US"/>
        </w:rPr>
        <w:t xml:space="preserve"> </w:t>
      </w:r>
      <w:r w:rsidR="00923113" w:rsidRPr="00923113">
        <w:rPr>
          <w:color w:val="auto"/>
          <w:lang w:val="en-US"/>
        </w:rPr>
        <w:t>3</w:t>
      </w:r>
      <w:r w:rsidRPr="009D206F">
        <w:rPr>
          <w:rFonts w:cstheme="minorHAnsi"/>
          <w:color w:val="auto"/>
          <w:lang w:val="en-US"/>
        </w:rPr>
        <w:t xml:space="preserve">a_Tail wagging. </w:t>
      </w:r>
      <w:r w:rsidRPr="009D206F">
        <w:rPr>
          <w:rFonts w:cstheme="minorHAnsi"/>
          <w:color w:val="auto"/>
          <w:vertAlign w:val="superscript"/>
          <w:lang w:val="en-US"/>
        </w:rPr>
        <w:t>a</w:t>
      </w:r>
      <w:r w:rsidRPr="009D206F">
        <w:rPr>
          <w:rFonts w:cstheme="minorHAnsi"/>
          <w:color w:val="auto"/>
          <w:lang w:val="en-US"/>
        </w:rPr>
        <w:t xml:space="preserve"> Dummy coded with free-ranging dog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b </w:t>
      </w:r>
      <w:r w:rsidRPr="009D206F">
        <w:rPr>
          <w:rFonts w:cstheme="minorHAnsi"/>
          <w:color w:val="auto"/>
          <w:lang w:val="en-US"/>
        </w:rPr>
        <w:t xml:space="preserve">Dummy coded with condition angry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c </w:t>
      </w:r>
      <w:r w:rsidRPr="009D206F">
        <w:rPr>
          <w:rFonts w:cstheme="minorHAnsi"/>
          <w:color w:val="auto"/>
          <w:lang w:val="en-US"/>
        </w:rPr>
        <w:t xml:space="preserve">Dummy coded with female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</w:t>
      </w:r>
      <w:r w:rsidRPr="009D206F">
        <w:rPr>
          <w:rFonts w:cstheme="minorHAnsi"/>
          <w:color w:val="auto"/>
          <w:vertAlign w:val="superscript"/>
          <w:lang w:val="en-US"/>
        </w:rPr>
        <w:t xml:space="preserve"> d </w:t>
      </w:r>
      <w:r w:rsidRPr="009D206F">
        <w:rPr>
          <w:rFonts w:cstheme="minorHAnsi"/>
          <w:color w:val="auto"/>
          <w:lang w:val="en-US"/>
        </w:rPr>
        <w:t xml:space="preserve">Dummy coded with body condition normal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e </w:t>
      </w:r>
      <w:r w:rsidRPr="009D206F">
        <w:rPr>
          <w:rFonts w:cstheme="minorHAnsi"/>
          <w:color w:val="auto"/>
          <w:lang w:val="en-US"/>
        </w:rPr>
        <w:t xml:space="preserve">Not indicated because having a limited interpretation; </w:t>
      </w:r>
      <w:r w:rsidRPr="009D206F">
        <w:rPr>
          <w:rFonts w:cstheme="minorHAnsi"/>
          <w:color w:val="auto"/>
          <w:vertAlign w:val="superscript"/>
          <w:lang w:val="en-US"/>
        </w:rPr>
        <w:t>f</w:t>
      </w:r>
      <w:r w:rsidRPr="009D206F">
        <w:rPr>
          <w:rFonts w:cstheme="minorHAnsi"/>
          <w:color w:val="auto"/>
          <w:lang w:val="en-US"/>
        </w:rPr>
        <w:t xml:space="preserve"> The indicated likelihood ratio test refers to the overall effect of the respective interaction (tested by comparing the full model with a corresponding reduced model lacking the interaction).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1"/>
        <w:gridCol w:w="948"/>
        <w:gridCol w:w="672"/>
        <w:gridCol w:w="697"/>
        <w:gridCol w:w="650"/>
        <w:gridCol w:w="966"/>
        <w:gridCol w:w="979"/>
        <w:gridCol w:w="808"/>
        <w:gridCol w:w="808"/>
      </w:tblGrid>
      <w:tr w:rsidR="00127D33" w:rsidRPr="00127D33" w14:paraId="0F95D7CD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0F95D7C4" w14:textId="77777777" w:rsidR="00C66F9E" w:rsidRPr="00127D33" w:rsidRDefault="00C66F9E" w:rsidP="009D206F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F95D7C5" w14:textId="77777777" w:rsidR="00C66F9E" w:rsidRPr="00127D33" w:rsidRDefault="00C66F9E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/>
                <w:sz w:val="22"/>
                <w:szCs w:val="22"/>
              </w:rPr>
              <w:t>Estimate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95D7C6" w14:textId="77777777" w:rsidR="00C66F9E" w:rsidRPr="00127D33" w:rsidRDefault="00C66F9E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/>
                <w:sz w:val="22"/>
                <w:szCs w:val="22"/>
              </w:rPr>
              <w:t>SE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0F95D7C7" w14:textId="77777777" w:rsidR="00C66F9E" w:rsidRPr="00127D33" w:rsidRDefault="00C66F9E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z</w:t>
            </w:r>
            <w:r w:rsidRPr="00127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Pr="00127D33">
              <w:rPr>
                <w:rFonts w:ascii="CMMI10" w:hAnsi="CMMI10" w:cs="CMMI10"/>
                <w:i/>
                <w:iCs/>
                <w:lang w:val="en-US"/>
              </w:rPr>
              <w:t>χ</w:t>
            </w:r>
            <w:r w:rsidRPr="00127D33">
              <w:rPr>
                <w:rFonts w:ascii="CMSS8" w:hAnsi="CMSS8" w:cs="CMSS8"/>
                <w:i/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650" w:type="dxa"/>
            <w:shd w:val="clear" w:color="auto" w:fill="auto"/>
            <w:vAlign w:val="bottom"/>
          </w:tcPr>
          <w:p w14:paraId="0F95D7C8" w14:textId="77777777" w:rsidR="00C66F9E" w:rsidRPr="00127D33" w:rsidRDefault="00C66F9E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F95D7C9" w14:textId="77777777" w:rsidR="00C66F9E" w:rsidRPr="00127D33" w:rsidRDefault="00C66F9E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/>
                <w:sz w:val="22"/>
                <w:szCs w:val="22"/>
              </w:rPr>
              <w:t>Lower Cl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F95D7CA" w14:textId="77777777" w:rsidR="00C66F9E" w:rsidRPr="00127D33" w:rsidRDefault="00C66F9E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/>
                <w:sz w:val="22"/>
                <w:szCs w:val="22"/>
              </w:rPr>
              <w:t>Upper Cl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CB" w14:textId="77777777" w:rsidR="00C66F9E" w:rsidRPr="00127D33" w:rsidRDefault="00C66F9E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/>
                <w:sz w:val="22"/>
                <w:szCs w:val="22"/>
              </w:rPr>
              <w:t>Min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CC" w14:textId="77777777" w:rsidR="00C66F9E" w:rsidRPr="00127D33" w:rsidRDefault="00C66F9E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</w:p>
        </w:tc>
      </w:tr>
      <w:tr w:rsidR="00127D33" w:rsidRPr="00127D33" w14:paraId="0F95D7D7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0F95D7CE" w14:textId="77777777" w:rsidR="00127D33" w:rsidRPr="00127D33" w:rsidRDefault="00127D33" w:rsidP="00127D33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Intercept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F95D7CF" w14:textId="7239191B" w:rsidR="00127D33" w:rsidRPr="00127D33" w:rsidRDefault="00EC15FD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15FD">
              <w:rPr>
                <w:rFonts w:asciiTheme="minorHAnsi" w:hAnsiTheme="minorHAnsi" w:cstheme="minorHAnsi"/>
                <w:sz w:val="22"/>
                <w:szCs w:val="22"/>
              </w:rPr>
              <w:t>-0.6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95D7D0" w14:textId="176F39BE" w:rsidR="00127D33" w:rsidRPr="00127D33" w:rsidRDefault="00EC15FD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15FD">
              <w:rPr>
                <w:rFonts w:asciiTheme="minorHAnsi" w:hAnsiTheme="minorHAnsi" w:cstheme="minorHAnsi"/>
                <w:sz w:val="22"/>
                <w:szCs w:val="22"/>
              </w:rPr>
              <w:t>0.229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0F95D7D1" w14:textId="5B6C5C64" w:rsidR="00127D33" w:rsidRPr="00127D33" w:rsidRDefault="00127D3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0F95D7D2" w14:textId="7A558CF3" w:rsidR="00127D33" w:rsidRPr="00127D33" w:rsidRDefault="00127D3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7D33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127D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66" w:type="dxa"/>
            <w:shd w:val="clear" w:color="auto" w:fill="auto"/>
            <w:vAlign w:val="bottom"/>
          </w:tcPr>
          <w:p w14:paraId="0F95D7D3" w14:textId="424BEF78" w:rsidR="00127D33" w:rsidRPr="00127D33" w:rsidRDefault="006357DD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57DD">
              <w:rPr>
                <w:rFonts w:asciiTheme="minorHAnsi" w:hAnsiTheme="minorHAnsi" w:cstheme="minorHAnsi"/>
                <w:sz w:val="22"/>
                <w:szCs w:val="22"/>
              </w:rPr>
              <w:t>-1.078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F95D7D4" w14:textId="47704CB2" w:rsidR="00127D33" w:rsidRPr="00127D33" w:rsidRDefault="00BE3E06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E3E06">
              <w:rPr>
                <w:rFonts w:asciiTheme="minorHAnsi" w:hAnsiTheme="minorHAnsi" w:cstheme="minorHAnsi"/>
                <w:sz w:val="22"/>
                <w:szCs w:val="22"/>
              </w:rPr>
              <w:t>-0.13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D5" w14:textId="3CA8440C" w:rsidR="00127D33" w:rsidRPr="00127D33" w:rsidRDefault="005E657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6573">
              <w:rPr>
                <w:rFonts w:asciiTheme="minorHAnsi" w:hAnsiTheme="minorHAnsi" w:cstheme="minorHAnsi"/>
                <w:sz w:val="22"/>
                <w:szCs w:val="22"/>
              </w:rPr>
              <w:t>-0.717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D6" w14:textId="2E31839B" w:rsidR="00127D33" w:rsidRPr="00127D33" w:rsidRDefault="005E657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6573">
              <w:rPr>
                <w:rFonts w:asciiTheme="minorHAnsi" w:hAnsiTheme="minorHAnsi" w:cstheme="minorHAnsi"/>
                <w:sz w:val="22"/>
                <w:szCs w:val="22"/>
              </w:rPr>
              <w:t>-0.518</w:t>
            </w:r>
          </w:p>
        </w:tc>
      </w:tr>
      <w:tr w:rsidR="00127D33" w:rsidRPr="00127D33" w14:paraId="0F95D7E1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0F95D7D8" w14:textId="246A2506" w:rsidR="00127D33" w:rsidRPr="00127D33" w:rsidRDefault="00127D33" w:rsidP="00127D33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PdA</w:t>
            </w:r>
            <w:proofErr w:type="spell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127D3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F95D7D9" w14:textId="74771765" w:rsidR="00127D33" w:rsidRPr="00127D33" w:rsidRDefault="001E368F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368F">
              <w:rPr>
                <w:rFonts w:asciiTheme="minorHAnsi" w:hAnsiTheme="minorHAnsi" w:cstheme="minorHAnsi"/>
                <w:sz w:val="22"/>
                <w:szCs w:val="22"/>
              </w:rPr>
              <w:t>-1.066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95D7DA" w14:textId="008B5FDD" w:rsidR="00127D33" w:rsidRPr="00127D33" w:rsidRDefault="001E368F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368F">
              <w:rPr>
                <w:rFonts w:asciiTheme="minorHAnsi" w:hAnsiTheme="minorHAnsi" w:cstheme="minorHAnsi"/>
                <w:sz w:val="22"/>
                <w:szCs w:val="22"/>
              </w:rPr>
              <w:t>0.336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0F95D7DB" w14:textId="67215186" w:rsidR="00127D33" w:rsidRPr="00127D33" w:rsidRDefault="00127D3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14:paraId="0F95D7DC" w14:textId="796FE45C" w:rsidR="00127D33" w:rsidRPr="00127D33" w:rsidRDefault="00127D3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7D33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127D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66" w:type="dxa"/>
            <w:shd w:val="clear" w:color="auto" w:fill="auto"/>
            <w:vAlign w:val="bottom"/>
          </w:tcPr>
          <w:p w14:paraId="0F95D7DD" w14:textId="1B4A236C" w:rsidR="00127D33" w:rsidRPr="00127D33" w:rsidRDefault="00BE3E06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E3E06">
              <w:rPr>
                <w:rFonts w:asciiTheme="minorHAnsi" w:hAnsiTheme="minorHAnsi" w:cstheme="minorHAnsi"/>
                <w:sz w:val="22"/>
                <w:szCs w:val="22"/>
              </w:rPr>
              <w:t>-1.70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F95D7DE" w14:textId="132BC741" w:rsidR="00127D33" w:rsidRPr="00127D33" w:rsidRDefault="008F53D0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53D0">
              <w:rPr>
                <w:rFonts w:asciiTheme="minorHAnsi" w:hAnsiTheme="minorHAnsi" w:cstheme="minorHAnsi"/>
                <w:sz w:val="22"/>
                <w:szCs w:val="22"/>
              </w:rPr>
              <w:t>-0.47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DF" w14:textId="588C5315" w:rsidR="00127D33" w:rsidRPr="00127D33" w:rsidRDefault="005E657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6573">
              <w:rPr>
                <w:rFonts w:asciiTheme="minorHAnsi" w:hAnsiTheme="minorHAnsi" w:cstheme="minorHAnsi"/>
                <w:sz w:val="22"/>
                <w:szCs w:val="22"/>
              </w:rPr>
              <w:t>-1.241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E0" w14:textId="632EDCCE" w:rsidR="00127D33" w:rsidRPr="00127D33" w:rsidRDefault="00E16D4E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E">
              <w:rPr>
                <w:rFonts w:asciiTheme="minorHAnsi" w:hAnsiTheme="minorHAnsi" w:cstheme="minorHAnsi"/>
                <w:sz w:val="22"/>
                <w:szCs w:val="22"/>
              </w:rPr>
              <w:t>-0.789</w:t>
            </w:r>
          </w:p>
        </w:tc>
      </w:tr>
      <w:tr w:rsidR="00127D33" w:rsidRPr="00127D33" w14:paraId="14312138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14173702" w14:textId="175DC015" w:rsidR="00127D33" w:rsidRPr="00127D33" w:rsidRDefault="00127D33" w:rsidP="00127D33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PdG</w:t>
            </w:r>
            <w:proofErr w:type="spell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127D3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59A600D2" w14:textId="35590447" w:rsidR="00127D33" w:rsidRPr="00127D33" w:rsidRDefault="001E368F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368F">
              <w:rPr>
                <w:rFonts w:asciiTheme="minorHAnsi" w:hAnsiTheme="minorHAnsi" w:cstheme="minorHAnsi"/>
                <w:sz w:val="22"/>
                <w:szCs w:val="22"/>
              </w:rPr>
              <w:t>-0.74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07A61DD" w14:textId="56F6D25A" w:rsidR="00127D33" w:rsidRPr="00127D33" w:rsidRDefault="001E368F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368F">
              <w:rPr>
                <w:rFonts w:asciiTheme="minorHAnsi" w:hAnsiTheme="minorHAnsi" w:cstheme="minorHAnsi"/>
                <w:sz w:val="22"/>
                <w:szCs w:val="22"/>
              </w:rPr>
              <w:t>0.355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02093281" w14:textId="044182C9" w:rsidR="00127D33" w:rsidRPr="00127D33" w:rsidRDefault="00127D3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14:paraId="35E342D3" w14:textId="54988AAB" w:rsidR="00127D33" w:rsidRPr="00127D33" w:rsidRDefault="00127D3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7D33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127D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66" w:type="dxa"/>
            <w:shd w:val="clear" w:color="auto" w:fill="auto"/>
            <w:vAlign w:val="bottom"/>
          </w:tcPr>
          <w:p w14:paraId="6A8768D3" w14:textId="21FB21FE" w:rsidR="00127D33" w:rsidRPr="00127D33" w:rsidRDefault="00F339F8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39F8">
              <w:rPr>
                <w:rFonts w:asciiTheme="minorHAnsi" w:hAnsiTheme="minorHAnsi" w:cstheme="minorHAnsi"/>
                <w:sz w:val="22"/>
                <w:szCs w:val="22"/>
              </w:rPr>
              <w:t>-1.45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67CD6521" w14:textId="1EA205BC" w:rsidR="00127D33" w:rsidRPr="00127D33" w:rsidRDefault="00F339F8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39F8">
              <w:rPr>
                <w:rFonts w:asciiTheme="minorHAnsi" w:hAnsiTheme="minorHAnsi" w:cstheme="minorHAnsi"/>
                <w:sz w:val="22"/>
                <w:szCs w:val="22"/>
              </w:rPr>
              <w:t>-0.075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4DAD9434" w14:textId="3D12C986" w:rsidR="00127D33" w:rsidRPr="00127D33" w:rsidRDefault="00E16D4E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E">
              <w:rPr>
                <w:rFonts w:asciiTheme="minorHAnsi" w:hAnsiTheme="minorHAnsi" w:cstheme="minorHAnsi"/>
                <w:sz w:val="22"/>
                <w:szCs w:val="22"/>
              </w:rPr>
              <w:t>-1.038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171B7A57" w14:textId="7C7D2351" w:rsidR="00127D33" w:rsidRPr="00127D33" w:rsidRDefault="00E16D4E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E">
              <w:rPr>
                <w:rFonts w:asciiTheme="minorHAnsi" w:hAnsiTheme="minorHAnsi" w:cstheme="minorHAnsi"/>
                <w:sz w:val="22"/>
                <w:szCs w:val="22"/>
              </w:rPr>
              <w:t>-0.630</w:t>
            </w:r>
          </w:p>
        </w:tc>
      </w:tr>
      <w:tr w:rsidR="00127D33" w:rsidRPr="00127D33" w14:paraId="0F95D7EB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0F95D7E2" w14:textId="77777777" w:rsidR="00127D33" w:rsidRPr="00127D33" w:rsidRDefault="00127D33" w:rsidP="00127D33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Condition(happy)</w:t>
            </w:r>
            <w:r w:rsidRPr="00127D3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F95D7E3" w14:textId="5E62CCE1" w:rsidR="00127D33" w:rsidRPr="00127D33" w:rsidRDefault="00A668B1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68B1">
              <w:rPr>
                <w:rFonts w:asciiTheme="minorHAnsi" w:hAnsiTheme="minorHAnsi" w:cstheme="minorHAnsi"/>
                <w:sz w:val="22"/>
                <w:szCs w:val="22"/>
              </w:rPr>
              <w:t>-0.494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95D7E4" w14:textId="29630F8B" w:rsidR="00127D33" w:rsidRPr="00127D33" w:rsidRDefault="00A668B1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68B1">
              <w:rPr>
                <w:rFonts w:asciiTheme="minorHAnsi" w:hAnsiTheme="minorHAnsi" w:cstheme="minorHAnsi"/>
                <w:sz w:val="22"/>
                <w:szCs w:val="22"/>
              </w:rPr>
              <w:t>0.309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0F95D7E5" w14:textId="60430B38" w:rsidR="00127D33" w:rsidRPr="00127D33" w:rsidRDefault="00127D3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14:paraId="0F95D7E6" w14:textId="2CD688E7" w:rsidR="00127D33" w:rsidRPr="00127D33" w:rsidRDefault="00127D3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7D33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127D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66" w:type="dxa"/>
            <w:shd w:val="clear" w:color="auto" w:fill="auto"/>
            <w:vAlign w:val="bottom"/>
          </w:tcPr>
          <w:p w14:paraId="0F95D7E7" w14:textId="300D2F12" w:rsidR="00127D33" w:rsidRPr="00127D33" w:rsidRDefault="00F339F8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39F8">
              <w:rPr>
                <w:rFonts w:asciiTheme="minorHAnsi" w:hAnsiTheme="minorHAnsi" w:cstheme="minorHAnsi"/>
                <w:sz w:val="22"/>
                <w:szCs w:val="22"/>
              </w:rPr>
              <w:t>-1.143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F95D7E8" w14:textId="2AEDE492" w:rsidR="00127D33" w:rsidRPr="00127D33" w:rsidRDefault="00F339F8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39F8">
              <w:rPr>
                <w:rFonts w:asciiTheme="minorHAnsi" w:hAnsiTheme="minorHAnsi" w:cstheme="minorHAnsi"/>
                <w:sz w:val="22"/>
                <w:szCs w:val="22"/>
              </w:rPr>
              <w:t>0.15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E9" w14:textId="59BA072C" w:rsidR="00127D33" w:rsidRPr="00127D33" w:rsidRDefault="00E16D4E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E">
              <w:rPr>
                <w:rFonts w:asciiTheme="minorHAnsi" w:hAnsiTheme="minorHAnsi" w:cstheme="minorHAnsi"/>
                <w:sz w:val="22"/>
                <w:szCs w:val="22"/>
              </w:rPr>
              <w:t>-0.555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EA" w14:textId="23E081AE" w:rsidR="00127D33" w:rsidRPr="00127D33" w:rsidRDefault="00E16D4E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E">
              <w:rPr>
                <w:rFonts w:asciiTheme="minorHAnsi" w:hAnsiTheme="minorHAnsi" w:cstheme="minorHAnsi"/>
                <w:sz w:val="22"/>
                <w:szCs w:val="22"/>
              </w:rPr>
              <w:t>-0.431</w:t>
            </w:r>
          </w:p>
        </w:tc>
      </w:tr>
      <w:tr w:rsidR="00127D33" w:rsidRPr="00127D33" w14:paraId="0F95D7F5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0F95D7EC" w14:textId="77777777" w:rsidR="00127D33" w:rsidRPr="00127D33" w:rsidRDefault="00127D33" w:rsidP="00127D33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Condition(neutral)</w:t>
            </w:r>
            <w:r w:rsidRPr="00127D3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F95D7ED" w14:textId="7D182108" w:rsidR="00127D33" w:rsidRPr="00127D33" w:rsidRDefault="00A668B1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68B1">
              <w:rPr>
                <w:rFonts w:asciiTheme="minorHAnsi" w:hAnsiTheme="minorHAnsi" w:cstheme="minorHAnsi"/>
                <w:sz w:val="22"/>
                <w:szCs w:val="22"/>
              </w:rPr>
              <w:t>-0.04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95D7EE" w14:textId="23395C90" w:rsidR="00127D33" w:rsidRPr="00127D33" w:rsidRDefault="00A668B1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68B1">
              <w:rPr>
                <w:rFonts w:asciiTheme="minorHAnsi" w:hAnsiTheme="minorHAnsi" w:cstheme="minorHAnsi"/>
                <w:sz w:val="22"/>
                <w:szCs w:val="22"/>
              </w:rPr>
              <w:t>0.32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0F95D7EF" w14:textId="07125803" w:rsidR="00127D33" w:rsidRPr="00127D33" w:rsidRDefault="00127D3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14:paraId="0F95D7F0" w14:textId="1601E61E" w:rsidR="00127D33" w:rsidRPr="00127D33" w:rsidRDefault="00127D33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7D33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127D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66" w:type="dxa"/>
            <w:shd w:val="clear" w:color="auto" w:fill="auto"/>
            <w:vAlign w:val="bottom"/>
          </w:tcPr>
          <w:p w14:paraId="0F95D7F1" w14:textId="610958C9" w:rsidR="00127D33" w:rsidRPr="00127D33" w:rsidRDefault="00D507B9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507B9">
              <w:rPr>
                <w:rFonts w:asciiTheme="minorHAnsi" w:hAnsiTheme="minorHAnsi" w:cstheme="minorHAnsi"/>
                <w:sz w:val="22"/>
                <w:szCs w:val="22"/>
              </w:rPr>
              <w:t>-0.69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F95D7F2" w14:textId="68CDE389" w:rsidR="00127D33" w:rsidRPr="00127D33" w:rsidRDefault="00D507B9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507B9">
              <w:rPr>
                <w:rFonts w:asciiTheme="minorHAnsi" w:hAnsiTheme="minorHAnsi" w:cstheme="minorHAnsi"/>
                <w:sz w:val="22"/>
                <w:szCs w:val="22"/>
              </w:rPr>
              <w:t>0.584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F3" w14:textId="0E40B6CB" w:rsidR="00127D33" w:rsidRPr="00127D33" w:rsidRDefault="003C5AD7" w:rsidP="00127D3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5AD7">
              <w:rPr>
                <w:rFonts w:asciiTheme="minorHAnsi" w:hAnsiTheme="minorHAnsi" w:cstheme="minorHAnsi"/>
                <w:sz w:val="22"/>
                <w:szCs w:val="22"/>
              </w:rPr>
              <w:t>-0.326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F4" w14:textId="0BC92B84" w:rsidR="00127D33" w:rsidRPr="00127D33" w:rsidRDefault="003C5AD7" w:rsidP="00127D33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5AD7">
              <w:rPr>
                <w:rFonts w:asciiTheme="minorHAnsi" w:hAnsiTheme="minorHAnsi" w:cstheme="minorHAnsi"/>
                <w:sz w:val="22"/>
                <w:szCs w:val="22"/>
              </w:rPr>
              <w:t>0.150</w:t>
            </w:r>
          </w:p>
        </w:tc>
      </w:tr>
      <w:tr w:rsidR="00127D33" w:rsidRPr="00127D33" w14:paraId="0F95D7FF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0F95D7F6" w14:textId="77777777" w:rsidR="00C66F9E" w:rsidRPr="00127D33" w:rsidRDefault="00C66F9E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Sex(m)</w:t>
            </w:r>
            <w:r w:rsidRPr="00127D3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F95D7F7" w14:textId="791E8D50" w:rsidR="00C66F9E" w:rsidRPr="00127D33" w:rsidRDefault="000D6E6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6E6B">
              <w:rPr>
                <w:rFonts w:asciiTheme="minorHAnsi" w:hAnsiTheme="minorHAnsi" w:cstheme="minorHAnsi"/>
                <w:sz w:val="22"/>
                <w:szCs w:val="22"/>
              </w:rPr>
              <w:t>-0.05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95D7F8" w14:textId="132F0C07" w:rsidR="00C66F9E" w:rsidRPr="00127D33" w:rsidRDefault="000D6E6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6E6B">
              <w:rPr>
                <w:rFonts w:asciiTheme="minorHAnsi" w:hAnsiTheme="minorHAnsi" w:cstheme="minorHAnsi"/>
                <w:sz w:val="22"/>
                <w:szCs w:val="22"/>
              </w:rPr>
              <w:t>0.165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0F95D7F9" w14:textId="577B5BB9" w:rsidR="00C66F9E" w:rsidRPr="00127D33" w:rsidRDefault="000D6E6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6E6B">
              <w:rPr>
                <w:rFonts w:asciiTheme="minorHAnsi" w:hAnsiTheme="minorHAnsi" w:cstheme="minorHAnsi"/>
                <w:sz w:val="22"/>
                <w:szCs w:val="22"/>
              </w:rPr>
              <w:t>-0.356</w:t>
            </w:r>
          </w:p>
        </w:tc>
        <w:tc>
          <w:tcPr>
            <w:tcW w:w="650" w:type="dxa"/>
            <w:shd w:val="clear" w:color="auto" w:fill="auto"/>
            <w:vAlign w:val="bottom"/>
          </w:tcPr>
          <w:p w14:paraId="0F95D7FA" w14:textId="2E17FB82" w:rsidR="00C66F9E" w:rsidRPr="00127D33" w:rsidRDefault="000D6E6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6E6B">
              <w:rPr>
                <w:rFonts w:asciiTheme="minorHAnsi" w:hAnsiTheme="minorHAnsi" w:cstheme="minorHAnsi"/>
                <w:sz w:val="22"/>
                <w:szCs w:val="22"/>
              </w:rPr>
              <w:t>0.722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F95D7FB" w14:textId="4AE3F9FC" w:rsidR="00C66F9E" w:rsidRPr="00127D33" w:rsidRDefault="00D507B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507B9">
              <w:rPr>
                <w:rFonts w:asciiTheme="minorHAnsi" w:hAnsiTheme="minorHAnsi" w:cstheme="minorHAnsi"/>
                <w:sz w:val="22"/>
                <w:szCs w:val="22"/>
              </w:rPr>
              <w:t>-0.38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F95D7FC" w14:textId="74A9DB3C" w:rsidR="00C66F9E" w:rsidRPr="00127D33" w:rsidRDefault="00D507B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507B9">
              <w:rPr>
                <w:rFonts w:asciiTheme="minorHAnsi" w:hAnsiTheme="minorHAnsi" w:cstheme="minorHAnsi"/>
                <w:sz w:val="22"/>
                <w:szCs w:val="22"/>
              </w:rPr>
              <w:t>0.28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FD" w14:textId="7C6A4DA7" w:rsidR="00C66F9E" w:rsidRPr="00127D33" w:rsidRDefault="003C5AD7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5AD7">
              <w:rPr>
                <w:rFonts w:asciiTheme="minorHAnsi" w:hAnsiTheme="minorHAnsi" w:cstheme="minorHAnsi"/>
                <w:sz w:val="22"/>
                <w:szCs w:val="22"/>
              </w:rPr>
              <w:t>-0.275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7FE" w14:textId="45EB1CB0" w:rsidR="00C66F9E" w:rsidRPr="00127D33" w:rsidRDefault="003C5AD7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5AD7">
              <w:rPr>
                <w:rFonts w:asciiTheme="minorHAnsi" w:hAnsiTheme="minorHAnsi" w:cstheme="minorHAnsi"/>
                <w:sz w:val="22"/>
                <w:szCs w:val="22"/>
              </w:rPr>
              <w:t>0.031</w:t>
            </w:r>
          </w:p>
        </w:tc>
      </w:tr>
      <w:tr w:rsidR="00127D33" w:rsidRPr="00127D33" w14:paraId="0F95D809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0F95D800" w14:textId="77777777" w:rsidR="00C66F9E" w:rsidRPr="00127D33" w:rsidRDefault="00C66F9E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Body condition (thin)</w:t>
            </w:r>
            <w:r w:rsidRPr="00127D3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F95D801" w14:textId="24619537" w:rsidR="00C66F9E" w:rsidRPr="00127D33" w:rsidRDefault="000D6E6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6E6B">
              <w:rPr>
                <w:rFonts w:asciiTheme="minorHAnsi" w:hAnsiTheme="minorHAnsi" w:cstheme="minorHAnsi"/>
                <w:sz w:val="22"/>
                <w:szCs w:val="22"/>
              </w:rPr>
              <w:t>0.2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95D802" w14:textId="270F1992" w:rsidR="00C66F9E" w:rsidRPr="00127D33" w:rsidRDefault="008E246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246E">
              <w:rPr>
                <w:rFonts w:asciiTheme="minorHAnsi" w:hAnsiTheme="minorHAnsi" w:cstheme="minorHAnsi"/>
                <w:sz w:val="22"/>
                <w:szCs w:val="22"/>
              </w:rPr>
              <w:t>0.302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0F95D803" w14:textId="706E2F8A" w:rsidR="00C66F9E" w:rsidRPr="00127D33" w:rsidRDefault="008E246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246E">
              <w:rPr>
                <w:rFonts w:asciiTheme="minorHAnsi" w:hAnsiTheme="minorHAnsi" w:cstheme="minorHAnsi"/>
                <w:sz w:val="22"/>
                <w:szCs w:val="22"/>
              </w:rPr>
              <w:t>0.926</w:t>
            </w:r>
          </w:p>
        </w:tc>
        <w:tc>
          <w:tcPr>
            <w:tcW w:w="650" w:type="dxa"/>
            <w:shd w:val="clear" w:color="auto" w:fill="auto"/>
            <w:vAlign w:val="bottom"/>
          </w:tcPr>
          <w:p w14:paraId="0F95D804" w14:textId="7460B04B" w:rsidR="00C66F9E" w:rsidRPr="00127D33" w:rsidRDefault="008E246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246E">
              <w:rPr>
                <w:rFonts w:asciiTheme="minorHAnsi" w:hAnsiTheme="minorHAnsi" w:cstheme="minorHAnsi"/>
                <w:sz w:val="22"/>
                <w:szCs w:val="22"/>
              </w:rPr>
              <w:t>0.354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F95D805" w14:textId="712110D3" w:rsidR="00C66F9E" w:rsidRPr="00127D33" w:rsidRDefault="001B48A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B48A9">
              <w:rPr>
                <w:rFonts w:asciiTheme="minorHAnsi" w:hAnsiTheme="minorHAnsi" w:cstheme="minorHAnsi"/>
                <w:sz w:val="22"/>
                <w:szCs w:val="22"/>
              </w:rPr>
              <w:t>-0.31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F95D806" w14:textId="06C8D3D2" w:rsidR="00C66F9E" w:rsidRPr="00127D33" w:rsidRDefault="001B48A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B48A9">
              <w:rPr>
                <w:rFonts w:asciiTheme="minorHAnsi" w:hAnsiTheme="minorHAnsi" w:cstheme="minorHAnsi"/>
                <w:sz w:val="22"/>
                <w:szCs w:val="22"/>
              </w:rPr>
              <w:t>0.87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807" w14:textId="324947E1" w:rsidR="00C66F9E" w:rsidRPr="00127D33" w:rsidRDefault="001B22C2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B22C2">
              <w:rPr>
                <w:rFonts w:asciiTheme="minorHAnsi" w:hAnsiTheme="minorHAnsi" w:cstheme="minorHAnsi"/>
                <w:sz w:val="22"/>
                <w:szCs w:val="22"/>
              </w:rPr>
              <w:t>0.158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808" w14:textId="1ED286E1" w:rsidR="00C66F9E" w:rsidRPr="00127D33" w:rsidRDefault="001B22C2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B22C2">
              <w:rPr>
                <w:rFonts w:asciiTheme="minorHAnsi" w:hAnsiTheme="minorHAnsi" w:cstheme="minorHAnsi"/>
                <w:sz w:val="22"/>
                <w:szCs w:val="22"/>
              </w:rPr>
              <w:t>0.380</w:t>
            </w:r>
          </w:p>
        </w:tc>
      </w:tr>
      <w:tr w:rsidR="00A575E3" w:rsidRPr="00127D33" w14:paraId="0F95D813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0F95D80A" w14:textId="518D4A14" w:rsidR="00A575E3" w:rsidRPr="00127D33" w:rsidRDefault="00A575E3" w:rsidP="00A575E3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PdA</w:t>
            </w:r>
            <w:proofErr w:type="spell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)*Condition(happy)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F95D80B" w14:textId="7C3BCB29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246E">
              <w:rPr>
                <w:rFonts w:asciiTheme="minorHAnsi" w:hAnsiTheme="minorHAnsi" w:cstheme="minorHAnsi"/>
                <w:sz w:val="22"/>
                <w:szCs w:val="22"/>
              </w:rPr>
              <w:t>1.029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95D80C" w14:textId="76EF04F8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E246E">
              <w:rPr>
                <w:rFonts w:asciiTheme="minorHAnsi" w:hAnsiTheme="minorHAnsi" w:cstheme="minorHAnsi"/>
                <w:sz w:val="22"/>
                <w:szCs w:val="22"/>
              </w:rPr>
              <w:t>0.453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0F95D80D" w14:textId="526C2C0C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75E3">
              <w:rPr>
                <w:rFonts w:asciiTheme="minorHAnsi" w:hAnsiTheme="minorHAnsi" w:cstheme="minorHAnsi"/>
                <w:sz w:val="22"/>
                <w:szCs w:val="22"/>
              </w:rPr>
              <w:t>6.133</w:t>
            </w:r>
          </w:p>
        </w:tc>
        <w:tc>
          <w:tcPr>
            <w:tcW w:w="650" w:type="dxa"/>
            <w:shd w:val="clear" w:color="auto" w:fill="auto"/>
            <w:vAlign w:val="bottom"/>
          </w:tcPr>
          <w:p w14:paraId="0F95D80E" w14:textId="39EB6D45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75E3">
              <w:rPr>
                <w:rFonts w:asciiTheme="minorHAnsi" w:hAnsiTheme="minorHAnsi" w:cstheme="minorHAnsi"/>
                <w:sz w:val="22"/>
                <w:szCs w:val="22"/>
              </w:rPr>
              <w:t>0.189</w:t>
            </w:r>
            <w:r w:rsidRPr="00A575E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F95D80F" w14:textId="77D23123" w:rsidR="00A575E3" w:rsidRPr="00127D33" w:rsidRDefault="001B48A9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B48A9">
              <w:rPr>
                <w:rFonts w:asciiTheme="minorHAnsi" w:hAnsiTheme="minorHAnsi" w:cstheme="minorHAnsi"/>
                <w:sz w:val="22"/>
                <w:szCs w:val="22"/>
              </w:rPr>
              <w:t>0.129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F95D810" w14:textId="1CAE9034" w:rsidR="00A575E3" w:rsidRPr="00127D33" w:rsidRDefault="001B48A9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B48A9">
              <w:rPr>
                <w:rFonts w:asciiTheme="minorHAnsi" w:hAnsiTheme="minorHAnsi" w:cstheme="minorHAnsi"/>
                <w:sz w:val="22"/>
                <w:szCs w:val="22"/>
              </w:rPr>
              <w:t>1.935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811" w14:textId="4CC6F401" w:rsidR="00A575E3" w:rsidRPr="00127D33" w:rsidRDefault="001B22C2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B22C2">
              <w:rPr>
                <w:rFonts w:asciiTheme="minorHAnsi" w:hAnsiTheme="minorHAnsi" w:cstheme="minorHAnsi"/>
                <w:sz w:val="22"/>
                <w:szCs w:val="22"/>
              </w:rPr>
              <w:t>0.792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812" w14:textId="480A9A3B" w:rsidR="00A575E3" w:rsidRPr="00127D33" w:rsidRDefault="001B22C2" w:rsidP="00A575E3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B22C2">
              <w:rPr>
                <w:rFonts w:asciiTheme="minorHAnsi" w:hAnsiTheme="minorHAnsi" w:cstheme="minorHAnsi"/>
                <w:sz w:val="22"/>
                <w:szCs w:val="22"/>
              </w:rPr>
              <w:t>1.113</w:t>
            </w:r>
          </w:p>
        </w:tc>
      </w:tr>
      <w:tr w:rsidR="00A575E3" w:rsidRPr="00127D33" w14:paraId="0E3F2CD6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38F6C0F4" w14:textId="4FEE5929" w:rsidR="00A575E3" w:rsidRPr="00127D33" w:rsidRDefault="00A575E3" w:rsidP="00A575E3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PdA</w:t>
            </w:r>
            <w:proofErr w:type="spell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)*Condition(neutral)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D552575" w14:textId="4424CC67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6711">
              <w:rPr>
                <w:rFonts w:asciiTheme="minorHAnsi" w:hAnsiTheme="minorHAnsi" w:cstheme="minorHAnsi"/>
                <w:sz w:val="22"/>
                <w:szCs w:val="22"/>
              </w:rPr>
              <w:t>0.330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68AEB04" w14:textId="0EAEC962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6711">
              <w:rPr>
                <w:rFonts w:asciiTheme="minorHAnsi" w:hAnsiTheme="minorHAnsi" w:cstheme="minorHAnsi"/>
                <w:sz w:val="22"/>
                <w:szCs w:val="22"/>
              </w:rPr>
              <w:t>0.50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4A66FFD9" w14:textId="6BA7A74A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6C720A5C" w14:textId="2A71D290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6E046627" w14:textId="2DCE3914" w:rsidR="00A575E3" w:rsidRPr="00127D33" w:rsidRDefault="00997E12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7E12">
              <w:rPr>
                <w:rFonts w:asciiTheme="minorHAnsi" w:hAnsiTheme="minorHAnsi" w:cstheme="minorHAnsi"/>
                <w:sz w:val="22"/>
                <w:szCs w:val="22"/>
              </w:rPr>
              <w:t>-0.65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9CFD463" w14:textId="519F4F24" w:rsidR="00A575E3" w:rsidRPr="00127D33" w:rsidRDefault="00997E12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7E12">
              <w:rPr>
                <w:rFonts w:asciiTheme="minorHAnsi" w:hAnsiTheme="minorHAnsi" w:cstheme="minorHAnsi"/>
                <w:sz w:val="22"/>
                <w:szCs w:val="22"/>
              </w:rPr>
              <w:t>1.325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7513BB4B" w14:textId="55815D5B" w:rsidR="00A575E3" w:rsidRPr="00127D33" w:rsidRDefault="002D230F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230F">
              <w:rPr>
                <w:rFonts w:asciiTheme="minorHAnsi" w:hAnsiTheme="minorHAnsi" w:cstheme="minorHAnsi"/>
                <w:sz w:val="22"/>
                <w:szCs w:val="22"/>
              </w:rPr>
              <w:t>-0.536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11052A94" w14:textId="5D8FF314" w:rsidR="00A575E3" w:rsidRPr="00127D33" w:rsidRDefault="002D230F" w:rsidP="00A575E3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230F">
              <w:rPr>
                <w:rFonts w:asciiTheme="minorHAnsi" w:hAnsiTheme="minorHAnsi" w:cstheme="minorHAnsi"/>
                <w:sz w:val="22"/>
                <w:szCs w:val="22"/>
              </w:rPr>
              <w:t>0.708</w:t>
            </w:r>
          </w:p>
        </w:tc>
      </w:tr>
      <w:tr w:rsidR="00A575E3" w:rsidRPr="00127D33" w14:paraId="0F95D81D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0F95D814" w14:textId="305B5587" w:rsidR="00A575E3" w:rsidRPr="00127D33" w:rsidRDefault="00A575E3" w:rsidP="00A575E3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PdG</w:t>
            </w:r>
            <w:proofErr w:type="spell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)*Condition(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happy</w:t>
            </w:r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0F95D815" w14:textId="4F852541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26FB">
              <w:rPr>
                <w:rFonts w:asciiTheme="minorHAnsi" w:hAnsiTheme="minorHAnsi" w:cstheme="minorHAnsi"/>
                <w:sz w:val="22"/>
                <w:szCs w:val="22"/>
              </w:rPr>
              <w:t>0.242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95D816" w14:textId="19CC0A69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26FB">
              <w:rPr>
                <w:rFonts w:asciiTheme="minorHAnsi" w:hAnsiTheme="minorHAnsi" w:cstheme="minorHAnsi"/>
                <w:sz w:val="22"/>
                <w:szCs w:val="22"/>
              </w:rPr>
              <w:t>0.46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0F95D817" w14:textId="6BAEDD2B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0F95D818" w14:textId="19C9BEF1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0F95D819" w14:textId="64118181" w:rsidR="00A575E3" w:rsidRPr="00127D33" w:rsidRDefault="00997E12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7E12">
              <w:rPr>
                <w:rFonts w:asciiTheme="minorHAnsi" w:hAnsiTheme="minorHAnsi" w:cstheme="minorHAnsi"/>
                <w:sz w:val="22"/>
                <w:szCs w:val="22"/>
              </w:rPr>
              <w:t>-0.740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F95D81A" w14:textId="017B88BA" w:rsidR="00A575E3" w:rsidRPr="00127D33" w:rsidRDefault="00997E12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7E12">
              <w:rPr>
                <w:rFonts w:asciiTheme="minorHAnsi" w:hAnsiTheme="minorHAnsi" w:cstheme="minorHAnsi"/>
                <w:sz w:val="22"/>
                <w:szCs w:val="22"/>
              </w:rPr>
              <w:t>1.202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81B" w14:textId="2668C672" w:rsidR="00A575E3" w:rsidRPr="00127D33" w:rsidRDefault="001B22C2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B22C2">
              <w:rPr>
                <w:rFonts w:asciiTheme="minorHAnsi" w:hAnsiTheme="minorHAnsi" w:cstheme="minorHAnsi"/>
                <w:sz w:val="22"/>
                <w:szCs w:val="22"/>
              </w:rPr>
              <w:t>0.116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0F95D81C" w14:textId="5EAB422A" w:rsidR="00A575E3" w:rsidRPr="00127D33" w:rsidRDefault="002D230F" w:rsidP="00A575E3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230F">
              <w:rPr>
                <w:rFonts w:asciiTheme="minorHAnsi" w:hAnsiTheme="minorHAnsi" w:cstheme="minorHAnsi"/>
                <w:sz w:val="22"/>
                <w:szCs w:val="22"/>
              </w:rPr>
              <w:t>0.448</w:t>
            </w:r>
          </w:p>
        </w:tc>
      </w:tr>
      <w:tr w:rsidR="00A575E3" w:rsidRPr="00127D33" w14:paraId="4A0D61D8" w14:textId="77777777" w:rsidTr="00127D33">
        <w:trPr>
          <w:trHeight w:val="326"/>
        </w:trPr>
        <w:tc>
          <w:tcPr>
            <w:tcW w:w="2871" w:type="dxa"/>
            <w:shd w:val="clear" w:color="auto" w:fill="auto"/>
            <w:vAlign w:val="bottom"/>
          </w:tcPr>
          <w:p w14:paraId="7B791A0D" w14:textId="529CC792" w:rsidR="00A575E3" w:rsidRPr="00127D33" w:rsidRDefault="00A575E3" w:rsidP="00A575E3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PdG</w:t>
            </w:r>
            <w:proofErr w:type="spellEnd"/>
            <w:r w:rsidRPr="00127D33">
              <w:rPr>
                <w:rFonts w:asciiTheme="minorHAnsi" w:hAnsiTheme="minorHAnsi" w:cstheme="minorHAnsi"/>
                <w:bCs/>
                <w:sz w:val="22"/>
                <w:szCs w:val="22"/>
              </w:rPr>
              <w:t>)*Condition(neutral)</w:t>
            </w:r>
          </w:p>
        </w:tc>
        <w:tc>
          <w:tcPr>
            <w:tcW w:w="948" w:type="dxa"/>
            <w:shd w:val="clear" w:color="auto" w:fill="auto"/>
            <w:vAlign w:val="bottom"/>
          </w:tcPr>
          <w:p w14:paraId="6FE94DEB" w14:textId="7225A25B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6711">
              <w:rPr>
                <w:rFonts w:asciiTheme="minorHAnsi" w:hAnsiTheme="minorHAnsi" w:cstheme="minorHAnsi"/>
                <w:sz w:val="22"/>
                <w:szCs w:val="22"/>
              </w:rPr>
              <w:t>-0.357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45F3178" w14:textId="2181EEA8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0DA9">
              <w:rPr>
                <w:rFonts w:asciiTheme="minorHAnsi" w:hAnsiTheme="minorHAnsi" w:cstheme="minorHAnsi"/>
                <w:sz w:val="22"/>
                <w:szCs w:val="22"/>
              </w:rPr>
              <w:t>0.608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2F9C799" w14:textId="5AA27767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336B0DDA" w14:textId="2E67AE9D" w:rsidR="00A575E3" w:rsidRPr="00127D33" w:rsidRDefault="00A575E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2CFF32CC" w14:textId="55C0191F" w:rsidR="00A575E3" w:rsidRPr="00127D33" w:rsidRDefault="006A2E0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2E03">
              <w:rPr>
                <w:rFonts w:asciiTheme="minorHAnsi" w:hAnsiTheme="minorHAnsi" w:cstheme="minorHAnsi"/>
                <w:sz w:val="22"/>
                <w:szCs w:val="22"/>
              </w:rPr>
              <w:t>-1.400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554C8457" w14:textId="6436C746" w:rsidR="00A575E3" w:rsidRPr="00127D33" w:rsidRDefault="006A2E03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2E03">
              <w:rPr>
                <w:rFonts w:asciiTheme="minorHAnsi" w:hAnsiTheme="minorHAnsi" w:cstheme="minorHAnsi"/>
                <w:sz w:val="22"/>
                <w:szCs w:val="22"/>
              </w:rPr>
              <w:t>0.602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737DDB57" w14:textId="3A9CD108" w:rsidR="00A575E3" w:rsidRPr="00127D33" w:rsidRDefault="00C56DFA" w:rsidP="00A575E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56DFA">
              <w:rPr>
                <w:rFonts w:asciiTheme="minorHAnsi" w:hAnsiTheme="minorHAnsi" w:cstheme="minorHAnsi"/>
                <w:sz w:val="22"/>
                <w:szCs w:val="22"/>
              </w:rPr>
              <w:t>-0.591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3E547B5D" w14:textId="3D6CB4C8" w:rsidR="00A575E3" w:rsidRPr="00127D33" w:rsidRDefault="00C56DFA" w:rsidP="00A575E3">
            <w:pPr>
              <w:pStyle w:val="TableContents"/>
              <w:keepNext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56DFA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</w:tr>
    </w:tbl>
    <w:p w14:paraId="0F95D81E" w14:textId="5EBE3B11" w:rsidR="00BC616C" w:rsidRPr="009D206F" w:rsidRDefault="00BC616C" w:rsidP="009D206F">
      <w:pPr>
        <w:pStyle w:val="Caption"/>
        <w:rPr>
          <w:rFonts w:cstheme="minorHAnsi"/>
          <w:color w:val="auto"/>
          <w:lang w:val="en-US"/>
        </w:rPr>
      </w:pPr>
    </w:p>
    <w:p w14:paraId="04584301" w14:textId="1D39118F" w:rsidR="00F464CC" w:rsidRPr="00F464CC" w:rsidRDefault="00F464CC" w:rsidP="000C3C05">
      <w:pPr>
        <w:pStyle w:val="Caption"/>
        <w:rPr>
          <w:lang w:val="en-US"/>
        </w:rPr>
      </w:pPr>
      <w:r w:rsidRPr="007473B5">
        <w:rPr>
          <w:color w:val="auto"/>
          <w:lang w:val="en-US"/>
        </w:rPr>
        <w:t xml:space="preserve">Table </w:t>
      </w:r>
      <w:r w:rsidR="00923113">
        <w:rPr>
          <w:color w:val="auto"/>
          <w:lang w:val="en-US"/>
        </w:rPr>
        <w:t>3</w:t>
      </w:r>
      <w:r w:rsidRPr="007473B5">
        <w:rPr>
          <w:color w:val="auto"/>
          <w:lang w:val="en-US"/>
        </w:rPr>
        <w:t>b</w:t>
      </w:r>
      <w:r w:rsidRPr="009D206F">
        <w:rPr>
          <w:color w:val="auto"/>
          <w:lang w:val="en-US"/>
        </w:rPr>
        <w:t xml:space="preserve">_Tail wagging. Results of the model lacking the interaction between group and condition (the full-null model comparison between the initial model including the interaction- see Table 2a- and a reduced model lacking the predictors group, condition and their interaction was significant: </w:t>
      </w:r>
      <w:r w:rsidRPr="009D206F">
        <w:rPr>
          <w:i/>
          <w:iCs/>
          <w:color w:val="auto"/>
          <w:lang w:val="en-US"/>
        </w:rPr>
        <w:t>χ</w:t>
      </w:r>
      <w:r w:rsidRPr="009D206F">
        <w:rPr>
          <w:i/>
          <w:iCs/>
          <w:color w:val="auto"/>
          <w:vertAlign w:val="superscript"/>
          <w:lang w:val="en-US"/>
        </w:rPr>
        <w:t>2</w:t>
      </w:r>
      <w:r w:rsidRPr="009D206F">
        <w:rPr>
          <w:color w:val="auto"/>
          <w:lang w:val="en-US"/>
        </w:rPr>
        <w:t>=</w:t>
      </w:r>
      <w:r w:rsidR="000C6BC9" w:rsidRPr="000C6BC9">
        <w:rPr>
          <w:color w:val="auto"/>
          <w:lang w:val="en-US"/>
        </w:rPr>
        <w:t>21.</w:t>
      </w:r>
      <w:r w:rsidR="000C6BC9">
        <w:rPr>
          <w:color w:val="auto"/>
          <w:lang w:val="en-US"/>
        </w:rPr>
        <w:t>1</w:t>
      </w:r>
      <w:r w:rsidRPr="009D206F">
        <w:rPr>
          <w:color w:val="auto"/>
          <w:lang w:val="en-US"/>
        </w:rPr>
        <w:t xml:space="preserve">, </w:t>
      </w:r>
      <w:proofErr w:type="spellStart"/>
      <w:r w:rsidRPr="009D206F">
        <w:rPr>
          <w:i/>
          <w:iCs/>
          <w:color w:val="auto"/>
          <w:lang w:val="en-US"/>
        </w:rPr>
        <w:t>df</w:t>
      </w:r>
      <w:proofErr w:type="spellEnd"/>
      <w:r w:rsidRPr="009D206F">
        <w:rPr>
          <w:color w:val="auto"/>
          <w:lang w:val="en-US"/>
        </w:rPr>
        <w:t>=</w:t>
      </w:r>
      <w:r w:rsidR="006C7C98">
        <w:rPr>
          <w:color w:val="auto"/>
          <w:lang w:val="en-US"/>
        </w:rPr>
        <w:t>8</w:t>
      </w:r>
      <w:r w:rsidRPr="009D206F">
        <w:rPr>
          <w:color w:val="auto"/>
          <w:lang w:val="en-US"/>
        </w:rPr>
        <w:t xml:space="preserve">, </w:t>
      </w:r>
      <w:r w:rsidRPr="009D206F">
        <w:rPr>
          <w:i/>
          <w:iCs/>
          <w:color w:val="auto"/>
          <w:lang w:val="en-US"/>
        </w:rPr>
        <w:t>P</w:t>
      </w:r>
      <w:r w:rsidRPr="009D206F">
        <w:rPr>
          <w:color w:val="auto"/>
          <w:lang w:val="en-US"/>
        </w:rPr>
        <w:t>=</w:t>
      </w:r>
      <w:r w:rsidR="006C7C98" w:rsidRPr="006C7C98">
        <w:rPr>
          <w:color w:val="auto"/>
          <w:lang w:val="en-US"/>
        </w:rPr>
        <w:t>0.006</w:t>
      </w:r>
      <w:r w:rsidRPr="009D206F">
        <w:rPr>
          <w:color w:val="auto"/>
          <w:lang w:val="en-US"/>
        </w:rPr>
        <w:t xml:space="preserve">). </w:t>
      </w:r>
      <w:r w:rsidRPr="009D206F">
        <w:rPr>
          <w:rFonts w:cstheme="minorHAnsi"/>
          <w:color w:val="auto"/>
          <w:vertAlign w:val="superscript"/>
          <w:lang w:val="en-US"/>
        </w:rPr>
        <w:t>a</w:t>
      </w:r>
      <w:r w:rsidRPr="009D206F">
        <w:rPr>
          <w:rFonts w:cstheme="minorHAnsi"/>
          <w:color w:val="auto"/>
          <w:lang w:val="en-US"/>
        </w:rPr>
        <w:t xml:space="preserve"> Dummy coded with free-ranging dog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b </w:t>
      </w:r>
      <w:r w:rsidRPr="009D206F">
        <w:rPr>
          <w:rFonts w:cstheme="minorHAnsi"/>
          <w:color w:val="auto"/>
          <w:lang w:val="en-US"/>
        </w:rPr>
        <w:t xml:space="preserve">Dummy coded with condition angry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c </w:t>
      </w:r>
      <w:r w:rsidRPr="009D206F">
        <w:rPr>
          <w:rFonts w:cstheme="minorHAnsi"/>
          <w:color w:val="auto"/>
          <w:lang w:val="en-US"/>
        </w:rPr>
        <w:t xml:space="preserve">Dummy coded with female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</w:t>
      </w:r>
      <w:r w:rsidRPr="009D206F">
        <w:rPr>
          <w:rFonts w:cstheme="minorHAnsi"/>
          <w:color w:val="auto"/>
          <w:vertAlign w:val="superscript"/>
          <w:lang w:val="en-US"/>
        </w:rPr>
        <w:t xml:space="preserve"> d </w:t>
      </w:r>
      <w:r w:rsidRPr="009D206F">
        <w:rPr>
          <w:rFonts w:cstheme="minorHAnsi"/>
          <w:color w:val="auto"/>
          <w:lang w:val="en-US"/>
        </w:rPr>
        <w:t xml:space="preserve">Dummy coded with body condition normal </w:t>
      </w:r>
      <w:r>
        <w:rPr>
          <w:rFonts w:cstheme="minorHAnsi"/>
          <w:color w:val="auto"/>
          <w:lang w:val="en-US"/>
        </w:rPr>
        <w:t>as</w:t>
      </w:r>
      <w:r w:rsidR="000C3C05">
        <w:rPr>
          <w:rFonts w:cstheme="minorHAnsi"/>
          <w:color w:val="auto"/>
          <w:lang w:val="en-US"/>
        </w:rPr>
        <w:t xml:space="preserve"> </w:t>
      </w:r>
      <w:r w:rsidRPr="009D206F">
        <w:rPr>
          <w:rFonts w:cstheme="minorHAnsi"/>
          <w:color w:val="auto"/>
          <w:lang w:val="en-US"/>
        </w:rPr>
        <w:t>the reference category.</w:t>
      </w:r>
      <w:r w:rsidRPr="009D206F">
        <w:rPr>
          <w:color w:val="auto"/>
          <w:lang w:val="en-US"/>
        </w:rPr>
        <w:t xml:space="preserve"> </w:t>
      </w:r>
      <w:r w:rsidR="000C6BC9" w:rsidRPr="00C70DE4">
        <w:rPr>
          <w:rFonts w:cstheme="minorHAnsi"/>
          <w:color w:val="auto"/>
          <w:lang w:val="en-US"/>
        </w:rPr>
        <w:t xml:space="preserve">The difference between </w:t>
      </w:r>
      <w:proofErr w:type="spellStart"/>
      <w:r w:rsidR="000C6BC9" w:rsidRPr="00C70DE4">
        <w:rPr>
          <w:rFonts w:cstheme="minorHAnsi"/>
          <w:color w:val="auto"/>
          <w:lang w:val="en-US"/>
        </w:rPr>
        <w:t>PdA</w:t>
      </w:r>
      <w:proofErr w:type="spellEnd"/>
      <w:r w:rsidR="000C6BC9" w:rsidRPr="00C70DE4">
        <w:rPr>
          <w:rFonts w:cstheme="minorHAnsi"/>
          <w:color w:val="auto"/>
          <w:lang w:val="en-US"/>
        </w:rPr>
        <w:t xml:space="preserve"> and </w:t>
      </w:r>
      <w:proofErr w:type="spellStart"/>
      <w:r w:rsidR="000C6BC9" w:rsidRPr="00C70DE4">
        <w:rPr>
          <w:rFonts w:cstheme="minorHAnsi"/>
          <w:color w:val="auto"/>
          <w:lang w:val="en-US"/>
        </w:rPr>
        <w:t>PdG</w:t>
      </w:r>
      <w:proofErr w:type="spellEnd"/>
      <w:r w:rsidR="000C6BC9" w:rsidRPr="00C70DE4">
        <w:rPr>
          <w:rFonts w:cstheme="minorHAnsi"/>
          <w:color w:val="auto"/>
          <w:lang w:val="en-US"/>
        </w:rPr>
        <w:t xml:space="preserve"> was estimated as </w:t>
      </w:r>
      <w:r w:rsidR="000409EF" w:rsidRPr="00C70DE4">
        <w:rPr>
          <w:rFonts w:cstheme="minorHAnsi"/>
          <w:color w:val="auto"/>
          <w:lang w:val="en-US"/>
        </w:rPr>
        <w:t>0.152</w:t>
      </w:r>
      <w:r w:rsidR="000C6BC9" w:rsidRPr="00C70DE4">
        <w:rPr>
          <w:rFonts w:cstheme="minorHAnsi"/>
          <w:color w:val="auto"/>
          <w:lang w:val="en-US"/>
        </w:rPr>
        <w:t>±</w:t>
      </w:r>
      <w:r w:rsidR="000409EF" w:rsidRPr="00C70DE4">
        <w:rPr>
          <w:rFonts w:cstheme="minorHAnsi"/>
          <w:color w:val="auto"/>
          <w:lang w:val="en-US"/>
        </w:rPr>
        <w:t>0.199</w:t>
      </w:r>
      <w:r w:rsidR="000C6BC9" w:rsidRPr="00C70DE4">
        <w:rPr>
          <w:rFonts w:cstheme="minorHAnsi"/>
          <w:color w:val="auto"/>
          <w:lang w:val="en-US"/>
        </w:rPr>
        <w:t xml:space="preserve">, </w:t>
      </w:r>
      <w:r w:rsidR="000C6BC9" w:rsidRPr="00C70DE4">
        <w:rPr>
          <w:rFonts w:cstheme="minorHAnsi"/>
          <w:i/>
          <w:iCs/>
          <w:color w:val="auto"/>
          <w:lang w:val="en-US"/>
        </w:rPr>
        <w:t>z</w:t>
      </w:r>
      <w:r w:rsidR="000C6BC9" w:rsidRPr="00C70DE4">
        <w:rPr>
          <w:rFonts w:cstheme="minorHAnsi"/>
          <w:color w:val="auto"/>
          <w:lang w:val="en-US"/>
        </w:rPr>
        <w:t>=</w:t>
      </w:r>
      <w:r w:rsidR="000409EF" w:rsidRPr="00C70DE4">
        <w:rPr>
          <w:rFonts w:cstheme="minorHAnsi"/>
          <w:color w:val="auto"/>
          <w:lang w:val="en-US"/>
        </w:rPr>
        <w:t>-0.765</w:t>
      </w:r>
      <w:r w:rsidR="000C6BC9" w:rsidRPr="00C70DE4">
        <w:rPr>
          <w:rFonts w:cstheme="minorHAnsi"/>
          <w:color w:val="auto"/>
          <w:lang w:val="en-US"/>
        </w:rPr>
        <w:t xml:space="preserve">, </w:t>
      </w:r>
      <w:r w:rsidR="000C6BC9" w:rsidRPr="00C70DE4">
        <w:rPr>
          <w:rFonts w:cstheme="minorHAnsi"/>
          <w:i/>
          <w:iCs/>
          <w:color w:val="auto"/>
          <w:lang w:val="en-US"/>
        </w:rPr>
        <w:t>P</w:t>
      </w:r>
      <w:r w:rsidR="000C6BC9" w:rsidRPr="00C70DE4">
        <w:rPr>
          <w:rFonts w:cstheme="minorHAnsi"/>
          <w:color w:val="auto"/>
          <w:lang w:val="en-US"/>
        </w:rPr>
        <w:t>=</w:t>
      </w:r>
      <w:r w:rsidR="00A84263" w:rsidRPr="00C70DE4">
        <w:rPr>
          <w:rFonts w:cstheme="minorHAnsi"/>
          <w:color w:val="auto"/>
          <w:lang w:val="en-US"/>
        </w:rPr>
        <w:t>0.444</w:t>
      </w:r>
      <w:r w:rsidR="000C6BC9" w:rsidRPr="00C70DE4">
        <w:rPr>
          <w:rFonts w:cstheme="minorHAnsi"/>
          <w:color w:val="auto"/>
          <w:lang w:val="en-US"/>
        </w:rPr>
        <w:t>.</w:t>
      </w:r>
      <w:r w:rsidR="000C6BC9" w:rsidRPr="00C70DE4">
        <w:rPr>
          <w:color w:val="auto"/>
          <w:lang w:val="en-US"/>
        </w:rPr>
        <w:t xml:space="preserve"> The difference between happy and neutral was estimated as </w:t>
      </w:r>
      <w:r w:rsidR="00C70DE4" w:rsidRPr="00C70DE4">
        <w:rPr>
          <w:rFonts w:cstheme="minorHAnsi"/>
          <w:color w:val="auto"/>
          <w:lang w:val="en-US"/>
        </w:rPr>
        <w:t>0.076</w:t>
      </w:r>
      <w:r w:rsidR="000C6BC9" w:rsidRPr="00C70DE4">
        <w:rPr>
          <w:rFonts w:cstheme="minorHAnsi"/>
          <w:color w:val="auto"/>
          <w:lang w:val="en-US"/>
        </w:rPr>
        <w:t>±</w:t>
      </w:r>
      <w:r w:rsidR="00C70DE4" w:rsidRPr="00C70DE4">
        <w:rPr>
          <w:color w:val="auto"/>
          <w:lang w:val="en-US"/>
        </w:rPr>
        <w:t>0.192</w:t>
      </w:r>
      <w:r w:rsidR="000C6BC9" w:rsidRPr="00C70DE4">
        <w:rPr>
          <w:color w:val="auto"/>
          <w:lang w:val="en-US"/>
        </w:rPr>
        <w:t xml:space="preserve">, </w:t>
      </w:r>
      <w:r w:rsidR="000C6BC9" w:rsidRPr="00C70DE4">
        <w:rPr>
          <w:i/>
          <w:iCs/>
          <w:color w:val="auto"/>
          <w:lang w:val="en-US"/>
        </w:rPr>
        <w:t>z</w:t>
      </w:r>
      <w:r w:rsidR="000C6BC9" w:rsidRPr="00C70DE4">
        <w:rPr>
          <w:color w:val="auto"/>
          <w:lang w:val="en-US"/>
        </w:rPr>
        <w:t>=-</w:t>
      </w:r>
      <w:r w:rsidR="00C70DE4" w:rsidRPr="00C70DE4">
        <w:rPr>
          <w:color w:val="auto"/>
          <w:lang w:val="en-US"/>
        </w:rPr>
        <w:t>0.397</w:t>
      </w:r>
      <w:r w:rsidR="000C6BC9" w:rsidRPr="00C70DE4">
        <w:rPr>
          <w:color w:val="auto"/>
          <w:lang w:val="en-US"/>
        </w:rPr>
        <w:t xml:space="preserve">, </w:t>
      </w:r>
      <w:r w:rsidR="000C6BC9" w:rsidRPr="00C70DE4">
        <w:rPr>
          <w:i/>
          <w:iCs/>
          <w:color w:val="auto"/>
          <w:lang w:val="en-US"/>
        </w:rPr>
        <w:t>P</w:t>
      </w:r>
      <w:r w:rsidR="000C6BC9" w:rsidRPr="00C70DE4">
        <w:rPr>
          <w:color w:val="auto"/>
          <w:lang w:val="en-US"/>
        </w:rPr>
        <w:t>=</w:t>
      </w:r>
      <w:r w:rsidR="00C70DE4" w:rsidRPr="00C70DE4">
        <w:rPr>
          <w:color w:val="auto"/>
          <w:lang w:val="en-US"/>
        </w:rPr>
        <w:t>0.691</w:t>
      </w:r>
      <w:r w:rsidR="000C6BC9" w:rsidRPr="00C70DE4">
        <w:rPr>
          <w:color w:val="auto"/>
          <w:lang w:val="en-US"/>
        </w:rPr>
        <w:t>.</w:t>
      </w:r>
    </w:p>
    <w:tbl>
      <w:tblPr>
        <w:tblW w:w="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949"/>
        <w:gridCol w:w="673"/>
        <w:gridCol w:w="780"/>
        <w:gridCol w:w="779"/>
      </w:tblGrid>
      <w:tr w:rsidR="00D91C9A" w:rsidRPr="00D91C9A" w14:paraId="0F95D824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1F" w14:textId="77777777" w:rsidR="00EC7F6B" w:rsidRPr="00D91C9A" w:rsidRDefault="00EC7F6B" w:rsidP="009D206F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C9A">
              <w:rPr>
                <w:rFonts w:asciiTheme="minorHAnsi" w:hAnsiTheme="minorHAnsi"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20" w14:textId="77777777" w:rsidR="00EC7F6B" w:rsidRPr="00D91C9A" w:rsidRDefault="00EC7F6B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C9A">
              <w:rPr>
                <w:rFonts w:asciiTheme="minorHAnsi" w:hAnsiTheme="minorHAnsi" w:cstheme="minorHAnsi"/>
                <w:b/>
                <w:sz w:val="22"/>
                <w:szCs w:val="22"/>
              </w:rPr>
              <w:t>Estimate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21" w14:textId="77777777" w:rsidR="00EC7F6B" w:rsidRPr="00D91C9A" w:rsidRDefault="00EC7F6B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C9A">
              <w:rPr>
                <w:rFonts w:asciiTheme="minorHAnsi" w:hAnsiTheme="minorHAnsi" w:cstheme="minorHAnsi"/>
                <w:b/>
                <w:sz w:val="22"/>
                <w:szCs w:val="22"/>
              </w:rPr>
              <w:t>SE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22" w14:textId="77777777" w:rsidR="00EC7F6B" w:rsidRPr="00D91C9A" w:rsidRDefault="00EC7F6B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C9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z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23" w14:textId="77777777" w:rsidR="00EC7F6B" w:rsidRPr="00D91C9A" w:rsidRDefault="00EC7F6B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91C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</w:t>
            </w:r>
          </w:p>
        </w:tc>
      </w:tr>
      <w:tr w:rsidR="00D91C9A" w:rsidRPr="00D91C9A" w14:paraId="0F95D82A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25" w14:textId="77777777" w:rsidR="00EC7F6B" w:rsidRPr="00D91C9A" w:rsidRDefault="00EC7F6B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Intercept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26" w14:textId="1B620166" w:rsidR="00EC7F6B" w:rsidRPr="00D91C9A" w:rsidRDefault="00B3486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486C">
              <w:rPr>
                <w:rFonts w:asciiTheme="minorHAnsi" w:hAnsiTheme="minorHAnsi" w:cstheme="minorHAnsi"/>
                <w:sz w:val="22"/>
                <w:szCs w:val="22"/>
              </w:rPr>
              <w:t>-0.701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27" w14:textId="592F6244" w:rsidR="00EC7F6B" w:rsidRPr="00D91C9A" w:rsidRDefault="0073740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37409">
              <w:rPr>
                <w:rFonts w:asciiTheme="minorHAnsi" w:hAnsiTheme="minorHAnsi" w:cstheme="minorHAnsi"/>
                <w:sz w:val="22"/>
                <w:szCs w:val="22"/>
              </w:rPr>
              <w:t>0.18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28" w14:textId="4FD229B6" w:rsidR="00EC7F6B" w:rsidRPr="00D91C9A" w:rsidRDefault="0073740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37409">
              <w:rPr>
                <w:rFonts w:asciiTheme="minorHAnsi" w:hAnsiTheme="minorHAnsi" w:cstheme="minorHAnsi"/>
                <w:sz w:val="22"/>
                <w:szCs w:val="22"/>
              </w:rPr>
              <w:t>-3.715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29" w14:textId="6EA94610" w:rsidR="00EC7F6B" w:rsidRPr="00D91C9A" w:rsidRDefault="0073740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020F40" w:rsidRPr="00D91C9A" w14:paraId="0F95D830" w14:textId="77777777" w:rsidTr="009133B4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2B" w14:textId="0F811870" w:rsidR="00020F40" w:rsidRPr="00D91C9A" w:rsidRDefault="00020F40" w:rsidP="00020F40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PdA</w:t>
            </w:r>
            <w:proofErr w:type="spellEnd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D91C9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2C" w14:textId="7522FBE1" w:rsidR="00020F40" w:rsidRPr="00D91C9A" w:rsidRDefault="00020F40" w:rsidP="00020F4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37409">
              <w:rPr>
                <w:rFonts w:asciiTheme="minorHAnsi" w:hAnsiTheme="minorHAnsi" w:cstheme="minorHAnsi"/>
                <w:sz w:val="22"/>
                <w:szCs w:val="22"/>
              </w:rPr>
              <w:t>-0.64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2D" w14:textId="5B11782C" w:rsidR="00020F40" w:rsidRPr="00D91C9A" w:rsidRDefault="00020F40" w:rsidP="00020F4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37409">
              <w:rPr>
                <w:rFonts w:asciiTheme="minorHAnsi" w:hAnsiTheme="minorHAnsi" w:cstheme="minorHAnsi"/>
                <w:sz w:val="22"/>
                <w:szCs w:val="22"/>
              </w:rPr>
              <w:t>0.194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2E" w14:textId="53C34512" w:rsidR="00020F40" w:rsidRPr="00D91C9A" w:rsidRDefault="00020F40" w:rsidP="00020F4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6B3C">
              <w:rPr>
                <w:rFonts w:asciiTheme="minorHAnsi" w:hAnsiTheme="minorHAnsi" w:cstheme="minorHAnsi"/>
                <w:sz w:val="22"/>
                <w:szCs w:val="22"/>
              </w:rPr>
              <w:t>-3.302</w:t>
            </w:r>
          </w:p>
        </w:tc>
        <w:tc>
          <w:tcPr>
            <w:tcW w:w="779" w:type="dxa"/>
            <w:shd w:val="clear" w:color="auto" w:fill="auto"/>
          </w:tcPr>
          <w:p w14:paraId="0F95D82F" w14:textId="22681B96" w:rsidR="00020F40" w:rsidRPr="00D91C9A" w:rsidRDefault="00020F40" w:rsidP="00020F4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47B4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020F40" w:rsidRPr="00D91C9A" w14:paraId="48506AC1" w14:textId="77777777" w:rsidTr="009133B4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282FE021" w14:textId="551486B8" w:rsidR="00020F40" w:rsidRPr="00D91C9A" w:rsidRDefault="00020F40" w:rsidP="00020F40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PdG</w:t>
            </w:r>
            <w:proofErr w:type="spellEnd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D91C9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4FB628FB" w14:textId="1075FA41" w:rsidR="00020F40" w:rsidRPr="00D91C9A" w:rsidRDefault="00020F40" w:rsidP="00020F4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6B3C">
              <w:rPr>
                <w:rFonts w:asciiTheme="minorHAnsi" w:hAnsiTheme="minorHAnsi" w:cstheme="minorHAnsi"/>
                <w:sz w:val="22"/>
                <w:szCs w:val="22"/>
              </w:rPr>
              <w:t>-0.794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A4EFA9B" w14:textId="5007F102" w:rsidR="00020F40" w:rsidRPr="00D91C9A" w:rsidRDefault="00020F40" w:rsidP="00020F4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6B3C">
              <w:rPr>
                <w:rFonts w:asciiTheme="minorHAnsi" w:hAnsiTheme="minorHAnsi" w:cstheme="minorHAnsi"/>
                <w:sz w:val="22"/>
                <w:szCs w:val="22"/>
              </w:rPr>
              <w:t>0.20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2F0C27B" w14:textId="2354A0DD" w:rsidR="00020F40" w:rsidRPr="00D91C9A" w:rsidRDefault="00020F40" w:rsidP="00020F4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20C65">
              <w:rPr>
                <w:rFonts w:asciiTheme="minorHAnsi" w:hAnsiTheme="minorHAnsi" w:cstheme="minorHAnsi"/>
                <w:sz w:val="22"/>
                <w:szCs w:val="22"/>
              </w:rPr>
              <w:t>-3.896</w:t>
            </w:r>
          </w:p>
        </w:tc>
        <w:tc>
          <w:tcPr>
            <w:tcW w:w="779" w:type="dxa"/>
            <w:shd w:val="clear" w:color="auto" w:fill="auto"/>
          </w:tcPr>
          <w:p w14:paraId="4961CF09" w14:textId="37CBBFCE" w:rsidR="00020F40" w:rsidRPr="00D91C9A" w:rsidRDefault="00020F40" w:rsidP="00020F4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47B4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D91C9A" w:rsidRPr="00D91C9A" w14:paraId="0F95D836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31" w14:textId="77777777" w:rsidR="00EC7F6B" w:rsidRPr="00D91C9A" w:rsidRDefault="00EC7F6B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Condition(happy)</w:t>
            </w:r>
            <w:r w:rsidRPr="00D91C9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32" w14:textId="008D8392" w:rsidR="00EC7F6B" w:rsidRPr="00D91C9A" w:rsidRDefault="00D20C65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20C65">
              <w:rPr>
                <w:rFonts w:asciiTheme="minorHAnsi" w:hAnsiTheme="minorHAnsi" w:cstheme="minorHAnsi"/>
                <w:sz w:val="22"/>
                <w:szCs w:val="22"/>
              </w:rPr>
              <w:t>-0.06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33" w14:textId="58411F0F" w:rsidR="00EC7F6B" w:rsidRPr="00D91C9A" w:rsidRDefault="00D20C65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20C65">
              <w:rPr>
                <w:rFonts w:asciiTheme="minorHAnsi" w:hAnsiTheme="minorHAnsi" w:cstheme="minorHAnsi"/>
                <w:sz w:val="22"/>
                <w:szCs w:val="22"/>
              </w:rPr>
              <w:t>0.19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34" w14:textId="2D40DCD9" w:rsidR="00EC7F6B" w:rsidRPr="00D91C9A" w:rsidRDefault="00D20C65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20C65">
              <w:rPr>
                <w:rFonts w:asciiTheme="minorHAnsi" w:hAnsiTheme="minorHAnsi" w:cstheme="minorHAnsi"/>
                <w:sz w:val="22"/>
                <w:szCs w:val="22"/>
              </w:rPr>
              <w:t>-0.351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35" w14:textId="40FDEC40" w:rsidR="00EC7F6B" w:rsidRPr="00D91C9A" w:rsidRDefault="00D20C65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20C65">
              <w:rPr>
                <w:rFonts w:asciiTheme="minorHAnsi" w:hAnsiTheme="minorHAnsi" w:cstheme="minorHAnsi"/>
                <w:sz w:val="22"/>
                <w:szCs w:val="22"/>
              </w:rPr>
              <w:t>0.725</w:t>
            </w:r>
          </w:p>
        </w:tc>
      </w:tr>
      <w:tr w:rsidR="00D91C9A" w:rsidRPr="00D91C9A" w14:paraId="0F95D83C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37" w14:textId="77777777" w:rsidR="00EC7F6B" w:rsidRPr="00D91C9A" w:rsidRDefault="00EC7F6B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Condition(neutral)</w:t>
            </w:r>
            <w:r w:rsidRPr="00D91C9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38" w14:textId="73475903" w:rsidR="00EC7F6B" w:rsidRPr="00D91C9A" w:rsidRDefault="00AC388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3880">
              <w:rPr>
                <w:rFonts w:asciiTheme="minorHAnsi" w:hAnsiTheme="minorHAnsi" w:cstheme="minorHAnsi"/>
                <w:sz w:val="22"/>
                <w:szCs w:val="22"/>
              </w:rPr>
              <w:t>0.009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39" w14:textId="1B747697" w:rsidR="00EC7F6B" w:rsidRPr="00D91C9A" w:rsidRDefault="00AC388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3880">
              <w:rPr>
                <w:rFonts w:asciiTheme="minorHAnsi" w:hAnsiTheme="minorHAnsi" w:cstheme="minorHAnsi"/>
                <w:sz w:val="22"/>
                <w:szCs w:val="22"/>
              </w:rPr>
              <w:t>0.18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3A" w14:textId="3D35012C" w:rsidR="00EC7F6B" w:rsidRPr="00D91C9A" w:rsidRDefault="00AC388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3880">
              <w:rPr>
                <w:rFonts w:asciiTheme="minorHAnsi" w:hAnsiTheme="minorHAnsi" w:cstheme="minorHAnsi"/>
                <w:sz w:val="22"/>
                <w:szCs w:val="22"/>
              </w:rPr>
              <w:t>0.049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3B" w14:textId="7A0D4B4E" w:rsidR="00EC7F6B" w:rsidRPr="00D91C9A" w:rsidRDefault="00AC388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3880">
              <w:rPr>
                <w:rFonts w:asciiTheme="minorHAnsi" w:hAnsiTheme="minorHAnsi" w:cstheme="minorHAnsi"/>
                <w:sz w:val="22"/>
                <w:szCs w:val="22"/>
              </w:rPr>
              <w:t>0.960</w:t>
            </w:r>
          </w:p>
        </w:tc>
      </w:tr>
      <w:tr w:rsidR="00D91C9A" w:rsidRPr="00D91C9A" w14:paraId="0F95D842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3D" w14:textId="77777777" w:rsidR="00EC7F6B" w:rsidRPr="00D91C9A" w:rsidRDefault="00EC7F6B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Sex(m)</w:t>
            </w:r>
            <w:r w:rsidRPr="00D91C9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3E" w14:textId="552227F5" w:rsidR="00EC7F6B" w:rsidRPr="00D91C9A" w:rsidRDefault="00AC388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3880">
              <w:rPr>
                <w:rFonts w:asciiTheme="minorHAnsi" w:hAnsiTheme="minorHAnsi" w:cstheme="minorHAnsi"/>
                <w:sz w:val="22"/>
                <w:szCs w:val="22"/>
              </w:rPr>
              <w:t>-0.151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3F" w14:textId="7E8BFC87" w:rsidR="00EC7F6B" w:rsidRPr="00D91C9A" w:rsidRDefault="00AC3880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3880">
              <w:rPr>
                <w:rFonts w:asciiTheme="minorHAnsi" w:hAnsiTheme="minorHAnsi" w:cstheme="minorHAnsi"/>
                <w:sz w:val="22"/>
                <w:szCs w:val="22"/>
              </w:rPr>
              <w:t>0.15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40" w14:textId="34BEFC0B" w:rsidR="00EC7F6B" w:rsidRPr="00D91C9A" w:rsidRDefault="003028A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28A4">
              <w:rPr>
                <w:rFonts w:asciiTheme="minorHAnsi" w:hAnsiTheme="minorHAnsi" w:cstheme="minorHAnsi"/>
                <w:sz w:val="22"/>
                <w:szCs w:val="22"/>
              </w:rPr>
              <w:t>-0.958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41" w14:textId="4FB6A05E" w:rsidR="00EC7F6B" w:rsidRPr="00D91C9A" w:rsidRDefault="003028A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28A4">
              <w:rPr>
                <w:rFonts w:asciiTheme="minorHAnsi" w:hAnsiTheme="minorHAnsi" w:cstheme="minorHAnsi"/>
                <w:sz w:val="22"/>
                <w:szCs w:val="22"/>
              </w:rPr>
              <w:t>0.338</w:t>
            </w:r>
          </w:p>
        </w:tc>
      </w:tr>
      <w:tr w:rsidR="00D91C9A" w:rsidRPr="00D91C9A" w14:paraId="0F95D848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43" w14:textId="77777777" w:rsidR="00EC7F6B" w:rsidRPr="00D91C9A" w:rsidRDefault="00EC7F6B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Body condition (thin)</w:t>
            </w:r>
            <w:r w:rsidRPr="00D91C9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44" w14:textId="442BA4F5" w:rsidR="00EC7F6B" w:rsidRPr="00D91C9A" w:rsidRDefault="003028A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28A4">
              <w:rPr>
                <w:rFonts w:asciiTheme="minorHAnsi" w:hAnsiTheme="minorHAnsi" w:cstheme="minorHAnsi"/>
                <w:sz w:val="22"/>
                <w:szCs w:val="22"/>
              </w:rPr>
              <w:t>0.20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45" w14:textId="56A775E6" w:rsidR="00EC7F6B" w:rsidRPr="00D91C9A" w:rsidRDefault="003028A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28A4">
              <w:rPr>
                <w:rFonts w:asciiTheme="minorHAnsi" w:hAnsiTheme="minorHAnsi" w:cstheme="minorHAnsi"/>
                <w:sz w:val="22"/>
                <w:szCs w:val="22"/>
              </w:rPr>
              <w:t>0.295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46" w14:textId="46023363" w:rsidR="00EC7F6B" w:rsidRPr="00D91C9A" w:rsidRDefault="003028A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28A4">
              <w:rPr>
                <w:rFonts w:asciiTheme="minorHAnsi" w:hAnsiTheme="minorHAnsi" w:cstheme="minorHAnsi"/>
                <w:sz w:val="22"/>
                <w:szCs w:val="22"/>
              </w:rPr>
              <w:t>0.704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47" w14:textId="31415B70" w:rsidR="00EC7F6B" w:rsidRPr="00D91C9A" w:rsidRDefault="003028A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28A4">
              <w:rPr>
                <w:rFonts w:asciiTheme="minorHAnsi" w:hAnsiTheme="minorHAnsi" w:cstheme="minorHAnsi"/>
                <w:sz w:val="22"/>
                <w:szCs w:val="22"/>
              </w:rPr>
              <w:t>0.481</w:t>
            </w:r>
          </w:p>
        </w:tc>
      </w:tr>
    </w:tbl>
    <w:p w14:paraId="0F95D84A" w14:textId="77777777" w:rsidR="004C2AB1" w:rsidRDefault="004C2AB1" w:rsidP="009D206F"/>
    <w:p w14:paraId="745DE161" w14:textId="77777777" w:rsidR="00C43AC7" w:rsidRPr="0098171F" w:rsidRDefault="00C43AC7" w:rsidP="00C43AC7">
      <w:pPr>
        <w:pStyle w:val="Caption"/>
        <w:keepNext/>
        <w:rPr>
          <w:lang w:val="en-US"/>
        </w:rPr>
      </w:pPr>
      <w:r w:rsidRPr="0098171F">
        <w:rPr>
          <w:color w:val="auto"/>
          <w:lang w:val="en-US"/>
        </w:rPr>
        <w:t>Table</w:t>
      </w:r>
      <w:r w:rsidRPr="0098171F">
        <w:rPr>
          <w:rFonts w:cstheme="minorHAnsi"/>
          <w:color w:val="auto"/>
          <w:lang w:val="en-US"/>
        </w:rPr>
        <w:t xml:space="preserve"> </w:t>
      </w:r>
      <w:r w:rsidRPr="009D206F">
        <w:rPr>
          <w:rFonts w:cstheme="minorHAnsi"/>
          <w:color w:val="auto"/>
          <w:lang w:val="en-US"/>
        </w:rPr>
        <w:t xml:space="preserve">4a_Gaze aversion. </w:t>
      </w:r>
      <w:r w:rsidRPr="009D206F">
        <w:rPr>
          <w:rFonts w:cstheme="minorHAnsi"/>
          <w:color w:val="auto"/>
          <w:vertAlign w:val="superscript"/>
          <w:lang w:val="en-US"/>
        </w:rPr>
        <w:t>a</w:t>
      </w:r>
      <w:r w:rsidRPr="009D206F">
        <w:rPr>
          <w:rFonts w:cstheme="minorHAnsi"/>
          <w:color w:val="auto"/>
          <w:lang w:val="en-US"/>
        </w:rPr>
        <w:t xml:space="preserve"> Dummy coded with free-ranging dog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b </w:t>
      </w:r>
      <w:r w:rsidRPr="009D206F">
        <w:rPr>
          <w:rFonts w:cstheme="minorHAnsi"/>
          <w:color w:val="auto"/>
          <w:lang w:val="en-US"/>
        </w:rPr>
        <w:t xml:space="preserve">Dummy coded with condition angry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c </w:t>
      </w:r>
      <w:r w:rsidRPr="009D206F">
        <w:rPr>
          <w:rFonts w:cstheme="minorHAnsi"/>
          <w:color w:val="auto"/>
          <w:lang w:val="en-US"/>
        </w:rPr>
        <w:t xml:space="preserve">Dummy coded with female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</w:t>
      </w:r>
      <w:r w:rsidRPr="009D206F">
        <w:rPr>
          <w:rFonts w:cstheme="minorHAnsi"/>
          <w:color w:val="auto"/>
          <w:vertAlign w:val="superscript"/>
          <w:lang w:val="en-US"/>
        </w:rPr>
        <w:t xml:space="preserve"> d </w:t>
      </w:r>
      <w:r w:rsidRPr="009D206F">
        <w:rPr>
          <w:rFonts w:cstheme="minorHAnsi"/>
          <w:color w:val="auto"/>
          <w:lang w:val="en-US"/>
        </w:rPr>
        <w:t xml:space="preserve">Dummy coded with body condition normal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e </w:t>
      </w:r>
      <w:r w:rsidRPr="009D206F">
        <w:rPr>
          <w:rFonts w:cstheme="minorHAnsi"/>
          <w:color w:val="auto"/>
          <w:lang w:val="en-US"/>
        </w:rPr>
        <w:t xml:space="preserve">Not indicated because having a limited interpretation; </w:t>
      </w:r>
      <w:r w:rsidRPr="009D206F">
        <w:rPr>
          <w:rFonts w:cstheme="minorHAnsi"/>
          <w:color w:val="auto"/>
          <w:vertAlign w:val="superscript"/>
          <w:lang w:val="en-US"/>
        </w:rPr>
        <w:t>f</w:t>
      </w:r>
      <w:r w:rsidRPr="009D206F">
        <w:rPr>
          <w:rFonts w:cstheme="minorHAnsi"/>
          <w:color w:val="auto"/>
          <w:lang w:val="en-US"/>
        </w:rPr>
        <w:t xml:space="preserve"> The indicated likelihood ratio test refers to the overall effect of the respective interaction (tested by comparing the full model with a corresponding reduced model lacking the interaction).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0"/>
        <w:gridCol w:w="943"/>
        <w:gridCol w:w="651"/>
        <w:gridCol w:w="841"/>
        <w:gridCol w:w="601"/>
        <w:gridCol w:w="950"/>
        <w:gridCol w:w="963"/>
        <w:gridCol w:w="789"/>
        <w:gridCol w:w="791"/>
      </w:tblGrid>
      <w:tr w:rsidR="00C43AC7" w:rsidRPr="009D206F" w14:paraId="5BFC5AFB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509C3E6C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5139C90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2C6A064C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7A805E1C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z</w:t>
            </w: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or </w:t>
            </w:r>
            <w:r w:rsidRPr="009D206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χ</w:t>
            </w:r>
            <w:r w:rsidRPr="009D206F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29A74379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10D430A2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Lower Cl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75A68C1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Upper Cl</w:t>
            </w:r>
          </w:p>
        </w:tc>
        <w:tc>
          <w:tcPr>
            <w:tcW w:w="805" w:type="dxa"/>
            <w:shd w:val="clear" w:color="auto" w:fill="auto"/>
            <w:vAlign w:val="bottom"/>
          </w:tcPr>
          <w:p w14:paraId="22718CE8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Min</w:t>
            </w:r>
          </w:p>
        </w:tc>
        <w:tc>
          <w:tcPr>
            <w:tcW w:w="807" w:type="dxa"/>
            <w:shd w:val="clear" w:color="auto" w:fill="auto"/>
            <w:vAlign w:val="bottom"/>
          </w:tcPr>
          <w:p w14:paraId="79375D1F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</w:t>
            </w:r>
          </w:p>
        </w:tc>
      </w:tr>
      <w:tr w:rsidR="00C43AC7" w:rsidRPr="009D206F" w14:paraId="45844F5F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7B3B3E99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ADD779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47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-3.652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0D425140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1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4433B2D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14:paraId="0E6154A7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14:paraId="46F93D05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36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-4.321</w:t>
            </w:r>
          </w:p>
        </w:tc>
        <w:tc>
          <w:tcPr>
            <w:tcW w:w="986" w:type="dxa"/>
            <w:shd w:val="clear" w:color="auto" w:fill="auto"/>
          </w:tcPr>
          <w:p w14:paraId="62A6C50D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6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-3.161</w:t>
            </w:r>
          </w:p>
        </w:tc>
        <w:tc>
          <w:tcPr>
            <w:tcW w:w="805" w:type="dxa"/>
            <w:shd w:val="clear" w:color="auto" w:fill="auto"/>
          </w:tcPr>
          <w:p w14:paraId="32E27491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3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-3.980</w:t>
            </w:r>
          </w:p>
        </w:tc>
        <w:tc>
          <w:tcPr>
            <w:tcW w:w="807" w:type="dxa"/>
            <w:shd w:val="clear" w:color="auto" w:fill="auto"/>
          </w:tcPr>
          <w:p w14:paraId="349EA748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66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-3.404</w:t>
            </w:r>
          </w:p>
        </w:tc>
      </w:tr>
      <w:tr w:rsidR="00C43AC7" w:rsidRPr="009D206F" w14:paraId="016BD54F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7FE5BDA9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A9E78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4B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-1.849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30248FBF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4B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0.451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05AB5A79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</w:tcPr>
          <w:p w14:paraId="19BA7D65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14:paraId="22695054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6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-2.876</w:t>
            </w:r>
          </w:p>
        </w:tc>
        <w:tc>
          <w:tcPr>
            <w:tcW w:w="986" w:type="dxa"/>
            <w:shd w:val="clear" w:color="auto" w:fill="auto"/>
          </w:tcPr>
          <w:p w14:paraId="3D3B68AE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6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-0.990</w:t>
            </w:r>
          </w:p>
        </w:tc>
        <w:tc>
          <w:tcPr>
            <w:tcW w:w="805" w:type="dxa"/>
            <w:shd w:val="clear" w:color="auto" w:fill="auto"/>
          </w:tcPr>
          <w:p w14:paraId="2B2B9D99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66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-2.199</w:t>
            </w:r>
          </w:p>
        </w:tc>
        <w:tc>
          <w:tcPr>
            <w:tcW w:w="807" w:type="dxa"/>
            <w:shd w:val="clear" w:color="auto" w:fill="auto"/>
          </w:tcPr>
          <w:p w14:paraId="4349CDE0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66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-1.527</w:t>
            </w:r>
          </w:p>
        </w:tc>
      </w:tr>
      <w:tr w:rsidR="00C43AC7" w:rsidRPr="009D206F" w14:paraId="33B279F3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20E2DD64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A5406D1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4B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4965BD3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4B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0.419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574D925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</w:tcPr>
          <w:p w14:paraId="55F48BB1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14:paraId="219FEEF4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6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-1.676</w:t>
            </w:r>
          </w:p>
        </w:tc>
        <w:tc>
          <w:tcPr>
            <w:tcW w:w="986" w:type="dxa"/>
            <w:shd w:val="clear" w:color="auto" w:fill="auto"/>
          </w:tcPr>
          <w:p w14:paraId="0F9EBE77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6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805" w:type="dxa"/>
            <w:shd w:val="clear" w:color="auto" w:fill="auto"/>
          </w:tcPr>
          <w:p w14:paraId="57FD9B11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66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-1.146</w:t>
            </w:r>
          </w:p>
        </w:tc>
        <w:tc>
          <w:tcPr>
            <w:tcW w:w="807" w:type="dxa"/>
            <w:shd w:val="clear" w:color="auto" w:fill="auto"/>
          </w:tcPr>
          <w:p w14:paraId="3732D216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66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-0.469</w:t>
            </w:r>
          </w:p>
        </w:tc>
      </w:tr>
      <w:tr w:rsidR="00C43AC7" w:rsidRPr="009D206F" w14:paraId="4D271F8C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60FD1E97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Condition(happy)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8B7359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23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-1.546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25D51E23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23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0.443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7BF1E167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</w:tcPr>
          <w:p w14:paraId="09613192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14:paraId="70B758F8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6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-2.643</w:t>
            </w:r>
          </w:p>
        </w:tc>
        <w:tc>
          <w:tcPr>
            <w:tcW w:w="986" w:type="dxa"/>
            <w:shd w:val="clear" w:color="auto" w:fill="auto"/>
          </w:tcPr>
          <w:p w14:paraId="44DD255E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6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-0.716</w:t>
            </w:r>
          </w:p>
        </w:tc>
        <w:tc>
          <w:tcPr>
            <w:tcW w:w="805" w:type="dxa"/>
            <w:shd w:val="clear" w:color="auto" w:fill="auto"/>
          </w:tcPr>
          <w:p w14:paraId="72EF69FA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66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-1.928</w:t>
            </w:r>
          </w:p>
        </w:tc>
        <w:tc>
          <w:tcPr>
            <w:tcW w:w="807" w:type="dxa"/>
            <w:shd w:val="clear" w:color="auto" w:fill="auto"/>
          </w:tcPr>
          <w:p w14:paraId="65C18C10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66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-0.996</w:t>
            </w:r>
          </w:p>
        </w:tc>
      </w:tr>
      <w:tr w:rsidR="00C43AC7" w:rsidRPr="009D206F" w14:paraId="1CD95278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70F2209D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Condition(neutral)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DA1050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23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-0.814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2FB0887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71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2270B219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</w:tcPr>
          <w:p w14:paraId="586D33A2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14:paraId="7062C3C9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21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-1.641</w:t>
            </w:r>
          </w:p>
        </w:tc>
        <w:tc>
          <w:tcPr>
            <w:tcW w:w="986" w:type="dxa"/>
            <w:shd w:val="clear" w:color="auto" w:fill="auto"/>
          </w:tcPr>
          <w:p w14:paraId="17FDF27A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21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-0.054</w:t>
            </w:r>
          </w:p>
        </w:tc>
        <w:tc>
          <w:tcPr>
            <w:tcW w:w="805" w:type="dxa"/>
            <w:shd w:val="clear" w:color="auto" w:fill="auto"/>
          </w:tcPr>
          <w:p w14:paraId="044C00ED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-0.925</w:t>
            </w:r>
          </w:p>
        </w:tc>
        <w:tc>
          <w:tcPr>
            <w:tcW w:w="807" w:type="dxa"/>
            <w:shd w:val="clear" w:color="auto" w:fill="auto"/>
          </w:tcPr>
          <w:p w14:paraId="72CC25F6" w14:textId="77777777" w:rsidR="00C43AC7" w:rsidRPr="009D206F" w:rsidRDefault="00C43AC7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-0.732</w:t>
            </w:r>
          </w:p>
        </w:tc>
      </w:tr>
      <w:tr w:rsidR="00C43AC7" w:rsidRPr="009D206F" w14:paraId="04996569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583D820F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Sex(m)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B369B1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71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5FEA88E2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71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43924149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71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5CDF58AC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13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3" w:type="dxa"/>
            <w:shd w:val="clear" w:color="auto" w:fill="auto"/>
          </w:tcPr>
          <w:p w14:paraId="7F599F70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21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-0.446</w:t>
            </w:r>
          </w:p>
        </w:tc>
        <w:tc>
          <w:tcPr>
            <w:tcW w:w="986" w:type="dxa"/>
            <w:shd w:val="clear" w:color="auto" w:fill="auto"/>
          </w:tcPr>
          <w:p w14:paraId="2C468D8A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21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805" w:type="dxa"/>
            <w:shd w:val="clear" w:color="auto" w:fill="auto"/>
          </w:tcPr>
          <w:p w14:paraId="29B0B8B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-0.129</w:t>
            </w:r>
          </w:p>
        </w:tc>
        <w:tc>
          <w:tcPr>
            <w:tcW w:w="807" w:type="dxa"/>
            <w:shd w:val="clear" w:color="auto" w:fill="auto"/>
          </w:tcPr>
          <w:p w14:paraId="7BABB05A" w14:textId="77777777" w:rsidR="00C43AC7" w:rsidRPr="009D206F" w:rsidRDefault="00C43AC7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0.148</w:t>
            </w:r>
          </w:p>
        </w:tc>
      </w:tr>
      <w:tr w:rsidR="00C43AC7" w:rsidRPr="009D206F" w14:paraId="4EE4EF70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0BD4123D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Body condition (thin)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1CC5E43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13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-0.312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784921B4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13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289EEFC7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13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-0.650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746162A8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13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14:paraId="5712BE2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21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-1.506</w:t>
            </w:r>
          </w:p>
        </w:tc>
        <w:tc>
          <w:tcPr>
            <w:tcW w:w="986" w:type="dxa"/>
            <w:shd w:val="clear" w:color="auto" w:fill="auto"/>
          </w:tcPr>
          <w:p w14:paraId="05164A45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21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805" w:type="dxa"/>
            <w:shd w:val="clear" w:color="auto" w:fill="auto"/>
          </w:tcPr>
          <w:p w14:paraId="432BF9F4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-0.923</w:t>
            </w:r>
          </w:p>
        </w:tc>
        <w:tc>
          <w:tcPr>
            <w:tcW w:w="807" w:type="dxa"/>
            <w:shd w:val="clear" w:color="auto" w:fill="auto"/>
          </w:tcPr>
          <w:p w14:paraId="0920EB06" w14:textId="77777777" w:rsidR="00C43AC7" w:rsidRPr="009D206F" w:rsidRDefault="00C43AC7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-0.020</w:t>
            </w:r>
          </w:p>
        </w:tc>
      </w:tr>
      <w:tr w:rsidR="00C43AC7" w:rsidRPr="009D206F" w14:paraId="7D419C64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3FC2869C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)*Condition(happy)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B2F03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2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1.114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7FB6CDF0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2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0.690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23076D78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171F">
              <w:rPr>
                <w:rFonts w:asciiTheme="minorHAnsi" w:hAnsiTheme="minorHAnsi" w:cstheme="minorHAnsi"/>
                <w:sz w:val="22"/>
                <w:szCs w:val="22"/>
              </w:rPr>
              <w:t>5.50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6EFF630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171F">
              <w:rPr>
                <w:rFonts w:asciiTheme="minorHAnsi" w:hAnsiTheme="minorHAnsi" w:cstheme="minorHAnsi"/>
                <w:sz w:val="22"/>
                <w:szCs w:val="22"/>
              </w:rPr>
              <w:t>0.2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9D20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973" w:type="dxa"/>
            <w:shd w:val="clear" w:color="auto" w:fill="auto"/>
          </w:tcPr>
          <w:p w14:paraId="56877DA7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21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-0.339</w:t>
            </w:r>
          </w:p>
        </w:tc>
        <w:tc>
          <w:tcPr>
            <w:tcW w:w="986" w:type="dxa"/>
            <w:shd w:val="clear" w:color="auto" w:fill="auto"/>
          </w:tcPr>
          <w:p w14:paraId="26EC55CC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0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2.684</w:t>
            </w:r>
          </w:p>
        </w:tc>
        <w:tc>
          <w:tcPr>
            <w:tcW w:w="805" w:type="dxa"/>
            <w:shd w:val="clear" w:color="auto" w:fill="auto"/>
          </w:tcPr>
          <w:p w14:paraId="53A43CB0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0.563</w:t>
            </w:r>
          </w:p>
        </w:tc>
        <w:tc>
          <w:tcPr>
            <w:tcW w:w="807" w:type="dxa"/>
            <w:shd w:val="clear" w:color="auto" w:fill="auto"/>
          </w:tcPr>
          <w:p w14:paraId="5EB91403" w14:textId="77777777" w:rsidR="00C43AC7" w:rsidRPr="009D206F" w:rsidRDefault="00C43AC7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1.742</w:t>
            </w:r>
          </w:p>
        </w:tc>
      </w:tr>
      <w:tr w:rsidR="00C43AC7" w:rsidRPr="009D206F" w14:paraId="2E76BE31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59199858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)*Condition(neutral)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5F65716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2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0.834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1677CF25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0D52845A" w14:textId="77777777" w:rsidR="00C43AC7" w:rsidRPr="0098171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14:paraId="31AC363B" w14:textId="77777777" w:rsidR="00C43AC7" w:rsidRPr="0098171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36A93E7D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0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-0.486</w:t>
            </w:r>
          </w:p>
        </w:tc>
        <w:tc>
          <w:tcPr>
            <w:tcW w:w="986" w:type="dxa"/>
            <w:shd w:val="clear" w:color="auto" w:fill="auto"/>
          </w:tcPr>
          <w:p w14:paraId="15CF1F13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0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2.201</w:t>
            </w:r>
          </w:p>
        </w:tc>
        <w:tc>
          <w:tcPr>
            <w:tcW w:w="805" w:type="dxa"/>
            <w:shd w:val="clear" w:color="auto" w:fill="auto"/>
          </w:tcPr>
          <w:p w14:paraId="45E7D154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807" w:type="dxa"/>
            <w:shd w:val="clear" w:color="auto" w:fill="auto"/>
          </w:tcPr>
          <w:p w14:paraId="69564A8C" w14:textId="77777777" w:rsidR="00C43AC7" w:rsidRPr="009D206F" w:rsidRDefault="00C43AC7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1.173</w:t>
            </w:r>
          </w:p>
        </w:tc>
      </w:tr>
      <w:tr w:rsidR="00C43AC7" w:rsidRPr="009D206F" w14:paraId="5D633812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1C6B35C5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)*Condition(happy)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7FA837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2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1.234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092F960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2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61759CB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14:paraId="780AAF5C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4CF65F2C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0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-0.029</w:t>
            </w:r>
          </w:p>
        </w:tc>
        <w:tc>
          <w:tcPr>
            <w:tcW w:w="986" w:type="dxa"/>
            <w:shd w:val="clear" w:color="auto" w:fill="auto"/>
          </w:tcPr>
          <w:p w14:paraId="22ADF37A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0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2.658</w:t>
            </w:r>
          </w:p>
        </w:tc>
        <w:tc>
          <w:tcPr>
            <w:tcW w:w="805" w:type="dxa"/>
            <w:shd w:val="clear" w:color="auto" w:fill="auto"/>
          </w:tcPr>
          <w:p w14:paraId="066256A8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0.678</w:t>
            </w:r>
          </w:p>
        </w:tc>
        <w:tc>
          <w:tcPr>
            <w:tcW w:w="807" w:type="dxa"/>
            <w:shd w:val="clear" w:color="auto" w:fill="auto"/>
          </w:tcPr>
          <w:p w14:paraId="05A31B84" w14:textId="77777777" w:rsidR="00C43AC7" w:rsidRPr="009D206F" w:rsidRDefault="00C43AC7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1.457</w:t>
            </w:r>
          </w:p>
        </w:tc>
      </w:tr>
      <w:tr w:rsidR="00C43AC7" w:rsidRPr="009D206F" w14:paraId="27757757" w14:textId="77777777" w:rsidTr="00190FE0">
        <w:trPr>
          <w:trHeight w:val="326"/>
        </w:trPr>
        <w:tc>
          <w:tcPr>
            <w:tcW w:w="2870" w:type="dxa"/>
            <w:shd w:val="clear" w:color="auto" w:fill="auto"/>
            <w:vAlign w:val="bottom"/>
          </w:tcPr>
          <w:p w14:paraId="426AEF51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)*Condition(neutral)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B6BDC08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0.350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13E4DE13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4E283719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14:paraId="77D69CC2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7F48C724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0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-0.957</w:t>
            </w:r>
          </w:p>
        </w:tc>
        <w:tc>
          <w:tcPr>
            <w:tcW w:w="986" w:type="dxa"/>
            <w:shd w:val="clear" w:color="auto" w:fill="auto"/>
          </w:tcPr>
          <w:p w14:paraId="260CBC45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0A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1.669</w:t>
            </w:r>
          </w:p>
        </w:tc>
        <w:tc>
          <w:tcPr>
            <w:tcW w:w="805" w:type="dxa"/>
            <w:shd w:val="clear" w:color="auto" w:fill="auto"/>
          </w:tcPr>
          <w:p w14:paraId="519F7736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-0.082</w:t>
            </w:r>
          </w:p>
        </w:tc>
        <w:tc>
          <w:tcPr>
            <w:tcW w:w="807" w:type="dxa"/>
            <w:shd w:val="clear" w:color="auto" w:fill="auto"/>
          </w:tcPr>
          <w:p w14:paraId="6DAD2BC8" w14:textId="77777777" w:rsidR="00C43AC7" w:rsidRPr="009D206F" w:rsidRDefault="00C43AC7" w:rsidP="00190FE0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0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0.530</w:t>
            </w:r>
          </w:p>
        </w:tc>
      </w:tr>
    </w:tbl>
    <w:p w14:paraId="60701CCB" w14:textId="77777777" w:rsidR="00C43AC7" w:rsidRPr="009D206F" w:rsidRDefault="00C43AC7" w:rsidP="00C43AC7">
      <w:pPr>
        <w:pStyle w:val="Caption"/>
        <w:rPr>
          <w:rFonts w:cstheme="minorHAnsi"/>
          <w:color w:val="auto"/>
          <w:lang w:val="en-US"/>
        </w:rPr>
      </w:pPr>
    </w:p>
    <w:p w14:paraId="480D8FEE" w14:textId="77777777" w:rsidR="00C43AC7" w:rsidRPr="00BB5A9D" w:rsidRDefault="00C43AC7" w:rsidP="00C43AC7">
      <w:pPr>
        <w:pStyle w:val="Caption"/>
        <w:rPr>
          <w:color w:val="FF0000"/>
          <w:lang w:val="en-US"/>
        </w:rPr>
      </w:pPr>
      <w:r w:rsidRPr="0098171F">
        <w:rPr>
          <w:color w:val="auto"/>
          <w:lang w:val="en-US"/>
        </w:rPr>
        <w:t>Table 4b</w:t>
      </w:r>
      <w:r w:rsidRPr="009D206F">
        <w:rPr>
          <w:color w:val="auto"/>
          <w:lang w:val="en-US"/>
        </w:rPr>
        <w:t>_Gaze aversion. Results of the model lacking the interaction between group and condition (the full-null model comparison between the initial model including the interaction- see Table 4a- and a reduced model lacking the predictors group, condition and their interaction was highly significant:</w:t>
      </w:r>
      <w:r>
        <w:rPr>
          <w:color w:val="auto"/>
          <w:lang w:val="en-US"/>
        </w:rPr>
        <w:t xml:space="preserve"> </w:t>
      </w:r>
      <w:r w:rsidRPr="009D206F">
        <w:rPr>
          <w:i/>
          <w:iCs/>
          <w:color w:val="auto"/>
          <w:lang w:val="en-US"/>
        </w:rPr>
        <w:t>χ</w:t>
      </w:r>
      <w:r w:rsidRPr="009D206F">
        <w:rPr>
          <w:i/>
          <w:iCs/>
          <w:color w:val="auto"/>
          <w:vertAlign w:val="superscript"/>
          <w:lang w:val="en-US"/>
        </w:rPr>
        <w:t>2</w:t>
      </w:r>
      <w:r w:rsidRPr="009D206F">
        <w:rPr>
          <w:color w:val="auto"/>
          <w:lang w:val="en-US"/>
        </w:rPr>
        <w:t>=</w:t>
      </w:r>
      <w:r w:rsidRPr="00C44737">
        <w:rPr>
          <w:color w:val="auto"/>
          <w:lang w:val="en-US"/>
        </w:rPr>
        <w:t>30.306</w:t>
      </w:r>
      <w:r w:rsidRPr="009D206F">
        <w:rPr>
          <w:color w:val="auto"/>
          <w:lang w:val="en-US"/>
        </w:rPr>
        <w:t xml:space="preserve">, </w:t>
      </w:r>
      <w:proofErr w:type="spellStart"/>
      <w:r w:rsidRPr="009D206F">
        <w:rPr>
          <w:i/>
          <w:iCs/>
          <w:color w:val="auto"/>
          <w:lang w:val="en-US"/>
        </w:rPr>
        <w:t>df</w:t>
      </w:r>
      <w:proofErr w:type="spellEnd"/>
      <w:r w:rsidRPr="009D206F">
        <w:rPr>
          <w:color w:val="auto"/>
          <w:lang w:val="en-US"/>
        </w:rPr>
        <w:t>=</w:t>
      </w:r>
      <w:r>
        <w:rPr>
          <w:color w:val="auto"/>
          <w:lang w:val="en-US"/>
        </w:rPr>
        <w:t>8</w:t>
      </w:r>
      <w:r w:rsidRPr="009D206F">
        <w:rPr>
          <w:color w:val="auto"/>
          <w:lang w:val="en-US"/>
        </w:rPr>
        <w:t xml:space="preserve">, </w:t>
      </w:r>
      <w:r w:rsidRPr="009D206F">
        <w:rPr>
          <w:i/>
          <w:iCs/>
          <w:color w:val="auto"/>
          <w:lang w:val="en-US"/>
        </w:rPr>
        <w:t>P</w:t>
      </w:r>
      <w:r w:rsidRPr="009D206F">
        <w:rPr>
          <w:color w:val="auto"/>
          <w:lang w:val="en-US"/>
        </w:rPr>
        <w:t>&lt;</w:t>
      </w:r>
      <w:proofErr w:type="gramStart"/>
      <w:r w:rsidRPr="009D206F">
        <w:rPr>
          <w:color w:val="auto"/>
          <w:lang w:val="en-US"/>
        </w:rPr>
        <w:t>0.001 )</w:t>
      </w:r>
      <w:proofErr w:type="gramEnd"/>
      <w:r w:rsidRPr="009D206F">
        <w:rPr>
          <w:color w:val="auto"/>
          <w:lang w:val="en-US"/>
        </w:rPr>
        <w:t xml:space="preserve">. </w:t>
      </w:r>
      <w:r w:rsidRPr="009D206F">
        <w:rPr>
          <w:rFonts w:cstheme="minorHAnsi"/>
          <w:color w:val="auto"/>
          <w:vertAlign w:val="superscript"/>
          <w:lang w:val="en-US"/>
        </w:rPr>
        <w:t>a</w:t>
      </w:r>
      <w:r w:rsidRPr="009D206F">
        <w:rPr>
          <w:rFonts w:cstheme="minorHAnsi"/>
          <w:color w:val="auto"/>
          <w:lang w:val="en-US"/>
        </w:rPr>
        <w:t xml:space="preserve"> Dummy coded with free-ranging </w:t>
      </w:r>
      <w:r w:rsidRPr="009D206F">
        <w:rPr>
          <w:rFonts w:cstheme="minorHAnsi"/>
          <w:color w:val="auto"/>
          <w:lang w:val="en-US"/>
        </w:rPr>
        <w:lastRenderedPageBreak/>
        <w:t xml:space="preserve">dog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b </w:t>
      </w:r>
      <w:r w:rsidRPr="009D206F">
        <w:rPr>
          <w:rFonts w:cstheme="minorHAnsi"/>
          <w:color w:val="auto"/>
          <w:lang w:val="en-US"/>
        </w:rPr>
        <w:t xml:space="preserve">Dummy coded with condition angry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c </w:t>
      </w:r>
      <w:r w:rsidRPr="009D206F">
        <w:rPr>
          <w:rFonts w:cstheme="minorHAnsi"/>
          <w:color w:val="auto"/>
          <w:lang w:val="en-US"/>
        </w:rPr>
        <w:t xml:space="preserve">Dummy coded with female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category-,</w:t>
      </w:r>
      <w:r w:rsidRPr="009D206F">
        <w:rPr>
          <w:rFonts w:cstheme="minorHAnsi"/>
          <w:color w:val="auto"/>
          <w:vertAlign w:val="superscript"/>
          <w:lang w:val="en-US"/>
        </w:rPr>
        <w:t xml:space="preserve"> d </w:t>
      </w:r>
      <w:r w:rsidRPr="009D206F">
        <w:rPr>
          <w:rFonts w:cstheme="minorHAnsi"/>
          <w:color w:val="auto"/>
          <w:lang w:val="en-US"/>
        </w:rPr>
        <w:t xml:space="preserve">Dummy coded with body condition normal </w:t>
      </w:r>
      <w:r>
        <w:rPr>
          <w:rFonts w:cstheme="minorHAnsi"/>
          <w:color w:val="auto"/>
          <w:lang w:val="en-US"/>
        </w:rPr>
        <w:t xml:space="preserve">as </w:t>
      </w:r>
      <w:r w:rsidRPr="009D206F">
        <w:rPr>
          <w:rFonts w:cstheme="minorHAnsi"/>
          <w:color w:val="auto"/>
          <w:lang w:val="en-US"/>
        </w:rPr>
        <w:t>the reference category.</w:t>
      </w:r>
      <w:r w:rsidRPr="003C0037">
        <w:rPr>
          <w:rFonts w:cstheme="minorHAnsi"/>
          <w:color w:val="auto"/>
          <w:lang w:val="en-US"/>
        </w:rPr>
        <w:t xml:space="preserve"> The difference between </w:t>
      </w:r>
      <w:proofErr w:type="spellStart"/>
      <w:r w:rsidRPr="003C0037">
        <w:rPr>
          <w:rFonts w:cstheme="minorHAnsi"/>
          <w:color w:val="auto"/>
          <w:lang w:val="en-US"/>
        </w:rPr>
        <w:t>PdA</w:t>
      </w:r>
      <w:proofErr w:type="spellEnd"/>
      <w:r w:rsidRPr="003C0037">
        <w:rPr>
          <w:rFonts w:cstheme="minorHAnsi"/>
          <w:color w:val="auto"/>
          <w:lang w:val="en-US"/>
        </w:rPr>
        <w:t xml:space="preserve"> and </w:t>
      </w:r>
      <w:proofErr w:type="spellStart"/>
      <w:r w:rsidRPr="003C0037">
        <w:rPr>
          <w:rFonts w:cstheme="minorHAnsi"/>
          <w:color w:val="auto"/>
          <w:lang w:val="en-US"/>
        </w:rPr>
        <w:t>PdG</w:t>
      </w:r>
      <w:proofErr w:type="spellEnd"/>
      <w:r w:rsidRPr="003C0037">
        <w:rPr>
          <w:rFonts w:cstheme="minorHAnsi"/>
          <w:color w:val="auto"/>
          <w:lang w:val="en-US"/>
        </w:rPr>
        <w:t xml:space="preserve"> was estimated as 0.943±0.288, </w:t>
      </w:r>
      <w:r w:rsidRPr="003C0037">
        <w:rPr>
          <w:rFonts w:cstheme="minorHAnsi"/>
          <w:i/>
          <w:iCs/>
          <w:color w:val="auto"/>
          <w:lang w:val="en-US"/>
        </w:rPr>
        <w:t>z</w:t>
      </w:r>
      <w:r w:rsidRPr="003C0037">
        <w:rPr>
          <w:rFonts w:cstheme="minorHAnsi"/>
          <w:color w:val="auto"/>
          <w:lang w:val="en-US"/>
        </w:rPr>
        <w:t xml:space="preserve">=3.269, </w:t>
      </w:r>
      <w:r w:rsidRPr="003C0037">
        <w:rPr>
          <w:rFonts w:cstheme="minorHAnsi"/>
          <w:i/>
          <w:iCs/>
          <w:color w:val="auto"/>
          <w:lang w:val="en-US"/>
        </w:rPr>
        <w:t>P</w:t>
      </w:r>
      <w:r w:rsidRPr="003C0037">
        <w:rPr>
          <w:rFonts w:cstheme="minorHAnsi"/>
          <w:color w:val="auto"/>
          <w:lang w:val="en-US"/>
        </w:rPr>
        <w:t>=0.001.</w:t>
      </w:r>
      <w:r w:rsidRPr="003C0037">
        <w:rPr>
          <w:color w:val="auto"/>
          <w:lang w:val="en-US"/>
        </w:rPr>
        <w:t xml:space="preserve"> </w:t>
      </w:r>
      <w:r w:rsidRPr="00027ABC">
        <w:rPr>
          <w:color w:val="auto"/>
          <w:lang w:val="en-US"/>
        </w:rPr>
        <w:t>The difference between happy and neutral was estimated as 0.309</w:t>
      </w:r>
      <w:r w:rsidRPr="00027ABC">
        <w:rPr>
          <w:rFonts w:cstheme="minorHAnsi"/>
          <w:color w:val="auto"/>
          <w:lang w:val="en-US"/>
        </w:rPr>
        <w:t>±0.287</w:t>
      </w:r>
      <w:r w:rsidRPr="00027ABC">
        <w:rPr>
          <w:color w:val="auto"/>
          <w:lang w:val="en-US"/>
        </w:rPr>
        <w:t xml:space="preserve">, </w:t>
      </w:r>
      <w:r w:rsidRPr="00027ABC">
        <w:rPr>
          <w:i/>
          <w:iCs/>
          <w:color w:val="auto"/>
          <w:lang w:val="en-US"/>
        </w:rPr>
        <w:t>z</w:t>
      </w:r>
      <w:r w:rsidRPr="00027ABC">
        <w:rPr>
          <w:color w:val="auto"/>
          <w:lang w:val="en-US"/>
        </w:rPr>
        <w:t xml:space="preserve">= 1.081, </w:t>
      </w:r>
      <w:r w:rsidRPr="00027ABC">
        <w:rPr>
          <w:i/>
          <w:iCs/>
          <w:color w:val="auto"/>
          <w:lang w:val="en-US"/>
        </w:rPr>
        <w:t>P</w:t>
      </w:r>
      <w:r w:rsidRPr="00027ABC">
        <w:rPr>
          <w:color w:val="auto"/>
          <w:lang w:val="en-US"/>
        </w:rPr>
        <w:t>=0.279.</w:t>
      </w:r>
    </w:p>
    <w:tbl>
      <w:tblPr>
        <w:tblW w:w="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949"/>
        <w:gridCol w:w="673"/>
        <w:gridCol w:w="780"/>
        <w:gridCol w:w="779"/>
      </w:tblGrid>
      <w:tr w:rsidR="00C43AC7" w:rsidRPr="009D206F" w14:paraId="52756857" w14:textId="77777777" w:rsidTr="00190FE0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4B5784C9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778DFF5D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sz w:val="22"/>
                <w:szCs w:val="22"/>
              </w:rPr>
              <w:t>Estimate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D8A85A7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sz w:val="22"/>
                <w:szCs w:val="22"/>
              </w:rPr>
              <w:t>SE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6361CAD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z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4F6FDDA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</w:t>
            </w:r>
          </w:p>
        </w:tc>
      </w:tr>
      <w:tr w:rsidR="00C43AC7" w:rsidRPr="009D206F" w14:paraId="72825B96" w14:textId="77777777" w:rsidTr="00190FE0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7D30AAC4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Intercept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4F142740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7904">
              <w:rPr>
                <w:rFonts w:asciiTheme="minorHAnsi" w:hAnsiTheme="minorHAnsi" w:cstheme="minorHAnsi"/>
                <w:sz w:val="22"/>
                <w:szCs w:val="22"/>
              </w:rPr>
              <w:t>-3.93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3329A71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59">
              <w:rPr>
                <w:rFonts w:asciiTheme="minorHAnsi" w:hAnsiTheme="minorHAnsi" w:cstheme="minorHAnsi"/>
                <w:sz w:val="22"/>
                <w:szCs w:val="22"/>
              </w:rPr>
              <w:t>0.245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75BB2DF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47A0">
              <w:rPr>
                <w:rFonts w:asciiTheme="minorHAnsi" w:hAnsiTheme="minorHAnsi" w:cstheme="minorHAnsi"/>
                <w:sz w:val="22"/>
                <w:szCs w:val="22"/>
              </w:rPr>
              <w:t>-16.031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73E9FC56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C43AC7" w:rsidRPr="009D206F" w14:paraId="4248FEA1" w14:textId="77777777" w:rsidTr="00190FE0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E007C83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43B55A2C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C11">
              <w:rPr>
                <w:rFonts w:asciiTheme="minorHAnsi" w:hAnsiTheme="minorHAnsi" w:cstheme="minorHAnsi"/>
                <w:sz w:val="22"/>
                <w:szCs w:val="22"/>
              </w:rPr>
              <w:t>-1.266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F5126BF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59">
              <w:rPr>
                <w:rFonts w:asciiTheme="minorHAnsi" w:hAnsiTheme="minorHAnsi" w:cstheme="minorHAnsi"/>
                <w:sz w:val="22"/>
                <w:szCs w:val="22"/>
              </w:rPr>
              <w:t>0.287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7484249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FDD">
              <w:rPr>
                <w:rFonts w:asciiTheme="minorHAnsi" w:hAnsiTheme="minorHAnsi" w:cstheme="minorHAnsi"/>
                <w:sz w:val="22"/>
                <w:szCs w:val="22"/>
              </w:rPr>
              <w:t>-4.404</w:t>
            </w:r>
          </w:p>
        </w:tc>
        <w:tc>
          <w:tcPr>
            <w:tcW w:w="779" w:type="dxa"/>
            <w:shd w:val="clear" w:color="auto" w:fill="auto"/>
          </w:tcPr>
          <w:p w14:paraId="7A239646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C43AC7" w:rsidRPr="009D206F" w14:paraId="48358427" w14:textId="77777777" w:rsidTr="00190FE0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55D426E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65CA2490" w14:textId="77777777" w:rsidR="00C43AC7" w:rsidRPr="00813C11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C11">
              <w:rPr>
                <w:rFonts w:asciiTheme="minorHAnsi" w:hAnsiTheme="minorHAnsi" w:cstheme="minorHAnsi"/>
                <w:sz w:val="22"/>
                <w:szCs w:val="22"/>
              </w:rPr>
              <w:t>-0.32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6E9A7C5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47A0">
              <w:rPr>
                <w:rFonts w:asciiTheme="minorHAnsi" w:hAnsiTheme="minorHAnsi" w:cstheme="minorHAnsi"/>
                <w:sz w:val="22"/>
                <w:szCs w:val="22"/>
              </w:rPr>
              <w:t>0.272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CD5E2EC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FDD">
              <w:rPr>
                <w:rFonts w:asciiTheme="minorHAnsi" w:hAnsiTheme="minorHAnsi" w:cstheme="minorHAnsi"/>
                <w:sz w:val="22"/>
                <w:szCs w:val="22"/>
              </w:rPr>
              <w:t>-1.185</w:t>
            </w:r>
          </w:p>
        </w:tc>
        <w:tc>
          <w:tcPr>
            <w:tcW w:w="779" w:type="dxa"/>
            <w:shd w:val="clear" w:color="auto" w:fill="auto"/>
          </w:tcPr>
          <w:p w14:paraId="546F2D9B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FDD">
              <w:rPr>
                <w:rFonts w:asciiTheme="minorHAnsi" w:hAnsiTheme="minorHAnsi" w:cstheme="minorHAnsi"/>
                <w:sz w:val="22"/>
                <w:szCs w:val="22"/>
              </w:rPr>
              <w:t>0.23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43AC7" w:rsidRPr="009D206F" w14:paraId="385A0060" w14:textId="77777777" w:rsidTr="00190FE0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481B94C6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Condition(happy)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65274A24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C11">
              <w:rPr>
                <w:rFonts w:asciiTheme="minorHAnsi" w:hAnsiTheme="minorHAnsi" w:cstheme="minorHAnsi"/>
                <w:sz w:val="22"/>
                <w:szCs w:val="22"/>
              </w:rPr>
              <w:t>-0.80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F543B98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47A0">
              <w:rPr>
                <w:rFonts w:asciiTheme="minorHAnsi" w:hAnsiTheme="minorHAnsi" w:cstheme="minorHAnsi"/>
                <w:sz w:val="22"/>
                <w:szCs w:val="22"/>
              </w:rPr>
              <w:t>0.27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D7EFB01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14FC">
              <w:rPr>
                <w:rFonts w:asciiTheme="minorHAnsi" w:hAnsiTheme="minorHAnsi" w:cstheme="minorHAnsi"/>
                <w:sz w:val="22"/>
                <w:szCs w:val="22"/>
              </w:rPr>
              <w:t>-2.956</w:t>
            </w:r>
          </w:p>
        </w:tc>
        <w:tc>
          <w:tcPr>
            <w:tcW w:w="779" w:type="dxa"/>
            <w:shd w:val="clear" w:color="auto" w:fill="auto"/>
          </w:tcPr>
          <w:p w14:paraId="1B702577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FDD">
              <w:rPr>
                <w:rFonts w:asciiTheme="minorHAnsi" w:hAnsiTheme="minorHAnsi" w:cstheme="minorHAnsi"/>
                <w:sz w:val="22"/>
                <w:szCs w:val="22"/>
              </w:rPr>
              <w:t>0.003</w:t>
            </w:r>
          </w:p>
        </w:tc>
      </w:tr>
      <w:tr w:rsidR="00C43AC7" w:rsidRPr="009D206F" w14:paraId="0F57E914" w14:textId="77777777" w:rsidTr="00190FE0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6FCD3AEA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Condition(neutral)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2F5A0D42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59">
              <w:rPr>
                <w:rFonts w:asciiTheme="minorHAnsi" w:hAnsiTheme="minorHAnsi" w:cstheme="minorHAnsi"/>
                <w:sz w:val="22"/>
                <w:szCs w:val="22"/>
              </w:rPr>
              <w:t>-0.49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CBB6655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47A0">
              <w:rPr>
                <w:rFonts w:asciiTheme="minorHAnsi" w:hAnsiTheme="minorHAnsi" w:cstheme="minorHAnsi"/>
                <w:sz w:val="22"/>
                <w:szCs w:val="22"/>
              </w:rPr>
              <w:t>0.261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C519E0D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14FC">
              <w:rPr>
                <w:rFonts w:asciiTheme="minorHAnsi" w:hAnsiTheme="minorHAnsi" w:cstheme="minorHAnsi"/>
                <w:sz w:val="22"/>
                <w:szCs w:val="22"/>
              </w:rPr>
              <w:t>-1.909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52292406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14FC">
              <w:rPr>
                <w:rFonts w:asciiTheme="minorHAnsi" w:hAnsiTheme="minorHAnsi" w:cstheme="minorHAnsi"/>
                <w:sz w:val="22"/>
                <w:szCs w:val="22"/>
              </w:rPr>
              <w:t>0.056</w:t>
            </w:r>
          </w:p>
        </w:tc>
      </w:tr>
      <w:tr w:rsidR="00C43AC7" w:rsidRPr="009D206F" w14:paraId="440AB823" w14:textId="77777777" w:rsidTr="00190FE0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3A955126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Sex(m)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D56F114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59">
              <w:rPr>
                <w:rFonts w:asciiTheme="minorHAnsi" w:hAnsiTheme="minorHAnsi" w:cstheme="minorHAnsi"/>
                <w:sz w:val="22"/>
                <w:szCs w:val="22"/>
              </w:rPr>
              <w:t>0.031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B6B50AC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47A0">
              <w:rPr>
                <w:rFonts w:asciiTheme="minorHAnsi" w:hAnsiTheme="minorHAnsi" w:cstheme="minorHAnsi"/>
                <w:sz w:val="22"/>
                <w:szCs w:val="22"/>
              </w:rPr>
              <w:t>0.222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F02D078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14FC">
              <w:rPr>
                <w:rFonts w:asciiTheme="minorHAnsi" w:hAnsiTheme="minorHAnsi" w:cstheme="minorHAnsi"/>
                <w:sz w:val="22"/>
                <w:szCs w:val="22"/>
              </w:rPr>
              <w:t>0.142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A045A57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14FC">
              <w:rPr>
                <w:rFonts w:asciiTheme="minorHAnsi" w:hAnsiTheme="minorHAnsi" w:cstheme="minorHAnsi"/>
                <w:sz w:val="22"/>
                <w:szCs w:val="22"/>
              </w:rPr>
              <w:t>0.887</w:t>
            </w:r>
          </w:p>
        </w:tc>
      </w:tr>
      <w:tr w:rsidR="00C43AC7" w:rsidRPr="009D206F" w14:paraId="010F87A4" w14:textId="77777777" w:rsidTr="00190FE0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6A46EC35" w14:textId="77777777" w:rsidR="00C43AC7" w:rsidRPr="009D206F" w:rsidRDefault="00C43AC7" w:rsidP="00190FE0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Body condition (thin)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3DE090C2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59">
              <w:rPr>
                <w:rFonts w:asciiTheme="minorHAnsi" w:hAnsiTheme="minorHAnsi" w:cstheme="minorHAnsi"/>
                <w:sz w:val="22"/>
                <w:szCs w:val="22"/>
              </w:rPr>
              <w:t>-0.282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6B1E44B5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47A0">
              <w:rPr>
                <w:rFonts w:asciiTheme="minorHAnsi" w:hAnsiTheme="minorHAnsi" w:cstheme="minorHAnsi"/>
                <w:sz w:val="22"/>
                <w:szCs w:val="22"/>
              </w:rPr>
              <w:t>0.48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33EB29E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E1B">
              <w:rPr>
                <w:rFonts w:asciiTheme="minorHAnsi" w:hAnsiTheme="minorHAnsi" w:cstheme="minorHAnsi"/>
                <w:sz w:val="22"/>
                <w:szCs w:val="22"/>
              </w:rPr>
              <w:t>-0.585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7570961" w14:textId="77777777" w:rsidR="00C43AC7" w:rsidRPr="009D206F" w:rsidRDefault="00C43AC7" w:rsidP="00190FE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E1B">
              <w:rPr>
                <w:rFonts w:asciiTheme="minorHAnsi" w:hAnsiTheme="minorHAnsi" w:cstheme="minorHAnsi"/>
                <w:sz w:val="22"/>
                <w:szCs w:val="22"/>
              </w:rPr>
              <w:t>0.558</w:t>
            </w:r>
          </w:p>
        </w:tc>
      </w:tr>
    </w:tbl>
    <w:p w14:paraId="4BD347F0" w14:textId="77777777" w:rsidR="00C43AC7" w:rsidRDefault="00C43AC7" w:rsidP="00C43AC7"/>
    <w:p w14:paraId="05B5CE5A" w14:textId="7C6AEB54" w:rsidR="009E50C0" w:rsidRPr="009E50C0" w:rsidRDefault="009E50C0" w:rsidP="009E50C0">
      <w:pPr>
        <w:pStyle w:val="Caption"/>
        <w:keepNext/>
        <w:rPr>
          <w:color w:val="auto"/>
          <w:lang w:val="en-US"/>
        </w:rPr>
      </w:pPr>
      <w:r w:rsidRPr="009E50C0">
        <w:rPr>
          <w:color w:val="auto"/>
          <w:lang w:val="en-US"/>
        </w:rPr>
        <w:t xml:space="preserve">Table </w:t>
      </w:r>
      <w:r w:rsidR="00F64EB3">
        <w:rPr>
          <w:rFonts w:cstheme="minorHAnsi"/>
          <w:color w:val="auto"/>
          <w:lang w:val="en-US"/>
        </w:rPr>
        <w:t>5</w:t>
      </w:r>
      <w:r w:rsidRPr="009E50C0">
        <w:rPr>
          <w:rFonts w:cstheme="minorHAnsi"/>
          <w:color w:val="auto"/>
          <w:lang w:val="en-US"/>
        </w:rPr>
        <w:t xml:space="preserve">a_Looking. </w:t>
      </w:r>
      <w:r w:rsidRPr="009E50C0">
        <w:rPr>
          <w:rFonts w:cstheme="minorHAnsi"/>
          <w:color w:val="auto"/>
          <w:vertAlign w:val="superscript"/>
          <w:lang w:val="en-US"/>
        </w:rPr>
        <w:t>a</w:t>
      </w:r>
      <w:r w:rsidRPr="009E50C0">
        <w:rPr>
          <w:rFonts w:cstheme="minorHAnsi"/>
          <w:color w:val="auto"/>
          <w:lang w:val="en-US"/>
        </w:rPr>
        <w:t xml:space="preserve"> Dummy coded with free-ranging dog as the reference category; </w:t>
      </w:r>
      <w:r w:rsidRPr="009E50C0">
        <w:rPr>
          <w:rFonts w:cstheme="minorHAnsi"/>
          <w:color w:val="auto"/>
          <w:vertAlign w:val="superscript"/>
          <w:lang w:val="en-US"/>
        </w:rPr>
        <w:t xml:space="preserve">b </w:t>
      </w:r>
      <w:r w:rsidRPr="009E50C0">
        <w:rPr>
          <w:rFonts w:cstheme="minorHAnsi"/>
          <w:color w:val="auto"/>
          <w:lang w:val="en-US"/>
        </w:rPr>
        <w:t xml:space="preserve">Dummy coded with condition angry as the reference category; </w:t>
      </w:r>
      <w:r w:rsidRPr="009E50C0">
        <w:rPr>
          <w:rFonts w:cstheme="minorHAnsi"/>
          <w:color w:val="auto"/>
          <w:vertAlign w:val="superscript"/>
          <w:lang w:val="en-US"/>
        </w:rPr>
        <w:t xml:space="preserve">c </w:t>
      </w:r>
      <w:r w:rsidRPr="009E50C0">
        <w:rPr>
          <w:rFonts w:cstheme="minorHAnsi"/>
          <w:color w:val="auto"/>
          <w:lang w:val="en-US"/>
        </w:rPr>
        <w:t>Dummy coded with female as the reference category;</w:t>
      </w:r>
      <w:r w:rsidRPr="009E50C0">
        <w:rPr>
          <w:rFonts w:cstheme="minorHAnsi"/>
          <w:color w:val="auto"/>
          <w:vertAlign w:val="superscript"/>
          <w:lang w:val="en-US"/>
        </w:rPr>
        <w:t xml:space="preserve"> d </w:t>
      </w:r>
      <w:r w:rsidRPr="009E50C0">
        <w:rPr>
          <w:rFonts w:cstheme="minorHAnsi"/>
          <w:color w:val="auto"/>
          <w:lang w:val="en-US"/>
        </w:rPr>
        <w:t xml:space="preserve">Dummy coded with body condition normal as the reference category; </w:t>
      </w:r>
      <w:r w:rsidRPr="009E50C0">
        <w:rPr>
          <w:rFonts w:cstheme="minorHAnsi"/>
          <w:color w:val="auto"/>
          <w:vertAlign w:val="superscript"/>
          <w:lang w:val="en-US"/>
        </w:rPr>
        <w:t xml:space="preserve">e </w:t>
      </w:r>
      <w:r w:rsidRPr="009E50C0">
        <w:rPr>
          <w:rFonts w:cstheme="minorHAnsi"/>
          <w:color w:val="auto"/>
          <w:lang w:val="en-US"/>
        </w:rPr>
        <w:t xml:space="preserve">Not indicated because having a limited interpretation; </w:t>
      </w:r>
      <w:r w:rsidRPr="009E50C0">
        <w:rPr>
          <w:rFonts w:cstheme="minorHAnsi"/>
          <w:color w:val="auto"/>
          <w:vertAlign w:val="superscript"/>
          <w:lang w:val="en-US"/>
        </w:rPr>
        <w:t>f</w:t>
      </w:r>
      <w:r w:rsidRPr="009E50C0">
        <w:rPr>
          <w:rFonts w:cstheme="minorHAnsi"/>
          <w:color w:val="auto"/>
          <w:lang w:val="en-US"/>
        </w:rPr>
        <w:t xml:space="preserve"> The indicated likelihood ratio test refers to the overall effect of the respective interaction (tested by comparing the full model with a corresponding reduced model lacking the interaction).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1"/>
        <w:gridCol w:w="948"/>
        <w:gridCol w:w="672"/>
        <w:gridCol w:w="697"/>
        <w:gridCol w:w="650"/>
        <w:gridCol w:w="966"/>
        <w:gridCol w:w="979"/>
        <w:gridCol w:w="808"/>
        <w:gridCol w:w="808"/>
      </w:tblGrid>
      <w:tr w:rsidR="00D515A7" w:rsidRPr="009D206F" w14:paraId="0F95D85B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0F95D852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F95D853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F95D854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5D855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z</w:t>
            </w: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or </w:t>
            </w:r>
            <w:r w:rsidRPr="009D206F">
              <w:rPr>
                <w:rFonts w:ascii="CMMI10" w:hAnsi="CMMI10" w:cs="CMMI10"/>
                <w:i/>
                <w:iCs/>
                <w:lang w:val="en-US"/>
              </w:rPr>
              <w:t>χ</w:t>
            </w:r>
            <w:r w:rsidRPr="009D206F">
              <w:rPr>
                <w:rFonts w:ascii="CMSS8" w:hAnsi="CMSS8" w:cs="CMSS8"/>
                <w:i/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654" w:type="dxa"/>
            <w:shd w:val="clear" w:color="auto" w:fill="auto"/>
            <w:vAlign w:val="bottom"/>
          </w:tcPr>
          <w:p w14:paraId="0F95D856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0F95D857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Lower Cl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F95D858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Upper Cl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59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Min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5A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</w:t>
            </w:r>
          </w:p>
        </w:tc>
      </w:tr>
      <w:tr w:rsidR="00D515A7" w:rsidRPr="009D206F" w14:paraId="0F95D865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0F95D85C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F95D85D" w14:textId="17C6A028" w:rsidR="00C361D8" w:rsidRPr="009D206F" w:rsidRDefault="00FF6B0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F6B04">
              <w:rPr>
                <w:rFonts w:asciiTheme="minorHAnsi" w:hAnsiTheme="minorHAnsi" w:cstheme="minorHAnsi"/>
                <w:sz w:val="22"/>
                <w:szCs w:val="22"/>
              </w:rPr>
              <w:t>-0.639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F95D85E" w14:textId="62B68E1E" w:rsidR="00C361D8" w:rsidRPr="009D206F" w:rsidRDefault="00D515A7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515A7">
              <w:rPr>
                <w:rFonts w:asciiTheme="minorHAnsi" w:hAnsiTheme="minorHAnsi" w:cstheme="minorHAnsi"/>
                <w:sz w:val="22"/>
                <w:szCs w:val="22"/>
              </w:rPr>
              <w:t>0.148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5D85F" w14:textId="65C71772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14:paraId="0F95D860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96" w:type="dxa"/>
            <w:shd w:val="clear" w:color="auto" w:fill="auto"/>
            <w:vAlign w:val="bottom"/>
          </w:tcPr>
          <w:p w14:paraId="0F95D861" w14:textId="08CAC190" w:rsidR="00C361D8" w:rsidRPr="009D206F" w:rsidRDefault="009C0A3D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0A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-0.94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F95D862" w14:textId="6D9E0201" w:rsidR="00C361D8" w:rsidRPr="009D206F" w:rsidRDefault="009C0A3D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0A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-0.36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63" w14:textId="583766A3" w:rsidR="00C361D8" w:rsidRPr="009D206F" w:rsidRDefault="000753E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53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-0.665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64" w14:textId="56CA67F0" w:rsidR="00C361D8" w:rsidRPr="009D206F" w:rsidRDefault="00A40BE6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0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-0.589</w:t>
            </w:r>
          </w:p>
        </w:tc>
      </w:tr>
      <w:tr w:rsidR="00D515A7" w:rsidRPr="009D206F" w14:paraId="0F95D86F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0F95D866" w14:textId="7BF6F441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 w:rsidR="00DB38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F95D867" w14:textId="3F37A1EF" w:rsidR="00C361D8" w:rsidRPr="009D206F" w:rsidRDefault="00D515A7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515A7">
              <w:rPr>
                <w:rFonts w:asciiTheme="minorHAnsi" w:hAnsiTheme="minorHAnsi" w:cstheme="minorHAnsi"/>
                <w:sz w:val="22"/>
                <w:szCs w:val="22"/>
              </w:rPr>
              <w:t>-0.589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F95D868" w14:textId="745B1AB8" w:rsidR="00C361D8" w:rsidRPr="009D206F" w:rsidRDefault="00D515A7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515A7">
              <w:rPr>
                <w:rFonts w:asciiTheme="minorHAnsi" w:hAnsiTheme="minorHAnsi" w:cstheme="minorHAnsi"/>
                <w:sz w:val="22"/>
                <w:szCs w:val="22"/>
              </w:rPr>
              <w:t>0.22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5D869" w14:textId="21DB5EA3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0F95D86A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96" w:type="dxa"/>
            <w:shd w:val="clear" w:color="auto" w:fill="auto"/>
            <w:vAlign w:val="bottom"/>
          </w:tcPr>
          <w:p w14:paraId="0F95D86B" w14:textId="6884424E" w:rsidR="00C361D8" w:rsidRPr="009D206F" w:rsidRDefault="009C0A3D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0A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-1.039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F95D86C" w14:textId="6858036C" w:rsidR="00C361D8" w:rsidRPr="009D206F" w:rsidRDefault="00F27FCE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7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6D" w14:textId="6A231F20" w:rsidR="00C361D8" w:rsidRPr="009D206F" w:rsidRDefault="00A40BE6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0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-0.636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6E" w14:textId="0D236509" w:rsidR="00C361D8" w:rsidRPr="009D206F" w:rsidRDefault="00A40BE6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0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-0.476</w:t>
            </w:r>
          </w:p>
        </w:tc>
      </w:tr>
      <w:tr w:rsidR="00D515A7" w:rsidRPr="009D206F" w14:paraId="1D908D94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23648CB7" w14:textId="36AF3E54" w:rsidR="00FE6077" w:rsidRPr="009D206F" w:rsidRDefault="00DB388E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PdG</w:t>
            </w:r>
            <w:proofErr w:type="spellEnd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D91C9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3771521" w14:textId="3E4D631C" w:rsidR="00FE6077" w:rsidRPr="009D206F" w:rsidRDefault="00796CB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6CBC">
              <w:rPr>
                <w:rFonts w:asciiTheme="minorHAnsi" w:hAnsiTheme="minorHAnsi" w:cstheme="minorHAnsi"/>
                <w:sz w:val="22"/>
                <w:szCs w:val="22"/>
              </w:rPr>
              <w:t>-0.052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A728C38" w14:textId="3F2F7F41" w:rsidR="00FE6077" w:rsidRPr="009D206F" w:rsidRDefault="00796CB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6CBC">
              <w:rPr>
                <w:rFonts w:asciiTheme="minorHAnsi" w:hAnsiTheme="minorHAnsi" w:cstheme="minorHAnsi"/>
                <w:sz w:val="22"/>
                <w:szCs w:val="22"/>
              </w:rPr>
              <w:t>0.21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7A3C80" w14:textId="77CA4E1B" w:rsidR="00FE6077" w:rsidRPr="009D206F" w:rsidRDefault="00FE6077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376FD384" w14:textId="4397219D" w:rsidR="00FE6077" w:rsidRPr="009D206F" w:rsidRDefault="00C778B1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96" w:type="dxa"/>
            <w:shd w:val="clear" w:color="auto" w:fill="auto"/>
            <w:vAlign w:val="bottom"/>
          </w:tcPr>
          <w:p w14:paraId="581240B3" w14:textId="50951FCE" w:rsidR="00FE6077" w:rsidRPr="009D206F" w:rsidRDefault="00F27FCE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7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-0.488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4F48F362" w14:textId="77F3A68B" w:rsidR="00FE6077" w:rsidRPr="009D206F" w:rsidRDefault="00F27FCE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7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CADE712" w14:textId="0E7C1BEC" w:rsidR="00FE6077" w:rsidRPr="009D206F" w:rsidRDefault="00A40BE6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0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-0.363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68669AA" w14:textId="439EB60A" w:rsidR="00FE6077" w:rsidRPr="009D206F" w:rsidRDefault="007C7DF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D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0.046</w:t>
            </w:r>
          </w:p>
        </w:tc>
      </w:tr>
      <w:tr w:rsidR="00D515A7" w:rsidRPr="009D206F" w14:paraId="0F95D879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0F95D870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Condition(happy)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F95D871" w14:textId="520B788C" w:rsidR="00C361D8" w:rsidRPr="009D206F" w:rsidRDefault="00796CBC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6CBC">
              <w:rPr>
                <w:rFonts w:asciiTheme="minorHAnsi" w:hAnsiTheme="minorHAnsi" w:cstheme="minorHAnsi"/>
                <w:sz w:val="22"/>
                <w:szCs w:val="22"/>
              </w:rPr>
              <w:t>-0.49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F95D872" w14:textId="095E0B5E" w:rsidR="00C361D8" w:rsidRPr="009D206F" w:rsidRDefault="00E6538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538D">
              <w:rPr>
                <w:rFonts w:asciiTheme="minorHAnsi" w:hAnsiTheme="minorHAnsi" w:cstheme="minorHAnsi"/>
                <w:sz w:val="22"/>
                <w:szCs w:val="22"/>
              </w:rPr>
              <w:t>0.2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5D873" w14:textId="2723592C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0F95D874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96" w:type="dxa"/>
            <w:shd w:val="clear" w:color="auto" w:fill="auto"/>
            <w:vAlign w:val="bottom"/>
          </w:tcPr>
          <w:p w14:paraId="0F95D875" w14:textId="3020C459" w:rsidR="00C361D8" w:rsidRPr="009D206F" w:rsidRDefault="00F27FCE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7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-0.888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F95D876" w14:textId="4497DE52" w:rsidR="00C361D8" w:rsidRPr="009D206F" w:rsidRDefault="00F27FCE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7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77" w14:textId="4FDE7109" w:rsidR="00C361D8" w:rsidRPr="009D206F" w:rsidRDefault="007C7DF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D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-0.653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78" w14:textId="735A3797" w:rsidR="00C361D8" w:rsidRPr="009D206F" w:rsidRDefault="007C7DF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D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-0.322</w:t>
            </w:r>
          </w:p>
        </w:tc>
      </w:tr>
      <w:tr w:rsidR="00D515A7" w:rsidRPr="009D206F" w14:paraId="0F95D883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0F95D87A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Condition(neutral)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F95D87B" w14:textId="61F4260B" w:rsidR="00C361D8" w:rsidRPr="009D206F" w:rsidRDefault="00E6538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538D">
              <w:rPr>
                <w:rFonts w:asciiTheme="minorHAnsi" w:hAnsiTheme="minorHAnsi" w:cstheme="minorHAnsi"/>
                <w:sz w:val="22"/>
                <w:szCs w:val="22"/>
              </w:rPr>
              <w:t>-0.09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F95D87C" w14:textId="5C7D57AD" w:rsidR="00C361D8" w:rsidRPr="009D206F" w:rsidRDefault="00E6538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538D">
              <w:rPr>
                <w:rFonts w:asciiTheme="minorHAnsi" w:hAnsiTheme="minorHAnsi" w:cstheme="minorHAnsi"/>
                <w:sz w:val="22"/>
                <w:szCs w:val="22"/>
              </w:rPr>
              <w:t>0.196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5D87D" w14:textId="1220AE1A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0F95D87E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206F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9D20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996" w:type="dxa"/>
            <w:shd w:val="clear" w:color="auto" w:fill="auto"/>
            <w:vAlign w:val="bottom"/>
          </w:tcPr>
          <w:p w14:paraId="0F95D87F" w14:textId="04423F2B" w:rsidR="00C361D8" w:rsidRPr="009D206F" w:rsidRDefault="00F27FCE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7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-0.489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F95D880" w14:textId="0197794F" w:rsidR="00C361D8" w:rsidRPr="009D206F" w:rsidRDefault="0091712A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71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81" w14:textId="5BA13623" w:rsidR="00C361D8" w:rsidRPr="009D206F" w:rsidRDefault="007C7DF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D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-0.196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82" w14:textId="45A4F03D" w:rsidR="00C361D8" w:rsidRPr="009D206F" w:rsidRDefault="007C7DF1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D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0.002</w:t>
            </w:r>
          </w:p>
        </w:tc>
      </w:tr>
      <w:tr w:rsidR="00D515A7" w:rsidRPr="009D206F" w14:paraId="0F95D88D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0F95D884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Sex(m)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F95D885" w14:textId="5A4F6C7B" w:rsidR="00C361D8" w:rsidRPr="009D206F" w:rsidRDefault="00E6538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538D">
              <w:rPr>
                <w:rFonts w:asciiTheme="minorHAnsi" w:hAnsiTheme="minorHAnsi" w:cstheme="minorHAnsi"/>
                <w:sz w:val="22"/>
                <w:szCs w:val="22"/>
              </w:rPr>
              <w:t>-0.00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F95D886" w14:textId="5472BFCA" w:rsidR="00C361D8" w:rsidRPr="009D206F" w:rsidRDefault="0053416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4169">
              <w:rPr>
                <w:rFonts w:asciiTheme="minorHAnsi" w:hAnsiTheme="minorHAnsi" w:cstheme="minorHAnsi"/>
                <w:sz w:val="22"/>
                <w:szCs w:val="22"/>
              </w:rPr>
              <w:t>0.110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5D887" w14:textId="46977C7C" w:rsidR="00C361D8" w:rsidRPr="009D206F" w:rsidRDefault="0053416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4169">
              <w:rPr>
                <w:rFonts w:asciiTheme="minorHAnsi" w:hAnsiTheme="minorHAnsi" w:cstheme="minorHAnsi"/>
                <w:sz w:val="22"/>
                <w:szCs w:val="22"/>
              </w:rPr>
              <w:t>-0.015</w:t>
            </w:r>
          </w:p>
        </w:tc>
        <w:tc>
          <w:tcPr>
            <w:tcW w:w="654" w:type="dxa"/>
            <w:shd w:val="clear" w:color="auto" w:fill="auto"/>
            <w:vAlign w:val="bottom"/>
          </w:tcPr>
          <w:p w14:paraId="0F95D888" w14:textId="3BC93645" w:rsidR="00C361D8" w:rsidRPr="009D206F" w:rsidRDefault="00534169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4169">
              <w:rPr>
                <w:rFonts w:asciiTheme="minorHAnsi" w:hAnsiTheme="minorHAnsi" w:cstheme="minorHAnsi"/>
                <w:sz w:val="22"/>
                <w:szCs w:val="22"/>
              </w:rPr>
              <w:t>0.988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0F95D889" w14:textId="773B682E" w:rsidR="00C361D8" w:rsidRPr="009D206F" w:rsidRDefault="0091712A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71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-0.215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F95D88A" w14:textId="6FA57035" w:rsidR="00C361D8" w:rsidRPr="009D206F" w:rsidRDefault="0091712A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71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8B" w14:textId="15846D34" w:rsidR="00C361D8" w:rsidRPr="009D206F" w:rsidRDefault="007C7DF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D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-0.091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8C" w14:textId="18DAB574" w:rsidR="00C361D8" w:rsidRPr="009D206F" w:rsidRDefault="002750B1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0.054</w:t>
            </w:r>
          </w:p>
        </w:tc>
      </w:tr>
      <w:tr w:rsidR="00D515A7" w:rsidRPr="009D206F" w14:paraId="0F95D897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0F95D88E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Body condition (thin)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F95D88F" w14:textId="44C91191" w:rsidR="00C361D8" w:rsidRPr="009D206F" w:rsidRDefault="00BD6AB3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6AB3">
              <w:rPr>
                <w:rFonts w:asciiTheme="minorHAnsi" w:hAnsiTheme="minorHAnsi" w:cstheme="minorHAnsi"/>
                <w:sz w:val="22"/>
                <w:szCs w:val="22"/>
              </w:rPr>
              <w:t>0.249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F95D890" w14:textId="64D71745" w:rsidR="00C361D8" w:rsidRPr="009D206F" w:rsidRDefault="00BD6AB3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6AB3">
              <w:rPr>
                <w:rFonts w:asciiTheme="minorHAnsi" w:hAnsiTheme="minorHAnsi" w:cstheme="minorHAnsi"/>
                <w:sz w:val="22"/>
                <w:szCs w:val="22"/>
              </w:rPr>
              <w:t>0.200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5D891" w14:textId="62E571EB" w:rsidR="00C361D8" w:rsidRPr="009D206F" w:rsidRDefault="00BD6AB3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6AB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4" w:type="dxa"/>
            <w:shd w:val="clear" w:color="auto" w:fill="auto"/>
            <w:vAlign w:val="bottom"/>
          </w:tcPr>
          <w:p w14:paraId="0F95D892" w14:textId="4120F6A0" w:rsidR="00C361D8" w:rsidRPr="009D206F" w:rsidRDefault="00181525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525">
              <w:rPr>
                <w:rFonts w:asciiTheme="minorHAnsi" w:hAnsiTheme="minorHAnsi" w:cstheme="minorHAnsi"/>
                <w:sz w:val="22"/>
                <w:szCs w:val="22"/>
              </w:rPr>
              <w:t>0.212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0F95D893" w14:textId="73C5561B" w:rsidR="00C361D8" w:rsidRPr="009D206F" w:rsidRDefault="0091712A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71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-0.138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F95D894" w14:textId="1F9AB4A2" w:rsidR="00C361D8" w:rsidRPr="009D206F" w:rsidRDefault="0091712A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71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0.643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95" w14:textId="56317851" w:rsidR="00C361D8" w:rsidRPr="009D206F" w:rsidRDefault="002750B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96" w14:textId="5A26B8FF" w:rsidR="00C361D8" w:rsidRPr="009D206F" w:rsidRDefault="002750B1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0.484</w:t>
            </w:r>
          </w:p>
        </w:tc>
      </w:tr>
      <w:tr w:rsidR="00D515A7" w:rsidRPr="009D206F" w14:paraId="0F95D8A1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0F95D898" w14:textId="3980FB3A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 w:rsidR="00FE607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)*Condition(happy)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F95D899" w14:textId="7D24198C" w:rsidR="00C361D8" w:rsidRPr="009D206F" w:rsidRDefault="00181525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525">
              <w:rPr>
                <w:rFonts w:asciiTheme="minorHAnsi" w:hAnsiTheme="minorHAnsi" w:cstheme="minorHAnsi"/>
                <w:sz w:val="22"/>
                <w:szCs w:val="22"/>
              </w:rPr>
              <w:t>0.653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F95D89A" w14:textId="604A87F8" w:rsidR="00C361D8" w:rsidRPr="009D206F" w:rsidRDefault="00181525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525">
              <w:rPr>
                <w:rFonts w:asciiTheme="minorHAnsi" w:hAnsiTheme="minorHAnsi" w:cstheme="minorHAnsi"/>
                <w:sz w:val="22"/>
                <w:szCs w:val="22"/>
              </w:rPr>
              <w:t>0.312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5D89B" w14:textId="328208B9" w:rsidR="00C361D8" w:rsidRPr="009D206F" w:rsidRDefault="0052163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163E">
              <w:rPr>
                <w:rFonts w:asciiTheme="minorHAnsi" w:hAnsiTheme="minorHAnsi" w:cstheme="minorHAnsi"/>
                <w:sz w:val="22"/>
                <w:szCs w:val="22"/>
              </w:rPr>
              <w:t>5.5</w:t>
            </w:r>
            <w:r w:rsidR="00BE5BC6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654" w:type="dxa"/>
            <w:shd w:val="clear" w:color="auto" w:fill="auto"/>
            <w:vAlign w:val="bottom"/>
          </w:tcPr>
          <w:p w14:paraId="0F95D89C" w14:textId="1B0F1608" w:rsidR="00C361D8" w:rsidRPr="009D206F" w:rsidRDefault="00622E6D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2E6D">
              <w:rPr>
                <w:rFonts w:asciiTheme="minorHAnsi" w:hAnsiTheme="minorHAnsi" w:cstheme="minorHAnsi"/>
                <w:sz w:val="22"/>
                <w:szCs w:val="22"/>
              </w:rPr>
              <w:t>0.23</w:t>
            </w:r>
            <w:r w:rsidR="00BE5B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361D8" w:rsidRPr="009D20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0F95D89D" w14:textId="2185ACE1" w:rsidR="00C361D8" w:rsidRPr="009D206F" w:rsidRDefault="00451B9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F95D89E" w14:textId="04766C32" w:rsidR="00C361D8" w:rsidRPr="009D206F" w:rsidRDefault="00451B9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1.270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9F" w14:textId="25D88E37" w:rsidR="00C361D8" w:rsidRPr="009D206F" w:rsidRDefault="002750B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A0" w14:textId="43813194" w:rsidR="00C361D8" w:rsidRPr="009D206F" w:rsidRDefault="002750B1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0.813</w:t>
            </w:r>
          </w:p>
        </w:tc>
      </w:tr>
      <w:tr w:rsidR="00D515A7" w:rsidRPr="009D206F" w14:paraId="04255CCE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0B818CAE" w14:textId="270964B3" w:rsidR="00FE6077" w:rsidRPr="009D206F" w:rsidRDefault="00C778B1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neutral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3FEA683" w14:textId="57BB31EF" w:rsidR="00FE6077" w:rsidRPr="009D206F" w:rsidRDefault="00181525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525">
              <w:rPr>
                <w:rFonts w:asciiTheme="minorHAnsi" w:hAnsiTheme="minorHAnsi" w:cstheme="minorHAnsi"/>
                <w:sz w:val="22"/>
                <w:szCs w:val="22"/>
              </w:rPr>
              <w:t>0.059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5B46A503" w14:textId="2F17318B" w:rsidR="00FE6077" w:rsidRPr="009D206F" w:rsidRDefault="00686157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86157">
              <w:rPr>
                <w:rFonts w:asciiTheme="minorHAnsi" w:hAnsiTheme="minorHAnsi" w:cstheme="minorHAnsi"/>
                <w:sz w:val="22"/>
                <w:szCs w:val="22"/>
              </w:rPr>
              <w:t>0.307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35517C" w14:textId="77777777" w:rsidR="00FE6077" w:rsidRPr="009D206F" w:rsidRDefault="00FE6077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14:paraId="5883E361" w14:textId="77777777" w:rsidR="00FE6077" w:rsidRPr="009D206F" w:rsidRDefault="00FE6077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56B6D834" w14:textId="02991366" w:rsidR="00FE6077" w:rsidRPr="009D206F" w:rsidRDefault="00451B9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-0.55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F91262C" w14:textId="391A8D4C" w:rsidR="00FE6077" w:rsidRPr="009D206F" w:rsidRDefault="001862AF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0.692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E723350" w14:textId="25C3AFD2" w:rsidR="00FE6077" w:rsidRPr="009D206F" w:rsidRDefault="00BE7B69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B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-0.096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E2748EC" w14:textId="269F08A8" w:rsidR="00FE6077" w:rsidRPr="009D206F" w:rsidRDefault="00BE7B69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B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0.183</w:t>
            </w:r>
          </w:p>
        </w:tc>
      </w:tr>
      <w:tr w:rsidR="00D515A7" w:rsidRPr="009D206F" w14:paraId="0F95D8AB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0F95D8A2" w14:textId="592054B1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 w:rsidR="00C778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</w:t>
            </w:r>
            <w:r w:rsidR="00C778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happy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F95D8A3" w14:textId="24EC4D4C" w:rsidR="00C361D8" w:rsidRPr="009D206F" w:rsidRDefault="00181525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1525">
              <w:rPr>
                <w:rFonts w:asciiTheme="minorHAnsi" w:hAnsiTheme="minorHAnsi" w:cstheme="minorHAnsi"/>
                <w:sz w:val="22"/>
                <w:szCs w:val="22"/>
              </w:rPr>
              <w:t>0.608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0F95D8A4" w14:textId="4403B7B7" w:rsidR="00C361D8" w:rsidRPr="009D206F" w:rsidRDefault="00294DE6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4DE6">
              <w:rPr>
                <w:rFonts w:asciiTheme="minorHAnsi" w:hAnsiTheme="minorHAnsi" w:cstheme="minorHAnsi"/>
                <w:sz w:val="22"/>
                <w:szCs w:val="22"/>
              </w:rPr>
              <w:t>0.310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5D8A5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14:paraId="0F95D8A6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0F95D8A7" w14:textId="20CAF648" w:rsidR="00C361D8" w:rsidRPr="009D206F" w:rsidRDefault="00451B9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F95D8A8" w14:textId="3ACF8D5D" w:rsidR="00C361D8" w:rsidRPr="009D206F" w:rsidRDefault="00451B9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1.225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A9" w14:textId="2DA27FA1" w:rsidR="00C361D8" w:rsidRPr="009D206F" w:rsidRDefault="002750B1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0.413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95D8AA" w14:textId="30A2D903" w:rsidR="00C361D8" w:rsidRPr="009D206F" w:rsidRDefault="002750B1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0.781</w:t>
            </w:r>
          </w:p>
        </w:tc>
      </w:tr>
      <w:tr w:rsidR="00D515A7" w:rsidRPr="009D206F" w14:paraId="6274E4F8" w14:textId="77777777" w:rsidTr="00B935D8">
        <w:trPr>
          <w:trHeight w:val="326"/>
        </w:trPr>
        <w:tc>
          <w:tcPr>
            <w:tcW w:w="2731" w:type="dxa"/>
            <w:shd w:val="clear" w:color="auto" w:fill="auto"/>
            <w:vAlign w:val="bottom"/>
          </w:tcPr>
          <w:p w14:paraId="31ED3A43" w14:textId="0D0809FC" w:rsidR="00FE6077" w:rsidRPr="009D206F" w:rsidRDefault="00C778B1" w:rsidP="009D206F">
            <w:pPr>
              <w:pStyle w:val="TableContents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proofErr w:type="spellEnd"/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)*Condition(neutral)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4E0E04C" w14:textId="45BDD560" w:rsidR="00FE6077" w:rsidRPr="009D206F" w:rsidRDefault="00686157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86157">
              <w:rPr>
                <w:rFonts w:asciiTheme="minorHAnsi" w:hAnsiTheme="minorHAnsi" w:cstheme="minorHAnsi"/>
                <w:sz w:val="22"/>
                <w:szCs w:val="22"/>
              </w:rPr>
              <w:t>0.062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7209BA25" w14:textId="049E69AF" w:rsidR="00FE6077" w:rsidRPr="009D206F" w:rsidRDefault="00294DE6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4DE6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370510" w14:textId="77777777" w:rsidR="00FE6077" w:rsidRPr="009D206F" w:rsidRDefault="00FE6077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14:paraId="2BCA3F1C" w14:textId="77777777" w:rsidR="00FE6077" w:rsidRPr="009D206F" w:rsidRDefault="00FE6077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08E3D83D" w14:textId="1C3F1972" w:rsidR="00FE6077" w:rsidRPr="009D206F" w:rsidRDefault="001862AF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-0.579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7EB3F14" w14:textId="3461A811" w:rsidR="00FE6077" w:rsidRPr="009D206F" w:rsidRDefault="001862AF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6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6DFAE79" w14:textId="01AB7F4C" w:rsidR="00FE6077" w:rsidRPr="009D206F" w:rsidRDefault="00BE7B69" w:rsidP="009D206F">
            <w:pPr>
              <w:pStyle w:val="TableContents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B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E350104" w14:textId="02032BBE" w:rsidR="00FE6077" w:rsidRPr="009D206F" w:rsidRDefault="00BE7B69" w:rsidP="009D206F">
            <w:pPr>
              <w:pStyle w:val="TableContents"/>
              <w:keepNext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B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0.193</w:t>
            </w:r>
          </w:p>
        </w:tc>
      </w:tr>
    </w:tbl>
    <w:p w14:paraId="0F95D8AC" w14:textId="6B582EF8" w:rsidR="00C361D8" w:rsidRPr="009D206F" w:rsidRDefault="00C361D8" w:rsidP="009D206F">
      <w:pPr>
        <w:pStyle w:val="Caption"/>
        <w:rPr>
          <w:rFonts w:cstheme="minorHAnsi"/>
          <w:color w:val="auto"/>
          <w:lang w:val="en-US"/>
        </w:rPr>
      </w:pPr>
    </w:p>
    <w:p w14:paraId="2053B0DF" w14:textId="33ED0862" w:rsidR="009E50C0" w:rsidRPr="009E50C0" w:rsidRDefault="009E50C0" w:rsidP="009E50C0">
      <w:pPr>
        <w:pStyle w:val="Caption"/>
        <w:rPr>
          <w:lang w:val="en-US"/>
        </w:rPr>
      </w:pPr>
      <w:r w:rsidRPr="009E50C0">
        <w:rPr>
          <w:color w:val="auto"/>
          <w:lang w:val="en-US"/>
        </w:rPr>
        <w:t xml:space="preserve">Table </w:t>
      </w:r>
      <w:r w:rsidR="00F64EB3">
        <w:rPr>
          <w:color w:val="auto"/>
          <w:lang w:val="en-US"/>
        </w:rPr>
        <w:t>5</w:t>
      </w:r>
      <w:r w:rsidRPr="009D206F">
        <w:rPr>
          <w:color w:val="auto"/>
          <w:lang w:val="en-US"/>
        </w:rPr>
        <w:t xml:space="preserve">b_Looking. Results of the model lacking the interaction between group and condition (the full-null model comparison between the initial model including the interaction- see Table 3a- and a reduced model lacking the predictors group, condition and their interaction was significant: </w:t>
      </w:r>
      <w:r w:rsidRPr="009D206F">
        <w:rPr>
          <w:i/>
          <w:iCs/>
          <w:color w:val="auto"/>
          <w:lang w:val="en-US"/>
        </w:rPr>
        <w:t>χ</w:t>
      </w:r>
      <w:r w:rsidRPr="009D206F">
        <w:rPr>
          <w:i/>
          <w:iCs/>
          <w:color w:val="auto"/>
          <w:vertAlign w:val="superscript"/>
          <w:lang w:val="en-US"/>
        </w:rPr>
        <w:t>2</w:t>
      </w:r>
      <w:r w:rsidRPr="009D206F">
        <w:rPr>
          <w:color w:val="auto"/>
          <w:lang w:val="en-US"/>
        </w:rPr>
        <w:t>=</w:t>
      </w:r>
      <w:r w:rsidR="00CB36CD" w:rsidRPr="00CB36CD">
        <w:rPr>
          <w:color w:val="auto"/>
          <w:lang w:val="en-US"/>
        </w:rPr>
        <w:t>22.349</w:t>
      </w:r>
      <w:r w:rsidRPr="009D206F">
        <w:rPr>
          <w:color w:val="auto"/>
          <w:lang w:val="en-US"/>
        </w:rPr>
        <w:t xml:space="preserve">, </w:t>
      </w:r>
      <w:proofErr w:type="spellStart"/>
      <w:r w:rsidRPr="009D206F">
        <w:rPr>
          <w:i/>
          <w:iCs/>
          <w:color w:val="auto"/>
          <w:lang w:val="en-US"/>
        </w:rPr>
        <w:t>df</w:t>
      </w:r>
      <w:proofErr w:type="spellEnd"/>
      <w:r w:rsidRPr="009D206F">
        <w:rPr>
          <w:color w:val="auto"/>
          <w:lang w:val="en-US"/>
        </w:rPr>
        <w:t>=</w:t>
      </w:r>
      <w:r w:rsidR="00CB36CD">
        <w:rPr>
          <w:color w:val="auto"/>
          <w:lang w:val="en-US"/>
        </w:rPr>
        <w:t>8</w:t>
      </w:r>
      <w:r w:rsidRPr="009D206F">
        <w:rPr>
          <w:color w:val="auto"/>
          <w:lang w:val="en-US"/>
        </w:rPr>
        <w:t xml:space="preserve">, </w:t>
      </w:r>
      <w:r w:rsidRPr="009D206F">
        <w:rPr>
          <w:i/>
          <w:iCs/>
          <w:color w:val="auto"/>
          <w:lang w:val="en-US"/>
        </w:rPr>
        <w:t>P</w:t>
      </w:r>
      <w:r w:rsidRPr="009D206F">
        <w:rPr>
          <w:color w:val="auto"/>
          <w:lang w:val="en-US"/>
        </w:rPr>
        <w:t>=</w:t>
      </w:r>
      <w:r w:rsidR="00444A95" w:rsidRPr="00CB36CD">
        <w:rPr>
          <w:lang w:val="en-US"/>
        </w:rPr>
        <w:t xml:space="preserve"> </w:t>
      </w:r>
      <w:r w:rsidR="00444A95" w:rsidRPr="00444A95">
        <w:rPr>
          <w:color w:val="auto"/>
          <w:lang w:val="en-US"/>
        </w:rPr>
        <w:t>0.004</w:t>
      </w:r>
      <w:r w:rsidRPr="009D206F">
        <w:rPr>
          <w:color w:val="auto"/>
          <w:lang w:val="en-US"/>
        </w:rPr>
        <w:t xml:space="preserve">). </w:t>
      </w:r>
      <w:r w:rsidRPr="009D206F">
        <w:rPr>
          <w:rFonts w:cstheme="minorHAnsi"/>
          <w:color w:val="auto"/>
          <w:vertAlign w:val="superscript"/>
          <w:lang w:val="en-US"/>
        </w:rPr>
        <w:t>a</w:t>
      </w:r>
      <w:r w:rsidRPr="009D206F">
        <w:rPr>
          <w:rFonts w:cstheme="minorHAnsi"/>
          <w:color w:val="auto"/>
          <w:lang w:val="en-US"/>
        </w:rPr>
        <w:t xml:space="preserve"> Dummy coded with free-ranging dog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b </w:t>
      </w:r>
      <w:r w:rsidRPr="009D206F">
        <w:rPr>
          <w:rFonts w:cstheme="minorHAnsi"/>
          <w:color w:val="auto"/>
          <w:lang w:val="en-US"/>
        </w:rPr>
        <w:t xml:space="preserve">Dummy coded with condition angry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c </w:t>
      </w:r>
      <w:r w:rsidRPr="009D206F">
        <w:rPr>
          <w:rFonts w:cstheme="minorHAnsi"/>
          <w:color w:val="auto"/>
          <w:lang w:val="en-US"/>
        </w:rPr>
        <w:t xml:space="preserve">Dummy coded with female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</w:t>
      </w:r>
      <w:proofErr w:type="gramStart"/>
      <w:r w:rsidRPr="009D206F">
        <w:rPr>
          <w:rFonts w:cstheme="minorHAnsi"/>
          <w:color w:val="auto"/>
          <w:lang w:val="en-US"/>
        </w:rPr>
        <w:t xml:space="preserve">category; </w:t>
      </w:r>
      <w:r w:rsidRPr="009D206F">
        <w:rPr>
          <w:rFonts w:cstheme="minorHAnsi"/>
          <w:color w:val="auto"/>
          <w:vertAlign w:val="superscript"/>
          <w:lang w:val="en-US"/>
        </w:rPr>
        <w:t xml:space="preserve"> d</w:t>
      </w:r>
      <w:proofErr w:type="gramEnd"/>
      <w:r w:rsidRPr="009D206F">
        <w:rPr>
          <w:rFonts w:cstheme="minorHAnsi"/>
          <w:color w:val="auto"/>
          <w:vertAlign w:val="superscript"/>
          <w:lang w:val="en-US"/>
        </w:rPr>
        <w:t xml:space="preserve"> </w:t>
      </w:r>
      <w:r w:rsidRPr="009D206F">
        <w:rPr>
          <w:rFonts w:cstheme="minorHAnsi"/>
          <w:color w:val="auto"/>
          <w:lang w:val="en-US"/>
        </w:rPr>
        <w:t xml:space="preserve">Dummy coded with body condition normal </w:t>
      </w:r>
      <w:r>
        <w:rPr>
          <w:rFonts w:cstheme="minorHAnsi"/>
          <w:color w:val="auto"/>
          <w:lang w:val="en-US"/>
        </w:rPr>
        <w:t>as</w:t>
      </w:r>
      <w:r w:rsidRPr="009D206F">
        <w:rPr>
          <w:rFonts w:cstheme="minorHAnsi"/>
          <w:color w:val="auto"/>
          <w:lang w:val="en-US"/>
        </w:rPr>
        <w:t xml:space="preserve"> the reference category.</w:t>
      </w:r>
      <w:r w:rsidRPr="009D206F">
        <w:rPr>
          <w:color w:val="auto"/>
          <w:lang w:val="en-US"/>
        </w:rPr>
        <w:t xml:space="preserve"> </w:t>
      </w:r>
      <w:r w:rsidR="008E356E" w:rsidRPr="00C70DE4">
        <w:rPr>
          <w:rFonts w:cstheme="minorHAnsi"/>
          <w:color w:val="auto"/>
          <w:lang w:val="en-US"/>
        </w:rPr>
        <w:t xml:space="preserve">The difference between </w:t>
      </w:r>
      <w:proofErr w:type="spellStart"/>
      <w:r w:rsidR="008E356E" w:rsidRPr="00C70DE4">
        <w:rPr>
          <w:rFonts w:cstheme="minorHAnsi"/>
          <w:color w:val="auto"/>
          <w:lang w:val="en-US"/>
        </w:rPr>
        <w:t>PdA</w:t>
      </w:r>
      <w:proofErr w:type="spellEnd"/>
      <w:r w:rsidR="008E356E" w:rsidRPr="00C70DE4">
        <w:rPr>
          <w:rFonts w:cstheme="minorHAnsi"/>
          <w:color w:val="auto"/>
          <w:lang w:val="en-US"/>
        </w:rPr>
        <w:t xml:space="preserve"> and </w:t>
      </w:r>
      <w:proofErr w:type="spellStart"/>
      <w:r w:rsidR="008E356E" w:rsidRPr="00C70DE4">
        <w:rPr>
          <w:rFonts w:cstheme="minorHAnsi"/>
          <w:color w:val="auto"/>
          <w:lang w:val="en-US"/>
        </w:rPr>
        <w:t>PdG</w:t>
      </w:r>
      <w:proofErr w:type="spellEnd"/>
      <w:r w:rsidR="008E356E" w:rsidRPr="00C70DE4">
        <w:rPr>
          <w:rFonts w:cstheme="minorHAnsi"/>
          <w:color w:val="auto"/>
          <w:lang w:val="en-US"/>
        </w:rPr>
        <w:t xml:space="preserve"> was estimated as </w:t>
      </w:r>
      <w:r w:rsidR="007E307C" w:rsidRPr="007E307C">
        <w:rPr>
          <w:rFonts w:cstheme="minorHAnsi"/>
          <w:color w:val="auto"/>
          <w:lang w:val="en-US"/>
        </w:rPr>
        <w:t>0.521</w:t>
      </w:r>
      <w:r w:rsidR="008E356E" w:rsidRPr="00C70DE4">
        <w:rPr>
          <w:rFonts w:cstheme="minorHAnsi"/>
          <w:color w:val="auto"/>
          <w:lang w:val="en-US"/>
        </w:rPr>
        <w:t>±</w:t>
      </w:r>
      <w:r w:rsidR="007E307C" w:rsidRPr="007E307C">
        <w:rPr>
          <w:rFonts w:cstheme="minorHAnsi"/>
          <w:color w:val="auto"/>
          <w:lang w:val="en-US"/>
        </w:rPr>
        <w:t>0.135</w:t>
      </w:r>
      <w:r w:rsidR="008E356E" w:rsidRPr="00C70DE4">
        <w:rPr>
          <w:rFonts w:cstheme="minorHAnsi"/>
          <w:color w:val="auto"/>
          <w:lang w:val="en-US"/>
        </w:rPr>
        <w:t xml:space="preserve">, </w:t>
      </w:r>
      <w:r w:rsidR="008E356E" w:rsidRPr="00C70DE4">
        <w:rPr>
          <w:rFonts w:cstheme="minorHAnsi"/>
          <w:i/>
          <w:iCs/>
          <w:color w:val="auto"/>
          <w:lang w:val="en-US"/>
        </w:rPr>
        <w:t>z</w:t>
      </w:r>
      <w:r w:rsidR="008E356E" w:rsidRPr="00C70DE4">
        <w:rPr>
          <w:rFonts w:cstheme="minorHAnsi"/>
          <w:color w:val="auto"/>
          <w:lang w:val="en-US"/>
        </w:rPr>
        <w:t>=</w:t>
      </w:r>
      <w:r w:rsidR="007E307C" w:rsidRPr="007E307C">
        <w:rPr>
          <w:lang w:val="en-US"/>
        </w:rPr>
        <w:t xml:space="preserve"> </w:t>
      </w:r>
      <w:r w:rsidR="007E307C" w:rsidRPr="007E307C">
        <w:rPr>
          <w:rFonts w:cstheme="minorHAnsi"/>
          <w:color w:val="auto"/>
          <w:lang w:val="en-US"/>
        </w:rPr>
        <w:t>3.837</w:t>
      </w:r>
      <w:r w:rsidR="008E356E" w:rsidRPr="00C70DE4">
        <w:rPr>
          <w:rFonts w:cstheme="minorHAnsi"/>
          <w:color w:val="auto"/>
          <w:lang w:val="en-US"/>
        </w:rPr>
        <w:t xml:space="preserve">, </w:t>
      </w:r>
      <w:r w:rsidR="008E356E" w:rsidRPr="00C70DE4">
        <w:rPr>
          <w:rFonts w:cstheme="minorHAnsi"/>
          <w:i/>
          <w:iCs/>
          <w:color w:val="auto"/>
          <w:lang w:val="en-US"/>
        </w:rPr>
        <w:t>P</w:t>
      </w:r>
      <w:r w:rsidR="008E356E">
        <w:rPr>
          <w:rFonts w:cstheme="minorHAnsi"/>
          <w:color w:val="auto"/>
          <w:lang w:val="en-US"/>
        </w:rPr>
        <w:t>&lt;0.001</w:t>
      </w:r>
      <w:r w:rsidR="008E356E" w:rsidRPr="00C70DE4">
        <w:rPr>
          <w:rFonts w:cstheme="minorHAnsi"/>
          <w:color w:val="auto"/>
          <w:lang w:val="en-US"/>
        </w:rPr>
        <w:t>.</w:t>
      </w:r>
      <w:r w:rsidR="008E356E" w:rsidRPr="00C70DE4">
        <w:rPr>
          <w:color w:val="auto"/>
          <w:lang w:val="en-US"/>
        </w:rPr>
        <w:t xml:space="preserve"> </w:t>
      </w:r>
      <w:r w:rsidRPr="009D206F">
        <w:rPr>
          <w:color w:val="auto"/>
          <w:lang w:val="en-US"/>
        </w:rPr>
        <w:t xml:space="preserve">The difference between happy and neutral was estimated as </w:t>
      </w:r>
      <w:r w:rsidR="007D1C87" w:rsidRPr="007D1C87">
        <w:rPr>
          <w:color w:val="auto"/>
          <w:lang w:val="en-US"/>
        </w:rPr>
        <w:t>0.045</w:t>
      </w:r>
      <w:r w:rsidRPr="009D206F">
        <w:rPr>
          <w:rFonts w:cstheme="minorHAnsi"/>
          <w:color w:val="auto"/>
          <w:lang w:val="en-US"/>
        </w:rPr>
        <w:t>±</w:t>
      </w:r>
      <w:r w:rsidR="007D1C87" w:rsidRPr="007D1C87">
        <w:rPr>
          <w:lang w:val="en-US"/>
        </w:rPr>
        <w:t xml:space="preserve"> </w:t>
      </w:r>
      <w:r w:rsidR="007D1C87" w:rsidRPr="007D1C87">
        <w:rPr>
          <w:rFonts w:cstheme="minorHAnsi"/>
          <w:color w:val="auto"/>
          <w:lang w:val="en-US"/>
        </w:rPr>
        <w:t>0.13</w:t>
      </w:r>
      <w:r w:rsidR="007D1C87">
        <w:rPr>
          <w:rFonts w:cstheme="minorHAnsi"/>
          <w:color w:val="auto"/>
          <w:lang w:val="en-US"/>
        </w:rPr>
        <w:t>1</w:t>
      </w:r>
      <w:r w:rsidRPr="009D206F">
        <w:rPr>
          <w:color w:val="auto"/>
          <w:lang w:val="en-US"/>
        </w:rPr>
        <w:t xml:space="preserve">, </w:t>
      </w:r>
      <w:r w:rsidRPr="009D206F">
        <w:rPr>
          <w:i/>
          <w:iCs/>
          <w:color w:val="auto"/>
          <w:lang w:val="en-US"/>
        </w:rPr>
        <w:t>z</w:t>
      </w:r>
      <w:r w:rsidRPr="009D206F">
        <w:rPr>
          <w:color w:val="auto"/>
          <w:lang w:val="en-US"/>
        </w:rPr>
        <w:t>=</w:t>
      </w:r>
      <w:r w:rsidR="007D1C87" w:rsidRPr="007D1C87">
        <w:rPr>
          <w:lang w:val="en-US"/>
        </w:rPr>
        <w:t xml:space="preserve"> </w:t>
      </w:r>
      <w:r w:rsidR="007D1C87" w:rsidRPr="007D1C87">
        <w:rPr>
          <w:color w:val="auto"/>
          <w:lang w:val="en-US"/>
        </w:rPr>
        <w:t>0.351</w:t>
      </w:r>
      <w:r w:rsidRPr="009D206F">
        <w:rPr>
          <w:color w:val="auto"/>
          <w:lang w:val="en-US"/>
        </w:rPr>
        <w:t xml:space="preserve">, </w:t>
      </w:r>
      <w:r w:rsidRPr="009D206F">
        <w:rPr>
          <w:i/>
          <w:iCs/>
          <w:color w:val="auto"/>
          <w:lang w:val="en-US"/>
        </w:rPr>
        <w:t>P</w:t>
      </w:r>
      <w:r w:rsidRPr="009D206F">
        <w:rPr>
          <w:color w:val="auto"/>
          <w:lang w:val="en-US"/>
        </w:rPr>
        <w:t>=</w:t>
      </w:r>
      <w:r w:rsidR="000C0245" w:rsidRPr="000C0245">
        <w:rPr>
          <w:color w:val="auto"/>
          <w:lang w:val="en-US"/>
        </w:rPr>
        <w:t>0.725</w:t>
      </w:r>
      <w:r w:rsidRPr="009D206F">
        <w:rPr>
          <w:color w:val="auto"/>
          <w:lang w:val="en-US"/>
        </w:rPr>
        <w:t>.</w:t>
      </w:r>
    </w:p>
    <w:tbl>
      <w:tblPr>
        <w:tblW w:w="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949"/>
        <w:gridCol w:w="673"/>
        <w:gridCol w:w="780"/>
        <w:gridCol w:w="779"/>
      </w:tblGrid>
      <w:tr w:rsidR="00C361D8" w:rsidRPr="009D206F" w14:paraId="0F95D8B2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AD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Term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AE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sz w:val="22"/>
                <w:szCs w:val="22"/>
              </w:rPr>
              <w:t>Estimate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AF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sz w:val="22"/>
                <w:szCs w:val="22"/>
              </w:rPr>
              <w:t>SE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B0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z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B1" w14:textId="77777777" w:rsidR="00C361D8" w:rsidRPr="009D206F" w:rsidRDefault="00C361D8" w:rsidP="009D206F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</w:t>
            </w:r>
          </w:p>
        </w:tc>
      </w:tr>
      <w:tr w:rsidR="00C361D8" w:rsidRPr="009D206F" w14:paraId="0F95D8B8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B3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Intercept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B4" w14:textId="0D3E7DD0" w:rsidR="00C361D8" w:rsidRPr="009D206F" w:rsidRDefault="00AE6593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sz w:val="22"/>
                <w:szCs w:val="22"/>
              </w:rPr>
              <w:t>-0.734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B5" w14:textId="65C2FF96" w:rsidR="00C361D8" w:rsidRPr="009D206F" w:rsidRDefault="00DB388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388E">
              <w:rPr>
                <w:rFonts w:asciiTheme="minorHAnsi" w:hAnsiTheme="minorHAnsi" w:cstheme="minorHAnsi"/>
                <w:sz w:val="22"/>
                <w:szCs w:val="22"/>
              </w:rPr>
              <w:t>0.131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B6" w14:textId="1407B9C6" w:rsidR="00C361D8" w:rsidRPr="009D206F" w:rsidRDefault="00DB388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388E">
              <w:rPr>
                <w:rFonts w:asciiTheme="minorHAnsi" w:hAnsiTheme="minorHAnsi" w:cstheme="minorHAnsi"/>
                <w:sz w:val="22"/>
                <w:szCs w:val="22"/>
              </w:rPr>
              <w:t>-5.605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B7" w14:textId="4D16F9A0" w:rsidR="00C361D8" w:rsidRPr="009D206F" w:rsidRDefault="00DB388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C361D8" w:rsidRPr="009D206F" w14:paraId="0F95D8BE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B9" w14:textId="0E6FD680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Pd</w:t>
            </w:r>
            <w:r w:rsidR="00DB388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proofErr w:type="spellEnd"/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BA" w14:textId="5E62C6C2" w:rsidR="00C361D8" w:rsidRPr="009D206F" w:rsidRDefault="00DB388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388E">
              <w:rPr>
                <w:rFonts w:asciiTheme="minorHAnsi" w:hAnsiTheme="minorHAnsi" w:cstheme="minorHAnsi"/>
                <w:sz w:val="22"/>
                <w:szCs w:val="22"/>
              </w:rPr>
              <w:t>-0.377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BB" w14:textId="3ADBD9A0" w:rsidR="00C361D8" w:rsidRPr="009D206F" w:rsidRDefault="002B075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B075E">
              <w:rPr>
                <w:rFonts w:asciiTheme="minorHAnsi" w:hAnsiTheme="minorHAnsi" w:cstheme="minorHAnsi"/>
                <w:sz w:val="22"/>
                <w:szCs w:val="22"/>
              </w:rPr>
              <w:t>0.134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BC" w14:textId="7BD13391" w:rsidR="00C361D8" w:rsidRPr="009D206F" w:rsidRDefault="002B075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B075E">
              <w:rPr>
                <w:rFonts w:asciiTheme="minorHAnsi" w:hAnsiTheme="minorHAnsi" w:cstheme="minorHAnsi"/>
                <w:sz w:val="22"/>
                <w:szCs w:val="22"/>
              </w:rPr>
              <w:t>-2.813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BD" w14:textId="4AF98B7D" w:rsidR="00C361D8" w:rsidRPr="009D206F" w:rsidRDefault="002B075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B075E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B388E" w:rsidRPr="009D206F" w14:paraId="12530390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3F026EC2" w14:textId="4C05565A" w:rsidR="00DB388E" w:rsidRPr="009D206F" w:rsidRDefault="00DB388E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Group(</w:t>
            </w:r>
            <w:proofErr w:type="spellStart"/>
            <w:proofErr w:type="gramEnd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PdG</w:t>
            </w:r>
            <w:proofErr w:type="spellEnd"/>
            <w:r w:rsidRPr="00D91C9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D91C9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5B5FE8C2" w14:textId="3C9EA595" w:rsidR="00DB388E" w:rsidRPr="00DB388E" w:rsidRDefault="00005AB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5ABE">
              <w:rPr>
                <w:rFonts w:asciiTheme="minorHAnsi" w:hAnsiTheme="minorHAnsi" w:cstheme="minorHAnsi"/>
                <w:sz w:val="22"/>
                <w:szCs w:val="22"/>
              </w:rPr>
              <w:t>0.1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97143FB" w14:textId="37835766" w:rsidR="00DB388E" w:rsidRPr="009D206F" w:rsidRDefault="00005AB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5ABE">
              <w:rPr>
                <w:rFonts w:asciiTheme="minorHAnsi" w:hAnsiTheme="minorHAnsi" w:cstheme="minorHAnsi"/>
                <w:sz w:val="22"/>
                <w:szCs w:val="22"/>
              </w:rPr>
              <w:t>0.134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9499E11" w14:textId="57AFF9D9" w:rsidR="00DB388E" w:rsidRPr="009D206F" w:rsidRDefault="00005AB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5ABE">
              <w:rPr>
                <w:rFonts w:asciiTheme="minorHAnsi" w:hAnsiTheme="minorHAnsi" w:cstheme="minorHAnsi"/>
                <w:sz w:val="22"/>
                <w:szCs w:val="22"/>
              </w:rPr>
              <w:t>1.115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7841E09E" w14:textId="56982CF4" w:rsidR="00DB388E" w:rsidRPr="009D206F" w:rsidRDefault="00005AB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5ABE">
              <w:rPr>
                <w:rFonts w:asciiTheme="minorHAnsi" w:hAnsiTheme="minorHAnsi" w:cstheme="minorHAnsi"/>
                <w:sz w:val="22"/>
                <w:szCs w:val="22"/>
              </w:rPr>
              <w:t>0.265</w:t>
            </w:r>
          </w:p>
        </w:tc>
      </w:tr>
      <w:tr w:rsidR="00C361D8" w:rsidRPr="009D206F" w14:paraId="0F95D8C4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BF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Condition(happy)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C0" w14:textId="5B7AEF8E" w:rsidR="00C361D8" w:rsidRPr="009D206F" w:rsidRDefault="00005ABE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5ABE">
              <w:rPr>
                <w:rFonts w:asciiTheme="minorHAnsi" w:hAnsiTheme="minorHAnsi" w:cstheme="minorHAnsi"/>
                <w:sz w:val="22"/>
                <w:szCs w:val="22"/>
              </w:rPr>
              <w:t>-0.165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C1" w14:textId="0FF1BD7C" w:rsidR="00C361D8" w:rsidRPr="009D206F" w:rsidRDefault="008D1FD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1FDB">
              <w:rPr>
                <w:rFonts w:asciiTheme="minorHAnsi" w:hAnsiTheme="minorHAnsi" w:cstheme="minorHAnsi"/>
                <w:sz w:val="22"/>
                <w:szCs w:val="22"/>
              </w:rPr>
              <w:t>0.18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C2" w14:textId="0D4CD739" w:rsidR="00C361D8" w:rsidRPr="009D206F" w:rsidRDefault="008D1FD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1FDB">
              <w:rPr>
                <w:rFonts w:asciiTheme="minorHAnsi" w:hAnsiTheme="minorHAnsi" w:cstheme="minorHAnsi"/>
                <w:sz w:val="22"/>
                <w:szCs w:val="22"/>
              </w:rPr>
              <w:t>-0.915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C3" w14:textId="7CB83B58" w:rsidR="00C361D8" w:rsidRPr="009D206F" w:rsidRDefault="008D1FD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1FDB">
              <w:rPr>
                <w:rFonts w:asciiTheme="minorHAnsi" w:hAnsiTheme="minorHAnsi" w:cstheme="minorHAnsi"/>
                <w:sz w:val="22"/>
                <w:szCs w:val="22"/>
              </w:rPr>
              <w:t>0.360</w:t>
            </w:r>
          </w:p>
        </w:tc>
      </w:tr>
      <w:tr w:rsidR="00C361D8" w:rsidRPr="009D206F" w14:paraId="0F95D8CA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C5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Condition(neutral)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C6" w14:textId="3870663B" w:rsidR="00C361D8" w:rsidRPr="009D206F" w:rsidRDefault="008D1FD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1FDB">
              <w:rPr>
                <w:rFonts w:asciiTheme="minorHAnsi" w:hAnsiTheme="minorHAnsi" w:cstheme="minorHAnsi"/>
                <w:sz w:val="22"/>
                <w:szCs w:val="22"/>
              </w:rPr>
              <w:t>-0.06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C7" w14:textId="0D887878" w:rsidR="00C361D8" w:rsidRPr="009D206F" w:rsidRDefault="008D1FD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1FDB">
              <w:rPr>
                <w:rFonts w:asciiTheme="minorHAnsi" w:hAnsiTheme="minorHAnsi" w:cstheme="minorHAnsi"/>
                <w:sz w:val="22"/>
                <w:szCs w:val="22"/>
              </w:rPr>
              <w:t>0.126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C8" w14:textId="3513607B" w:rsidR="00C361D8" w:rsidRPr="009D206F" w:rsidRDefault="008D1FDB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1FDB">
              <w:rPr>
                <w:rFonts w:asciiTheme="minorHAnsi" w:hAnsiTheme="minorHAnsi" w:cstheme="minorHAnsi"/>
                <w:sz w:val="22"/>
                <w:szCs w:val="22"/>
              </w:rPr>
              <w:t>-0.482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C9" w14:textId="2F33E447" w:rsidR="00C361D8" w:rsidRPr="009D206F" w:rsidRDefault="00640E73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0E73">
              <w:rPr>
                <w:rFonts w:asciiTheme="minorHAnsi" w:hAnsiTheme="minorHAnsi" w:cstheme="minorHAnsi"/>
                <w:sz w:val="22"/>
                <w:szCs w:val="22"/>
              </w:rPr>
              <w:t>0.630</w:t>
            </w:r>
          </w:p>
        </w:tc>
      </w:tr>
      <w:tr w:rsidR="00C361D8" w:rsidRPr="009D206F" w14:paraId="0F95D8D0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CB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sz w:val="22"/>
                <w:szCs w:val="22"/>
              </w:rPr>
              <w:t>Sex(m)</w:t>
            </w:r>
            <w:r w:rsidRPr="009D206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CC" w14:textId="349AEBBA" w:rsidR="00C361D8" w:rsidRPr="009D206F" w:rsidRDefault="00640E73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0E73">
              <w:rPr>
                <w:rFonts w:asciiTheme="minorHAnsi" w:hAnsiTheme="minorHAnsi" w:cstheme="minorHAnsi"/>
                <w:sz w:val="22"/>
                <w:szCs w:val="22"/>
              </w:rPr>
              <w:t>-0.005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CD" w14:textId="51726EF6" w:rsidR="00C361D8" w:rsidRPr="009D206F" w:rsidRDefault="00640E73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0E73">
              <w:rPr>
                <w:rFonts w:asciiTheme="minorHAnsi" w:hAnsiTheme="minorHAnsi" w:cstheme="minorHAnsi"/>
                <w:sz w:val="22"/>
                <w:szCs w:val="22"/>
              </w:rPr>
              <w:t>0.10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CE" w14:textId="6E7AF953" w:rsidR="00C361D8" w:rsidRPr="009D206F" w:rsidRDefault="00640E73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0E73">
              <w:rPr>
                <w:rFonts w:asciiTheme="minorHAnsi" w:hAnsiTheme="minorHAnsi" w:cstheme="minorHAnsi"/>
                <w:sz w:val="22"/>
                <w:szCs w:val="22"/>
              </w:rPr>
              <w:t>-0.048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CF" w14:textId="0E01BB4C" w:rsidR="00C361D8" w:rsidRPr="009D206F" w:rsidRDefault="00640E73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0E73">
              <w:rPr>
                <w:rFonts w:asciiTheme="minorHAnsi" w:hAnsiTheme="minorHAnsi" w:cstheme="minorHAnsi"/>
                <w:sz w:val="22"/>
                <w:szCs w:val="22"/>
              </w:rPr>
              <w:t>0.962</w:t>
            </w:r>
          </w:p>
        </w:tc>
      </w:tr>
      <w:tr w:rsidR="00C361D8" w:rsidRPr="009D206F" w14:paraId="0F95D8D6" w14:textId="77777777" w:rsidTr="00B935D8">
        <w:trPr>
          <w:trHeight w:val="326"/>
        </w:trPr>
        <w:tc>
          <w:tcPr>
            <w:tcW w:w="2660" w:type="dxa"/>
            <w:shd w:val="clear" w:color="auto" w:fill="auto"/>
            <w:vAlign w:val="bottom"/>
          </w:tcPr>
          <w:p w14:paraId="0F95D8D1" w14:textId="77777777" w:rsidR="00C361D8" w:rsidRPr="009D206F" w:rsidRDefault="00C361D8" w:rsidP="009D206F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Body condition (thin)</w:t>
            </w:r>
            <w:r w:rsidRPr="009D20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F95D8D2" w14:textId="702C2CE7" w:rsidR="00C361D8" w:rsidRPr="009D206F" w:rsidRDefault="00640E73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0E73">
              <w:rPr>
                <w:rFonts w:asciiTheme="minorHAnsi" w:hAnsiTheme="minorHAnsi" w:cstheme="minorHAnsi"/>
                <w:sz w:val="22"/>
                <w:szCs w:val="22"/>
              </w:rPr>
              <w:t>0.177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F95D8D3" w14:textId="5FA207E6" w:rsidR="00C361D8" w:rsidRPr="009D206F" w:rsidRDefault="00FF6B0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F6B04">
              <w:rPr>
                <w:rFonts w:asciiTheme="minorHAnsi" w:hAnsiTheme="minorHAnsi" w:cstheme="minorHAnsi"/>
                <w:sz w:val="22"/>
                <w:szCs w:val="22"/>
              </w:rPr>
              <w:t>0.207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95D8D4" w14:textId="755091E4" w:rsidR="00C361D8" w:rsidRPr="009D206F" w:rsidRDefault="00FF6B0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F6B04">
              <w:rPr>
                <w:rFonts w:asciiTheme="minorHAnsi" w:hAnsiTheme="minorHAnsi" w:cstheme="minorHAnsi"/>
                <w:sz w:val="22"/>
                <w:szCs w:val="22"/>
              </w:rPr>
              <w:t>0.857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95D8D5" w14:textId="495E4B76" w:rsidR="00C361D8" w:rsidRPr="009D206F" w:rsidRDefault="00FF6B04" w:rsidP="009D206F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F6B04">
              <w:rPr>
                <w:rFonts w:asciiTheme="minorHAnsi" w:hAnsiTheme="minorHAnsi" w:cstheme="minorHAnsi"/>
                <w:sz w:val="22"/>
                <w:szCs w:val="22"/>
              </w:rPr>
              <w:t>0.391</w:t>
            </w:r>
          </w:p>
        </w:tc>
      </w:tr>
    </w:tbl>
    <w:p w14:paraId="0F95D8D8" w14:textId="77777777" w:rsidR="00E5439E" w:rsidRPr="009D206F" w:rsidRDefault="00E5439E" w:rsidP="009D206F"/>
    <w:p w14:paraId="65273514" w14:textId="08464135" w:rsidR="00A57F3F" w:rsidRPr="00A57F3F" w:rsidRDefault="00A57F3F" w:rsidP="00A57F3F">
      <w:pPr>
        <w:pStyle w:val="Caption"/>
        <w:keepNext/>
        <w:rPr>
          <w:color w:val="auto"/>
          <w:lang w:val="en-US"/>
        </w:rPr>
      </w:pPr>
      <w:r w:rsidRPr="00A57F3F">
        <w:rPr>
          <w:color w:val="auto"/>
          <w:lang w:val="en-US"/>
        </w:rPr>
        <w:t xml:space="preserve">Table 6. </w:t>
      </w:r>
      <w:proofErr w:type="spellStart"/>
      <w:r w:rsidRPr="00A57F3F">
        <w:rPr>
          <w:color w:val="auto"/>
          <w:lang w:val="en-US"/>
        </w:rPr>
        <w:t>Vif</w:t>
      </w:r>
      <w:proofErr w:type="spellEnd"/>
      <w:r w:rsidRPr="00A57F3F">
        <w:rPr>
          <w:color w:val="auto"/>
          <w:lang w:val="en-US"/>
        </w:rPr>
        <w:t xml:space="preserve"> values for all the models.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47"/>
        <w:gridCol w:w="2127"/>
        <w:gridCol w:w="2127"/>
        <w:gridCol w:w="2127"/>
      </w:tblGrid>
      <w:tr w:rsidR="005A309C" w14:paraId="14D4529B" w14:textId="77777777" w:rsidTr="00C648F4">
        <w:tc>
          <w:tcPr>
            <w:tcW w:w="1548" w:type="dxa"/>
            <w:vMerge w:val="restart"/>
          </w:tcPr>
          <w:p w14:paraId="1A642BF5" w14:textId="76555400" w:rsidR="005A309C" w:rsidRPr="00C648F4" w:rsidRDefault="005A309C" w:rsidP="009D206F">
            <w:pPr>
              <w:rPr>
                <w:b/>
                <w:bCs/>
              </w:rPr>
            </w:pPr>
            <w:r w:rsidRPr="00C648F4">
              <w:rPr>
                <w:b/>
                <w:bCs/>
              </w:rPr>
              <w:t>Model</w:t>
            </w:r>
            <w:r w:rsidR="00A57F3F">
              <w:rPr>
                <w:b/>
                <w:bCs/>
              </w:rPr>
              <w:t>s</w:t>
            </w:r>
          </w:p>
        </w:tc>
        <w:tc>
          <w:tcPr>
            <w:tcW w:w="8028" w:type="dxa"/>
            <w:gridSpan w:val="4"/>
          </w:tcPr>
          <w:p w14:paraId="0FF71459" w14:textId="07DFD529" w:rsidR="005A309C" w:rsidRPr="00C648F4" w:rsidRDefault="005A309C" w:rsidP="009D206F">
            <w:pPr>
              <w:rPr>
                <w:b/>
                <w:bCs/>
              </w:rPr>
            </w:pPr>
            <w:r w:rsidRPr="00C648F4">
              <w:rPr>
                <w:b/>
                <w:bCs/>
              </w:rPr>
              <w:t>VIF values</w:t>
            </w:r>
          </w:p>
        </w:tc>
      </w:tr>
      <w:tr w:rsidR="005A309C" w14:paraId="43CD859F" w14:textId="77777777" w:rsidTr="00C648F4">
        <w:tc>
          <w:tcPr>
            <w:tcW w:w="1548" w:type="dxa"/>
            <w:vMerge/>
          </w:tcPr>
          <w:p w14:paraId="3071C798" w14:textId="1DFDE726" w:rsidR="005A309C" w:rsidRDefault="005A309C" w:rsidP="009D206F"/>
        </w:tc>
        <w:tc>
          <w:tcPr>
            <w:tcW w:w="1647" w:type="dxa"/>
          </w:tcPr>
          <w:p w14:paraId="16A13E1F" w14:textId="572FF0CF" w:rsidR="005A309C" w:rsidRDefault="00BF4A32" w:rsidP="009D206F">
            <w:r>
              <w:t>Group</w:t>
            </w:r>
          </w:p>
        </w:tc>
        <w:tc>
          <w:tcPr>
            <w:tcW w:w="2127" w:type="dxa"/>
          </w:tcPr>
          <w:p w14:paraId="42D8E75B" w14:textId="056D764D" w:rsidR="005A309C" w:rsidRDefault="00BF4A32" w:rsidP="009D206F">
            <w:r>
              <w:t>Condition</w:t>
            </w:r>
          </w:p>
        </w:tc>
        <w:tc>
          <w:tcPr>
            <w:tcW w:w="2127" w:type="dxa"/>
          </w:tcPr>
          <w:p w14:paraId="16305B76" w14:textId="4B21253E" w:rsidR="005A309C" w:rsidRDefault="00BF4A32" w:rsidP="009D206F">
            <w:r>
              <w:t>Sex</w:t>
            </w:r>
          </w:p>
        </w:tc>
        <w:tc>
          <w:tcPr>
            <w:tcW w:w="2127" w:type="dxa"/>
          </w:tcPr>
          <w:p w14:paraId="1802F068" w14:textId="316DB1EE" w:rsidR="005A309C" w:rsidRDefault="00BF4A32" w:rsidP="009D206F">
            <w:r>
              <w:t>Body condition</w:t>
            </w:r>
          </w:p>
        </w:tc>
      </w:tr>
      <w:tr w:rsidR="005A309C" w14:paraId="765F9A7E" w14:textId="77777777" w:rsidTr="00C648F4">
        <w:tc>
          <w:tcPr>
            <w:tcW w:w="1548" w:type="dxa"/>
          </w:tcPr>
          <w:p w14:paraId="4E8C69C8" w14:textId="65512DC2" w:rsidR="005A309C" w:rsidRDefault="00A57F3F" w:rsidP="009D206F">
            <w:r>
              <w:t>All</w:t>
            </w:r>
          </w:p>
        </w:tc>
        <w:tc>
          <w:tcPr>
            <w:tcW w:w="1647" w:type="dxa"/>
          </w:tcPr>
          <w:p w14:paraId="7BC2FFE2" w14:textId="1BF98CC6" w:rsidR="005A309C" w:rsidRDefault="00BF4A32" w:rsidP="009D206F">
            <w:r w:rsidRPr="00BF4A32">
              <w:t>1.091877</w:t>
            </w:r>
          </w:p>
        </w:tc>
        <w:tc>
          <w:tcPr>
            <w:tcW w:w="2127" w:type="dxa"/>
          </w:tcPr>
          <w:p w14:paraId="02DF8654" w14:textId="0442F3AE" w:rsidR="005A309C" w:rsidRDefault="00BF4A32" w:rsidP="009D206F">
            <w:r w:rsidRPr="00BF4A32">
              <w:t>1.013654</w:t>
            </w:r>
          </w:p>
        </w:tc>
        <w:tc>
          <w:tcPr>
            <w:tcW w:w="2127" w:type="dxa"/>
          </w:tcPr>
          <w:p w14:paraId="5430F67E" w14:textId="28D367B4" w:rsidR="005A309C" w:rsidRDefault="00ED3C88" w:rsidP="009D206F">
            <w:r w:rsidRPr="00ED3C88">
              <w:t>1.019370</w:t>
            </w:r>
          </w:p>
        </w:tc>
        <w:tc>
          <w:tcPr>
            <w:tcW w:w="2127" w:type="dxa"/>
          </w:tcPr>
          <w:p w14:paraId="756D1F88" w14:textId="2F387024" w:rsidR="005A309C" w:rsidRDefault="00ED3C88" w:rsidP="009D206F">
            <w:r w:rsidRPr="00ED3C88">
              <w:t>1.195636</w:t>
            </w:r>
          </w:p>
        </w:tc>
      </w:tr>
    </w:tbl>
    <w:p w14:paraId="0F95D8D9" w14:textId="77777777" w:rsidR="00072669" w:rsidRPr="009D206F" w:rsidRDefault="00072669" w:rsidP="009D206F"/>
    <w:p w14:paraId="0F95D8DA" w14:textId="0E717C83" w:rsidR="00C361D8" w:rsidRPr="00771BC2" w:rsidRDefault="00771BC2" w:rsidP="009D206F">
      <w:pPr>
        <w:rPr>
          <w:b/>
          <w:bCs/>
          <w:sz w:val="18"/>
          <w:szCs w:val="18"/>
        </w:rPr>
      </w:pPr>
      <w:r w:rsidRPr="00771BC2">
        <w:rPr>
          <w:b/>
          <w:bCs/>
          <w:sz w:val="18"/>
          <w:szCs w:val="18"/>
        </w:rPr>
        <w:t xml:space="preserve">Table 7. </w:t>
      </w:r>
      <w:r w:rsidRPr="00771BC2">
        <w:rPr>
          <w:b/>
          <w:bCs/>
          <w:sz w:val="18"/>
          <w:szCs w:val="18"/>
        </w:rPr>
        <w:t>Description of the models.</w:t>
      </w: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3479"/>
        <w:gridCol w:w="3008"/>
      </w:tblGrid>
      <w:tr w:rsidR="00771BC2" w:rsidRPr="00771BC2" w14:paraId="1E625DF2" w14:textId="77777777" w:rsidTr="00563D9E">
        <w:trPr>
          <w:trHeight w:val="363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EC33C8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Model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8B4C3C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Full model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865B3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Null model</w:t>
            </w:r>
          </w:p>
        </w:tc>
      </w:tr>
      <w:tr w:rsidR="00771BC2" w:rsidRPr="00771BC2" w14:paraId="03C81A50" w14:textId="77777777" w:rsidTr="00563D9E">
        <w:trPr>
          <w:trHeight w:val="717"/>
        </w:trPr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BABF31" w14:textId="77777777" w:rsidR="00771BC2" w:rsidRPr="00771BC2" w:rsidRDefault="00771BC2" w:rsidP="00563D9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Proximity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59012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Proximity(prop)</w:t>
            </w:r>
            <w:r w:rsidRPr="00771BC2">
              <w:rPr>
                <w:sz w:val="18"/>
                <w:szCs w:val="18"/>
              </w:rPr>
              <w:t xml:space="preserve"> </w:t>
            </w: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~group*</w:t>
            </w:r>
            <w:proofErr w:type="spell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condition+sex+body</w:t>
            </w:r>
            <w:proofErr w:type="spell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condition</w:t>
            </w:r>
            <w:proofErr w:type="gram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+(</w:t>
            </w:r>
            <w:proofErr w:type="gram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random effects)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4D124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Proximity(prop)</w:t>
            </w:r>
            <w:r w:rsidRPr="00771BC2">
              <w:rPr>
                <w:sz w:val="18"/>
                <w:szCs w:val="18"/>
              </w:rPr>
              <w:t xml:space="preserve"> </w:t>
            </w: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~1+sex+body condition</w:t>
            </w:r>
            <w:proofErr w:type="gram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+(</w:t>
            </w:r>
            <w:proofErr w:type="gram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random effects)</w:t>
            </w:r>
          </w:p>
        </w:tc>
      </w:tr>
      <w:tr w:rsidR="00771BC2" w:rsidRPr="00771BC2" w14:paraId="25A602D7" w14:textId="77777777" w:rsidTr="00563D9E">
        <w:trPr>
          <w:trHeight w:val="731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2EA62670" w14:textId="77777777" w:rsidR="00771BC2" w:rsidRPr="00771BC2" w:rsidRDefault="00771BC2" w:rsidP="00563D9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Eat available food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371D5315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 w:eastAsia="en-GB"/>
              </w:rPr>
            </w:pPr>
            <w:proofErr w:type="gram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Eat(</w:t>
            </w:r>
            <w:proofErr w:type="gram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yes or no)</w:t>
            </w:r>
            <w:r w:rsidRPr="00771BC2">
              <w:rPr>
                <w:sz w:val="18"/>
                <w:szCs w:val="18"/>
              </w:rPr>
              <w:t xml:space="preserve"> </w:t>
            </w: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~group*</w:t>
            </w:r>
            <w:proofErr w:type="spell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condition+sex+body</w:t>
            </w:r>
            <w:proofErr w:type="spell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condition+(random effects)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B090F89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 w:eastAsia="en-GB"/>
              </w:rPr>
            </w:pPr>
            <w:proofErr w:type="gram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Eat(</w:t>
            </w:r>
            <w:proofErr w:type="gram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yes or no)</w:t>
            </w:r>
            <w:r w:rsidRPr="00771BC2">
              <w:rPr>
                <w:sz w:val="18"/>
                <w:szCs w:val="18"/>
              </w:rPr>
              <w:t xml:space="preserve"> </w:t>
            </w: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~1+sex+body condition+(random effects)</w:t>
            </w:r>
          </w:p>
        </w:tc>
      </w:tr>
      <w:tr w:rsidR="00771BC2" w:rsidRPr="00771BC2" w14:paraId="106E7879" w14:textId="77777777" w:rsidTr="00563D9E">
        <w:trPr>
          <w:trHeight w:val="731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7C68C" w14:textId="77777777" w:rsidR="00771BC2" w:rsidRPr="00771BC2" w:rsidRDefault="00771BC2" w:rsidP="00563D9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Tail wagging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4718DDE6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Tail wagging(prop)</w:t>
            </w:r>
            <w:r w:rsidRPr="00771BC2">
              <w:rPr>
                <w:sz w:val="18"/>
                <w:szCs w:val="18"/>
              </w:rPr>
              <w:t xml:space="preserve"> </w:t>
            </w: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~group*</w:t>
            </w:r>
            <w:proofErr w:type="spell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condition+sex+body</w:t>
            </w:r>
            <w:proofErr w:type="spell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condition</w:t>
            </w:r>
            <w:proofErr w:type="gram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+(</w:t>
            </w:r>
            <w:proofErr w:type="gram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random effects)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20058FE8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Proximity(prop)</w:t>
            </w:r>
            <w:r w:rsidRPr="00771BC2">
              <w:rPr>
                <w:sz w:val="18"/>
                <w:szCs w:val="18"/>
              </w:rPr>
              <w:t xml:space="preserve"> </w:t>
            </w: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~1+sex+body condition</w:t>
            </w:r>
            <w:proofErr w:type="gram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+(</w:t>
            </w:r>
            <w:proofErr w:type="gram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random effects)</w:t>
            </w:r>
          </w:p>
        </w:tc>
      </w:tr>
      <w:tr w:rsidR="00771BC2" w:rsidRPr="00771BC2" w14:paraId="1DA7799C" w14:textId="77777777" w:rsidTr="00563D9E">
        <w:trPr>
          <w:trHeight w:val="349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06E7B" w14:textId="77777777" w:rsidR="00771BC2" w:rsidRPr="00771BC2" w:rsidRDefault="00771BC2" w:rsidP="00563D9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Gaze aversion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066B4B30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Aversive gazes</w:t>
            </w:r>
            <w:r w:rsidRPr="00771BC2">
              <w:rPr>
                <w:sz w:val="18"/>
                <w:szCs w:val="18"/>
              </w:rPr>
              <w:t xml:space="preserve"> </w:t>
            </w: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~group*</w:t>
            </w:r>
            <w:proofErr w:type="spell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condition+sex+body</w:t>
            </w:r>
            <w:proofErr w:type="spell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condition+offset</w:t>
            </w:r>
            <w:proofErr w:type="spellEnd"/>
            <w:proofErr w:type="gram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+(</w:t>
            </w:r>
            <w:proofErr w:type="gram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random effects)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5D30367E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Looking(prop)</w:t>
            </w:r>
            <w:r w:rsidRPr="00771BC2">
              <w:rPr>
                <w:sz w:val="18"/>
                <w:szCs w:val="18"/>
              </w:rPr>
              <w:t xml:space="preserve"> </w:t>
            </w: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~1+sex+body </w:t>
            </w:r>
            <w:proofErr w:type="spell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condition+offset</w:t>
            </w:r>
            <w:proofErr w:type="spell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+ (random effects)</w:t>
            </w:r>
          </w:p>
        </w:tc>
      </w:tr>
      <w:tr w:rsidR="00771BC2" w:rsidRPr="00771BC2" w14:paraId="7369DD6F" w14:textId="77777777" w:rsidTr="00563D9E">
        <w:trPr>
          <w:trHeight w:val="383"/>
        </w:trPr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F1167C" w14:textId="77777777" w:rsidR="00771BC2" w:rsidRPr="00771BC2" w:rsidRDefault="00771BC2" w:rsidP="00563D9E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Looking at the experimenter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87176" w14:textId="77777777" w:rsidR="00771BC2" w:rsidRPr="00771BC2" w:rsidRDefault="00771BC2" w:rsidP="00563D9E">
            <w:pPr>
              <w:keepNext/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Looking(prop)</w:t>
            </w:r>
            <w:r w:rsidRPr="00771BC2">
              <w:rPr>
                <w:sz w:val="18"/>
                <w:szCs w:val="18"/>
              </w:rPr>
              <w:t xml:space="preserve"> </w:t>
            </w: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~group*</w:t>
            </w:r>
            <w:proofErr w:type="spell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condition+sex+body</w:t>
            </w:r>
            <w:proofErr w:type="spell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condition</w:t>
            </w:r>
            <w:proofErr w:type="gram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+(</w:t>
            </w:r>
            <w:proofErr w:type="gram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random effects)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56A3F" w14:textId="77777777" w:rsidR="00771BC2" w:rsidRPr="00771BC2" w:rsidRDefault="00771BC2" w:rsidP="00563D9E">
            <w:pPr>
              <w:keepNext/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Proximity(prop)</w:t>
            </w:r>
            <w:r w:rsidRPr="00771BC2">
              <w:rPr>
                <w:sz w:val="18"/>
                <w:szCs w:val="18"/>
              </w:rPr>
              <w:t xml:space="preserve"> </w:t>
            </w:r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~1+sex+body condition</w:t>
            </w:r>
            <w:proofErr w:type="gramStart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+(</w:t>
            </w:r>
            <w:proofErr w:type="gramEnd"/>
            <w:r w:rsidRPr="00771BC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random effects)</w:t>
            </w:r>
          </w:p>
        </w:tc>
      </w:tr>
    </w:tbl>
    <w:p w14:paraId="27EE648B" w14:textId="7F93DDC4" w:rsidR="0098171F" w:rsidRDefault="0098171F" w:rsidP="009D206F"/>
    <w:p w14:paraId="66AFAE06" w14:textId="7CB405E6" w:rsidR="0098171F" w:rsidRDefault="0098171F" w:rsidP="009D206F"/>
    <w:p w14:paraId="21535413" w14:textId="14CD18C6" w:rsidR="0098171F" w:rsidRDefault="0098171F" w:rsidP="009D206F"/>
    <w:sectPr w:rsidR="0098171F" w:rsidSect="003F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MI10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MSS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AB1"/>
    <w:rsid w:val="00003C4F"/>
    <w:rsid w:val="0000407C"/>
    <w:rsid w:val="00005ABE"/>
    <w:rsid w:val="00006D27"/>
    <w:rsid w:val="00012966"/>
    <w:rsid w:val="00020F40"/>
    <w:rsid w:val="00027ABC"/>
    <w:rsid w:val="0003577F"/>
    <w:rsid w:val="00036DC9"/>
    <w:rsid w:val="000409EF"/>
    <w:rsid w:val="00046084"/>
    <w:rsid w:val="000523E9"/>
    <w:rsid w:val="00056804"/>
    <w:rsid w:val="000571BC"/>
    <w:rsid w:val="00064400"/>
    <w:rsid w:val="00072669"/>
    <w:rsid w:val="000753E1"/>
    <w:rsid w:val="00081565"/>
    <w:rsid w:val="00082D85"/>
    <w:rsid w:val="000845E0"/>
    <w:rsid w:val="000A6142"/>
    <w:rsid w:val="000B16CC"/>
    <w:rsid w:val="000B3386"/>
    <w:rsid w:val="000B6491"/>
    <w:rsid w:val="000C0245"/>
    <w:rsid w:val="000C3C05"/>
    <w:rsid w:val="000C5484"/>
    <w:rsid w:val="000C6711"/>
    <w:rsid w:val="000C6BC9"/>
    <w:rsid w:val="000D6659"/>
    <w:rsid w:val="000D6E38"/>
    <w:rsid w:val="000D6E6B"/>
    <w:rsid w:val="000D7DED"/>
    <w:rsid w:val="000E0E81"/>
    <w:rsid w:val="000E2E6F"/>
    <w:rsid w:val="000F08CF"/>
    <w:rsid w:val="00114663"/>
    <w:rsid w:val="0012103B"/>
    <w:rsid w:val="001215B3"/>
    <w:rsid w:val="00127D33"/>
    <w:rsid w:val="00141399"/>
    <w:rsid w:val="00141F72"/>
    <w:rsid w:val="001449BE"/>
    <w:rsid w:val="00147D10"/>
    <w:rsid w:val="0015354C"/>
    <w:rsid w:val="0016117E"/>
    <w:rsid w:val="00164AB8"/>
    <w:rsid w:val="00180605"/>
    <w:rsid w:val="00181525"/>
    <w:rsid w:val="001862AF"/>
    <w:rsid w:val="00187BD2"/>
    <w:rsid w:val="00191A17"/>
    <w:rsid w:val="00192158"/>
    <w:rsid w:val="00195A05"/>
    <w:rsid w:val="001A0EB0"/>
    <w:rsid w:val="001B22C2"/>
    <w:rsid w:val="001B48A9"/>
    <w:rsid w:val="001B576F"/>
    <w:rsid w:val="001B78B0"/>
    <w:rsid w:val="001C29B6"/>
    <w:rsid w:val="001C3530"/>
    <w:rsid w:val="001D3CE2"/>
    <w:rsid w:val="001D68F4"/>
    <w:rsid w:val="001E368F"/>
    <w:rsid w:val="001F6823"/>
    <w:rsid w:val="00215FB0"/>
    <w:rsid w:val="00225C6E"/>
    <w:rsid w:val="002267F0"/>
    <w:rsid w:val="00233AB3"/>
    <w:rsid w:val="00241A38"/>
    <w:rsid w:val="00242D93"/>
    <w:rsid w:val="00244CB1"/>
    <w:rsid w:val="00247713"/>
    <w:rsid w:val="00250D10"/>
    <w:rsid w:val="00250E38"/>
    <w:rsid w:val="00256F77"/>
    <w:rsid w:val="00260882"/>
    <w:rsid w:val="002618B3"/>
    <w:rsid w:val="00274526"/>
    <w:rsid w:val="002747B3"/>
    <w:rsid w:val="002750B1"/>
    <w:rsid w:val="0028548E"/>
    <w:rsid w:val="00286CE6"/>
    <w:rsid w:val="0028750E"/>
    <w:rsid w:val="00294DE6"/>
    <w:rsid w:val="002971C0"/>
    <w:rsid w:val="00297551"/>
    <w:rsid w:val="002A4881"/>
    <w:rsid w:val="002B075E"/>
    <w:rsid w:val="002B1FEB"/>
    <w:rsid w:val="002C23D4"/>
    <w:rsid w:val="002D1829"/>
    <w:rsid w:val="002D230F"/>
    <w:rsid w:val="002E2711"/>
    <w:rsid w:val="002E5DE1"/>
    <w:rsid w:val="002E65BA"/>
    <w:rsid w:val="002F681B"/>
    <w:rsid w:val="003028A4"/>
    <w:rsid w:val="003047A0"/>
    <w:rsid w:val="00312314"/>
    <w:rsid w:val="003140E2"/>
    <w:rsid w:val="003222F6"/>
    <w:rsid w:val="00323604"/>
    <w:rsid w:val="003309E8"/>
    <w:rsid w:val="00334131"/>
    <w:rsid w:val="0034114D"/>
    <w:rsid w:val="00352E79"/>
    <w:rsid w:val="00354B6A"/>
    <w:rsid w:val="003630C6"/>
    <w:rsid w:val="003674E6"/>
    <w:rsid w:val="0037108A"/>
    <w:rsid w:val="00384BF3"/>
    <w:rsid w:val="00387AB4"/>
    <w:rsid w:val="00390E7F"/>
    <w:rsid w:val="003A10A9"/>
    <w:rsid w:val="003B491C"/>
    <w:rsid w:val="003B6FCF"/>
    <w:rsid w:val="003B7FFA"/>
    <w:rsid w:val="003C0037"/>
    <w:rsid w:val="003C5AD7"/>
    <w:rsid w:val="003D0454"/>
    <w:rsid w:val="003D09DE"/>
    <w:rsid w:val="003E1BD6"/>
    <w:rsid w:val="003E213F"/>
    <w:rsid w:val="003E658F"/>
    <w:rsid w:val="003E6B3C"/>
    <w:rsid w:val="003F6441"/>
    <w:rsid w:val="003F7B9B"/>
    <w:rsid w:val="004047A5"/>
    <w:rsid w:val="00405A7A"/>
    <w:rsid w:val="00405B57"/>
    <w:rsid w:val="00406BF8"/>
    <w:rsid w:val="00415C55"/>
    <w:rsid w:val="00417282"/>
    <w:rsid w:val="00425383"/>
    <w:rsid w:val="00426EFC"/>
    <w:rsid w:val="00430084"/>
    <w:rsid w:val="004301F4"/>
    <w:rsid w:val="00444A95"/>
    <w:rsid w:val="00451B91"/>
    <w:rsid w:val="00456EC7"/>
    <w:rsid w:val="004607C8"/>
    <w:rsid w:val="00466E21"/>
    <w:rsid w:val="00471DDA"/>
    <w:rsid w:val="0047436D"/>
    <w:rsid w:val="00477D0E"/>
    <w:rsid w:val="00484A52"/>
    <w:rsid w:val="00491F14"/>
    <w:rsid w:val="004A360D"/>
    <w:rsid w:val="004C2AB1"/>
    <w:rsid w:val="004C73D9"/>
    <w:rsid w:val="004D0321"/>
    <w:rsid w:val="004D317D"/>
    <w:rsid w:val="00504DB1"/>
    <w:rsid w:val="00507E86"/>
    <w:rsid w:val="00516B48"/>
    <w:rsid w:val="00517B09"/>
    <w:rsid w:val="0052163E"/>
    <w:rsid w:val="00523384"/>
    <w:rsid w:val="00525E92"/>
    <w:rsid w:val="00531546"/>
    <w:rsid w:val="00534169"/>
    <w:rsid w:val="00536FCB"/>
    <w:rsid w:val="00543E05"/>
    <w:rsid w:val="00562362"/>
    <w:rsid w:val="00563612"/>
    <w:rsid w:val="0057685E"/>
    <w:rsid w:val="00577E1B"/>
    <w:rsid w:val="00592DD7"/>
    <w:rsid w:val="00595497"/>
    <w:rsid w:val="005A11F8"/>
    <w:rsid w:val="005A309C"/>
    <w:rsid w:val="005B2D1A"/>
    <w:rsid w:val="005C0343"/>
    <w:rsid w:val="005C31E4"/>
    <w:rsid w:val="005C7A00"/>
    <w:rsid w:val="005D7322"/>
    <w:rsid w:val="005E0933"/>
    <w:rsid w:val="005E4198"/>
    <w:rsid w:val="005E4583"/>
    <w:rsid w:val="005E6573"/>
    <w:rsid w:val="005F29A0"/>
    <w:rsid w:val="005F6F8E"/>
    <w:rsid w:val="006019D1"/>
    <w:rsid w:val="00606720"/>
    <w:rsid w:val="00611F5F"/>
    <w:rsid w:val="006127F0"/>
    <w:rsid w:val="00622E6D"/>
    <w:rsid w:val="006357DD"/>
    <w:rsid w:val="00636372"/>
    <w:rsid w:val="00640E73"/>
    <w:rsid w:val="00645BCD"/>
    <w:rsid w:val="00652968"/>
    <w:rsid w:val="00662428"/>
    <w:rsid w:val="0066694D"/>
    <w:rsid w:val="00685441"/>
    <w:rsid w:val="00686157"/>
    <w:rsid w:val="006A2E03"/>
    <w:rsid w:val="006A4FDD"/>
    <w:rsid w:val="006A5046"/>
    <w:rsid w:val="006A74E6"/>
    <w:rsid w:val="006B0442"/>
    <w:rsid w:val="006B582D"/>
    <w:rsid w:val="006C2366"/>
    <w:rsid w:val="006C2FD6"/>
    <w:rsid w:val="006C7C98"/>
    <w:rsid w:val="006E0AA5"/>
    <w:rsid w:val="006E2333"/>
    <w:rsid w:val="006E51F0"/>
    <w:rsid w:val="006E7A4F"/>
    <w:rsid w:val="007005A3"/>
    <w:rsid w:val="00700C59"/>
    <w:rsid w:val="00702FD8"/>
    <w:rsid w:val="00703702"/>
    <w:rsid w:val="0070758E"/>
    <w:rsid w:val="00710A94"/>
    <w:rsid w:val="00713DE6"/>
    <w:rsid w:val="0071632F"/>
    <w:rsid w:val="00717F5C"/>
    <w:rsid w:val="00727641"/>
    <w:rsid w:val="00730273"/>
    <w:rsid w:val="00734732"/>
    <w:rsid w:val="007368DD"/>
    <w:rsid w:val="00737409"/>
    <w:rsid w:val="007473B5"/>
    <w:rsid w:val="00754B40"/>
    <w:rsid w:val="00757CE3"/>
    <w:rsid w:val="007616D7"/>
    <w:rsid w:val="00771BC2"/>
    <w:rsid w:val="00775750"/>
    <w:rsid w:val="007761BA"/>
    <w:rsid w:val="007776F6"/>
    <w:rsid w:val="00785D2B"/>
    <w:rsid w:val="00787536"/>
    <w:rsid w:val="007878FF"/>
    <w:rsid w:val="00795CBD"/>
    <w:rsid w:val="00796CBC"/>
    <w:rsid w:val="007A1604"/>
    <w:rsid w:val="007B68B1"/>
    <w:rsid w:val="007B763C"/>
    <w:rsid w:val="007C150F"/>
    <w:rsid w:val="007C2017"/>
    <w:rsid w:val="007C7DF1"/>
    <w:rsid w:val="007D1C87"/>
    <w:rsid w:val="007D3DC8"/>
    <w:rsid w:val="007D6ECB"/>
    <w:rsid w:val="007E307C"/>
    <w:rsid w:val="007F2241"/>
    <w:rsid w:val="007F36A3"/>
    <w:rsid w:val="007F48DF"/>
    <w:rsid w:val="007F4964"/>
    <w:rsid w:val="00813C11"/>
    <w:rsid w:val="00823DBA"/>
    <w:rsid w:val="0082551D"/>
    <w:rsid w:val="0082639E"/>
    <w:rsid w:val="00833956"/>
    <w:rsid w:val="00834C21"/>
    <w:rsid w:val="00845A53"/>
    <w:rsid w:val="00850BF8"/>
    <w:rsid w:val="0086178D"/>
    <w:rsid w:val="00863AA8"/>
    <w:rsid w:val="00866BC4"/>
    <w:rsid w:val="00876146"/>
    <w:rsid w:val="00890453"/>
    <w:rsid w:val="008924B8"/>
    <w:rsid w:val="008A216B"/>
    <w:rsid w:val="008A5736"/>
    <w:rsid w:val="008B2A02"/>
    <w:rsid w:val="008B71EA"/>
    <w:rsid w:val="008C6AD4"/>
    <w:rsid w:val="008D1FDB"/>
    <w:rsid w:val="008D22EA"/>
    <w:rsid w:val="008E1B1F"/>
    <w:rsid w:val="008E246E"/>
    <w:rsid w:val="008E356E"/>
    <w:rsid w:val="008F0EFF"/>
    <w:rsid w:val="008F33C9"/>
    <w:rsid w:val="008F53D0"/>
    <w:rsid w:val="008F6F84"/>
    <w:rsid w:val="00904196"/>
    <w:rsid w:val="009079A5"/>
    <w:rsid w:val="0091133E"/>
    <w:rsid w:val="00913B89"/>
    <w:rsid w:val="0091712A"/>
    <w:rsid w:val="00922B39"/>
    <w:rsid w:val="00923113"/>
    <w:rsid w:val="009269C1"/>
    <w:rsid w:val="00932EE0"/>
    <w:rsid w:val="00934FC5"/>
    <w:rsid w:val="00941A84"/>
    <w:rsid w:val="00946525"/>
    <w:rsid w:val="0095212E"/>
    <w:rsid w:val="009557BB"/>
    <w:rsid w:val="009608AC"/>
    <w:rsid w:val="00961758"/>
    <w:rsid w:val="009665E6"/>
    <w:rsid w:val="00970810"/>
    <w:rsid w:val="00972537"/>
    <w:rsid w:val="009737C5"/>
    <w:rsid w:val="0097694C"/>
    <w:rsid w:val="009770EA"/>
    <w:rsid w:val="00980846"/>
    <w:rsid w:val="0098171F"/>
    <w:rsid w:val="00983840"/>
    <w:rsid w:val="00990679"/>
    <w:rsid w:val="00997E12"/>
    <w:rsid w:val="009A2E75"/>
    <w:rsid w:val="009A4FE5"/>
    <w:rsid w:val="009A55C8"/>
    <w:rsid w:val="009A579F"/>
    <w:rsid w:val="009B1B41"/>
    <w:rsid w:val="009B4FA5"/>
    <w:rsid w:val="009B5072"/>
    <w:rsid w:val="009C03E9"/>
    <w:rsid w:val="009C0417"/>
    <w:rsid w:val="009C0A3D"/>
    <w:rsid w:val="009D057E"/>
    <w:rsid w:val="009D206F"/>
    <w:rsid w:val="009D3C3B"/>
    <w:rsid w:val="009E50C0"/>
    <w:rsid w:val="009F125A"/>
    <w:rsid w:val="00A23EF7"/>
    <w:rsid w:val="00A304A1"/>
    <w:rsid w:val="00A32A19"/>
    <w:rsid w:val="00A40354"/>
    <w:rsid w:val="00A4086D"/>
    <w:rsid w:val="00A40BE6"/>
    <w:rsid w:val="00A420D6"/>
    <w:rsid w:val="00A566B0"/>
    <w:rsid w:val="00A575E3"/>
    <w:rsid w:val="00A57F3F"/>
    <w:rsid w:val="00A616BA"/>
    <w:rsid w:val="00A668B1"/>
    <w:rsid w:val="00A67C10"/>
    <w:rsid w:val="00A75452"/>
    <w:rsid w:val="00A77904"/>
    <w:rsid w:val="00A82D63"/>
    <w:rsid w:val="00A84263"/>
    <w:rsid w:val="00A855A9"/>
    <w:rsid w:val="00A86619"/>
    <w:rsid w:val="00A87492"/>
    <w:rsid w:val="00A903D3"/>
    <w:rsid w:val="00A90E0D"/>
    <w:rsid w:val="00AB28F3"/>
    <w:rsid w:val="00AB4F1B"/>
    <w:rsid w:val="00AB51F8"/>
    <w:rsid w:val="00AC2355"/>
    <w:rsid w:val="00AC3880"/>
    <w:rsid w:val="00AC6425"/>
    <w:rsid w:val="00AD249D"/>
    <w:rsid w:val="00AD3AD4"/>
    <w:rsid w:val="00AD7161"/>
    <w:rsid w:val="00AE3102"/>
    <w:rsid w:val="00AE573C"/>
    <w:rsid w:val="00AE6593"/>
    <w:rsid w:val="00AE716E"/>
    <w:rsid w:val="00AF0BC6"/>
    <w:rsid w:val="00B04FB5"/>
    <w:rsid w:val="00B110B3"/>
    <w:rsid w:val="00B14860"/>
    <w:rsid w:val="00B3234F"/>
    <w:rsid w:val="00B34513"/>
    <w:rsid w:val="00B3486C"/>
    <w:rsid w:val="00B43AC4"/>
    <w:rsid w:val="00B4715A"/>
    <w:rsid w:val="00B6546E"/>
    <w:rsid w:val="00B74CBE"/>
    <w:rsid w:val="00B757C2"/>
    <w:rsid w:val="00B92F2D"/>
    <w:rsid w:val="00B95B29"/>
    <w:rsid w:val="00BA127D"/>
    <w:rsid w:val="00BA22D4"/>
    <w:rsid w:val="00BB0F24"/>
    <w:rsid w:val="00BB5A9D"/>
    <w:rsid w:val="00BC1856"/>
    <w:rsid w:val="00BC616C"/>
    <w:rsid w:val="00BC6FD4"/>
    <w:rsid w:val="00BD1EF5"/>
    <w:rsid w:val="00BD496D"/>
    <w:rsid w:val="00BD6AB3"/>
    <w:rsid w:val="00BE3E06"/>
    <w:rsid w:val="00BE5105"/>
    <w:rsid w:val="00BE5BC6"/>
    <w:rsid w:val="00BE7B69"/>
    <w:rsid w:val="00BF3682"/>
    <w:rsid w:val="00BF4978"/>
    <w:rsid w:val="00BF4A32"/>
    <w:rsid w:val="00C02919"/>
    <w:rsid w:val="00C055BD"/>
    <w:rsid w:val="00C16BBB"/>
    <w:rsid w:val="00C246EB"/>
    <w:rsid w:val="00C26749"/>
    <w:rsid w:val="00C30D8E"/>
    <w:rsid w:val="00C32C4D"/>
    <w:rsid w:val="00C35626"/>
    <w:rsid w:val="00C361D8"/>
    <w:rsid w:val="00C43AC7"/>
    <w:rsid w:val="00C44737"/>
    <w:rsid w:val="00C46117"/>
    <w:rsid w:val="00C46B02"/>
    <w:rsid w:val="00C47627"/>
    <w:rsid w:val="00C52588"/>
    <w:rsid w:val="00C53009"/>
    <w:rsid w:val="00C56DFA"/>
    <w:rsid w:val="00C648F4"/>
    <w:rsid w:val="00C66F9E"/>
    <w:rsid w:val="00C70A11"/>
    <w:rsid w:val="00C70DE4"/>
    <w:rsid w:val="00C745C9"/>
    <w:rsid w:val="00C778B1"/>
    <w:rsid w:val="00C77920"/>
    <w:rsid w:val="00C8170A"/>
    <w:rsid w:val="00C83F7E"/>
    <w:rsid w:val="00C85BEF"/>
    <w:rsid w:val="00CA63A8"/>
    <w:rsid w:val="00CB093A"/>
    <w:rsid w:val="00CB36CD"/>
    <w:rsid w:val="00CB5F9E"/>
    <w:rsid w:val="00CB79E6"/>
    <w:rsid w:val="00CB7F17"/>
    <w:rsid w:val="00CC4A07"/>
    <w:rsid w:val="00CC4AD3"/>
    <w:rsid w:val="00CC52C1"/>
    <w:rsid w:val="00CC53C3"/>
    <w:rsid w:val="00CD2D52"/>
    <w:rsid w:val="00CE1B6D"/>
    <w:rsid w:val="00CE38BF"/>
    <w:rsid w:val="00CE6E11"/>
    <w:rsid w:val="00CF0DA9"/>
    <w:rsid w:val="00CF410A"/>
    <w:rsid w:val="00CF506F"/>
    <w:rsid w:val="00D00229"/>
    <w:rsid w:val="00D0470C"/>
    <w:rsid w:val="00D055DF"/>
    <w:rsid w:val="00D06BC0"/>
    <w:rsid w:val="00D13162"/>
    <w:rsid w:val="00D17E3F"/>
    <w:rsid w:val="00D20C65"/>
    <w:rsid w:val="00D2210A"/>
    <w:rsid w:val="00D30E2D"/>
    <w:rsid w:val="00D331DD"/>
    <w:rsid w:val="00D448C4"/>
    <w:rsid w:val="00D47650"/>
    <w:rsid w:val="00D507B9"/>
    <w:rsid w:val="00D5140B"/>
    <w:rsid w:val="00D515A7"/>
    <w:rsid w:val="00D67E4A"/>
    <w:rsid w:val="00D766B7"/>
    <w:rsid w:val="00D82124"/>
    <w:rsid w:val="00D85BCF"/>
    <w:rsid w:val="00D91C9A"/>
    <w:rsid w:val="00DA5E63"/>
    <w:rsid w:val="00DB1578"/>
    <w:rsid w:val="00DB388E"/>
    <w:rsid w:val="00DD3E7B"/>
    <w:rsid w:val="00DD5064"/>
    <w:rsid w:val="00DD5840"/>
    <w:rsid w:val="00DD6CC4"/>
    <w:rsid w:val="00DE0A89"/>
    <w:rsid w:val="00DE6C18"/>
    <w:rsid w:val="00E02B80"/>
    <w:rsid w:val="00E05B49"/>
    <w:rsid w:val="00E13BC3"/>
    <w:rsid w:val="00E16D4E"/>
    <w:rsid w:val="00E22576"/>
    <w:rsid w:val="00E3141B"/>
    <w:rsid w:val="00E443BF"/>
    <w:rsid w:val="00E5439E"/>
    <w:rsid w:val="00E573F3"/>
    <w:rsid w:val="00E60C77"/>
    <w:rsid w:val="00E64799"/>
    <w:rsid w:val="00E64824"/>
    <w:rsid w:val="00E65354"/>
    <w:rsid w:val="00E6538D"/>
    <w:rsid w:val="00E71A0B"/>
    <w:rsid w:val="00E74EB7"/>
    <w:rsid w:val="00E84005"/>
    <w:rsid w:val="00E918FB"/>
    <w:rsid w:val="00EB26FB"/>
    <w:rsid w:val="00EB6214"/>
    <w:rsid w:val="00EC1365"/>
    <w:rsid w:val="00EC15FD"/>
    <w:rsid w:val="00EC7F6B"/>
    <w:rsid w:val="00ED1B2B"/>
    <w:rsid w:val="00ED3C88"/>
    <w:rsid w:val="00ED5FD2"/>
    <w:rsid w:val="00ED6762"/>
    <w:rsid w:val="00ED767C"/>
    <w:rsid w:val="00EE0EE1"/>
    <w:rsid w:val="00EE14FC"/>
    <w:rsid w:val="00EE1979"/>
    <w:rsid w:val="00EE78D3"/>
    <w:rsid w:val="00EF0647"/>
    <w:rsid w:val="00EF25BA"/>
    <w:rsid w:val="00F05D2E"/>
    <w:rsid w:val="00F258D1"/>
    <w:rsid w:val="00F27FCE"/>
    <w:rsid w:val="00F339F8"/>
    <w:rsid w:val="00F35A2C"/>
    <w:rsid w:val="00F37B12"/>
    <w:rsid w:val="00F418C4"/>
    <w:rsid w:val="00F464CC"/>
    <w:rsid w:val="00F52F0F"/>
    <w:rsid w:val="00F61578"/>
    <w:rsid w:val="00F62016"/>
    <w:rsid w:val="00F63B46"/>
    <w:rsid w:val="00F64EB3"/>
    <w:rsid w:val="00F73F71"/>
    <w:rsid w:val="00F761C6"/>
    <w:rsid w:val="00F8625A"/>
    <w:rsid w:val="00F926CB"/>
    <w:rsid w:val="00F94B50"/>
    <w:rsid w:val="00FA0AED"/>
    <w:rsid w:val="00FA1696"/>
    <w:rsid w:val="00FA6BB0"/>
    <w:rsid w:val="00FB07E6"/>
    <w:rsid w:val="00FB39D1"/>
    <w:rsid w:val="00FC481E"/>
    <w:rsid w:val="00FE403C"/>
    <w:rsid w:val="00FE425F"/>
    <w:rsid w:val="00FE6077"/>
    <w:rsid w:val="00FE69CB"/>
    <w:rsid w:val="00FE6C82"/>
    <w:rsid w:val="00FF0258"/>
    <w:rsid w:val="00FF23E7"/>
    <w:rsid w:val="00FF2736"/>
    <w:rsid w:val="00FF4510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D736"/>
  <w15:docId w15:val="{5692B6D4-6014-4841-9472-AA70705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C2AB1"/>
    <w:pPr>
      <w:spacing w:after="200" w:line="240" w:lineRule="auto"/>
    </w:pPr>
    <w:rPr>
      <w:b/>
      <w:bCs/>
      <w:color w:val="4472C4" w:themeColor="accent1"/>
      <w:sz w:val="18"/>
      <w:szCs w:val="18"/>
      <w:lang w:val="it-IT"/>
    </w:rPr>
  </w:style>
  <w:style w:type="paragraph" w:customStyle="1" w:styleId="TableContents">
    <w:name w:val="Table Contents"/>
    <w:basedOn w:val="Normal"/>
    <w:qFormat/>
    <w:rsid w:val="004C2AB1"/>
    <w:pPr>
      <w:suppressLineNumbers/>
      <w:spacing w:after="0" w:line="240" w:lineRule="auto"/>
    </w:pPr>
    <w:rPr>
      <w:rFonts w:ascii="Calibri" w:eastAsia="Noto Sans CJK SC Regular" w:hAnsi="Calibri" w:cs="Lohit Devanagari"/>
      <w:kern w:val="2"/>
      <w:sz w:val="24"/>
      <w:szCs w:val="2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65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5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0941-3423-496B-B770-C52015FA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Lazzaroni</dc:creator>
  <cp:keywords/>
  <dc:description/>
  <cp:lastModifiedBy>Martina Lazzaroni</cp:lastModifiedBy>
  <cp:revision>519</cp:revision>
  <dcterms:created xsi:type="dcterms:W3CDTF">2020-10-16T08:50:00Z</dcterms:created>
  <dcterms:modified xsi:type="dcterms:W3CDTF">2023-03-20T12:49:00Z</dcterms:modified>
</cp:coreProperties>
</file>