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74" w:rsidRPr="00A57DE6" w:rsidRDefault="00424174" w:rsidP="00424174">
      <w:pPr>
        <w:pStyle w:val="a4"/>
        <w:ind w:leftChars="0" w:left="36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24174">
        <w:rPr>
          <w:rFonts w:ascii="Times New Roman" w:hAnsi="Times New Roman" w:cs="Times New Roman"/>
          <w:b/>
        </w:rPr>
        <w:t>Table S1</w:t>
      </w:r>
      <w:r w:rsidRPr="00A57DE6">
        <w:rPr>
          <w:rFonts w:ascii="Times New Roman" w:hAnsi="Times New Roman" w:cs="Times New Roman"/>
        </w:rPr>
        <w:t xml:space="preserve"> Distribution of serotypes per year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0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996"/>
        <w:gridCol w:w="792"/>
      </w:tblGrid>
      <w:tr w:rsidR="00424174" w:rsidRPr="00A57DE6" w:rsidTr="00424174">
        <w:tc>
          <w:tcPr>
            <w:tcW w:w="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Serotype 1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Serotype 4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Serotype 5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Serotype 6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Serotype 7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Serotype 9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Serotype 11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Serotype 12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Serotype 13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Serotype 14</w:t>
            </w:r>
          </w:p>
        </w:tc>
        <w:tc>
          <w:tcPr>
            <w:tcW w:w="9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UT</w:t>
            </w:r>
          </w:p>
        </w:tc>
        <w:tc>
          <w:tcPr>
            <w:tcW w:w="7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Total</w:t>
            </w:r>
          </w:p>
        </w:tc>
      </w:tr>
      <w:tr w:rsidR="00424174" w:rsidRPr="00A57DE6" w:rsidTr="00424174">
        <w:tc>
          <w:tcPr>
            <w:tcW w:w="9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5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(8.4%)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(3.7%)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91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79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6</w:t>
            </w:r>
          </w:p>
        </w:tc>
      </w:tr>
      <w:tr w:rsidR="00424174" w:rsidRPr="00A57DE6" w:rsidTr="00424174"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 xml:space="preserve">9 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(9.7%)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6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(10.2%)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(25%)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(10.5%)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(3.7%)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(2.3%)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20</w:t>
            </w:r>
          </w:p>
        </w:tc>
      </w:tr>
      <w:tr w:rsidR="00424174" w:rsidRPr="00A57DE6" w:rsidTr="00424174"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 xml:space="preserve">1 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(20%)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 xml:space="preserve">8 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(8.6%)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5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(8.4%)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(22.2%)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(10.5%)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(7.4%)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(6.7%)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(2.3%)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23</w:t>
            </w:r>
          </w:p>
        </w:tc>
      </w:tr>
      <w:tr w:rsidR="00424174" w:rsidRPr="00A57DE6" w:rsidTr="00424174"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3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(5.1%)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3</w:t>
            </w:r>
          </w:p>
        </w:tc>
      </w:tr>
      <w:tr w:rsidR="00424174" w:rsidRPr="00A57DE6" w:rsidTr="00424174"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 xml:space="preserve">8 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(8.6%)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6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(10.2%)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3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(75%)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(5.3%)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(3.7%)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(13.3%)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6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(13.6%)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27</w:t>
            </w:r>
          </w:p>
        </w:tc>
      </w:tr>
      <w:tr w:rsidR="00424174" w:rsidRPr="00A57DE6" w:rsidTr="00424174"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 xml:space="preserve">2 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(40%)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 xml:space="preserve">12 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(13%)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3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(5.1%)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(11.1%)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(5.3%)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(3.7%)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(6.7%)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13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(29.5%)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34</w:t>
            </w:r>
          </w:p>
        </w:tc>
      </w:tr>
      <w:tr w:rsidR="00424174" w:rsidRPr="00A57DE6" w:rsidTr="00424174"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 xml:space="preserve">1 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(20%)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24 (26.1%)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15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(25.4%)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4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(44.4%)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(10.5%)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9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(33.3%)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(13.3%)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13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(29.5%)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70</w:t>
            </w:r>
          </w:p>
        </w:tc>
      </w:tr>
      <w:tr w:rsidR="00424174" w:rsidRPr="00A57DE6" w:rsidTr="00424174"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18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(19.6%)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6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(10.2%)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(11.1%)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5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(26.3%)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6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(22.2%)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3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(20%)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5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(11.4%)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44</w:t>
            </w:r>
          </w:p>
        </w:tc>
      </w:tr>
      <w:tr w:rsidR="00424174" w:rsidRPr="00A57DE6" w:rsidTr="00424174"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 xml:space="preserve">1 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(20%)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13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(14.1%)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(16.9%)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(11.1%)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0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(0%)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6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(31.6%)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6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(22.2%)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6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(40%)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5</w:t>
            </w:r>
          </w:p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(11.4%)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49</w:t>
            </w:r>
          </w:p>
        </w:tc>
      </w:tr>
      <w:tr w:rsidR="00424174" w:rsidRPr="00A57DE6" w:rsidTr="00424174"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24174" w:rsidRPr="00A57DE6" w:rsidRDefault="00424174" w:rsidP="00FE1A28">
            <w:pPr>
              <w:jc w:val="center"/>
              <w:rPr>
                <w:rFonts w:ascii="Times New Roman" w:hAnsi="Times New Roman" w:cs="Times New Roman"/>
              </w:rPr>
            </w:pPr>
            <w:r w:rsidRPr="00A57DE6">
              <w:rPr>
                <w:rFonts w:ascii="Times New Roman" w:hAnsi="Times New Roman" w:cs="Times New Roman"/>
              </w:rPr>
              <w:t>276</w:t>
            </w:r>
          </w:p>
        </w:tc>
      </w:tr>
    </w:tbl>
    <w:p w:rsidR="00424174" w:rsidRDefault="00424174" w:rsidP="00B82929">
      <w:pPr>
        <w:rPr>
          <w:rFonts w:ascii="Times New Roman" w:eastAsia="標楷體" w:hAnsi="Times New Roman" w:cs="Times New Roman"/>
          <w:b/>
          <w:szCs w:val="24"/>
        </w:rPr>
      </w:pPr>
    </w:p>
    <w:p w:rsidR="00424174" w:rsidRDefault="00424174" w:rsidP="00B82929">
      <w:pPr>
        <w:rPr>
          <w:rFonts w:ascii="Times New Roman" w:eastAsia="標楷體" w:hAnsi="Times New Roman" w:cs="Times New Roman"/>
          <w:b/>
          <w:szCs w:val="24"/>
        </w:rPr>
      </w:pPr>
    </w:p>
    <w:p w:rsidR="00424174" w:rsidRDefault="00424174" w:rsidP="00B82929">
      <w:pPr>
        <w:rPr>
          <w:rFonts w:ascii="Times New Roman" w:eastAsia="標楷體" w:hAnsi="Times New Roman" w:cs="Times New Roman"/>
          <w:b/>
          <w:szCs w:val="24"/>
        </w:rPr>
      </w:pPr>
    </w:p>
    <w:p w:rsidR="00424174" w:rsidRDefault="00424174" w:rsidP="00B82929">
      <w:pPr>
        <w:rPr>
          <w:rFonts w:ascii="Times New Roman" w:eastAsia="標楷體" w:hAnsi="Times New Roman" w:cs="Times New Roman"/>
          <w:b/>
          <w:szCs w:val="24"/>
        </w:rPr>
      </w:pPr>
    </w:p>
    <w:p w:rsidR="00424174" w:rsidRDefault="00424174" w:rsidP="00B82929">
      <w:pPr>
        <w:rPr>
          <w:rFonts w:ascii="Times New Roman" w:eastAsia="標楷體" w:hAnsi="Times New Roman" w:cs="Times New Roman"/>
          <w:b/>
          <w:szCs w:val="24"/>
        </w:rPr>
      </w:pPr>
    </w:p>
    <w:p w:rsidR="00424174" w:rsidRDefault="00424174" w:rsidP="00B82929">
      <w:pPr>
        <w:rPr>
          <w:rFonts w:ascii="Times New Roman" w:eastAsia="標楷體" w:hAnsi="Times New Roman" w:cs="Times New Roman"/>
          <w:b/>
          <w:szCs w:val="24"/>
        </w:rPr>
      </w:pPr>
    </w:p>
    <w:p w:rsidR="00B82929" w:rsidRPr="00BA3D82" w:rsidRDefault="0071046C" w:rsidP="00B82929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lastRenderedPageBreak/>
        <w:t>Table S</w:t>
      </w:r>
      <w:r>
        <w:rPr>
          <w:rFonts w:ascii="Times New Roman" w:eastAsia="標楷體" w:hAnsi="Times New Roman" w:cs="Times New Roman" w:hint="eastAsia"/>
          <w:b/>
          <w:szCs w:val="24"/>
        </w:rPr>
        <w:t>2</w:t>
      </w:r>
      <w:r w:rsidR="00B82929" w:rsidRPr="00BA3D82">
        <w:rPr>
          <w:rFonts w:ascii="Times New Roman" w:eastAsia="標楷體" w:hAnsi="Times New Roman" w:cs="Times New Roman"/>
          <w:bCs/>
          <w:szCs w:val="24"/>
        </w:rPr>
        <w:t xml:space="preserve"> Association between </w:t>
      </w:r>
      <w:r w:rsidR="00B82929" w:rsidRPr="00BA3D82">
        <w:rPr>
          <w:rFonts w:ascii="Times New Roman" w:eastAsia="標楷體" w:hAnsi="Times New Roman" w:cs="Times New Roman"/>
          <w:bCs/>
          <w:i/>
          <w:szCs w:val="24"/>
        </w:rPr>
        <w:t xml:space="preserve">G. Parasuis </w:t>
      </w:r>
      <w:r w:rsidR="00B82929" w:rsidRPr="00BA3D82">
        <w:rPr>
          <w:rFonts w:ascii="Times New Roman" w:eastAsia="標楷體" w:hAnsi="Times New Roman" w:cs="Times New Roman"/>
          <w:bCs/>
          <w:szCs w:val="24"/>
        </w:rPr>
        <w:t xml:space="preserve">serotypes and antimicrobial </w:t>
      </w:r>
      <w:r w:rsidR="00B82929" w:rsidRPr="00BA3D82">
        <w:rPr>
          <w:rFonts w:ascii="Times New Roman" w:eastAsia="標楷體" w:hAnsi="Times New Roman" w:cs="Times New Roman" w:hint="eastAsia"/>
          <w:bCs/>
          <w:szCs w:val="24"/>
        </w:rPr>
        <w:t>resistance</w:t>
      </w:r>
    </w:p>
    <w:tbl>
      <w:tblPr>
        <w:tblStyle w:val="a3"/>
        <w:tblpPr w:leftFromText="180" w:rightFromText="180" w:tblpY="1030"/>
        <w:tblW w:w="15588" w:type="dxa"/>
        <w:tblLook w:val="04A0" w:firstRow="1" w:lastRow="0" w:firstColumn="1" w:lastColumn="0" w:noHBand="0" w:noVBand="1"/>
      </w:tblPr>
      <w:tblGrid>
        <w:gridCol w:w="1487"/>
        <w:gridCol w:w="570"/>
        <w:gridCol w:w="605"/>
        <w:gridCol w:w="592"/>
        <w:gridCol w:w="583"/>
        <w:gridCol w:w="592"/>
        <w:gridCol w:w="583"/>
        <w:gridCol w:w="604"/>
        <w:gridCol w:w="569"/>
        <w:gridCol w:w="547"/>
        <w:gridCol w:w="628"/>
        <w:gridCol w:w="559"/>
        <w:gridCol w:w="617"/>
        <w:gridCol w:w="626"/>
        <w:gridCol w:w="546"/>
        <w:gridCol w:w="581"/>
        <w:gridCol w:w="595"/>
        <w:gridCol w:w="615"/>
        <w:gridCol w:w="561"/>
        <w:gridCol w:w="559"/>
        <w:gridCol w:w="617"/>
        <w:gridCol w:w="581"/>
        <w:gridCol w:w="595"/>
        <w:gridCol w:w="604"/>
        <w:gridCol w:w="572"/>
      </w:tblGrid>
      <w:tr w:rsidR="00B82929" w:rsidRPr="00BA3D82" w:rsidTr="000D7B88">
        <w:trPr>
          <w:trHeight w:val="699"/>
        </w:trPr>
        <w:tc>
          <w:tcPr>
            <w:tcW w:w="1346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Serotypes</w:t>
            </w:r>
          </w:p>
        </w:tc>
        <w:tc>
          <w:tcPr>
            <w:tcW w:w="11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Serotype 1</w:t>
            </w:r>
          </w:p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(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n = 5)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Serotype 4</w:t>
            </w:r>
          </w:p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(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n = 92)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Serotype 5</w:t>
            </w:r>
          </w:p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(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n = 59)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Serotype 6</w:t>
            </w:r>
          </w:p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(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n = 1)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Serotype 7</w:t>
            </w:r>
          </w:p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(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n = 9)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Serotype 9</w:t>
            </w:r>
          </w:p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(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n = 4)</w:t>
            </w:r>
          </w:p>
        </w:tc>
        <w:tc>
          <w:tcPr>
            <w:tcW w:w="11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Serotype 11</w:t>
            </w:r>
          </w:p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(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n = 1)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Serotype 12</w:t>
            </w:r>
          </w:p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(n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 xml:space="preserve"> = 19)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Serotype 1</w:t>
            </w: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</w:p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(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n = 27)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Serotype 14</w:t>
            </w:r>
          </w:p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(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n =</w:t>
            </w: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15</w:t>
            </w: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vertAlign w:val="superscript"/>
              </w:rPr>
              <w:t>#</w:t>
            </w: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N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T</w:t>
            </w:r>
          </w:p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(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 xml:space="preserve">n </w:t>
            </w: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 xml:space="preserve">= 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44)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Total</w:t>
            </w:r>
          </w:p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(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n = 276)</w:t>
            </w:r>
          </w:p>
        </w:tc>
      </w:tr>
      <w:tr w:rsidR="00B82929" w:rsidRPr="00BA3D82" w:rsidTr="000D7B88">
        <w:tc>
          <w:tcPr>
            <w:tcW w:w="1346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N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o.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R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N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o.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R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N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o.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R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61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N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o.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R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5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N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o.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R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N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o.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R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N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o.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R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N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o.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R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N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o.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R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N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o.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R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N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o.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R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61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N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o.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R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%</w:t>
            </w:r>
          </w:p>
        </w:tc>
      </w:tr>
      <w:tr w:rsidR="00B82929" w:rsidRPr="00BA3D82" w:rsidTr="000D7B88">
        <w:tc>
          <w:tcPr>
            <w:tcW w:w="134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A</w:t>
            </w:r>
            <w:r w:rsidRPr="00BA3D82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ntimicrobials</w:t>
            </w:r>
          </w:p>
        </w:tc>
        <w:tc>
          <w:tcPr>
            <w:tcW w:w="5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</w:p>
        </w:tc>
      </w:tr>
      <w:tr w:rsidR="00B82929" w:rsidRPr="00BA3D82" w:rsidTr="000D7B88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</w:rPr>
              <w:t>Penicillin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28.3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5.4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1.1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5.0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6.3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3.3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6.7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25.0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6.1</w:t>
            </w:r>
          </w:p>
        </w:tc>
      </w:tr>
      <w:tr w:rsidR="00B82929" w:rsidRPr="00BA3D82" w:rsidTr="000D7B88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</w:rPr>
              <w:t>Amoxicillin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69.6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4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9.7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4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4.4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8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4.2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7.8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46.7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77.3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3.2</w:t>
            </w:r>
          </w:p>
        </w:tc>
      </w:tr>
      <w:tr w:rsidR="00B82929" w:rsidRPr="00BA3D82" w:rsidTr="000D7B88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</w:rPr>
              <w:t>Ceftiofur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3.3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.4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5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.2</w:t>
            </w:r>
          </w:p>
        </w:tc>
      </w:tr>
      <w:tr w:rsidR="00B82929" w:rsidRPr="00BA3D82" w:rsidTr="000D7B88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</w:rPr>
              <w:t>Clarithromycin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40.0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5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55.4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4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2.9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2.2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5.0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3.2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46.7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63.6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0.5</w:t>
            </w:r>
          </w:p>
        </w:tc>
      </w:tr>
      <w:tr w:rsidR="00B82929" w:rsidRPr="00BA3D82" w:rsidTr="000D7B88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</w:rPr>
              <w:t>Florfenicol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9.8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5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.1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6.8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5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.8</w:t>
            </w:r>
          </w:p>
        </w:tc>
      </w:tr>
      <w:tr w:rsidR="00B82929" w:rsidRPr="00BA3D82" w:rsidTr="000D7B88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</w:rPr>
              <w:t>Tiamulin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4.1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8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.5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11.1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6.7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2.3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9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.1</w:t>
            </w:r>
          </w:p>
        </w:tc>
      </w:tr>
      <w:tr w:rsidR="00B82929" w:rsidRPr="00BA3D82" w:rsidTr="000D7B88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overflowPunct w:val="0"/>
              <w:adjustRightInd w:val="0"/>
              <w:snapToGrid w:val="0"/>
              <w:spacing w:line="300" w:lineRule="atLeast"/>
              <w:jc w:val="center"/>
              <w:rPr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</w:rPr>
              <w:t>Trimethoprim/</w:t>
            </w:r>
          </w:p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</w:rPr>
              <w:t>sulfamethoxazole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60.0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9.3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5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8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9.8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7.8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5.0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8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4.2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85.2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73.3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84.1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8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2.6</w:t>
            </w:r>
          </w:p>
        </w:tc>
      </w:tr>
      <w:tr w:rsidR="00B82929" w:rsidRPr="00BA3D82" w:rsidTr="000D7B88">
        <w:tc>
          <w:tcPr>
            <w:tcW w:w="13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</w:rPr>
              <w:t>Enrofloxacin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60.0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6.3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4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8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3.1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5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5.6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8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4.2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63.0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66.7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66.0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</w:t>
            </w:r>
            <w:r w:rsidRPr="00BA3D82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0.7</w:t>
            </w:r>
          </w:p>
        </w:tc>
      </w:tr>
    </w:tbl>
    <w:p w:rsidR="00B82929" w:rsidRDefault="00B82929" w:rsidP="00B82929"/>
    <w:p w:rsidR="00B82929" w:rsidRPr="00BA3D82" w:rsidRDefault="00B82929" w:rsidP="00B82929">
      <w:pPr>
        <w:rPr>
          <w:rFonts w:ascii="Times New Roman" w:eastAsia="標楷體" w:hAnsi="Times New Roman" w:cs="Times New Roman"/>
          <w:bCs/>
          <w:sz w:val="20"/>
          <w:szCs w:val="20"/>
        </w:rPr>
      </w:pPr>
      <w:r w:rsidRPr="00BA3D82">
        <w:rPr>
          <w:rFonts w:ascii="Times New Roman" w:eastAsia="標楷體" w:hAnsi="Times New Roman" w:cs="Times New Roman" w:hint="eastAsia"/>
          <w:bCs/>
          <w:sz w:val="20"/>
          <w:szCs w:val="20"/>
          <w:vertAlign w:val="superscript"/>
        </w:rPr>
        <w:t>#</w:t>
      </w:r>
      <w:r w:rsidRPr="00BA3D82">
        <w:rPr>
          <w:rFonts w:ascii="Times New Roman" w:eastAsia="標楷體" w:hAnsi="Times New Roman" w:cs="Times New Roman" w:hint="eastAsia"/>
          <w:bCs/>
          <w:sz w:val="20"/>
          <w:szCs w:val="20"/>
        </w:rPr>
        <w:t>NT: non-typable</w:t>
      </w:r>
    </w:p>
    <w:p w:rsidR="00B82929" w:rsidRPr="00BA3D82" w:rsidRDefault="00B82929" w:rsidP="00B82929">
      <w:pPr>
        <w:rPr>
          <w:rFonts w:ascii="Times New Roman" w:eastAsiaTheme="majorEastAsia" w:hAnsi="Times New Roman" w:cs="Times New Roman"/>
          <w:w w:val="99"/>
          <w:szCs w:val="24"/>
        </w:rPr>
      </w:pPr>
      <w:r w:rsidRPr="00CF33F9">
        <w:rPr>
          <w:rFonts w:ascii="Times New Roman" w:eastAsiaTheme="majorEastAsia" w:hAnsi="Times New Roman" w:cs="Times New Roman"/>
          <w:w w:val="99"/>
          <w:szCs w:val="24"/>
        </w:rPr>
        <w:t>PG: penicillin G, AMO: amoxicillin, CEF: ceftiofur, D: doxycycline, CL: clarithromycin, FFC: florfenicol, TIA: tiamulin, ENR: enrofloxacin, TS: trimethopri-sulfamethoxazole.</w:t>
      </w:r>
    </w:p>
    <w:p w:rsidR="00B82929" w:rsidRPr="00BA10E0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Pr="00B82929" w:rsidRDefault="00B82929" w:rsidP="00B82929"/>
    <w:p w:rsidR="00B82929" w:rsidRPr="00B93BDA" w:rsidRDefault="00B82929" w:rsidP="00B82929">
      <w:pPr>
        <w:rPr>
          <w:rFonts w:ascii="Times New Roman" w:eastAsia="標楷體" w:hAnsi="Times New Roman" w:cs="Times New Roman"/>
          <w:bCs/>
        </w:rPr>
      </w:pPr>
      <w:r w:rsidRPr="005E6EE2">
        <w:rPr>
          <w:rFonts w:ascii="Times New Roman" w:eastAsia="標楷體" w:hAnsi="Times New Roman" w:cs="Times New Roman"/>
          <w:b/>
        </w:rPr>
        <w:t xml:space="preserve">Table </w:t>
      </w:r>
      <w:r w:rsidR="0071046C">
        <w:rPr>
          <w:rFonts w:ascii="Times New Roman" w:eastAsia="標楷體" w:hAnsi="Times New Roman" w:cs="Times New Roman"/>
          <w:b/>
        </w:rPr>
        <w:t>S</w:t>
      </w:r>
      <w:r w:rsidR="0071046C">
        <w:rPr>
          <w:rFonts w:ascii="Times New Roman" w:eastAsia="標楷體" w:hAnsi="Times New Roman" w:cs="Times New Roman" w:hint="eastAsia"/>
          <w:b/>
        </w:rPr>
        <w:t>3</w:t>
      </w:r>
      <w:r>
        <w:rPr>
          <w:rFonts w:ascii="Times New Roman" w:eastAsia="標楷體" w:hAnsi="Times New Roman" w:cs="Times New Roman"/>
          <w:b/>
        </w:rPr>
        <w:t xml:space="preserve">  </w:t>
      </w:r>
      <w:r w:rsidRPr="005E6EE2">
        <w:rPr>
          <w:rFonts w:ascii="Times New Roman" w:eastAsia="標楷體" w:hAnsi="Times New Roman" w:cs="Times New Roman"/>
          <w:bCs/>
        </w:rPr>
        <w:t xml:space="preserve">Association </w:t>
      </w:r>
      <w:r w:rsidRPr="00B93BDA">
        <w:rPr>
          <w:rFonts w:ascii="Times New Roman" w:eastAsia="標楷體" w:hAnsi="Times New Roman" w:cs="Times New Roman"/>
          <w:bCs/>
          <w:highlight w:val="yellow"/>
        </w:rPr>
        <w:t>between</w:t>
      </w:r>
      <w:r w:rsidR="00B93BDA" w:rsidRPr="00B93BDA">
        <w:rPr>
          <w:rFonts w:ascii="Times New Roman" w:eastAsia="標楷體" w:hAnsi="Times New Roman" w:cs="Times New Roman"/>
          <w:bCs/>
          <w:highlight w:val="yellow"/>
        </w:rPr>
        <w:t xml:space="preserve"> isolation sites of</w:t>
      </w:r>
      <w:r w:rsidRPr="00B93BDA">
        <w:rPr>
          <w:rFonts w:ascii="Times New Roman" w:eastAsia="標楷體" w:hAnsi="Times New Roman" w:cs="Times New Roman"/>
          <w:bCs/>
          <w:highlight w:val="yellow"/>
        </w:rPr>
        <w:t xml:space="preserve"> </w:t>
      </w:r>
      <w:r w:rsidRPr="00B93BDA">
        <w:rPr>
          <w:rFonts w:ascii="Times New Roman" w:eastAsia="標楷體" w:hAnsi="Times New Roman" w:cs="Times New Roman"/>
          <w:bCs/>
          <w:i/>
          <w:highlight w:val="yellow"/>
        </w:rPr>
        <w:t xml:space="preserve">G. Parasuis </w:t>
      </w:r>
      <w:r w:rsidR="00CF33F9">
        <w:rPr>
          <w:rFonts w:ascii="Times New Roman" w:eastAsia="標楷體" w:hAnsi="Times New Roman" w:cs="Times New Roman"/>
          <w:bCs/>
          <w:highlight w:val="yellow"/>
        </w:rPr>
        <w:t>and antimicrob</w:t>
      </w:r>
      <w:r w:rsidR="00CF33F9" w:rsidRPr="00CF33F9">
        <w:rPr>
          <w:rFonts w:ascii="Times New Roman" w:eastAsia="標楷體" w:hAnsi="Times New Roman" w:cs="Times New Roman"/>
          <w:bCs/>
          <w:highlight w:val="yellow"/>
        </w:rPr>
        <w:t>ial resistance</w:t>
      </w:r>
    </w:p>
    <w:p w:rsidR="00B82929" w:rsidRPr="00F71FB0" w:rsidRDefault="00B82929" w:rsidP="00B82929"/>
    <w:p w:rsidR="00B82929" w:rsidRPr="00F71FB0" w:rsidRDefault="00B82929" w:rsidP="00B82929">
      <w:pPr>
        <w:jc w:val="both"/>
      </w:pPr>
    </w:p>
    <w:tbl>
      <w:tblPr>
        <w:tblStyle w:val="11"/>
        <w:tblpPr w:leftFromText="180" w:rightFromText="180" w:tblpY="1030"/>
        <w:tblW w:w="11052" w:type="dxa"/>
        <w:tblLook w:val="04A0" w:firstRow="1" w:lastRow="0" w:firstColumn="1" w:lastColumn="0" w:noHBand="0" w:noVBand="1"/>
      </w:tblPr>
      <w:tblGrid>
        <w:gridCol w:w="1627"/>
        <w:gridCol w:w="939"/>
        <w:gridCol w:w="943"/>
        <w:gridCol w:w="938"/>
        <w:gridCol w:w="943"/>
        <w:gridCol w:w="939"/>
        <w:gridCol w:w="942"/>
        <w:gridCol w:w="950"/>
        <w:gridCol w:w="949"/>
        <w:gridCol w:w="939"/>
        <w:gridCol w:w="943"/>
      </w:tblGrid>
      <w:tr w:rsidR="00B82929" w:rsidRPr="00F71FB0" w:rsidTr="000D7B88">
        <w:trPr>
          <w:trHeight w:val="699"/>
        </w:trPr>
        <w:tc>
          <w:tcPr>
            <w:tcW w:w="134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Isolation sites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 xml:space="preserve">Lower </w:t>
            </w:r>
            <w:r w:rsidRPr="00F71FB0">
              <w:rPr>
                <w:rFonts w:ascii="Times New Roman" w:eastAsiaTheme="majorEastAsia" w:hAnsi="Times New Roman" w:cs="Times New Roman" w:hint="eastAsia"/>
                <w:bCs/>
                <w:kern w:val="0"/>
                <w:sz w:val="20"/>
                <w:szCs w:val="20"/>
              </w:rPr>
              <w:t>r</w:t>
            </w: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>espiratory</w:t>
            </w:r>
            <w:r w:rsidRPr="00F71FB0">
              <w:rPr>
                <w:rFonts w:ascii="Times New Roman" w:eastAsiaTheme="majorEastAsia" w:hAnsi="Times New Roman" w:cs="Times New Roman" w:hint="eastAsia"/>
                <w:bCs/>
                <w:kern w:val="0"/>
                <w:sz w:val="20"/>
                <w:szCs w:val="20"/>
              </w:rPr>
              <w:t xml:space="preserve"> t</w:t>
            </w: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>ract</w:t>
            </w:r>
          </w:p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 w:hint="eastAsia"/>
                <w:bCs/>
                <w:kern w:val="0"/>
                <w:sz w:val="20"/>
                <w:szCs w:val="20"/>
              </w:rPr>
              <w:t>(</w:t>
            </w: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 xml:space="preserve">n = </w:t>
            </w:r>
            <w:r w:rsidRPr="00F71FB0">
              <w:rPr>
                <w:rFonts w:ascii="Times New Roman" w:eastAsiaTheme="majorEastAsia" w:hAnsi="Times New Roman" w:cs="Times New Roman" w:hint="eastAsia"/>
                <w:bCs/>
                <w:kern w:val="0"/>
                <w:sz w:val="20"/>
                <w:szCs w:val="20"/>
              </w:rPr>
              <w:t>188</w:t>
            </w: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>Synovial fluid</w:t>
            </w:r>
          </w:p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 w:hint="eastAsia"/>
                <w:bCs/>
                <w:kern w:val="0"/>
                <w:sz w:val="20"/>
                <w:szCs w:val="20"/>
              </w:rPr>
              <w:t>(</w:t>
            </w: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 xml:space="preserve">n = </w:t>
            </w:r>
            <w:r w:rsidRPr="00F71FB0">
              <w:rPr>
                <w:rFonts w:ascii="Times New Roman" w:eastAsiaTheme="majorEastAsia" w:hAnsi="Times New Roman" w:cs="Times New Roman" w:hint="eastAsia"/>
                <w:bCs/>
                <w:kern w:val="0"/>
                <w:sz w:val="20"/>
                <w:szCs w:val="20"/>
              </w:rPr>
              <w:t>49)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93BDA" w:rsidP="000D7B88">
            <w:pPr>
              <w:widowControl/>
              <w:jc w:val="center"/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</w:pPr>
            <w:r w:rsidRPr="00B93BDA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:highlight w:val="yellow"/>
              </w:rPr>
              <w:t>Coelomic</w:t>
            </w:r>
            <w:r w:rsidR="00B82929" w:rsidRPr="00B93BDA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:highlight w:val="yellow"/>
              </w:rPr>
              <w:t xml:space="preserve"> fluid</w:t>
            </w:r>
          </w:p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n = </w:t>
            </w: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30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 w:hint="eastAsia"/>
                <w:bCs/>
                <w:kern w:val="0"/>
                <w:sz w:val="20"/>
                <w:szCs w:val="20"/>
              </w:rPr>
              <w:t>C</w:t>
            </w: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>erebrospinal fluid</w:t>
            </w:r>
          </w:p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 w:hint="eastAsia"/>
                <w:bCs/>
                <w:kern w:val="0"/>
                <w:sz w:val="20"/>
                <w:szCs w:val="20"/>
              </w:rPr>
              <w:t>(</w:t>
            </w: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 xml:space="preserve"> n = </w:t>
            </w:r>
            <w:r w:rsidRPr="00F71FB0">
              <w:rPr>
                <w:rFonts w:ascii="Times New Roman" w:eastAsiaTheme="majorEastAsia" w:hAnsi="Times New Roman" w:cs="Times New Roman" w:hint="eastAsia"/>
                <w:bCs/>
                <w:kern w:val="0"/>
                <w:sz w:val="20"/>
                <w:szCs w:val="20"/>
              </w:rPr>
              <w:t>9)</w:t>
            </w:r>
          </w:p>
        </w:tc>
        <w:tc>
          <w:tcPr>
            <w:tcW w:w="19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Total</w:t>
            </w:r>
          </w:p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n = </w:t>
            </w: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276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B82929" w:rsidRPr="00F71FB0" w:rsidTr="000D7B88">
        <w:tc>
          <w:tcPr>
            <w:tcW w:w="1346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N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o.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R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N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o.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R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N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o.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R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N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o.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R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N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o.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R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%</w:t>
            </w:r>
          </w:p>
        </w:tc>
      </w:tr>
      <w:tr w:rsidR="00B82929" w:rsidRPr="00F71FB0" w:rsidTr="000D7B88">
        <w:tc>
          <w:tcPr>
            <w:tcW w:w="134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A</w:t>
            </w:r>
            <w:r w:rsidRPr="00F71FB0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ntimicrobials</w:t>
            </w:r>
          </w:p>
        </w:tc>
        <w:tc>
          <w:tcPr>
            <w:tcW w:w="9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B82929" w:rsidRPr="00F71FB0" w:rsidTr="000D7B88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>Penicillin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25.0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34.7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20.0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2.2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6.1</w:t>
            </w:r>
          </w:p>
        </w:tc>
      </w:tr>
      <w:tr w:rsidR="00B82929" w:rsidRPr="00F71FB0" w:rsidTr="000D7B88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>Amoxicillin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71.8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73.5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8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0.0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7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7.8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7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3.2</w:t>
            </w:r>
          </w:p>
        </w:tc>
      </w:tr>
      <w:tr w:rsidR="00B82929" w:rsidRPr="00F71FB0" w:rsidTr="000D7B88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>Ceftiofur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2.7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3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.2</w:t>
            </w:r>
          </w:p>
        </w:tc>
      </w:tr>
      <w:tr w:rsidR="00B82929" w:rsidRPr="00F71FB0" w:rsidTr="000D7B88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>Clarithromycin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59.0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65.3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6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0.0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6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6.7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6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0.5</w:t>
            </w:r>
          </w:p>
        </w:tc>
      </w:tr>
      <w:tr w:rsidR="00B82929" w:rsidRPr="00F71FB0" w:rsidTr="000D7B88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>Florfenicol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5.3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8.2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2.2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5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.8</w:t>
            </w:r>
          </w:p>
        </w:tc>
      </w:tr>
      <w:tr w:rsidR="00B82929" w:rsidRPr="00F71FB0" w:rsidTr="000D7B88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>Tiamulin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7.4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14.3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0.0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1.1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9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.1</w:t>
            </w:r>
          </w:p>
        </w:tc>
      </w:tr>
      <w:tr w:rsidR="00B82929" w:rsidRPr="00F71FB0" w:rsidTr="000D7B88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overflowPunct w:val="0"/>
              <w:adjustRightInd w:val="0"/>
              <w:snapToGrid w:val="0"/>
              <w:spacing w:line="300" w:lineRule="atLeast"/>
              <w:jc w:val="center"/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>Trimethoprim/</w:t>
            </w:r>
          </w:p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>sulfamethoxazole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81.9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83.7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8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8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8.9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8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2.6</w:t>
            </w:r>
          </w:p>
        </w:tc>
      </w:tr>
      <w:tr w:rsidR="00B82929" w:rsidRPr="00F71FB0" w:rsidTr="000D7B88">
        <w:tc>
          <w:tcPr>
            <w:tcW w:w="13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</w:rPr>
              <w:t>Enrofloxacin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67.0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79.6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7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8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8.9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2929" w:rsidRPr="00F71FB0" w:rsidRDefault="00B82929" w:rsidP="000D7B8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71FB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7</w:t>
            </w:r>
            <w:r w:rsidRPr="00F71FB0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0.7</w:t>
            </w:r>
          </w:p>
        </w:tc>
      </w:tr>
    </w:tbl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Pr="0049495C" w:rsidRDefault="00B82929" w:rsidP="00B82929"/>
    <w:p w:rsidR="0026657A" w:rsidRDefault="0026657A"/>
    <w:p w:rsidR="00B82929" w:rsidRDefault="00B82929"/>
    <w:p w:rsidR="00B82929" w:rsidRDefault="00B82929"/>
    <w:p w:rsidR="00B82929" w:rsidRDefault="00B82929"/>
    <w:p w:rsidR="00B82929" w:rsidRDefault="00B82929"/>
    <w:p w:rsidR="00B82929" w:rsidRDefault="00B82929"/>
    <w:p w:rsidR="00B82929" w:rsidRDefault="00B82929"/>
    <w:p w:rsidR="00B82929" w:rsidRDefault="00B82929"/>
    <w:p w:rsidR="00B82929" w:rsidRDefault="00B82929"/>
    <w:p w:rsidR="00B82929" w:rsidRDefault="00B82929"/>
    <w:p w:rsidR="00B82929" w:rsidRDefault="00B82929"/>
    <w:p w:rsidR="00B82929" w:rsidRDefault="00B82929" w:rsidP="00B82929">
      <w:pPr>
        <w:rPr>
          <w:rFonts w:ascii="Times New Roman" w:eastAsia="標楷體" w:hAnsi="Times New Roman" w:cs="Times New Roman"/>
          <w:bCs/>
        </w:rPr>
      </w:pPr>
      <w:r w:rsidRPr="005E6EE2">
        <w:rPr>
          <w:rFonts w:ascii="Times New Roman" w:eastAsia="標楷體" w:hAnsi="Times New Roman" w:cs="Times New Roman"/>
          <w:b/>
        </w:rPr>
        <w:t xml:space="preserve">Table </w:t>
      </w:r>
      <w:r w:rsidR="0071046C">
        <w:rPr>
          <w:rFonts w:ascii="Times New Roman" w:eastAsia="標楷體" w:hAnsi="Times New Roman" w:cs="Times New Roman"/>
          <w:b/>
        </w:rPr>
        <w:t>S</w:t>
      </w:r>
      <w:r w:rsidR="0071046C">
        <w:rPr>
          <w:rFonts w:ascii="Times New Roman" w:eastAsia="標楷體" w:hAnsi="Times New Roman" w:cs="Times New Roman" w:hint="eastAsia"/>
          <w:b/>
        </w:rPr>
        <w:t>4</w:t>
      </w:r>
      <w:r>
        <w:rPr>
          <w:rFonts w:ascii="Times New Roman" w:eastAsia="標楷體" w:hAnsi="Times New Roman" w:cs="Times New Roman" w:hint="eastAsia"/>
          <w:b/>
        </w:rPr>
        <w:t xml:space="preserve"> </w:t>
      </w:r>
      <w:r w:rsidRPr="00BA10E0">
        <w:rPr>
          <w:rFonts w:ascii="Times New Roman" w:eastAsia="標楷體" w:hAnsi="Times New Roman" w:cs="Times New Roman"/>
          <w:bCs/>
        </w:rPr>
        <w:t xml:space="preserve">Microorganisms </w:t>
      </w:r>
      <w:r w:rsidR="00E959AE" w:rsidRPr="00E959AE">
        <w:rPr>
          <w:rFonts w:ascii="Times New Roman" w:eastAsia="標楷體" w:hAnsi="Times New Roman" w:cs="Times New Roman"/>
          <w:bCs/>
          <w:highlight w:val="yellow"/>
        </w:rPr>
        <w:t>co-infected with</w:t>
      </w:r>
      <w:r w:rsidR="00E959AE">
        <w:rPr>
          <w:rFonts w:ascii="Times New Roman" w:eastAsia="標楷體" w:hAnsi="Times New Roman" w:cs="Times New Roman"/>
          <w:bCs/>
        </w:rPr>
        <w:t xml:space="preserve"> </w:t>
      </w:r>
      <w:r w:rsidRPr="00BA10E0">
        <w:rPr>
          <w:rFonts w:ascii="Times New Roman" w:hAnsi="Times New Roman" w:cs="Times New Roman"/>
          <w:i/>
        </w:rPr>
        <w:t>G. Parasuis</w:t>
      </w:r>
    </w:p>
    <w:p w:rsidR="00B82929" w:rsidRPr="005E6EE2" w:rsidRDefault="00B82929" w:rsidP="00B82929">
      <w:pPr>
        <w:rPr>
          <w:rFonts w:ascii="Times New Roman" w:eastAsia="標楷體" w:hAnsi="Times New Roman" w:cs="Times New Roman"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5457"/>
        <w:gridCol w:w="1772"/>
        <w:gridCol w:w="1772"/>
        <w:gridCol w:w="3175"/>
      </w:tblGrid>
      <w:tr w:rsidR="00E959AE" w:rsidRPr="00BA10E0" w:rsidTr="00E959AE">
        <w:trPr>
          <w:trHeight w:val="730"/>
        </w:trPr>
        <w:tc>
          <w:tcPr>
            <w:tcW w:w="72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959AE" w:rsidRPr="00BA10E0" w:rsidRDefault="00E959AE" w:rsidP="000D7B88">
            <w:pPr>
              <w:jc w:val="center"/>
              <w:rPr>
                <w:rFonts w:ascii="Times New Roman" w:hAnsi="Times New Roman" w:cs="Times New Roman"/>
              </w:rPr>
            </w:pPr>
            <w:r w:rsidRPr="00E959AE">
              <w:rPr>
                <w:rFonts w:ascii="Times New Roman" w:hAnsi="Times New Roman" w:cs="Times New Roman"/>
                <w:highlight w:val="yellow"/>
              </w:rPr>
              <w:t xml:space="preserve">Additional </w:t>
            </w:r>
            <w:r w:rsidRPr="00E959AE">
              <w:rPr>
                <w:rFonts w:ascii="Times New Roman" w:hAnsi="Times New Roman" w:cs="Times New Roman" w:hint="eastAsia"/>
                <w:highlight w:val="yellow"/>
              </w:rPr>
              <w:t>m</w:t>
            </w:r>
            <w:r w:rsidRPr="00E959AE">
              <w:rPr>
                <w:rFonts w:ascii="Times New Roman" w:hAnsi="Times New Roman" w:cs="Times New Roman"/>
                <w:highlight w:val="yellow"/>
              </w:rPr>
              <w:t>icroorganisms in the samples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:rsidR="00E959AE" w:rsidRPr="00E959AE" w:rsidRDefault="00E959AE" w:rsidP="000D7B8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59AE">
              <w:rPr>
                <w:rFonts w:ascii="Times New Roman" w:hAnsi="Times New Roman" w:cs="Times New Roman"/>
                <w:highlight w:val="yellow"/>
              </w:rPr>
              <w:t xml:space="preserve">Co-infection with </w:t>
            </w:r>
            <w:r w:rsidRPr="00E959AE">
              <w:rPr>
                <w:rFonts w:ascii="Times New Roman" w:hAnsi="Times New Roman" w:cs="Times New Roman"/>
                <w:i/>
                <w:highlight w:val="yellow"/>
              </w:rPr>
              <w:t>G. Parasuis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:rsidR="00E959AE" w:rsidRPr="00E959AE" w:rsidRDefault="00E959AE" w:rsidP="000D7B8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59AE">
              <w:rPr>
                <w:rFonts w:ascii="Times New Roman" w:hAnsi="Times New Roman" w:cs="Times New Roman"/>
                <w:highlight w:val="yellow"/>
              </w:rPr>
              <w:t>Number of samples tested</w:t>
            </w:r>
          </w:p>
        </w:tc>
      </w:tr>
      <w:tr w:rsidR="00B82929" w:rsidRPr="00BA10E0" w:rsidTr="000D7B88">
        <w:tc>
          <w:tcPr>
            <w:tcW w:w="7229" w:type="dxa"/>
            <w:gridSpan w:val="2"/>
            <w:vMerge/>
            <w:tcBorders>
              <w:bottom w:val="single" w:sz="4" w:space="0" w:color="auto"/>
            </w:tcBorders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</w:rPr>
            </w:pPr>
          </w:p>
        </w:tc>
      </w:tr>
      <w:tr w:rsidR="00B82929" w:rsidRPr="00BA10E0" w:rsidTr="000D7B88"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Pathogen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</w:rPr>
            </w:pPr>
          </w:p>
        </w:tc>
      </w:tr>
      <w:tr w:rsidR="00B82929" w:rsidRPr="00BA10E0" w:rsidTr="000D7B88">
        <w:tc>
          <w:tcPr>
            <w:tcW w:w="1772" w:type="dxa"/>
            <w:vMerge w:val="restart"/>
            <w:tcBorders>
              <w:top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Virus</w:t>
            </w: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Porcine reproductive and respiratory syndrome virus (PRRSV)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84.1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276</w:t>
            </w:r>
          </w:p>
        </w:tc>
      </w:tr>
      <w:tr w:rsidR="00B82929" w:rsidRPr="00BA10E0" w:rsidTr="000D7B88">
        <w:tc>
          <w:tcPr>
            <w:tcW w:w="1772" w:type="dxa"/>
            <w:vMerge/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Porcine circovirus type 2 (PCV2)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276</w:t>
            </w:r>
          </w:p>
        </w:tc>
      </w:tr>
      <w:tr w:rsidR="00B82929" w:rsidRPr="00BA10E0" w:rsidTr="000D7B88">
        <w:tc>
          <w:tcPr>
            <w:tcW w:w="1772" w:type="dxa"/>
            <w:vMerge/>
            <w:tcBorders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Porcine cytomegalovirus (PCMV)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276</w:t>
            </w:r>
          </w:p>
        </w:tc>
      </w:tr>
      <w:tr w:rsidR="00B82929" w:rsidRPr="00BA10E0" w:rsidTr="000D7B88">
        <w:tc>
          <w:tcPr>
            <w:tcW w:w="1772" w:type="dxa"/>
            <w:vMerge w:val="restart"/>
            <w:tcBorders>
              <w:top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  <w:i/>
                <w:iCs/>
              </w:rPr>
            </w:pPr>
            <w:r w:rsidRPr="00BA10E0">
              <w:rPr>
                <w:rFonts w:ascii="Times New Roman" w:hAnsi="Times New Roman" w:cs="Times New Roman"/>
                <w:i/>
                <w:iCs/>
              </w:rPr>
              <w:t>Mycoplasma hyorhinis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276</w:t>
            </w:r>
          </w:p>
        </w:tc>
      </w:tr>
      <w:tr w:rsidR="00B82929" w:rsidRPr="00BA10E0" w:rsidTr="000D7B88">
        <w:tc>
          <w:tcPr>
            <w:tcW w:w="1772" w:type="dxa"/>
            <w:vMerge/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  <w:i/>
                <w:iCs/>
              </w:rPr>
            </w:pPr>
            <w:r w:rsidRPr="00BA10E0">
              <w:rPr>
                <w:rFonts w:ascii="Times New Roman" w:hAnsi="Times New Roman" w:cs="Times New Roman"/>
                <w:i/>
                <w:iCs/>
              </w:rPr>
              <w:t>Mycoplasma hyosynoviae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276</w:t>
            </w:r>
          </w:p>
        </w:tc>
      </w:tr>
      <w:tr w:rsidR="00B82929" w:rsidRPr="00BA10E0" w:rsidTr="000D7B88">
        <w:tc>
          <w:tcPr>
            <w:tcW w:w="1772" w:type="dxa"/>
            <w:vMerge/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  <w:i/>
                <w:iCs/>
              </w:rPr>
            </w:pPr>
            <w:r w:rsidRPr="00BA10E0">
              <w:rPr>
                <w:rFonts w:ascii="Times New Roman" w:hAnsi="Times New Roman" w:cs="Times New Roman"/>
                <w:i/>
                <w:iCs/>
              </w:rPr>
              <w:t>Pasteurella multocida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276</w:t>
            </w:r>
          </w:p>
        </w:tc>
      </w:tr>
      <w:tr w:rsidR="00B82929" w:rsidRPr="00BA10E0" w:rsidTr="000D7B88">
        <w:tc>
          <w:tcPr>
            <w:tcW w:w="1772" w:type="dxa"/>
            <w:vMerge/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  <w:i/>
                <w:iCs/>
              </w:rPr>
            </w:pPr>
            <w:r w:rsidRPr="00BA10E0">
              <w:rPr>
                <w:rFonts w:ascii="Times New Roman" w:hAnsi="Times New Roman" w:cs="Times New Roman"/>
                <w:i/>
                <w:iCs/>
              </w:rPr>
              <w:t>Streptococcus suis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21.0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276</w:t>
            </w:r>
          </w:p>
        </w:tc>
      </w:tr>
      <w:tr w:rsidR="00B82929" w:rsidRPr="00BA10E0" w:rsidTr="000D7B88">
        <w:tc>
          <w:tcPr>
            <w:tcW w:w="1772" w:type="dxa"/>
            <w:vMerge/>
            <w:tcBorders>
              <w:bottom w:val="single" w:sz="4" w:space="0" w:color="auto"/>
            </w:tcBorders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</w:tcPr>
          <w:p w:rsidR="00B82929" w:rsidRPr="00BA10E0" w:rsidRDefault="00B82929" w:rsidP="000D7B88">
            <w:pPr>
              <w:rPr>
                <w:rFonts w:ascii="Times New Roman" w:hAnsi="Times New Roman" w:cs="Times New Roman"/>
                <w:i/>
                <w:iCs/>
              </w:rPr>
            </w:pPr>
            <w:r w:rsidRPr="00BA10E0">
              <w:rPr>
                <w:rFonts w:ascii="Times New Roman" w:hAnsi="Times New Roman" w:cs="Times New Roman"/>
                <w:i/>
                <w:iCs/>
              </w:rPr>
              <w:t>Mycoplasma suis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29" w:rsidRPr="00BA10E0" w:rsidRDefault="00B82929" w:rsidP="000D7B88">
            <w:pPr>
              <w:jc w:val="center"/>
              <w:rPr>
                <w:rFonts w:ascii="Times New Roman" w:hAnsi="Times New Roman" w:cs="Times New Roman"/>
              </w:rPr>
            </w:pPr>
            <w:r w:rsidRPr="00BA10E0">
              <w:rPr>
                <w:rFonts w:ascii="Times New Roman" w:hAnsi="Times New Roman" w:cs="Times New Roman"/>
              </w:rPr>
              <w:t>276</w:t>
            </w:r>
          </w:p>
        </w:tc>
      </w:tr>
    </w:tbl>
    <w:p w:rsidR="00B82929" w:rsidRPr="00BA10E0" w:rsidRDefault="00B82929" w:rsidP="00B82929">
      <w:pPr>
        <w:rPr>
          <w:rFonts w:ascii="Times New Roman" w:hAnsi="Times New Roman" w:cs="Times New Roman"/>
        </w:rPr>
      </w:pPr>
    </w:p>
    <w:p w:rsidR="00B82929" w:rsidRDefault="00B82929" w:rsidP="00B82929"/>
    <w:p w:rsidR="00B82929" w:rsidRDefault="00B82929" w:rsidP="00B82929"/>
    <w:p w:rsidR="00B82929" w:rsidRPr="00406803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Pr="005E6EE2" w:rsidRDefault="00B82929" w:rsidP="00B82929">
      <w:pPr>
        <w:rPr>
          <w:rFonts w:ascii="Times New Roman" w:eastAsia="標楷體" w:hAnsi="Times New Roman" w:cs="Times New Roman"/>
          <w:bCs/>
        </w:rPr>
      </w:pPr>
      <w:r w:rsidRPr="005E6EE2">
        <w:rPr>
          <w:rFonts w:ascii="Times New Roman" w:eastAsia="標楷體" w:hAnsi="Times New Roman" w:cs="Times New Roman"/>
          <w:b/>
        </w:rPr>
        <w:t xml:space="preserve">Table </w:t>
      </w:r>
      <w:r w:rsidR="0071046C">
        <w:rPr>
          <w:rFonts w:ascii="Times New Roman" w:eastAsia="標楷體" w:hAnsi="Times New Roman" w:cs="Times New Roman"/>
          <w:b/>
        </w:rPr>
        <w:t>S</w:t>
      </w:r>
      <w:r w:rsidR="0071046C">
        <w:rPr>
          <w:rFonts w:ascii="Times New Roman" w:eastAsia="標楷體" w:hAnsi="Times New Roman" w:cs="Times New Roman" w:hint="eastAsia"/>
          <w:b/>
        </w:rPr>
        <w:t>5</w:t>
      </w:r>
      <w:r>
        <w:rPr>
          <w:rFonts w:ascii="Times New Roman" w:eastAsia="標楷體" w:hAnsi="Times New Roman" w:cs="Times New Roman" w:hint="eastAsia"/>
          <w:b/>
        </w:rPr>
        <w:t xml:space="preserve"> </w:t>
      </w:r>
      <w:r w:rsidRPr="005E6EE2">
        <w:rPr>
          <w:rFonts w:ascii="Times New Roman" w:eastAsia="標楷體" w:hAnsi="Times New Roman" w:cs="Times New Roman"/>
          <w:bCs/>
        </w:rPr>
        <w:t xml:space="preserve">Association between </w:t>
      </w:r>
      <w:r w:rsidRPr="005E6EE2">
        <w:rPr>
          <w:rFonts w:ascii="Times New Roman" w:eastAsia="標楷體" w:hAnsi="Times New Roman" w:cs="Times New Roman"/>
          <w:bCs/>
          <w:i/>
        </w:rPr>
        <w:t xml:space="preserve">G. Parasuis </w:t>
      </w:r>
      <w:r w:rsidRPr="005E6EE2">
        <w:rPr>
          <w:rFonts w:ascii="Times New Roman" w:eastAsia="標楷體" w:hAnsi="Times New Roman" w:cs="Times New Roman"/>
          <w:bCs/>
        </w:rPr>
        <w:t xml:space="preserve">serotypes and </w:t>
      </w:r>
      <w:r>
        <w:rPr>
          <w:rFonts w:ascii="Times New Roman" w:eastAsia="標楷體" w:hAnsi="Times New Roman" w:cs="Times New Roman" w:hint="eastAsia"/>
          <w:bCs/>
        </w:rPr>
        <w:t>virulence genes</w:t>
      </w:r>
    </w:p>
    <w:tbl>
      <w:tblPr>
        <w:tblStyle w:val="1"/>
        <w:tblpPr w:leftFromText="180" w:rightFromText="180" w:tblpY="1030"/>
        <w:tblW w:w="15588" w:type="dxa"/>
        <w:tblLook w:val="04A0" w:firstRow="1" w:lastRow="0" w:firstColumn="1" w:lastColumn="0" w:noHBand="0" w:noVBand="1"/>
      </w:tblPr>
      <w:tblGrid>
        <w:gridCol w:w="1516"/>
        <w:gridCol w:w="481"/>
        <w:gridCol w:w="607"/>
        <w:gridCol w:w="596"/>
        <w:gridCol w:w="585"/>
        <w:gridCol w:w="596"/>
        <w:gridCol w:w="585"/>
        <w:gridCol w:w="607"/>
        <w:gridCol w:w="572"/>
        <w:gridCol w:w="549"/>
        <w:gridCol w:w="631"/>
        <w:gridCol w:w="561"/>
        <w:gridCol w:w="618"/>
        <w:gridCol w:w="631"/>
        <w:gridCol w:w="548"/>
        <w:gridCol w:w="584"/>
        <w:gridCol w:w="597"/>
        <w:gridCol w:w="619"/>
        <w:gridCol w:w="562"/>
        <w:gridCol w:w="561"/>
        <w:gridCol w:w="620"/>
        <w:gridCol w:w="584"/>
        <w:gridCol w:w="597"/>
        <w:gridCol w:w="608"/>
        <w:gridCol w:w="573"/>
      </w:tblGrid>
      <w:tr w:rsidR="00B82929" w:rsidRPr="00BA3D82" w:rsidTr="000D7B88">
        <w:trPr>
          <w:trHeight w:val="699"/>
        </w:trPr>
        <w:tc>
          <w:tcPr>
            <w:tcW w:w="1516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Serotypes</w:t>
            </w:r>
          </w:p>
        </w:tc>
        <w:tc>
          <w:tcPr>
            <w:tcW w:w="108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Serotype 1</w:t>
            </w:r>
          </w:p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(n =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8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Serotype 4</w:t>
            </w:r>
          </w:p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(n =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92</w:t>
            </w: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8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Serotype 5</w:t>
            </w:r>
          </w:p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(n =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59</w:t>
            </w: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Serotype 6</w:t>
            </w:r>
          </w:p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(n = 1)</w:t>
            </w:r>
          </w:p>
        </w:tc>
        <w:tc>
          <w:tcPr>
            <w:tcW w:w="118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Serotype 7</w:t>
            </w:r>
          </w:p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(n = 9)</w:t>
            </w:r>
          </w:p>
        </w:tc>
        <w:tc>
          <w:tcPr>
            <w:tcW w:w="117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Serotype 9</w:t>
            </w:r>
          </w:p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(n =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Serotype 11</w:t>
            </w:r>
          </w:p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(n = 1)</w:t>
            </w:r>
          </w:p>
        </w:tc>
        <w:tc>
          <w:tcPr>
            <w:tcW w:w="118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Serotype 12</w:t>
            </w:r>
          </w:p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(n =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19</w:t>
            </w: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8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Serotype 13</w:t>
            </w:r>
          </w:p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(n =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27</w:t>
            </w: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8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Serotype 14</w:t>
            </w:r>
          </w:p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(n = 1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8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NT</w:t>
            </w:r>
          </w:p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(n = 44)</w:t>
            </w:r>
          </w:p>
        </w:tc>
        <w:tc>
          <w:tcPr>
            <w:tcW w:w="118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Total</w:t>
            </w:r>
          </w:p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(n =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276</w:t>
            </w: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</w:tr>
      <w:tr w:rsidR="00B82929" w:rsidRPr="00BA3D82" w:rsidTr="000D7B88">
        <w:tc>
          <w:tcPr>
            <w:tcW w:w="1516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R%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R%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R%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R%</w:t>
            </w:r>
          </w:p>
        </w:tc>
        <w:tc>
          <w:tcPr>
            <w:tcW w:w="54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R%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R%</w:t>
            </w:r>
          </w:p>
        </w:tc>
        <w:tc>
          <w:tcPr>
            <w:tcW w:w="63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54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R%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R%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R%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R%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R%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R%</w:t>
            </w:r>
          </w:p>
        </w:tc>
      </w:tr>
      <w:tr w:rsidR="00B82929" w:rsidRPr="00BA3D82" w:rsidTr="000D7B88">
        <w:tc>
          <w:tcPr>
            <w:tcW w:w="151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Virulence gene</w:t>
            </w:r>
          </w:p>
        </w:tc>
        <w:tc>
          <w:tcPr>
            <w:tcW w:w="48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B82929" w:rsidRPr="00BA3D82" w:rsidTr="000D7B88"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i/>
                <w:iCs/>
                <w:sz w:val="18"/>
                <w:szCs w:val="18"/>
              </w:rPr>
              <w:t>vtaA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276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</w:tr>
      <w:tr w:rsidR="00B82929" w:rsidRPr="00BA3D82" w:rsidTr="000D7B88"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i/>
                <w:iCs/>
                <w:sz w:val="18"/>
                <w:szCs w:val="18"/>
              </w:rPr>
              <w:t>fhuA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89.8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57.9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6.7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75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.0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0.4</w:t>
            </w:r>
          </w:p>
        </w:tc>
      </w:tr>
      <w:tr w:rsidR="00B82929" w:rsidRPr="00BA3D82" w:rsidTr="000D7B88"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i/>
                <w:iCs/>
                <w:sz w:val="18"/>
                <w:szCs w:val="18"/>
              </w:rPr>
              <w:t>hhdA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6.3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98.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B82929" w:rsidRPr="00BA3D82" w:rsidTr="000D7B88"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i/>
                <w:iCs/>
                <w:sz w:val="18"/>
                <w:szCs w:val="18"/>
              </w:rPr>
              <w:t>hhdB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97.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93.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6.3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3.3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95.5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265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96.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</w:p>
        </w:tc>
      </w:tr>
      <w:tr w:rsidR="00B82929" w:rsidRPr="00BA3D82" w:rsidTr="000D7B88"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i/>
                <w:iCs/>
                <w:sz w:val="18"/>
                <w:szCs w:val="18"/>
              </w:rPr>
              <w:t>nhaC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91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98.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2.6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271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98.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B82929" w:rsidRPr="00BA3D82" w:rsidTr="000D7B88"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i/>
                <w:iCs/>
                <w:sz w:val="18"/>
                <w:szCs w:val="18"/>
              </w:rPr>
              <w:t>HAPS_0254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87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81.4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88.9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84.2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70.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6.7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81.8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237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85.9</w:t>
            </w:r>
          </w:p>
        </w:tc>
      </w:tr>
      <w:tr w:rsidR="00B82929" w:rsidRPr="00BA3D82" w:rsidTr="000D7B88"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i/>
                <w:iCs/>
                <w:sz w:val="18"/>
                <w:szCs w:val="18"/>
              </w:rPr>
              <w:t>cirA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6.3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274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99.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3</w:t>
            </w:r>
          </w:p>
        </w:tc>
      </w:tr>
      <w:tr w:rsidR="00B82929" w:rsidRPr="00BA3D82" w:rsidTr="000D7B88"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i/>
                <w:iCs/>
                <w:sz w:val="18"/>
                <w:szCs w:val="18"/>
              </w:rPr>
              <w:t>sclB7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3.3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275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9.6</w:t>
            </w:r>
          </w:p>
        </w:tc>
      </w:tr>
      <w:tr w:rsidR="00B82929" w:rsidRPr="00BA3D82" w:rsidTr="000D7B88"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i/>
                <w:iCs/>
                <w:sz w:val="18"/>
                <w:szCs w:val="18"/>
              </w:rPr>
              <w:t>sclB11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6</w:t>
            </w: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96.6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89.5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6.3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3.3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95.5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262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4.9</w:t>
            </w:r>
          </w:p>
        </w:tc>
      </w:tr>
      <w:tr w:rsidR="00B82929" w:rsidRPr="00BA3D82" w:rsidTr="000D7B88">
        <w:tc>
          <w:tcPr>
            <w:tcW w:w="151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BA3D82">
              <w:rPr>
                <w:rFonts w:ascii="Times New Roman" w:eastAsiaTheme="majorEastAsia" w:hAnsi="Times New Roman" w:cs="Times New Roman"/>
                <w:bCs/>
                <w:i/>
                <w:iCs/>
                <w:sz w:val="18"/>
                <w:szCs w:val="18"/>
              </w:rPr>
              <w:t>phage_related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4</w:t>
            </w: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3.4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25.0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3.7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6.7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A3D82">
              <w:rPr>
                <w:rFonts w:ascii="Times New Roman" w:eastAsia="標楷體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82929" w:rsidRPr="00BA3D82" w:rsidRDefault="00B82929" w:rsidP="000D7B8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3</w:t>
            </w:r>
          </w:p>
        </w:tc>
      </w:tr>
    </w:tbl>
    <w:p w:rsidR="00B82929" w:rsidRPr="00BA3D82" w:rsidRDefault="00B82929" w:rsidP="00B82929"/>
    <w:p w:rsidR="00B82929" w:rsidRPr="00BA3D82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 w:rsidP="00B82929"/>
    <w:p w:rsidR="00B82929" w:rsidRDefault="00B82929"/>
    <w:sectPr w:rsidR="00B82929" w:rsidSect="00BA3D8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2B" w:rsidRDefault="00B9482B" w:rsidP="00E959AE">
      <w:r>
        <w:separator/>
      </w:r>
    </w:p>
  </w:endnote>
  <w:endnote w:type="continuationSeparator" w:id="0">
    <w:p w:rsidR="00B9482B" w:rsidRDefault="00B9482B" w:rsidP="00E9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2B" w:rsidRDefault="00B9482B" w:rsidP="00E959AE">
      <w:r>
        <w:separator/>
      </w:r>
    </w:p>
  </w:footnote>
  <w:footnote w:type="continuationSeparator" w:id="0">
    <w:p w:rsidR="00B9482B" w:rsidRDefault="00B9482B" w:rsidP="00E95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29"/>
    <w:rsid w:val="0026657A"/>
    <w:rsid w:val="00356D79"/>
    <w:rsid w:val="00424174"/>
    <w:rsid w:val="0071046C"/>
    <w:rsid w:val="009138D8"/>
    <w:rsid w:val="00B82929"/>
    <w:rsid w:val="00B93BDA"/>
    <w:rsid w:val="00B9482B"/>
    <w:rsid w:val="00C01BB7"/>
    <w:rsid w:val="00C772CF"/>
    <w:rsid w:val="00CF33F9"/>
    <w:rsid w:val="00D6325E"/>
    <w:rsid w:val="00E9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格格線11"/>
    <w:basedOn w:val="a1"/>
    <w:next w:val="a3"/>
    <w:uiPriority w:val="59"/>
    <w:rsid w:val="00B82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B82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417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95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59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5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59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格格線11"/>
    <w:basedOn w:val="a1"/>
    <w:next w:val="a3"/>
    <w:uiPriority w:val="59"/>
    <w:rsid w:val="00B82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B82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417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95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59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5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59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4383</Characters>
  <Application>Microsoft Office Word</Application>
  <DocSecurity>0</DocSecurity>
  <Lines>36</Lines>
  <Paragraphs>10</Paragraphs>
  <ScaleCrop>false</ScaleCrop>
  <Company>OEM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2023-08-15T03:45:00Z</dcterms:created>
  <dcterms:modified xsi:type="dcterms:W3CDTF">2023-08-15T03:45:00Z</dcterms:modified>
</cp:coreProperties>
</file>