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AE55" w14:textId="5417AB58" w:rsidR="00663EF3" w:rsidRDefault="00663EF3" w:rsidP="00663EF3">
      <w:r w:rsidRPr="0032091B">
        <w:rPr>
          <w:b/>
          <w:bCs/>
        </w:rPr>
        <w:t xml:space="preserve">Table </w:t>
      </w:r>
      <w:r w:rsidR="00E95A30">
        <w:rPr>
          <w:b/>
          <w:bCs/>
        </w:rPr>
        <w:t>S5</w:t>
      </w:r>
      <w:r w:rsidRPr="0032091B">
        <w:rPr>
          <w:b/>
          <w:bCs/>
        </w:rPr>
        <w:t xml:space="preserve">. </w:t>
      </w:r>
      <w:r>
        <w:t xml:space="preserve">Proteins with significant, opposite-direction changes in abundance in multiple </w:t>
      </w:r>
      <w:r w:rsidRPr="003F4AFF">
        <w:rPr>
          <w:rFonts w:ascii="Calibri" w:hAnsi="Calibri" w:cs="Calibri"/>
          <w:i/>
          <w:iCs/>
        </w:rPr>
        <w:t>C. albicans</w:t>
      </w:r>
      <w:r>
        <w:t xml:space="preserve"> mutants. </w:t>
      </w:r>
      <w:r>
        <w:tab/>
      </w:r>
    </w:p>
    <w:p w14:paraId="5D72ED76" w14:textId="77777777" w:rsidR="00663EF3" w:rsidRDefault="00663EF3" w:rsidP="00663E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7858"/>
      </w:tblGrid>
      <w:tr w:rsidR="00663EF3" w14:paraId="5647E3CD" w14:textId="77777777" w:rsidTr="0069039E">
        <w:tc>
          <w:tcPr>
            <w:tcW w:w="1407" w:type="dxa"/>
            <w:vAlign w:val="bottom"/>
          </w:tcPr>
          <w:p w14:paraId="1D0CA801" w14:textId="77777777" w:rsidR="00663EF3" w:rsidRDefault="00663EF3" w:rsidP="0069039E">
            <w:r w:rsidRPr="004E36DB">
              <w:rPr>
                <w:rFonts w:ascii="Calibri" w:hAnsi="Calibri" w:cs="Calibri"/>
                <w:b/>
                <w:bCs/>
                <w:color w:val="000000"/>
              </w:rPr>
              <w:t>Protein</w:t>
            </w:r>
          </w:p>
        </w:tc>
        <w:tc>
          <w:tcPr>
            <w:tcW w:w="7858" w:type="dxa"/>
            <w:vAlign w:val="bottom"/>
          </w:tcPr>
          <w:p w14:paraId="0995E391" w14:textId="76F304A9" w:rsidR="00663EF3" w:rsidRDefault="00663EF3" w:rsidP="0069039E">
            <w:r w:rsidRPr="004E36DB">
              <w:rPr>
                <w:rFonts w:ascii="Calibri" w:hAnsi="Calibri" w:cs="Calibri"/>
                <w:b/>
                <w:bCs/>
                <w:color w:val="000000"/>
              </w:rPr>
              <w:t xml:space="preserve">Genotypes exhibiting significant </w:t>
            </w:r>
            <w:r w:rsidR="003B3E17">
              <w:rPr>
                <w:rFonts w:ascii="Calibri" w:hAnsi="Calibri" w:cs="Calibri"/>
                <w:b/>
                <w:bCs/>
                <w:color w:val="000000"/>
              </w:rPr>
              <w:t>change</w:t>
            </w:r>
            <w:r w:rsidRPr="004E36DB">
              <w:rPr>
                <w:rFonts w:ascii="Calibri" w:hAnsi="Calibri" w:cs="Calibri"/>
                <w:b/>
                <w:bCs/>
                <w:color w:val="000000"/>
              </w:rPr>
              <w:t xml:space="preserve"> in abundance</w:t>
            </w:r>
          </w:p>
        </w:tc>
      </w:tr>
      <w:tr w:rsidR="00663EF3" w14:paraId="286289B7" w14:textId="77777777" w:rsidTr="0069039E">
        <w:tc>
          <w:tcPr>
            <w:tcW w:w="1407" w:type="dxa"/>
            <w:vAlign w:val="bottom"/>
          </w:tcPr>
          <w:p w14:paraId="1EFB1D2C" w14:textId="77777777" w:rsidR="00663EF3" w:rsidRDefault="00663EF3" w:rsidP="0069039E">
            <w:r>
              <w:rPr>
                <w:rFonts w:ascii="Calibri" w:hAnsi="Calibri" w:cs="Calibri"/>
                <w:color w:val="000000"/>
              </w:rPr>
              <w:t>Gdh3</w:t>
            </w:r>
          </w:p>
        </w:tc>
        <w:tc>
          <w:tcPr>
            <w:tcW w:w="7858" w:type="dxa"/>
          </w:tcPr>
          <w:p w14:paraId="229AD177" w14:textId="77777777" w:rsidR="00663EF3" w:rsidRPr="00F13946" w:rsidRDefault="00663EF3" w:rsidP="0069039E">
            <w:pPr>
              <w:rPr>
                <w:iCs/>
              </w:rPr>
            </w:pPr>
            <w:r>
              <w:rPr>
                <w:rFonts w:ascii="Calibri" w:hAnsi="Calibri" w:cs="Calibri"/>
                <w:iCs/>
                <w:color w:val="000000"/>
              </w:rPr>
              <w:t>D</w:t>
            </w:r>
            <w:r w:rsidRPr="00F13946">
              <w:rPr>
                <w:rFonts w:ascii="Calibri" w:hAnsi="Calibri" w:cs="Calibri"/>
                <w:iCs/>
                <w:color w:val="000000"/>
              </w:rPr>
              <w:t xml:space="preserve">own in </w:t>
            </w:r>
            <w:r w:rsidRPr="00F209F1">
              <w:rPr>
                <w:rFonts w:ascii="Calibri" w:hAnsi="Calibri" w:cs="Calibri"/>
                <w:i/>
                <w:color w:val="000000"/>
              </w:rPr>
              <w:t>doa10/doa10</w:t>
            </w:r>
            <w:r>
              <w:tab/>
            </w:r>
            <w:r w:rsidRPr="00F13946">
              <w:rPr>
                <w:rFonts w:ascii="Calibri" w:hAnsi="Calibri" w:cs="Calibri"/>
                <w:iCs/>
                <w:color w:val="000000"/>
              </w:rPr>
              <w:t xml:space="preserve">Up in 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ubc7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ubc7</w:t>
            </w:r>
            <w:r>
              <w:tab/>
            </w:r>
            <w:r w:rsidRPr="00F13946">
              <w:rPr>
                <w:rFonts w:ascii="Calibri" w:hAnsi="Calibri" w:cs="Calibri"/>
                <w:iCs/>
                <w:color w:val="000000"/>
              </w:rPr>
              <w:t xml:space="preserve">Up in 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 w:rsidRPr="00F13946">
              <w:rPr>
                <w:rFonts w:ascii="Calibri" w:hAnsi="Calibri" w:cs="Calibri"/>
                <w:iCs/>
                <w:color w:val="000000"/>
              </w:rPr>
              <w:t xml:space="preserve">          </w:t>
            </w:r>
          </w:p>
        </w:tc>
      </w:tr>
      <w:tr w:rsidR="00663EF3" w14:paraId="7CD59645" w14:textId="77777777" w:rsidTr="0069039E">
        <w:tc>
          <w:tcPr>
            <w:tcW w:w="1407" w:type="dxa"/>
            <w:vAlign w:val="bottom"/>
          </w:tcPr>
          <w:p w14:paraId="6749EFE5" w14:textId="77777777" w:rsidR="00663EF3" w:rsidRDefault="00663EF3" w:rsidP="0069039E">
            <w:r w:rsidRPr="0083484D">
              <w:rPr>
                <w:rFonts w:ascii="Calibri" w:hAnsi="Calibri" w:cs="Calibri"/>
                <w:color w:val="000000"/>
              </w:rPr>
              <w:t>orf19.4639</w:t>
            </w:r>
          </w:p>
        </w:tc>
        <w:tc>
          <w:tcPr>
            <w:tcW w:w="7858" w:type="dxa"/>
          </w:tcPr>
          <w:p w14:paraId="1A8509CC" w14:textId="77777777" w:rsidR="00663EF3" w:rsidRDefault="00663EF3" w:rsidP="0069039E">
            <w:r>
              <w:rPr>
                <w:rFonts w:ascii="Calibri" w:hAnsi="Calibri" w:cs="Calibri"/>
                <w:color w:val="000000"/>
              </w:rPr>
              <w:t xml:space="preserve">Down in </w:t>
            </w:r>
            <w:r w:rsidRPr="00F209F1">
              <w:rPr>
                <w:rFonts w:ascii="Calibri" w:hAnsi="Calibri" w:cs="Calibri"/>
                <w:i/>
                <w:iCs/>
                <w:color w:val="000000"/>
              </w:rPr>
              <w:t>doa10/doa10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Calibri" w:hAnsi="Calibri" w:cs="Calibri"/>
                <w:color w:val="000000"/>
              </w:rPr>
              <w:t xml:space="preserve">Up in 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hrd1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 xml:space="preserve">hrd1        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</w:p>
        </w:tc>
      </w:tr>
      <w:tr w:rsidR="00663EF3" w14:paraId="5EC6BFE7" w14:textId="77777777" w:rsidTr="0069039E">
        <w:tc>
          <w:tcPr>
            <w:tcW w:w="1407" w:type="dxa"/>
          </w:tcPr>
          <w:p w14:paraId="28F2D9FE" w14:textId="77777777" w:rsidR="00663EF3" w:rsidRDefault="00663EF3" w:rsidP="0069039E">
            <w:r>
              <w:rPr>
                <w:rFonts w:ascii="Calibri" w:hAnsi="Calibri" w:cs="Calibri"/>
                <w:color w:val="000000"/>
              </w:rPr>
              <w:t>Ade2</w:t>
            </w:r>
          </w:p>
        </w:tc>
        <w:tc>
          <w:tcPr>
            <w:tcW w:w="7858" w:type="dxa"/>
          </w:tcPr>
          <w:p w14:paraId="07A1A1BF" w14:textId="77777777" w:rsidR="00663EF3" w:rsidRDefault="00663EF3" w:rsidP="0069039E">
            <w:r>
              <w:rPr>
                <w:rFonts w:ascii="Calibri" w:hAnsi="Calibri" w:cs="Calibri"/>
                <w:color w:val="000000"/>
              </w:rPr>
              <w:t xml:space="preserve">Down in </w:t>
            </w:r>
            <w:r w:rsidRPr="00F209F1">
              <w:rPr>
                <w:rFonts w:ascii="Calibri" w:hAnsi="Calibri" w:cs="Calibri"/>
                <w:i/>
                <w:iCs/>
                <w:color w:val="000000"/>
              </w:rPr>
              <w:t>doa10/doa10</w:t>
            </w:r>
            <w:r>
              <w:tab/>
            </w:r>
            <w:r>
              <w:rPr>
                <w:rFonts w:ascii="Calibri" w:hAnsi="Calibri" w:cs="Calibri"/>
                <w:color w:val="000000"/>
              </w:rPr>
              <w:t xml:space="preserve">Up in </w:t>
            </w:r>
            <w:r w:rsidRPr="00202FF6">
              <w:rPr>
                <w:rFonts w:ascii="Calibri" w:hAnsi="Calibri" w:cs="Calibri"/>
                <w:i/>
                <w:iCs/>
                <w:color w:val="000000"/>
              </w:rPr>
              <w:t>ubc7/ubc7</w:t>
            </w:r>
            <w:r w:rsidRPr="00BF322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Pr="00BF322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         </w:t>
            </w:r>
          </w:p>
        </w:tc>
      </w:tr>
      <w:tr w:rsidR="00663EF3" w14:paraId="731C37B9" w14:textId="77777777" w:rsidTr="0069039E">
        <w:tc>
          <w:tcPr>
            <w:tcW w:w="1407" w:type="dxa"/>
          </w:tcPr>
          <w:p w14:paraId="09BCDE82" w14:textId="77777777" w:rsidR="00663EF3" w:rsidRDefault="00663EF3" w:rsidP="0069039E">
            <w:r>
              <w:rPr>
                <w:rFonts w:ascii="Calibri" w:hAnsi="Calibri" w:cs="Calibri"/>
                <w:color w:val="000000"/>
              </w:rPr>
              <w:t>Age1</w:t>
            </w:r>
          </w:p>
        </w:tc>
        <w:tc>
          <w:tcPr>
            <w:tcW w:w="7858" w:type="dxa"/>
          </w:tcPr>
          <w:p w14:paraId="2DB0CFAF" w14:textId="77777777" w:rsidR="00663EF3" w:rsidRDefault="00663EF3" w:rsidP="0069039E">
            <w:r>
              <w:rPr>
                <w:rFonts w:ascii="Calibri" w:hAnsi="Calibri" w:cs="Calibri"/>
                <w:color w:val="000000"/>
              </w:rPr>
              <w:t xml:space="preserve">Down in </w:t>
            </w:r>
            <w:r w:rsidRPr="00F209F1">
              <w:rPr>
                <w:rFonts w:ascii="Calibri" w:hAnsi="Calibri" w:cs="Calibri"/>
                <w:i/>
                <w:iCs/>
                <w:color w:val="000000"/>
              </w:rPr>
              <w:t>doa10/doa10</w:t>
            </w:r>
            <w:r>
              <w:tab/>
            </w:r>
            <w:r>
              <w:rPr>
                <w:rFonts w:ascii="Calibri" w:hAnsi="Calibri" w:cs="Calibri"/>
                <w:color w:val="000000"/>
              </w:rPr>
              <w:t xml:space="preserve">Up in </w:t>
            </w:r>
            <w:r w:rsidRPr="00202FF6">
              <w:rPr>
                <w:rFonts w:ascii="Calibri" w:hAnsi="Calibri" w:cs="Calibri"/>
                <w:i/>
                <w:iCs/>
                <w:color w:val="000000"/>
              </w:rPr>
              <w:t>ubc7/ubc7</w:t>
            </w:r>
            <w:r w:rsidRPr="00BF322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Pr="00BF322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         </w:t>
            </w:r>
          </w:p>
        </w:tc>
      </w:tr>
      <w:tr w:rsidR="00663EF3" w14:paraId="27B3C3AC" w14:textId="77777777" w:rsidTr="0069039E">
        <w:tc>
          <w:tcPr>
            <w:tcW w:w="1407" w:type="dxa"/>
            <w:vAlign w:val="bottom"/>
          </w:tcPr>
          <w:p w14:paraId="1C92BB88" w14:textId="77777777" w:rsidR="00663EF3" w:rsidRDefault="00663EF3" w:rsidP="0069039E">
            <w:r>
              <w:rPr>
                <w:rFonts w:ascii="Calibri" w:hAnsi="Calibri" w:cs="Calibri"/>
                <w:color w:val="000000"/>
              </w:rPr>
              <w:t>Rpl18</w:t>
            </w:r>
          </w:p>
        </w:tc>
        <w:tc>
          <w:tcPr>
            <w:tcW w:w="7858" w:type="dxa"/>
          </w:tcPr>
          <w:p w14:paraId="443105AE" w14:textId="77777777" w:rsidR="00663EF3" w:rsidRDefault="00663EF3" w:rsidP="0069039E">
            <w:r>
              <w:rPr>
                <w:rFonts w:ascii="Calibri" w:hAnsi="Calibri" w:cs="Calibri"/>
                <w:color w:val="000000"/>
              </w:rPr>
              <w:t xml:space="preserve">Down in </w:t>
            </w:r>
            <w:r w:rsidRPr="00F209F1">
              <w:rPr>
                <w:rFonts w:ascii="Calibri" w:hAnsi="Calibri" w:cs="Calibri"/>
                <w:i/>
                <w:iCs/>
                <w:color w:val="000000"/>
              </w:rPr>
              <w:t>doa10/doa10</w:t>
            </w:r>
            <w:r>
              <w:tab/>
            </w:r>
            <w:r>
              <w:rPr>
                <w:rFonts w:ascii="Calibri" w:hAnsi="Calibri" w:cs="Calibri"/>
                <w:color w:val="000000"/>
              </w:rPr>
              <w:t xml:space="preserve">Up in </w:t>
            </w:r>
            <w:r w:rsidRPr="00202FF6">
              <w:rPr>
                <w:rFonts w:ascii="Calibri" w:hAnsi="Calibri" w:cs="Calibri"/>
                <w:i/>
                <w:iCs/>
                <w:color w:val="000000"/>
              </w:rPr>
              <w:t>ubc7/ubc7</w:t>
            </w:r>
            <w:r w:rsidRPr="00BF322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Pr="00BF322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         </w:t>
            </w:r>
          </w:p>
        </w:tc>
      </w:tr>
      <w:tr w:rsidR="00663EF3" w14:paraId="413C9910" w14:textId="77777777" w:rsidTr="0069039E">
        <w:tc>
          <w:tcPr>
            <w:tcW w:w="1407" w:type="dxa"/>
            <w:vAlign w:val="bottom"/>
          </w:tcPr>
          <w:p w14:paraId="366660B2" w14:textId="77777777" w:rsidR="00663EF3" w:rsidRDefault="00663EF3" w:rsidP="0069039E">
            <w:r>
              <w:rPr>
                <w:rFonts w:ascii="Calibri" w:hAnsi="Calibri" w:cs="Calibri"/>
                <w:color w:val="000000"/>
              </w:rPr>
              <w:t>Spe3</w:t>
            </w:r>
          </w:p>
        </w:tc>
        <w:tc>
          <w:tcPr>
            <w:tcW w:w="7858" w:type="dxa"/>
          </w:tcPr>
          <w:p w14:paraId="109863E2" w14:textId="77777777" w:rsidR="00663EF3" w:rsidRDefault="00663EF3" w:rsidP="0069039E">
            <w:r>
              <w:rPr>
                <w:rFonts w:ascii="Calibri" w:hAnsi="Calibri" w:cs="Calibri"/>
                <w:color w:val="000000"/>
              </w:rPr>
              <w:t xml:space="preserve">Down in </w:t>
            </w:r>
            <w:r w:rsidRPr="00F209F1">
              <w:rPr>
                <w:rFonts w:ascii="Calibri" w:hAnsi="Calibri" w:cs="Calibri"/>
                <w:i/>
                <w:iCs/>
                <w:color w:val="000000"/>
              </w:rPr>
              <w:t>doa10/doa10</w:t>
            </w:r>
            <w:r>
              <w:tab/>
            </w:r>
            <w:r>
              <w:rPr>
                <w:rFonts w:ascii="Calibri" w:hAnsi="Calibri" w:cs="Calibri"/>
                <w:color w:val="000000"/>
              </w:rPr>
              <w:t xml:space="preserve">Up in </w:t>
            </w:r>
            <w:r w:rsidRPr="00202FF6">
              <w:rPr>
                <w:rFonts w:ascii="Calibri" w:hAnsi="Calibri" w:cs="Calibri"/>
                <w:i/>
                <w:iCs/>
                <w:color w:val="000000"/>
              </w:rPr>
              <w:t>ubc7/ubc7</w:t>
            </w:r>
            <w:r w:rsidRPr="00BF322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Pr="00BF322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         </w:t>
            </w:r>
          </w:p>
        </w:tc>
      </w:tr>
      <w:tr w:rsidR="00663EF3" w14:paraId="3EA0731A" w14:textId="77777777" w:rsidTr="0069039E">
        <w:tc>
          <w:tcPr>
            <w:tcW w:w="1407" w:type="dxa"/>
          </w:tcPr>
          <w:p w14:paraId="4CC8CAFC" w14:textId="77777777" w:rsidR="00663EF3" w:rsidRDefault="00663EF3" w:rsidP="0069039E">
            <w:r>
              <w:rPr>
                <w:rFonts w:ascii="Calibri" w:hAnsi="Calibri" w:cs="Calibri"/>
                <w:color w:val="000000"/>
              </w:rPr>
              <w:t>Erg8</w:t>
            </w:r>
          </w:p>
        </w:tc>
        <w:tc>
          <w:tcPr>
            <w:tcW w:w="7858" w:type="dxa"/>
          </w:tcPr>
          <w:p w14:paraId="4E200D06" w14:textId="77777777" w:rsidR="00663EF3" w:rsidRDefault="00663EF3" w:rsidP="0069039E">
            <w:r>
              <w:rPr>
                <w:rFonts w:ascii="Calibri" w:hAnsi="Calibri" w:cs="Calibri"/>
                <w:color w:val="000000"/>
              </w:rPr>
              <w:t xml:space="preserve">Up in </w:t>
            </w:r>
            <w:r w:rsidRPr="00AF0286">
              <w:rPr>
                <w:rFonts w:ascii="Calibri" w:hAnsi="Calibri" w:cs="Calibri"/>
                <w:i/>
                <w:iCs/>
                <w:color w:val="000000"/>
              </w:rPr>
              <w:t>doa10/doa10</w:t>
            </w:r>
            <w:r>
              <w:tab/>
            </w:r>
            <w:r>
              <w:tab/>
            </w:r>
            <w:r>
              <w:rPr>
                <w:rFonts w:ascii="Calibri" w:hAnsi="Calibri" w:cs="Calibri"/>
                <w:color w:val="000000"/>
              </w:rPr>
              <w:t xml:space="preserve">Down in 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ubc7</w:t>
            </w:r>
            <w:r w:rsidRPr="00A152B8">
              <w:rPr>
                <w:rFonts w:ascii="Calibri" w:hAnsi="Calibri" w:cs="Calibri"/>
                <w:color w:val="000000"/>
              </w:rPr>
              <w:t>/</w:t>
            </w:r>
            <w:r w:rsidRPr="00A152B8">
              <w:rPr>
                <w:rFonts w:ascii="Calibri" w:hAnsi="Calibri" w:cs="Calibri"/>
                <w:i/>
                <w:iCs/>
                <w:color w:val="000000"/>
              </w:rPr>
              <w:t>ubc7</w:t>
            </w:r>
            <w:r w:rsidRPr="00BF322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</w:tr>
    </w:tbl>
    <w:p w14:paraId="2E014ABD" w14:textId="77777777" w:rsidR="00C03EC3" w:rsidRDefault="00C03EC3"/>
    <w:sectPr w:rsidR="00C03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F3"/>
    <w:rsid w:val="000425AB"/>
    <w:rsid w:val="00065038"/>
    <w:rsid w:val="0007335E"/>
    <w:rsid w:val="001575D2"/>
    <w:rsid w:val="00172DFC"/>
    <w:rsid w:val="001D5424"/>
    <w:rsid w:val="00225E33"/>
    <w:rsid w:val="00230E77"/>
    <w:rsid w:val="002310AA"/>
    <w:rsid w:val="002404EF"/>
    <w:rsid w:val="00283199"/>
    <w:rsid w:val="00304907"/>
    <w:rsid w:val="003219AC"/>
    <w:rsid w:val="003318A8"/>
    <w:rsid w:val="003A3DCA"/>
    <w:rsid w:val="003B3E17"/>
    <w:rsid w:val="00403560"/>
    <w:rsid w:val="0045015B"/>
    <w:rsid w:val="004609DC"/>
    <w:rsid w:val="0046564C"/>
    <w:rsid w:val="004E79AA"/>
    <w:rsid w:val="00577C7D"/>
    <w:rsid w:val="005B43A6"/>
    <w:rsid w:val="005E141F"/>
    <w:rsid w:val="00603EC4"/>
    <w:rsid w:val="0065068E"/>
    <w:rsid w:val="00663EF3"/>
    <w:rsid w:val="0071603E"/>
    <w:rsid w:val="00724643"/>
    <w:rsid w:val="00754880"/>
    <w:rsid w:val="00790436"/>
    <w:rsid w:val="007E133B"/>
    <w:rsid w:val="007F5AAF"/>
    <w:rsid w:val="00803AAA"/>
    <w:rsid w:val="00804917"/>
    <w:rsid w:val="008461FA"/>
    <w:rsid w:val="0085350C"/>
    <w:rsid w:val="00882FF3"/>
    <w:rsid w:val="00892F3B"/>
    <w:rsid w:val="008D66D1"/>
    <w:rsid w:val="00903205"/>
    <w:rsid w:val="009070E5"/>
    <w:rsid w:val="00911CDA"/>
    <w:rsid w:val="009C2F11"/>
    <w:rsid w:val="009D284D"/>
    <w:rsid w:val="009D64A1"/>
    <w:rsid w:val="009E1A36"/>
    <w:rsid w:val="009E6251"/>
    <w:rsid w:val="00A204EB"/>
    <w:rsid w:val="00A37F7D"/>
    <w:rsid w:val="00A8448F"/>
    <w:rsid w:val="00A936AA"/>
    <w:rsid w:val="00A94F41"/>
    <w:rsid w:val="00B25375"/>
    <w:rsid w:val="00B80E96"/>
    <w:rsid w:val="00B92101"/>
    <w:rsid w:val="00C03EC3"/>
    <w:rsid w:val="00C63F2E"/>
    <w:rsid w:val="00C67402"/>
    <w:rsid w:val="00CB72B8"/>
    <w:rsid w:val="00CD2263"/>
    <w:rsid w:val="00D608D1"/>
    <w:rsid w:val="00DD2419"/>
    <w:rsid w:val="00E11623"/>
    <w:rsid w:val="00E91D71"/>
    <w:rsid w:val="00E95A30"/>
    <w:rsid w:val="00EF4239"/>
    <w:rsid w:val="00F07790"/>
    <w:rsid w:val="00F27477"/>
    <w:rsid w:val="00F9552A"/>
    <w:rsid w:val="00FC0C36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1D65E4"/>
  <w15:chartTrackingRefBased/>
  <w15:docId w15:val="{39BA5EFA-0B0A-9F4F-A5DC-B0BEF052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Rubenstein, Eric (VJ)</dc:creator>
  <cp:keywords/>
  <dc:description/>
  <cp:lastModifiedBy>Rubenstein, Eric (VJ)</cp:lastModifiedBy>
  <cp:revision>3</cp:revision>
  <dcterms:created xsi:type="dcterms:W3CDTF">2023-05-17T17:07:00Z</dcterms:created>
  <dcterms:modified xsi:type="dcterms:W3CDTF">2023-07-06T14:20:00Z</dcterms:modified>
</cp:coreProperties>
</file>