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39F92" w14:textId="002A1DB0" w:rsidR="000E5904" w:rsidRDefault="00820042">
      <w:pPr>
        <w:rPr>
          <w:rFonts w:ascii="Times" w:hAnsi="Times"/>
          <w:szCs w:val="21"/>
        </w:rPr>
      </w:pPr>
      <w:r>
        <w:rPr>
          <w:rFonts w:ascii="Times Bold" w:hAnsi="Times Bold" w:cs="Times Bold"/>
          <w:b/>
          <w:bCs/>
          <w:szCs w:val="21"/>
        </w:rPr>
        <w:t xml:space="preserve">Supplemental Table </w:t>
      </w:r>
      <w:r w:rsidR="00CD25CD">
        <w:rPr>
          <w:rFonts w:ascii="Times Bold" w:hAnsi="Times Bold" w:cs="Times Bold"/>
          <w:b/>
          <w:bCs/>
          <w:szCs w:val="21"/>
        </w:rPr>
        <w:t>4</w:t>
      </w:r>
      <w:r>
        <w:rPr>
          <w:rFonts w:ascii="Times" w:hAnsi="Times"/>
          <w:szCs w:val="21"/>
        </w:rPr>
        <w:t xml:space="preserve">. </w:t>
      </w:r>
      <w:r>
        <w:rPr>
          <w:rFonts w:ascii="Times" w:hAnsi="Times" w:hint="eastAsia"/>
          <w:szCs w:val="21"/>
        </w:rPr>
        <w:t>The MMR or MSI status of curettage and hysterectomy specimens.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59"/>
        <w:gridCol w:w="1202"/>
        <w:gridCol w:w="1202"/>
        <w:gridCol w:w="1179"/>
        <w:gridCol w:w="1634"/>
      </w:tblGrid>
      <w:tr w:rsidR="000E5904" w14:paraId="625AAA23" w14:textId="77777777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D787B" w14:textId="77777777" w:rsidR="000E5904" w:rsidRDefault="000E5904">
            <w:pPr>
              <w:widowControl/>
              <w:jc w:val="left"/>
              <w:rPr>
                <w:rFonts w:ascii="Times" w:eastAsia="宋体" w:hAnsi="Times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5E3FBB9" w14:textId="77777777" w:rsidR="000E5904" w:rsidRDefault="00820042">
            <w:pPr>
              <w:widowControl/>
              <w:jc w:val="center"/>
              <w:rPr>
                <w:rFonts w:ascii="Times" w:eastAsia="宋体" w:hAnsi="Times" w:cs="宋体"/>
                <w:color w:val="000000"/>
                <w:kern w:val="0"/>
                <w:szCs w:val="21"/>
              </w:rPr>
            </w:pPr>
            <w:r>
              <w:rPr>
                <w:rFonts w:ascii="Times" w:eastAsia="宋体" w:hAnsi="Times" w:cs="宋体"/>
                <w:color w:val="000000"/>
                <w:kern w:val="0"/>
                <w:szCs w:val="21"/>
              </w:rPr>
              <w:t>MMR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63CB78F" w14:textId="77777777" w:rsidR="000E5904" w:rsidRDefault="00820042">
            <w:pPr>
              <w:widowControl/>
              <w:jc w:val="center"/>
              <w:rPr>
                <w:rFonts w:ascii="Times" w:eastAsia="宋体" w:hAnsi="Times" w:cs="宋体"/>
                <w:color w:val="000000"/>
                <w:kern w:val="0"/>
                <w:szCs w:val="21"/>
              </w:rPr>
            </w:pPr>
            <w:r>
              <w:rPr>
                <w:rFonts w:ascii="Times" w:eastAsia="宋体" w:hAnsi="Times" w:cs="宋体"/>
                <w:color w:val="000000"/>
                <w:kern w:val="0"/>
                <w:szCs w:val="21"/>
              </w:rPr>
              <w:t>MSI</w:t>
            </w:r>
          </w:p>
        </w:tc>
      </w:tr>
      <w:tr w:rsidR="000E5904" w14:paraId="0240FAE7" w14:textId="77777777">
        <w:trPr>
          <w:trHeight w:val="352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B3DDB9A" w14:textId="77777777" w:rsidR="000E5904" w:rsidRDefault="000E5904">
            <w:pPr>
              <w:widowControl/>
              <w:jc w:val="center"/>
              <w:rPr>
                <w:rFonts w:ascii="Times" w:eastAsia="宋体" w:hAnsi="Times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F1E8973" w14:textId="77777777" w:rsidR="000E5904" w:rsidRDefault="00820042">
            <w:pPr>
              <w:widowControl/>
              <w:jc w:val="left"/>
              <w:rPr>
                <w:rFonts w:ascii="Times" w:eastAsia="宋体" w:hAnsi="Times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" w:eastAsia="宋体" w:hAnsi="Times" w:cs="宋体"/>
                <w:color w:val="000000"/>
                <w:kern w:val="0"/>
                <w:szCs w:val="21"/>
              </w:rPr>
              <w:t>dMMR</w:t>
            </w:r>
            <w:proofErr w:type="spellEnd"/>
            <w:r>
              <w:rPr>
                <w:rFonts w:ascii="Times" w:eastAsia="宋体" w:hAnsi="Times" w:cs="宋体"/>
                <w:color w:val="000000"/>
                <w:kern w:val="0"/>
                <w:szCs w:val="21"/>
              </w:rPr>
              <w:t xml:space="preserve">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18BC6D5" w14:textId="77777777" w:rsidR="000E5904" w:rsidRDefault="00820042">
            <w:pPr>
              <w:widowControl/>
              <w:jc w:val="left"/>
              <w:rPr>
                <w:rFonts w:ascii="Times" w:eastAsia="宋体" w:hAnsi="Times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" w:eastAsia="宋体" w:hAnsi="Times" w:cs="宋体"/>
                <w:color w:val="000000"/>
                <w:kern w:val="0"/>
                <w:szCs w:val="21"/>
              </w:rPr>
              <w:t>pMMR</w:t>
            </w:r>
            <w:proofErr w:type="spellEnd"/>
            <w:r>
              <w:rPr>
                <w:rFonts w:ascii="Times" w:eastAsia="宋体" w:hAnsi="Times" w:cs="宋体"/>
                <w:color w:val="000000"/>
                <w:kern w:val="0"/>
                <w:szCs w:val="21"/>
              </w:rPr>
              <w:t xml:space="preserve">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A57D337" w14:textId="77777777" w:rsidR="000E5904" w:rsidRDefault="00820042">
            <w:pPr>
              <w:widowControl/>
              <w:jc w:val="left"/>
              <w:rPr>
                <w:rFonts w:ascii="Times" w:eastAsia="宋体" w:hAnsi="Times" w:cs="宋体"/>
                <w:color w:val="000000"/>
                <w:kern w:val="0"/>
                <w:szCs w:val="21"/>
              </w:rPr>
            </w:pPr>
            <w:r>
              <w:rPr>
                <w:rFonts w:ascii="Times" w:eastAsia="宋体" w:hAnsi="Times" w:cs="宋体"/>
                <w:color w:val="000000"/>
                <w:kern w:val="0"/>
                <w:szCs w:val="21"/>
              </w:rPr>
              <w:t>MSI-H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64EA5F2" w14:textId="77777777" w:rsidR="000E5904" w:rsidRDefault="00820042">
            <w:pPr>
              <w:widowControl/>
              <w:jc w:val="left"/>
              <w:rPr>
                <w:rFonts w:ascii="Times" w:eastAsia="宋体" w:hAnsi="Times" w:cs="宋体"/>
                <w:color w:val="000000"/>
                <w:kern w:val="0"/>
                <w:szCs w:val="21"/>
              </w:rPr>
            </w:pPr>
            <w:r>
              <w:rPr>
                <w:rFonts w:ascii="Times" w:eastAsia="宋体" w:hAnsi="Times" w:cs="宋体"/>
                <w:color w:val="000000"/>
                <w:kern w:val="0"/>
                <w:szCs w:val="21"/>
              </w:rPr>
              <w:t>MSS/MSI-L (%)</w:t>
            </w:r>
          </w:p>
        </w:tc>
      </w:tr>
      <w:tr w:rsidR="000E5904" w14:paraId="42789C0C" w14:textId="77777777">
        <w:trPr>
          <w:trHeight w:val="3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6160F" w14:textId="77777777" w:rsidR="000E5904" w:rsidRDefault="00820042">
            <w:pPr>
              <w:widowControl/>
              <w:jc w:val="left"/>
              <w:rPr>
                <w:rFonts w:ascii="Times" w:eastAsia="宋体" w:hAnsi="Times" w:cs="宋体"/>
                <w:color w:val="000000"/>
                <w:kern w:val="0"/>
                <w:szCs w:val="21"/>
              </w:rPr>
            </w:pPr>
            <w:r>
              <w:rPr>
                <w:rFonts w:ascii="Times" w:eastAsia="宋体" w:hAnsi="Times" w:cs="宋体"/>
                <w:color w:val="000000"/>
                <w:kern w:val="0"/>
                <w:szCs w:val="21"/>
              </w:rPr>
              <w:t>Curettage specimens (n=131)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90263" w14:textId="77777777" w:rsidR="000E5904" w:rsidRDefault="00820042">
            <w:pPr>
              <w:widowControl/>
              <w:jc w:val="left"/>
              <w:rPr>
                <w:rFonts w:ascii="Times" w:eastAsia="宋体" w:hAnsi="Times" w:cs="宋体"/>
                <w:color w:val="000000"/>
                <w:kern w:val="0"/>
                <w:szCs w:val="21"/>
              </w:rPr>
            </w:pPr>
            <w:r>
              <w:rPr>
                <w:rFonts w:ascii="Times" w:eastAsia="宋体" w:hAnsi="Times" w:cs="宋体"/>
                <w:color w:val="000000"/>
                <w:kern w:val="0"/>
                <w:szCs w:val="21"/>
              </w:rPr>
              <w:t>36 (27.5)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D5EA5" w14:textId="77777777" w:rsidR="000E5904" w:rsidRDefault="00820042">
            <w:pPr>
              <w:widowControl/>
              <w:jc w:val="left"/>
              <w:rPr>
                <w:rFonts w:ascii="Times" w:eastAsia="宋体" w:hAnsi="Times" w:cs="宋体"/>
                <w:color w:val="000000"/>
                <w:kern w:val="0"/>
                <w:szCs w:val="21"/>
              </w:rPr>
            </w:pPr>
            <w:r>
              <w:rPr>
                <w:rFonts w:ascii="Times" w:eastAsia="宋体" w:hAnsi="Times" w:cs="宋体"/>
                <w:color w:val="000000"/>
                <w:kern w:val="0"/>
                <w:szCs w:val="21"/>
              </w:rPr>
              <w:t>95 (72.5)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488C8" w14:textId="77777777" w:rsidR="000E5904" w:rsidRDefault="00820042">
            <w:pPr>
              <w:widowControl/>
              <w:jc w:val="left"/>
              <w:rPr>
                <w:rFonts w:ascii="Times" w:eastAsia="宋体" w:hAnsi="Times" w:cs="宋体"/>
                <w:color w:val="000000"/>
                <w:kern w:val="0"/>
                <w:szCs w:val="21"/>
              </w:rPr>
            </w:pPr>
            <w:r>
              <w:rPr>
                <w:rFonts w:ascii="Times" w:eastAsia="宋体" w:hAnsi="Times" w:cs="宋体"/>
                <w:color w:val="000000"/>
                <w:kern w:val="0"/>
                <w:szCs w:val="21"/>
              </w:rPr>
              <w:t>35 (26.7)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013E9" w14:textId="77777777" w:rsidR="000E5904" w:rsidRDefault="00820042">
            <w:pPr>
              <w:widowControl/>
              <w:jc w:val="left"/>
              <w:rPr>
                <w:rFonts w:ascii="Times" w:eastAsia="宋体" w:hAnsi="Times" w:cs="宋体"/>
                <w:color w:val="000000"/>
                <w:kern w:val="0"/>
                <w:szCs w:val="21"/>
              </w:rPr>
            </w:pPr>
            <w:r>
              <w:rPr>
                <w:rFonts w:ascii="Times" w:eastAsia="宋体" w:hAnsi="Times" w:cs="宋体"/>
                <w:color w:val="000000"/>
                <w:kern w:val="0"/>
                <w:szCs w:val="21"/>
              </w:rPr>
              <w:t>96 (73.3)</w:t>
            </w:r>
          </w:p>
        </w:tc>
      </w:tr>
      <w:tr w:rsidR="000E5904" w14:paraId="11A9E78A" w14:textId="77777777">
        <w:trPr>
          <w:trHeight w:val="352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807605D" w14:textId="77777777" w:rsidR="000E5904" w:rsidRDefault="00820042">
            <w:pPr>
              <w:widowControl/>
              <w:jc w:val="left"/>
              <w:rPr>
                <w:rFonts w:ascii="Times" w:eastAsia="宋体" w:hAnsi="Times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" w:eastAsia="宋体" w:hAnsi="Times" w:cs="宋体"/>
                <w:color w:val="000000"/>
                <w:kern w:val="0"/>
                <w:szCs w:val="21"/>
              </w:rPr>
              <w:t>Hysteretomy</w:t>
            </w:r>
            <w:proofErr w:type="spellEnd"/>
            <w:r>
              <w:rPr>
                <w:rFonts w:ascii="Times" w:eastAsia="宋体" w:hAnsi="Times" w:cs="宋体"/>
                <w:color w:val="000000"/>
                <w:kern w:val="0"/>
                <w:szCs w:val="21"/>
              </w:rPr>
              <w:t xml:space="preserve"> specimens (n=202)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E0887C2" w14:textId="77777777" w:rsidR="000E5904" w:rsidRDefault="00820042">
            <w:pPr>
              <w:widowControl/>
              <w:jc w:val="left"/>
              <w:rPr>
                <w:rFonts w:ascii="Times" w:eastAsia="宋体" w:hAnsi="Times" w:cs="宋体"/>
                <w:color w:val="000000"/>
                <w:kern w:val="0"/>
                <w:szCs w:val="21"/>
              </w:rPr>
            </w:pPr>
            <w:r>
              <w:rPr>
                <w:rFonts w:ascii="Times" w:eastAsia="宋体" w:hAnsi="Times" w:cs="宋体"/>
                <w:color w:val="000000"/>
                <w:kern w:val="0"/>
                <w:szCs w:val="21"/>
              </w:rPr>
              <w:t>48 (23.8)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84CEB40" w14:textId="77777777" w:rsidR="000E5904" w:rsidRDefault="00820042">
            <w:pPr>
              <w:widowControl/>
              <w:jc w:val="left"/>
              <w:rPr>
                <w:rFonts w:ascii="Times" w:eastAsia="宋体" w:hAnsi="Times" w:cs="宋体"/>
                <w:color w:val="000000"/>
                <w:kern w:val="0"/>
                <w:szCs w:val="21"/>
              </w:rPr>
            </w:pPr>
            <w:r>
              <w:rPr>
                <w:rFonts w:ascii="Times" w:eastAsia="宋体" w:hAnsi="Times" w:cs="宋体"/>
                <w:color w:val="000000"/>
                <w:kern w:val="0"/>
                <w:szCs w:val="21"/>
              </w:rPr>
              <w:t>154 (76.2)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9E9E4EB" w14:textId="77777777" w:rsidR="000E5904" w:rsidRDefault="00820042">
            <w:pPr>
              <w:widowControl/>
              <w:jc w:val="left"/>
              <w:rPr>
                <w:rFonts w:ascii="Times" w:eastAsia="宋体" w:hAnsi="Times" w:cs="宋体"/>
                <w:color w:val="000000"/>
                <w:kern w:val="0"/>
                <w:szCs w:val="21"/>
              </w:rPr>
            </w:pPr>
            <w:r>
              <w:rPr>
                <w:rFonts w:ascii="Times" w:eastAsia="宋体" w:hAnsi="Times" w:cs="宋体"/>
                <w:color w:val="000000"/>
                <w:kern w:val="0"/>
                <w:szCs w:val="21"/>
              </w:rPr>
              <w:t>45 (22.3)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CFFF013" w14:textId="77777777" w:rsidR="000E5904" w:rsidRDefault="00820042">
            <w:pPr>
              <w:widowControl/>
              <w:jc w:val="left"/>
              <w:rPr>
                <w:rFonts w:ascii="Times" w:eastAsia="宋体" w:hAnsi="Times" w:cs="宋体"/>
                <w:color w:val="000000"/>
                <w:kern w:val="0"/>
                <w:szCs w:val="21"/>
              </w:rPr>
            </w:pPr>
            <w:r>
              <w:rPr>
                <w:rFonts w:ascii="Times" w:eastAsia="宋体" w:hAnsi="Times" w:cs="宋体"/>
                <w:color w:val="000000"/>
                <w:kern w:val="0"/>
                <w:szCs w:val="21"/>
              </w:rPr>
              <w:t>157 (77.7)</w:t>
            </w:r>
          </w:p>
        </w:tc>
      </w:tr>
    </w:tbl>
    <w:p w14:paraId="15680237" w14:textId="4020B4F9" w:rsidR="00820042" w:rsidRDefault="00820042">
      <w:pPr>
        <w:rPr>
          <w:rFonts w:ascii="Times" w:hAnsi="Times"/>
          <w:szCs w:val="21"/>
        </w:rPr>
      </w:pPr>
      <w:r>
        <w:rPr>
          <w:rFonts w:ascii="Times" w:hAnsi="Times"/>
          <w:szCs w:val="21"/>
        </w:rPr>
        <w:t>Notes.</w:t>
      </w:r>
    </w:p>
    <w:p w14:paraId="41CB896D" w14:textId="5C783C8D" w:rsidR="00820042" w:rsidRDefault="00820042">
      <w:pPr>
        <w:rPr>
          <w:rFonts w:ascii="Times" w:hAnsi="Times"/>
          <w:szCs w:val="21"/>
        </w:rPr>
      </w:pPr>
      <w:r>
        <w:rPr>
          <w:rFonts w:ascii="Times" w:hAnsi="Times" w:hint="eastAsia"/>
          <w:szCs w:val="21"/>
        </w:rPr>
        <w:t>M</w:t>
      </w:r>
      <w:r>
        <w:rPr>
          <w:rFonts w:ascii="Times" w:hAnsi="Times"/>
          <w:szCs w:val="21"/>
        </w:rPr>
        <w:t xml:space="preserve">MR: mismatch repair, </w:t>
      </w:r>
      <w:proofErr w:type="spellStart"/>
      <w:r>
        <w:rPr>
          <w:rFonts w:ascii="Times" w:hAnsi="Times"/>
          <w:szCs w:val="21"/>
        </w:rPr>
        <w:t>dMMR</w:t>
      </w:r>
      <w:proofErr w:type="spellEnd"/>
      <w:r>
        <w:rPr>
          <w:rFonts w:ascii="Times" w:hAnsi="Times"/>
          <w:szCs w:val="21"/>
        </w:rPr>
        <w:t xml:space="preserve">: mismatch repair deficient, </w:t>
      </w:r>
      <w:proofErr w:type="spellStart"/>
      <w:r>
        <w:rPr>
          <w:rFonts w:ascii="Times" w:hAnsi="Times"/>
          <w:szCs w:val="21"/>
        </w:rPr>
        <w:t>pMMR</w:t>
      </w:r>
      <w:proofErr w:type="spellEnd"/>
      <w:r>
        <w:rPr>
          <w:rFonts w:ascii="Times" w:hAnsi="Times"/>
          <w:szCs w:val="21"/>
        </w:rPr>
        <w:t>: mismatch repair proficient, MSI: microsatellite instability, MSI-H: microsatellite instability-high, MSS/MSI-L: microsatellite stable/microsatellite instability-low.</w:t>
      </w:r>
    </w:p>
    <w:sectPr w:rsidR="00820042">
      <w:pgSz w:w="12240" w:h="15840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Bold">
    <w:altName w:val="Times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48F"/>
    <w:rsid w:val="E7FB72FB"/>
    <w:rsid w:val="FFAF2F76"/>
    <w:rsid w:val="000E5904"/>
    <w:rsid w:val="00143C3C"/>
    <w:rsid w:val="001E548F"/>
    <w:rsid w:val="00205644"/>
    <w:rsid w:val="004F7B7A"/>
    <w:rsid w:val="00627A12"/>
    <w:rsid w:val="00801B5D"/>
    <w:rsid w:val="00820042"/>
    <w:rsid w:val="00941727"/>
    <w:rsid w:val="00CB4BDF"/>
    <w:rsid w:val="00CD25CD"/>
    <w:rsid w:val="00D75149"/>
    <w:rsid w:val="00DB2D9A"/>
    <w:rsid w:val="00F974B0"/>
    <w:rsid w:val="00FF3CD6"/>
    <w:rsid w:val="59CED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51264B"/>
  <w15:docId w15:val="{7F54AF6A-2A5F-9C4D-BF4B-B014B51E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8200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6537</dc:creator>
  <cp:lastModifiedBy>6537</cp:lastModifiedBy>
  <cp:revision>13</cp:revision>
  <dcterms:created xsi:type="dcterms:W3CDTF">2023-04-18T08:14:00Z</dcterms:created>
  <dcterms:modified xsi:type="dcterms:W3CDTF">2023-07-12T15:15:00Z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B78693005312D208A202566435551ECD_42</vt:lpwstr>
  </property>
</Properties>
</file>