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2002" w14:textId="2A65B128" w:rsidR="00E137C0" w:rsidRDefault="00B507E9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  <w:jc w:val="center"/>
      </w:pPr>
      <w:r w:rsidRPr="00845FC0">
        <w:t>APPENDIX 1</w:t>
      </w:r>
    </w:p>
    <w:p w14:paraId="2746B92E" w14:textId="42EB1336" w:rsidR="00593C36" w:rsidRDefault="00593C3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center"/>
      </w:pPr>
      <w:r w:rsidRPr="00845FC0">
        <w:t>REFERENCES</w:t>
      </w:r>
    </w:p>
    <w:p w14:paraId="4F4CD8C1" w14:textId="77777777" w:rsidR="007F0BE1" w:rsidRPr="00845FC0" w:rsidRDefault="007F0BE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center"/>
      </w:pPr>
    </w:p>
    <w:p w14:paraId="68119B40" w14:textId="389DA978" w:rsidR="00E34B1D" w:rsidRDefault="00E34B1D" w:rsidP="00E34B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CIS refers to: Cisneros JC, Kammerer CF, Angielczyk</w:t>
      </w:r>
      <w:r w:rsidR="00190518">
        <w:t xml:space="preserve"> </w:t>
      </w:r>
      <w:r>
        <w:t>KD, Frobisch J, Marsicano C, Smith RMH</w:t>
      </w:r>
      <w:r w:rsidR="00190518">
        <w:t>,</w:t>
      </w:r>
      <w:r>
        <w:t xml:space="preserve"> Richter M. 2020</w:t>
      </w:r>
      <w:r w:rsidR="00190518">
        <w:t>.</w:t>
      </w:r>
      <w:r>
        <w:t xml:space="preserve"> A new reptile from the lower Permian of Brazil (</w:t>
      </w:r>
      <w:r w:rsidRPr="00C81A19">
        <w:rPr>
          <w:i/>
          <w:iCs/>
        </w:rPr>
        <w:t>Karutia fortunata</w:t>
      </w:r>
      <w:r>
        <w:t xml:space="preserve"> gen. et sp. nov.) and the interrelationships of Parareptilia. </w:t>
      </w:r>
      <w:r w:rsidRPr="00C81A19">
        <w:rPr>
          <w:i/>
          <w:iCs/>
        </w:rPr>
        <w:t>Journal of Systematic Paleontology</w:t>
      </w:r>
      <w:r>
        <w:t>, 18:1939-1959, DOI: 10.1080/14772019.2020.1863487</w:t>
      </w:r>
    </w:p>
    <w:p w14:paraId="69352075" w14:textId="62D5F1A2" w:rsidR="00374B3B" w:rsidRDefault="00374B3B" w:rsidP="00E34B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DEB96 refers to: deBraga M. &amp; Reisz RR</w:t>
      </w:r>
      <w:r w:rsidR="00190518">
        <w:t xml:space="preserve">. </w:t>
      </w:r>
      <w:r>
        <w:t>1996</w:t>
      </w:r>
      <w:r w:rsidR="00190518">
        <w:t>.</w:t>
      </w:r>
      <w:r>
        <w:t xml:space="preserve"> The Early Permian reptile </w:t>
      </w:r>
      <w:r w:rsidRPr="00374B3B">
        <w:rPr>
          <w:i/>
          <w:iCs/>
        </w:rPr>
        <w:t>Acleistorhinus pteroticus</w:t>
      </w:r>
      <w:r>
        <w:t xml:space="preserve"> and its phylogenetic position. </w:t>
      </w:r>
      <w:r w:rsidRPr="00374B3B">
        <w:rPr>
          <w:i/>
          <w:iCs/>
        </w:rPr>
        <w:t>Journal of Vertebrate Paleontology</w:t>
      </w:r>
      <w:r>
        <w:t xml:space="preserve">, 16:384-395. </w:t>
      </w:r>
      <w:r w:rsidRPr="00374B3B">
        <w:t>DOI:</w:t>
      </w:r>
      <w:r>
        <w:t xml:space="preserve"> </w:t>
      </w:r>
      <w:r w:rsidRPr="00374B3B">
        <w:t>10.1080/02724634.1996.10011328</w:t>
      </w:r>
      <w:r>
        <w:t xml:space="preserve"> </w:t>
      </w:r>
    </w:p>
    <w:p w14:paraId="6926CCFF" w14:textId="0CB2BFB4" w:rsidR="00374B3B" w:rsidRDefault="00374B3B" w:rsidP="00E34B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DEB97 refers to: deBraga M</w:t>
      </w:r>
      <w:r w:rsidR="00190518">
        <w:t>,</w:t>
      </w:r>
      <w:r>
        <w:t xml:space="preserve"> Rieppel O</w:t>
      </w:r>
      <w:r w:rsidR="00190518">
        <w:t>.</w:t>
      </w:r>
      <w:r>
        <w:t xml:space="preserve"> 1997</w:t>
      </w:r>
      <w:r w:rsidR="00190518">
        <w:t>.</w:t>
      </w:r>
      <w:r>
        <w:t xml:space="preserve"> Reptile phylogeny and the interrelationships of turtles. </w:t>
      </w:r>
      <w:r w:rsidRPr="00374B3B">
        <w:rPr>
          <w:i/>
          <w:iCs/>
        </w:rPr>
        <w:t>Zoological Journal of the Linnean Society</w:t>
      </w:r>
      <w:r>
        <w:t>, 120:281-354</w:t>
      </w:r>
    </w:p>
    <w:p w14:paraId="29816367" w14:textId="1E289F16" w:rsidR="00DB176B" w:rsidRDefault="00DB176B" w:rsidP="00E34B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LAU refers to: Laurin M</w:t>
      </w:r>
      <w:r w:rsidR="00065387">
        <w:t>,</w:t>
      </w:r>
      <w:r>
        <w:t xml:space="preserve"> Reisz RR</w:t>
      </w:r>
      <w:r w:rsidR="00190518">
        <w:t xml:space="preserve">. </w:t>
      </w:r>
      <w:r>
        <w:t>1995</w:t>
      </w:r>
      <w:r w:rsidR="00190518">
        <w:t>.</w:t>
      </w:r>
      <w:r>
        <w:t xml:space="preserve"> A reevaluation of early amniote phylogeny. </w:t>
      </w:r>
      <w:r w:rsidRPr="00DB176B">
        <w:rPr>
          <w:i/>
          <w:iCs/>
        </w:rPr>
        <w:t>Zoological Journal of the Linnean Society</w:t>
      </w:r>
      <w:r>
        <w:t>, 113:165-223</w:t>
      </w:r>
    </w:p>
    <w:p w14:paraId="1D637802" w14:textId="5A35446A" w:rsidR="00A679F7" w:rsidRPr="00845FC0" w:rsidRDefault="00A679F7" w:rsidP="00A679F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630" w:hanging="630"/>
      </w:pPr>
      <w:r>
        <w:t xml:space="preserve">LEE95 refers to: </w:t>
      </w:r>
      <w:r w:rsidRPr="00845FC0">
        <w:t xml:space="preserve">Lee MSY. 1995. Historical burden in systematics and the interrelationships of ‘parareptiles’. </w:t>
      </w:r>
      <w:r w:rsidRPr="00845FC0">
        <w:rPr>
          <w:i/>
        </w:rPr>
        <w:t>Bioogical Reviews</w:t>
      </w:r>
      <w:r w:rsidRPr="00845FC0">
        <w:t xml:space="preserve"> 70: 459–547.</w:t>
      </w:r>
    </w:p>
    <w:p w14:paraId="513D6FF5" w14:textId="02EB934A" w:rsidR="00190518" w:rsidRDefault="00190518" w:rsidP="00E34B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LEE</w:t>
      </w:r>
      <w:r w:rsidR="00441A72">
        <w:t>97</w:t>
      </w:r>
      <w:r>
        <w:t xml:space="preserve"> refers to: </w:t>
      </w:r>
      <w:r w:rsidRPr="00190518">
        <w:t>Lee MSY</w:t>
      </w:r>
      <w:r>
        <w:t>.</w:t>
      </w:r>
      <w:r w:rsidRPr="00190518">
        <w:t xml:space="preserve"> 1997. Pareiasaur phylogeny and the origin of turtles. Zoological Journal of the Linnean Society 120: 197¬–280.</w:t>
      </w:r>
    </w:p>
    <w:p w14:paraId="3C169A7F" w14:textId="5A0F3163" w:rsidR="00C81A19" w:rsidRDefault="00E34B1D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MAC refers to</w:t>
      </w:r>
      <w:r w:rsidR="00C81A19">
        <w:t>: MacDougall MJ, Scott</w:t>
      </w:r>
      <w:r w:rsidR="00065387">
        <w:t xml:space="preserve"> </w:t>
      </w:r>
      <w:r w:rsidR="00C81A19">
        <w:t>DS, Modesto SP</w:t>
      </w:r>
      <w:r w:rsidR="00065387">
        <w:t>,</w:t>
      </w:r>
      <w:r w:rsidR="00C81A19">
        <w:t xml:space="preserve"> &amp; Reisz RR. (2017) New material of the reptile </w:t>
      </w:r>
      <w:r w:rsidR="00C81A19" w:rsidRPr="00C81A19">
        <w:rPr>
          <w:i/>
          <w:iCs/>
        </w:rPr>
        <w:t>Colobomycter pholeter</w:t>
      </w:r>
      <w:r w:rsidR="00C81A19">
        <w:t xml:space="preserve"> (Parareptilia: Lanthanosuchoidea) and the diversity of reptiles during the Early Permian (Cisuralian). </w:t>
      </w:r>
      <w:r w:rsidR="00C81A19" w:rsidRPr="00C81A19">
        <w:rPr>
          <w:i/>
          <w:iCs/>
        </w:rPr>
        <w:t>Zoological Journal of the Linnean Society</w:t>
      </w:r>
      <w:r w:rsidR="00C81A19">
        <w:t>, 180</w:t>
      </w:r>
      <w:r w:rsidR="00DB176B">
        <w:t>:</w:t>
      </w:r>
      <w:r w:rsidR="00C81A19">
        <w:t>661-771.</w:t>
      </w:r>
    </w:p>
    <w:p w14:paraId="32DA6C7D" w14:textId="33D07C6B" w:rsidR="00374B3B" w:rsidRDefault="00374B3B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 xml:space="preserve">MOD99 refers to: </w:t>
      </w:r>
      <w:r w:rsidRPr="00374B3B">
        <w:t xml:space="preserve">Modesto SP. 1999. Observations on the structure of the Early Permian reptile </w:t>
      </w:r>
      <w:r w:rsidRPr="00374B3B">
        <w:rPr>
          <w:i/>
          <w:iCs/>
        </w:rPr>
        <w:t>Stereosternum tumidum</w:t>
      </w:r>
      <w:r w:rsidRPr="00374B3B">
        <w:t xml:space="preserve"> Cope. </w:t>
      </w:r>
      <w:r w:rsidRPr="00374B3B">
        <w:rPr>
          <w:i/>
          <w:iCs/>
        </w:rPr>
        <w:t>Palaeontologica Africana</w:t>
      </w:r>
      <w:r w:rsidRPr="00374B3B">
        <w:t xml:space="preserve"> 35:7–19.</w:t>
      </w:r>
    </w:p>
    <w:p w14:paraId="218E1083" w14:textId="03CDF645" w:rsidR="00E34B1D" w:rsidRDefault="00E34B1D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lastRenderedPageBreak/>
        <w:t>MOD</w:t>
      </w:r>
      <w:r w:rsidR="00DB176B">
        <w:t>15</w:t>
      </w:r>
      <w:r>
        <w:t xml:space="preserve"> refers to: Modesto</w:t>
      </w:r>
      <w:r w:rsidR="00065387">
        <w:t xml:space="preserve"> </w:t>
      </w:r>
      <w:r>
        <w:t>SP, Scott DM, MacDougall</w:t>
      </w:r>
      <w:r w:rsidR="00065387">
        <w:t xml:space="preserve"> </w:t>
      </w:r>
      <w:r>
        <w:t>MJ, Sues</w:t>
      </w:r>
      <w:r w:rsidR="00065387">
        <w:t xml:space="preserve"> </w:t>
      </w:r>
      <w:r>
        <w:t>H-D, Evans</w:t>
      </w:r>
      <w:r w:rsidR="00065387">
        <w:t xml:space="preserve"> </w:t>
      </w:r>
      <w:r>
        <w:t>DC</w:t>
      </w:r>
      <w:r w:rsidR="00065387">
        <w:t>,</w:t>
      </w:r>
      <w:r>
        <w:t xml:space="preserve"> Reisz RR. (2015) The oldest known parareptile and the early diversification of reptiles. </w:t>
      </w:r>
      <w:r w:rsidRPr="00E34B1D">
        <w:rPr>
          <w:i/>
          <w:iCs/>
        </w:rPr>
        <w:t>Proc. R. Soc. B</w:t>
      </w:r>
      <w:r>
        <w:t xml:space="preserve"> 282:20141912</w:t>
      </w:r>
    </w:p>
    <w:p w14:paraId="3A049023" w14:textId="0B7E13F0" w:rsidR="00DB176B" w:rsidRDefault="00DB176B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MUL refers to: Muller</w:t>
      </w:r>
      <w:r w:rsidR="00065387">
        <w:t xml:space="preserve"> </w:t>
      </w:r>
      <w:r>
        <w:t>J</w:t>
      </w:r>
      <w:r w:rsidR="00065387">
        <w:t xml:space="preserve">, </w:t>
      </w:r>
      <w:r w:rsidR="00374B3B">
        <w:t>Tsuji</w:t>
      </w:r>
      <w:r w:rsidR="00065387">
        <w:t xml:space="preserve"> </w:t>
      </w:r>
      <w:r w:rsidR="00374B3B">
        <w:t xml:space="preserve">LA. (2007) Impedance-matching hearing in Paleozoic reptiles: evidence of advanced sensory perception at an early stage of amniote evolution. </w:t>
      </w:r>
      <w:r w:rsidR="00374B3B" w:rsidRPr="00374B3B">
        <w:rPr>
          <w:i/>
          <w:iCs/>
        </w:rPr>
        <w:t>PloS ONE</w:t>
      </w:r>
      <w:r w:rsidR="00374B3B">
        <w:t xml:space="preserve"> 2:e889 </w:t>
      </w:r>
      <w:r w:rsidR="00374B3B" w:rsidRPr="00374B3B">
        <w:t>https://doi.org/10.1371/journal.pone.0000889</w:t>
      </w:r>
    </w:p>
    <w:p w14:paraId="7DEA1FF3" w14:textId="2FD1FD9F" w:rsidR="00374B3B" w:rsidRDefault="00065387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 xml:space="preserve">REI07 refers to: </w:t>
      </w:r>
      <w:r w:rsidR="00374B3B" w:rsidRPr="00374B3B">
        <w:t xml:space="preserve">Reisz RR, Müller J, Tsuji L, Scott D. 2007. The cranial osteology of </w:t>
      </w:r>
      <w:r w:rsidR="00374B3B" w:rsidRPr="00374B3B">
        <w:rPr>
          <w:i/>
          <w:iCs/>
        </w:rPr>
        <w:t>Belebey vegrandis</w:t>
      </w:r>
      <w:r w:rsidR="00374B3B" w:rsidRPr="00374B3B">
        <w:t xml:space="preserve"> (Parareptilia: Bolosauridae), from the Middle Permian of Russia, and its bearing on reptilian evolution. </w:t>
      </w:r>
      <w:r w:rsidR="00374B3B" w:rsidRPr="00374B3B">
        <w:rPr>
          <w:i/>
          <w:iCs/>
        </w:rPr>
        <w:t>Zoological Journal of the Linnean Society</w:t>
      </w:r>
      <w:r w:rsidR="00374B3B" w:rsidRPr="00374B3B">
        <w:t xml:space="preserve"> 151: 191–214.</w:t>
      </w:r>
    </w:p>
    <w:p w14:paraId="4070503B" w14:textId="36E28AEA" w:rsidR="00DB176B" w:rsidRDefault="00066415" w:rsidP="00DB17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>
        <w:t>REI09 refers to: Reisz RR, Godfrey SJ</w:t>
      </w:r>
      <w:r w:rsidR="00065387">
        <w:t>,</w:t>
      </w:r>
      <w:r>
        <w:t xml:space="preserve"> Scott DM. (2009). </w:t>
      </w:r>
      <w:r w:rsidRPr="00374B3B">
        <w:rPr>
          <w:i/>
          <w:iCs/>
        </w:rPr>
        <w:t>Eothyris</w:t>
      </w:r>
      <w:r>
        <w:t xml:space="preserve"> &amp; </w:t>
      </w:r>
      <w:r w:rsidRPr="00374B3B">
        <w:rPr>
          <w:i/>
          <w:iCs/>
        </w:rPr>
        <w:t>Oedalops</w:t>
      </w:r>
      <w:r>
        <w:t xml:space="preserve">: do these early Permian synapsids from Texas and New Mexico form a clade? </w:t>
      </w:r>
      <w:r w:rsidRPr="00066415">
        <w:rPr>
          <w:i/>
          <w:iCs/>
        </w:rPr>
        <w:t>Journal of Vertebrate Paleontology</w:t>
      </w:r>
      <w:r>
        <w:t>, 29:39-47</w:t>
      </w:r>
      <w:r w:rsidR="00DB176B">
        <w:t xml:space="preserve"> </w:t>
      </w:r>
      <w:r w:rsidR="00DB176B" w:rsidRPr="00DB176B">
        <w:t>DOI:10.1671/039.029.0112</w:t>
      </w:r>
    </w:p>
    <w:p w14:paraId="38217C36" w14:textId="603CA26D" w:rsidR="008879C7" w:rsidRPr="00845FC0" w:rsidRDefault="008879C7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7" w:hanging="567"/>
      </w:pPr>
      <w:r w:rsidRPr="00845FC0">
        <w:t>List of characters used in the phylogenetic analysis</w:t>
      </w:r>
      <w:r w:rsidR="00AB17B6">
        <w:t>:</w:t>
      </w:r>
    </w:p>
    <w:p w14:paraId="3EA5D7BB" w14:textId="3F5516C5" w:rsidR="00DB7738" w:rsidRDefault="00DB7738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 xml:space="preserve">(1) </w:t>
      </w:r>
      <w:r w:rsidRPr="00845FC0">
        <w:t>Number of premaxillary tooth positions: 0-3 (0); 4-6 (1); more than 6 (2). (</w:t>
      </w:r>
      <w:r>
        <w:t>C</w:t>
      </w:r>
      <w:r w:rsidR="00593C36">
        <w:t>IS</w:t>
      </w:r>
      <w:r>
        <w:t xml:space="preserve"> #16</w:t>
      </w:r>
      <w:r w:rsidR="00442F5B">
        <w:t>6</w:t>
      </w:r>
      <w:r w:rsidR="00E34B1D">
        <w:t>, MAC #168, MOD</w:t>
      </w:r>
      <w:r w:rsidR="00261C35">
        <w:t>15</w:t>
      </w:r>
      <w:r w:rsidR="00E34B1D">
        <w:t xml:space="preserve"> #168</w:t>
      </w:r>
      <w:r w:rsidRPr="00845FC0">
        <w:t>)</w:t>
      </w:r>
    </w:p>
    <w:p w14:paraId="2A31B898" w14:textId="3CD82F30" w:rsidR="00DB7738" w:rsidRDefault="00DB7738" w:rsidP="00D01B07">
      <w:pPr>
        <w:ind w:left="567" w:hanging="567"/>
      </w:pPr>
      <w:r>
        <w:t>(2) Premaxillary contribution to lower margin of external naris in lateral view: nearly half of the margin or more (0); minimal or absent (1). (</w:t>
      </w:r>
      <w:r w:rsidR="00593C36">
        <w:t>CIS</w:t>
      </w:r>
      <w:r>
        <w:t xml:space="preserve"> #177)</w:t>
      </w:r>
    </w:p>
    <w:p w14:paraId="66E5BEEB" w14:textId="0865A0DA" w:rsidR="00DB7738" w:rsidRDefault="00BF2038" w:rsidP="00D01B07">
      <w:pPr>
        <w:ind w:left="567" w:hanging="567"/>
      </w:pPr>
      <w:r>
        <w:t>(3) Greatly enlarged tooth on premaxilla: absent (0); present (1). (</w:t>
      </w:r>
      <w:r w:rsidR="00593C36">
        <w:t>CIS</w:t>
      </w:r>
      <w:r>
        <w:t xml:space="preserve"> #178)</w:t>
      </w:r>
    </w:p>
    <w:p w14:paraId="5CA0C079" w14:textId="056C83ED" w:rsidR="00BF2038" w:rsidRDefault="00BF2038" w:rsidP="00D01B07">
      <w:pPr>
        <w:ind w:left="567" w:hanging="567"/>
      </w:pPr>
      <w:r>
        <w:t>(4) Snout shape: wider than tall (0); taller than wide (1). (</w:t>
      </w:r>
      <w:r w:rsidR="00593C36">
        <w:t>CIS</w:t>
      </w:r>
      <w:r>
        <w:t xml:space="preserve"> #173)</w:t>
      </w:r>
    </w:p>
    <w:p w14:paraId="102C415B" w14:textId="5E1DF189" w:rsidR="00BF2038" w:rsidRDefault="00BF2038" w:rsidP="00D01B07">
      <w:pPr>
        <w:ind w:left="567" w:hanging="567"/>
      </w:pPr>
      <w:r>
        <w:t>(5) Snout length: long (0); medium (1); short (2); very short (3). (</w:t>
      </w:r>
      <w:r w:rsidR="00593C36">
        <w:t>CIS #180</w:t>
      </w:r>
      <w:r w:rsidR="003D2BE3">
        <w:t>)</w:t>
      </w:r>
    </w:p>
    <w:p w14:paraId="4E7E3005" w14:textId="3BC9320B" w:rsidR="003D2BE3" w:rsidRDefault="003D2BE3" w:rsidP="00D01B07">
      <w:pPr>
        <w:ind w:left="567" w:hanging="567"/>
      </w:pPr>
      <w:r>
        <w:t>(6) Septomaxilla: curled in external naris (0); forming a sagittal wall that contacts the nasal (1); forming a sagittal wall, no nasal contact (2); splint-like, confluent with skull roof, no sagittal wall (3); absent (4). (</w:t>
      </w:r>
      <w:r w:rsidR="00593C36">
        <w:t>CIS</w:t>
      </w:r>
      <w:r>
        <w:t xml:space="preserve"> #179</w:t>
      </w:r>
      <w:r w:rsidR="009809A8">
        <w:t xml:space="preserve">, </w:t>
      </w:r>
      <w:r w:rsidR="00066415">
        <w:t xml:space="preserve">modified from </w:t>
      </w:r>
      <w:r w:rsidR="003D1D54">
        <w:t>REI</w:t>
      </w:r>
      <w:r w:rsidR="00066415">
        <w:t>09</w:t>
      </w:r>
      <w:r w:rsidR="003D1D54">
        <w:t xml:space="preserve"> #10</w:t>
      </w:r>
      <w:r>
        <w:t>)</w:t>
      </w:r>
    </w:p>
    <w:p w14:paraId="149819A1" w14:textId="77777777" w:rsidR="00E00341" w:rsidRPr="00845FC0" w:rsidRDefault="00E00341" w:rsidP="00E0034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Pr="00845FC0">
        <w:t xml:space="preserve">) Number of maxillary tooth positions: </w:t>
      </w:r>
      <w:r w:rsidRPr="00E00341">
        <w:t xml:space="preserve">0-15 (0); 16-24 (1); 25-29 (2); 30 or more (3). </w:t>
      </w:r>
      <w:r w:rsidRPr="00845FC0">
        <w:t>(</w:t>
      </w:r>
      <w:r>
        <w:t>Modified from CIS #165, MAC #167, MOD15 #167</w:t>
      </w:r>
      <w:r w:rsidRPr="00845FC0">
        <w:t>)</w:t>
      </w:r>
    </w:p>
    <w:p w14:paraId="0F7CE677" w14:textId="47F949B0" w:rsidR="00022FDB" w:rsidRDefault="00022FD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8</w:t>
      </w:r>
      <w:r w:rsidRPr="00845FC0">
        <w:t>) Anterodorsal process of the maxilla: absent (0); present (1</w:t>
      </w:r>
      <w:r w:rsidR="00026F7D">
        <w:t>).</w:t>
      </w:r>
      <w:r w:rsidRPr="00845FC0">
        <w:t xml:space="preserve"> (</w:t>
      </w:r>
      <w:r w:rsidR="00593C36">
        <w:t>CIS #</w:t>
      </w:r>
      <w:r w:rsidR="00390B39">
        <w:t>29</w:t>
      </w:r>
      <w:r w:rsidR="005D5970">
        <w:t>, MAC #29, LAU #19</w:t>
      </w:r>
      <w:r w:rsidRPr="00845FC0">
        <w:t>)</w:t>
      </w:r>
    </w:p>
    <w:p w14:paraId="41F98F1C" w14:textId="776077EB" w:rsidR="00067E08" w:rsidRPr="00E00341" w:rsidRDefault="00067E08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lang w:val="en-CA"/>
        </w:rPr>
      </w:pPr>
      <w:r w:rsidRPr="00E00341">
        <w:t>(</w:t>
      </w:r>
      <w:r w:rsidR="00C026E0" w:rsidRPr="00E00341">
        <w:t>9</w:t>
      </w:r>
      <w:r w:rsidRPr="00E00341">
        <w:t>) Anterolateral shelf of the maxilla: absent</w:t>
      </w:r>
      <w:r w:rsidR="006A0C0A" w:rsidRPr="00E00341">
        <w:t xml:space="preserve"> or minimal</w:t>
      </w:r>
      <w:r w:rsidRPr="00E00341">
        <w:t xml:space="preserve"> (0); </w:t>
      </w:r>
      <w:r w:rsidR="006A0C0A" w:rsidRPr="00E00341">
        <w:t xml:space="preserve">massive </w:t>
      </w:r>
      <w:r w:rsidRPr="00E00341">
        <w:t>(1).</w:t>
      </w:r>
      <w:r w:rsidR="00B6111C" w:rsidRPr="00E00341">
        <w:t xml:space="preserve"> This character refers to an anter</w:t>
      </w:r>
      <w:r w:rsidR="006A0C0A" w:rsidRPr="00E00341">
        <w:t>ior</w:t>
      </w:r>
      <w:r w:rsidR="00B6111C" w:rsidRPr="00E00341">
        <w:t xml:space="preserve"> extension of the </w:t>
      </w:r>
      <w:r w:rsidR="00C62B99" w:rsidRPr="00E00341">
        <w:t xml:space="preserve">anterodorsal </w:t>
      </w:r>
      <w:r w:rsidR="00B6111C" w:rsidRPr="00E00341">
        <w:t>maxilla</w:t>
      </w:r>
      <w:r w:rsidR="00C62B99" w:rsidRPr="00E00341">
        <w:t>ry process</w:t>
      </w:r>
      <w:r w:rsidR="006A0C0A" w:rsidRPr="00E00341">
        <w:t>,</w:t>
      </w:r>
      <w:r w:rsidR="00B6111C" w:rsidRPr="00E00341">
        <w:t xml:space="preserve"> which contributes to the posterodorsal border of the external nares</w:t>
      </w:r>
      <w:r w:rsidR="006A0C0A" w:rsidRPr="00E00341">
        <w:t>.</w:t>
      </w:r>
      <w:r w:rsidR="006C3DA8" w:rsidRPr="00E00341">
        <w:t xml:space="preserve"> [New character]</w:t>
      </w:r>
    </w:p>
    <w:p w14:paraId="4DC0CDC8" w14:textId="35BCA4E8" w:rsidR="00022FDB" w:rsidRPr="00845FC0" w:rsidRDefault="00022FD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EB656B">
        <w:t>10</w:t>
      </w:r>
      <w:r w:rsidRPr="00845FC0">
        <w:t>) Anterior lateral maxillary foramen: equal in size to other maxillary foramina (0); much larger than other foramina (1). (</w:t>
      </w:r>
      <w:r w:rsidR="007D7259">
        <w:t>CIS #3</w:t>
      </w:r>
      <w:r w:rsidR="00390B39">
        <w:t>0</w:t>
      </w:r>
      <w:r w:rsidR="005D5970">
        <w:t>, MAC #30, LAU #20</w:t>
      </w:r>
      <w:r w:rsidRPr="00845FC0">
        <w:t>)</w:t>
      </w:r>
    </w:p>
    <w:p w14:paraId="023E1658" w14:textId="418CCE83" w:rsidR="003D2BE3" w:rsidRDefault="00210630" w:rsidP="00D01B07">
      <w:pPr>
        <w:ind w:left="567" w:hanging="567"/>
      </w:pPr>
      <w:r w:rsidRPr="00845FC0">
        <w:t>(</w:t>
      </w:r>
      <w:r>
        <w:t>1</w:t>
      </w:r>
      <w:r w:rsidR="00EB656B">
        <w:t>1</w:t>
      </w:r>
      <w:r w:rsidRPr="00845FC0">
        <w:t>) Presence of size related heterodonty on the anterior 2/3 of the maxilla: present (0); absent (1). (</w:t>
      </w:r>
      <w:r w:rsidR="007D7259">
        <w:t>CIS #36</w:t>
      </w:r>
      <w:r w:rsidR="005D5970">
        <w:t>, MAC #35</w:t>
      </w:r>
      <w:r w:rsidR="0074450C">
        <w:t>, LAU #24</w:t>
      </w:r>
      <w:r w:rsidRPr="00845FC0">
        <w:t>)</w:t>
      </w:r>
      <w:r w:rsidR="00AB1AB4">
        <w:t xml:space="preserve"> Refers to teeth on the anterior 2/3 of the maxilla with a base width at least 50% larger than other teeth, as stated in MacDougall et al. (2017)</w:t>
      </w:r>
      <w:r w:rsidR="00390B39">
        <w:t>.</w:t>
      </w:r>
    </w:p>
    <w:p w14:paraId="7FA502F9" w14:textId="656B1F28" w:rsidR="00210630" w:rsidRPr="00845FC0" w:rsidRDefault="0021063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lastRenderedPageBreak/>
        <w:t>(</w:t>
      </w:r>
      <w:r>
        <w:t>1</w:t>
      </w:r>
      <w:r w:rsidR="00EB656B">
        <w:t>2</w:t>
      </w:r>
      <w:r w:rsidRPr="00845FC0">
        <w:t>) If size related heterodonty is present on the maxilla, it is represented by: one tooth (0); two or more teeth (1). (</w:t>
      </w:r>
      <w:r w:rsidR="007D7259">
        <w:t>CIS</w:t>
      </w:r>
      <w:r>
        <w:t xml:space="preserve"> #</w:t>
      </w:r>
      <w:r w:rsidR="007D7259">
        <w:t>3</w:t>
      </w:r>
      <w:r w:rsidR="00390B39">
        <w:t>7</w:t>
      </w:r>
      <w:r w:rsidR="004234CF">
        <w:t>, MAC #37, LAU #25</w:t>
      </w:r>
      <w:r w:rsidRPr="00845FC0">
        <w:t>)</w:t>
      </w:r>
    </w:p>
    <w:p w14:paraId="569B2AC3" w14:textId="5E2B38A1" w:rsidR="00210630" w:rsidRDefault="00210630" w:rsidP="00D01B07">
      <w:pPr>
        <w:ind w:left="567" w:hanging="567"/>
      </w:pPr>
      <w:r>
        <w:t>(1</w:t>
      </w:r>
      <w:r w:rsidR="00EB656B">
        <w:t>3</w:t>
      </w:r>
      <w:r>
        <w:t>) Fluting on upper marginal teeth: absent (0); present (1). (</w:t>
      </w:r>
      <w:r w:rsidR="007D7259">
        <w:t>CIS</w:t>
      </w:r>
      <w:r w:rsidR="000707F2">
        <w:t xml:space="preserve"> #181</w:t>
      </w:r>
      <w:r>
        <w:t>)</w:t>
      </w:r>
    </w:p>
    <w:p w14:paraId="0EAF15AD" w14:textId="17E08B8A" w:rsidR="000707F2" w:rsidRDefault="000707F2" w:rsidP="00D01B07">
      <w:pPr>
        <w:ind w:left="567" w:hanging="567"/>
        <w:rPr>
          <w:lang w:val="en-CA"/>
        </w:rPr>
      </w:pPr>
      <w:r>
        <w:rPr>
          <w:lang w:val="en-CA"/>
        </w:rPr>
        <w:t>(1</w:t>
      </w:r>
      <w:r w:rsidR="00EB656B">
        <w:rPr>
          <w:lang w:val="en-CA"/>
        </w:rPr>
        <w:t>4</w:t>
      </w:r>
      <w:r>
        <w:rPr>
          <w:lang w:val="en-CA"/>
        </w:rPr>
        <w:t>) Maxilla overhangs tooth row: absent (0); present (1). (</w:t>
      </w:r>
      <w:r w:rsidR="007D7259">
        <w:rPr>
          <w:lang w:val="en-CA"/>
        </w:rPr>
        <w:t>CIS</w:t>
      </w:r>
      <w:r>
        <w:rPr>
          <w:lang w:val="en-CA"/>
        </w:rPr>
        <w:t xml:space="preserve"> #174)</w:t>
      </w:r>
    </w:p>
    <w:p w14:paraId="3B385082" w14:textId="3F9CC388" w:rsidR="000707F2" w:rsidRPr="00845FC0" w:rsidRDefault="000707F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 w:rsidR="00C248F8">
        <w:t>1</w:t>
      </w:r>
      <w:r w:rsidR="00EB656B">
        <w:t>5</w:t>
      </w:r>
      <w:r w:rsidRPr="00845FC0">
        <w:t xml:space="preserve">) </w:t>
      </w:r>
      <w:r>
        <w:t>Exposition of the narial opening: lateral (0); anterior (1). (</w:t>
      </w:r>
      <w:r w:rsidR="007D7259">
        <w:t>CIS</w:t>
      </w:r>
      <w:r>
        <w:t xml:space="preserve"> #28</w:t>
      </w:r>
      <w:r w:rsidR="004234CF">
        <w:t>, MAC #29, LAU #19</w:t>
      </w:r>
      <w:r w:rsidRPr="00845FC0">
        <w:t>)</w:t>
      </w:r>
    </w:p>
    <w:p w14:paraId="32EEFE9E" w14:textId="10FF40AA" w:rsidR="00C248F8" w:rsidRPr="00845FC0" w:rsidRDefault="00C248F8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</w:t>
      </w:r>
      <w:r w:rsidR="00EB656B">
        <w:t>6</w:t>
      </w:r>
      <w:r w:rsidRPr="00845FC0">
        <w:t>) Contribution of maxilla to external naris: maxilla is either excluded from naris or forms only its ventral/posterior edge (0); maxilla extends also to the posterodorsal margin of naris (1). (</w:t>
      </w:r>
      <w:r w:rsidR="007D7259">
        <w:t>CIS</w:t>
      </w:r>
      <w:r>
        <w:t xml:space="preserve"> #34</w:t>
      </w:r>
      <w:r w:rsidR="00F156B7">
        <w:t>, MAC #34, MUL #137</w:t>
      </w:r>
      <w:r>
        <w:t>)</w:t>
      </w:r>
    </w:p>
    <w:p w14:paraId="77A6E2EE" w14:textId="2DEC613A" w:rsidR="002F4771" w:rsidRPr="00845FC0" w:rsidRDefault="008879C7" w:rsidP="00D01B0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EB656B">
        <w:t>7</w:t>
      </w:r>
      <w:r w:rsidRPr="00845FC0">
        <w:t xml:space="preserve">) Narial shelf: absent (0); </w:t>
      </w:r>
      <w:r w:rsidR="00447489" w:rsidRPr="00845FC0">
        <w:t>present (1). (</w:t>
      </w:r>
      <w:r w:rsidR="007D7259">
        <w:t>CIS</w:t>
      </w:r>
      <w:r w:rsidR="00C248F8">
        <w:t xml:space="preserve"> #1</w:t>
      </w:r>
      <w:r w:rsidR="00F156B7">
        <w:t>, MAC #1, modified from LAU #1</w:t>
      </w:r>
      <w:r w:rsidR="002F4771" w:rsidRPr="00845FC0">
        <w:t>)</w:t>
      </w:r>
    </w:p>
    <w:p w14:paraId="585CBF58" w14:textId="60DF58EA" w:rsidR="008879C7" w:rsidRDefault="00BA31D8" w:rsidP="00D01B0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C248F8">
        <w:t>1</w:t>
      </w:r>
      <w:r w:rsidR="00EB656B">
        <w:t>8</w:t>
      </w:r>
      <w:r w:rsidR="002F4771" w:rsidRPr="00845FC0">
        <w:t>) If narial shelf is present</w:t>
      </w:r>
      <w:r w:rsidR="00447489" w:rsidRPr="00845FC0">
        <w:t xml:space="preserve">, it is: </w:t>
      </w:r>
      <w:r w:rsidR="002F4771" w:rsidRPr="00845FC0">
        <w:t>found on the nasal (0</w:t>
      </w:r>
      <w:r w:rsidR="008879C7" w:rsidRPr="00845FC0">
        <w:t xml:space="preserve">); </w:t>
      </w:r>
      <w:r w:rsidR="002F4771" w:rsidRPr="00845FC0">
        <w:t>found</w:t>
      </w:r>
      <w:r w:rsidR="008879C7" w:rsidRPr="00845FC0">
        <w:t xml:space="preserve"> on </w:t>
      </w:r>
      <w:r w:rsidR="002F4771" w:rsidRPr="00845FC0">
        <w:t xml:space="preserve">the </w:t>
      </w:r>
      <w:r w:rsidR="008879C7" w:rsidRPr="00845FC0">
        <w:t>nasal and</w:t>
      </w:r>
      <w:r w:rsidR="002F4771" w:rsidRPr="00845FC0">
        <w:t xml:space="preserve"> maxilla (1</w:t>
      </w:r>
      <w:r w:rsidR="008879C7" w:rsidRPr="00845FC0">
        <w:t>).</w:t>
      </w:r>
      <w:r w:rsidR="002F4771" w:rsidRPr="00845FC0">
        <w:t xml:space="preserve"> </w:t>
      </w:r>
      <w:r w:rsidR="008879C7" w:rsidRPr="00845FC0">
        <w:t>(</w:t>
      </w:r>
      <w:r w:rsidR="007D7259">
        <w:t>CIS</w:t>
      </w:r>
      <w:r w:rsidR="00C248F8">
        <w:t xml:space="preserve"> #2</w:t>
      </w:r>
      <w:r w:rsidR="00F156B7">
        <w:t>, MAC #2, modified from LAU #1</w:t>
      </w:r>
      <w:r w:rsidR="008879C7" w:rsidRPr="00845FC0">
        <w:t>)</w:t>
      </w:r>
    </w:p>
    <w:p w14:paraId="2C2E2E2C" w14:textId="0C0A5898" w:rsidR="00C248F8" w:rsidRPr="00E00341" w:rsidRDefault="00C248F8" w:rsidP="00D01B0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E00341">
        <w:t>(1</w:t>
      </w:r>
      <w:r w:rsidR="00EB656B" w:rsidRPr="00E00341">
        <w:t>9</w:t>
      </w:r>
      <w:r w:rsidRPr="00E00341">
        <w:t>) Lateral exposure of lacrimal</w:t>
      </w:r>
      <w:r w:rsidR="000512DC" w:rsidRPr="00E00341">
        <w:t xml:space="preserve">: single lateral exposure (0); double lateral exposure (1). </w:t>
      </w:r>
      <w:r w:rsidR="006C3DA8" w:rsidRPr="00E00341">
        <w:t>[New character]</w:t>
      </w:r>
    </w:p>
    <w:p w14:paraId="7A3B12DE" w14:textId="6FB80598" w:rsidR="00827A06" w:rsidRDefault="00827A0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EB656B">
        <w:t>20</w:t>
      </w:r>
      <w:r w:rsidRPr="00845FC0">
        <w:t>) Lacrimal contact</w:t>
      </w:r>
      <w:r w:rsidR="009510E0">
        <w:t xml:space="preserve"> with external naris</w:t>
      </w:r>
      <w:r w:rsidRPr="00845FC0">
        <w:t>: present (0); absent (1). (</w:t>
      </w:r>
      <w:r w:rsidR="009510E0">
        <w:t xml:space="preserve">Modified from </w:t>
      </w:r>
      <w:r w:rsidR="007D7259">
        <w:t>CIS</w:t>
      </w:r>
      <w:r>
        <w:t xml:space="preserve"> #15</w:t>
      </w:r>
      <w:r w:rsidR="00F156B7">
        <w:t>, MAC #15, LAU #9</w:t>
      </w:r>
      <w:r w:rsidRPr="00845FC0">
        <w:t>)</w:t>
      </w:r>
    </w:p>
    <w:p w14:paraId="652AAEDD" w14:textId="11E21ADE" w:rsidR="001C1DB2" w:rsidRPr="00845FC0" w:rsidRDefault="001C1DB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2</w:t>
      </w:r>
      <w:r w:rsidR="00EB656B">
        <w:t>1</w:t>
      </w:r>
      <w:r w:rsidRPr="00845FC0">
        <w:t>) Foramen orbitonasale: absent (0); present (1). (</w:t>
      </w:r>
      <w:r w:rsidR="007D7259">
        <w:t>CIS</w:t>
      </w:r>
      <w:r>
        <w:t xml:space="preserve"> #16</w:t>
      </w:r>
      <w:r w:rsidR="00F156B7">
        <w:t>, MAC #16, modified from LAU #10</w:t>
      </w:r>
      <w:r>
        <w:t>)</w:t>
      </w:r>
    </w:p>
    <w:p w14:paraId="082D088E" w14:textId="2D1C017B" w:rsidR="001C1DB2" w:rsidRPr="00845FC0" w:rsidRDefault="001C1DB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2</w:t>
      </w:r>
      <w:r w:rsidR="00EB656B">
        <w:t>2</w:t>
      </w:r>
      <w:r w:rsidRPr="00845FC0">
        <w:t>) If foramen orbitonasale is present, it is: represented by a medial indentation on the lacrimal and a dorsal indentation on the palatine (0); enclosed between prefrontal, lacrimal and palatine (1). (</w:t>
      </w:r>
      <w:r w:rsidR="007D7259">
        <w:t>CIS</w:t>
      </w:r>
      <w:r>
        <w:t xml:space="preserve"> #17</w:t>
      </w:r>
      <w:r w:rsidR="00F156B7">
        <w:t>, MAC #17, modified from LAU #17</w:t>
      </w:r>
      <w:r w:rsidRPr="00845FC0">
        <w:t>)</w:t>
      </w:r>
    </w:p>
    <w:p w14:paraId="3A19976E" w14:textId="6DC8BB4D" w:rsidR="00827A06" w:rsidRDefault="00827A0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C1DB2">
        <w:t>2</w:t>
      </w:r>
      <w:r w:rsidR="00EB656B">
        <w:t>3</w:t>
      </w:r>
      <w:r w:rsidRPr="00845FC0">
        <w:t>) Dermal sculpturing: absent (0); present (1). (</w:t>
      </w:r>
      <w:r w:rsidR="007D7259">
        <w:t>CIS</w:t>
      </w:r>
      <w:r>
        <w:t xml:space="preserve"> #53</w:t>
      </w:r>
      <w:r w:rsidR="00F156B7">
        <w:t>, MAC #54, modified from LAU #38</w:t>
      </w:r>
      <w:r w:rsidRPr="00845FC0">
        <w:t>)</w:t>
      </w:r>
    </w:p>
    <w:p w14:paraId="0FF1E798" w14:textId="00490EED" w:rsidR="00B30299" w:rsidRPr="00845FC0" w:rsidRDefault="00B3029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2</w:t>
      </w:r>
      <w:r w:rsidR="00EB656B">
        <w:t>4</w:t>
      </w:r>
      <w:r w:rsidRPr="00845FC0">
        <w:t>) Sculpturing involving circumorbital bumps: no distinctive ornamentation (0); circumorbital tubercles (1). (</w:t>
      </w:r>
      <w:r w:rsidR="007D7259">
        <w:t>CIS</w:t>
      </w:r>
      <w:r>
        <w:t xml:space="preserve"> #54</w:t>
      </w:r>
      <w:r w:rsidR="00AC367E">
        <w:t>, MAC #56, modified from LAU #38</w:t>
      </w:r>
      <w:r w:rsidRPr="00845FC0">
        <w:t xml:space="preserve">) </w:t>
      </w:r>
    </w:p>
    <w:p w14:paraId="4BF30FDD" w14:textId="406E5BF6" w:rsidR="00B30299" w:rsidRDefault="00B3029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(2</w:t>
      </w:r>
      <w:r w:rsidR="00EB656B">
        <w:t>5</w:t>
      </w:r>
      <w:r>
        <w:t>) Pits on skull roof: absent (0); present (1). (</w:t>
      </w:r>
      <w:r w:rsidR="007D7259">
        <w:t>CIS</w:t>
      </w:r>
      <w:r>
        <w:t xml:space="preserve"> #182)</w:t>
      </w:r>
    </w:p>
    <w:p w14:paraId="7F0C5AAD" w14:textId="14F844AD" w:rsidR="00B30299" w:rsidRDefault="00B3029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(2</w:t>
      </w:r>
      <w:r w:rsidR="001C1DB2">
        <w:t>6</w:t>
      </w:r>
      <w:r>
        <w:t>) Ridges on cranial roof sculpturing: anastomosed (including “honey-comb pattern”) (0); weak or absent (1). (</w:t>
      </w:r>
      <w:r w:rsidR="00F17474">
        <w:t>CIS #183</w:t>
      </w:r>
      <w:r>
        <w:t>)</w:t>
      </w:r>
    </w:p>
    <w:p w14:paraId="72E28A7E" w14:textId="5544B2DC" w:rsidR="004D58FC" w:rsidRPr="00845FC0" w:rsidRDefault="004D58F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2</w:t>
      </w:r>
      <w:r w:rsidR="001C1DB2">
        <w:t>7</w:t>
      </w:r>
      <w:r w:rsidRPr="00845FC0">
        <w:t>) Contact between maxilla and prefrontal: absent (0); present (1). (</w:t>
      </w:r>
      <w:r w:rsidR="00F17474">
        <w:t>CIS</w:t>
      </w:r>
      <w:r>
        <w:t xml:space="preserve"> #33</w:t>
      </w:r>
      <w:r w:rsidR="00AC367E">
        <w:t>, MAC #33, MUL #136</w:t>
      </w:r>
      <w:r>
        <w:t>)</w:t>
      </w:r>
    </w:p>
    <w:p w14:paraId="3717B31E" w14:textId="22DC9A84" w:rsidR="00B92BA5" w:rsidRPr="00845FC0" w:rsidRDefault="00B92BA5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2</w:t>
      </w:r>
      <w:r w:rsidR="001C1DB2">
        <w:t>8</w:t>
      </w:r>
      <w:r w:rsidRPr="00845FC0">
        <w:t>) Prefrontal-palatal contact: absent (0); present (1). (</w:t>
      </w:r>
      <w:r w:rsidR="00F17474">
        <w:t>CIS</w:t>
      </w:r>
      <w:r>
        <w:t xml:space="preserve"> #11</w:t>
      </w:r>
      <w:r w:rsidR="00AC367E">
        <w:t>, MAC #11, modified from LAU #6</w:t>
      </w:r>
      <w:r w:rsidRPr="00845FC0">
        <w:t>)</w:t>
      </w:r>
    </w:p>
    <w:p w14:paraId="233F52C7" w14:textId="2261CBFD" w:rsidR="00B92BA5" w:rsidRPr="00845FC0" w:rsidRDefault="00B92BA5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2</w:t>
      </w:r>
      <w:r w:rsidR="001C1DB2">
        <w:t>9</w:t>
      </w:r>
      <w:r w:rsidRPr="00845FC0">
        <w:t>) If prefrontal-palatal contact is present, it is: narrow and acuminate (0); strong, with sutural base (1). (</w:t>
      </w:r>
      <w:r w:rsidR="00F17474">
        <w:t>CIS</w:t>
      </w:r>
      <w:r>
        <w:t xml:space="preserve"> #12</w:t>
      </w:r>
      <w:r w:rsidR="00AC367E">
        <w:t>, MAC #12, modified from LAU #6</w:t>
      </w:r>
      <w:r w:rsidRPr="00845FC0">
        <w:t>)</w:t>
      </w:r>
    </w:p>
    <w:p w14:paraId="71F5EC10" w14:textId="18DCF70B" w:rsidR="006C44E4" w:rsidRDefault="006C44E4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C1DB2">
        <w:t>30</w:t>
      </w:r>
      <w:r w:rsidRPr="00845FC0">
        <w:t>) Prefrontal medial flange: narrow (0); wide (1). (</w:t>
      </w:r>
      <w:r w:rsidR="00F17474">
        <w:t>CIS</w:t>
      </w:r>
      <w:r>
        <w:t xml:space="preserve"> #13</w:t>
      </w:r>
      <w:r w:rsidR="009E334F">
        <w:t>, MAC #13, modified from LAU #7</w:t>
      </w:r>
      <w:r>
        <w:t>)</w:t>
      </w:r>
      <w:r w:rsidR="00AA03A9">
        <w:t xml:space="preserve"> A narrow prefrontal medial flange is at most 1/5</w:t>
      </w:r>
      <w:r w:rsidR="00AA03A9" w:rsidRPr="00AA03A9">
        <w:rPr>
          <w:vertAlign w:val="superscript"/>
        </w:rPr>
        <w:t>th</w:t>
      </w:r>
      <w:r w:rsidR="00AA03A9">
        <w:t xml:space="preserve"> of the orbital height, as in MacDougall et al. (2017).</w:t>
      </w:r>
    </w:p>
    <w:p w14:paraId="16439024" w14:textId="27F278F9" w:rsidR="006C44E4" w:rsidRPr="006C44E4" w:rsidRDefault="006C44E4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  <w:lang w:val="en-CA"/>
        </w:rPr>
      </w:pPr>
      <w:r>
        <w:t>(</w:t>
      </w:r>
      <w:r w:rsidR="001C1DB2">
        <w:t>31</w:t>
      </w:r>
      <w:r>
        <w:t xml:space="preserve">) Prefrontal orbital spur: </w:t>
      </w:r>
      <w:r>
        <w:rPr>
          <w:lang w:val="en-CA"/>
        </w:rPr>
        <w:t>absent (0); present (1). (</w:t>
      </w:r>
      <w:r w:rsidR="00F17474">
        <w:rPr>
          <w:lang w:val="en-CA"/>
        </w:rPr>
        <w:t>CIS</w:t>
      </w:r>
      <w:r>
        <w:rPr>
          <w:lang w:val="en-CA"/>
        </w:rPr>
        <w:t xml:space="preserve"> #14</w:t>
      </w:r>
      <w:r w:rsidR="009E334F">
        <w:rPr>
          <w:lang w:val="en-CA"/>
        </w:rPr>
        <w:t>, MAC #14, LAU #8</w:t>
      </w:r>
      <w:r>
        <w:rPr>
          <w:lang w:val="en-CA"/>
        </w:rPr>
        <w:t>)</w:t>
      </w:r>
    </w:p>
    <w:p w14:paraId="0896FFFB" w14:textId="7D277DDA" w:rsidR="006C44E4" w:rsidRDefault="006C44E4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(3</w:t>
      </w:r>
      <w:r w:rsidR="001C1DB2">
        <w:t>2</w:t>
      </w:r>
      <w:r w:rsidRPr="00845FC0">
        <w:t>) Prefrontal-postfrontal contact in dorsal view: present (0); absent (1). (</w:t>
      </w:r>
      <w:r w:rsidR="00F17474">
        <w:t>CIS</w:t>
      </w:r>
      <w:r>
        <w:t xml:space="preserve"> #3</w:t>
      </w:r>
      <w:r w:rsidR="009E334F">
        <w:t>, MAC #3, modified from LAU #2</w:t>
      </w:r>
      <w:r>
        <w:t xml:space="preserve">). </w:t>
      </w:r>
    </w:p>
    <w:p w14:paraId="0A980E6E" w14:textId="50DA9ACE" w:rsidR="003A19F8" w:rsidRPr="00845FC0" w:rsidRDefault="003A19F8" w:rsidP="003A1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(33) Postfrontal posterior border: does not reach the pineal foramen (0); contacts or falls within level of pineal foramen (1) surpasses posterior border of pineal foramen (2). (CIS #187)</w:t>
      </w:r>
    </w:p>
    <w:p w14:paraId="5B180F1A" w14:textId="5FABCDA4" w:rsidR="006B2704" w:rsidRDefault="006B2704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3</w:t>
      </w:r>
      <w:r w:rsidR="000F11AD">
        <w:t>4</w:t>
      </w:r>
      <w:r w:rsidRPr="00845FC0">
        <w:t>) If prefrontal-postfrontal contact is absent, the frontal contribution to the orbital margin in dorsal view is: narrow (0); broad (1). (</w:t>
      </w:r>
      <w:r w:rsidR="00F17474">
        <w:t>CIS</w:t>
      </w:r>
      <w:r>
        <w:t xml:space="preserve"> #4</w:t>
      </w:r>
      <w:r w:rsidR="005656A3">
        <w:t>, MAC #4, modified from LAU #2</w:t>
      </w:r>
      <w:r>
        <w:t>)</w:t>
      </w:r>
      <w:r w:rsidR="00AA03A9">
        <w:t xml:space="preserve"> The frontal occupies less than 1/3</w:t>
      </w:r>
      <w:r w:rsidR="00AA03A9" w:rsidRPr="00AA03A9">
        <w:rPr>
          <w:vertAlign w:val="superscript"/>
        </w:rPr>
        <w:t>rd</w:t>
      </w:r>
      <w:r w:rsidR="00AA03A9">
        <w:t xml:space="preserve"> of the orbital margin when the contribution is narrow, as mentioned in MacDougall et al. (2017)</w:t>
      </w:r>
    </w:p>
    <w:p w14:paraId="7AB9254C" w14:textId="3A2F2CE0" w:rsidR="000F11AD" w:rsidRDefault="000F11AD" w:rsidP="000F11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(35) Frontal anterior process length: short (0); long (1); very long (2). (CIS #175)</w:t>
      </w:r>
    </w:p>
    <w:p w14:paraId="7F722718" w14:textId="517685A9" w:rsidR="006B2704" w:rsidRDefault="006B2704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F320F0">
        <w:t>3</w:t>
      </w:r>
      <w:r w:rsidR="003A19F8">
        <w:t>6</w:t>
      </w:r>
      <w:r w:rsidRPr="00845FC0">
        <w:t>) Frontal lateral lappet: absent (0); present (1). (</w:t>
      </w:r>
      <w:r w:rsidR="00F17474">
        <w:t>CIS</w:t>
      </w:r>
      <w:r w:rsidR="00F320F0">
        <w:t xml:space="preserve"> #5</w:t>
      </w:r>
      <w:r w:rsidR="005656A3">
        <w:t>, MAC #5, modified from DEB96 #7</w:t>
      </w:r>
      <w:r w:rsidR="00F320F0">
        <w:t>)</w:t>
      </w:r>
    </w:p>
    <w:p w14:paraId="53EE7E5A" w14:textId="17402068" w:rsidR="006B2704" w:rsidRPr="00E97F81" w:rsidRDefault="001C1DB2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lang w:val="en-CA"/>
        </w:rPr>
      </w:pPr>
      <w:r>
        <w:t>(3</w:t>
      </w:r>
      <w:r w:rsidR="003A19F8">
        <w:t>7</w:t>
      </w:r>
      <w:r>
        <w:t xml:space="preserve">) Postfrontal morphology in dorsal view: </w:t>
      </w:r>
      <w:r>
        <w:rPr>
          <w:lang w:val="en-CA"/>
        </w:rPr>
        <w:t>pseudo-rectangular (0); triradiate (1); thin and elongated, with a main oblique axis (2); strongly recurved (3). (</w:t>
      </w:r>
      <w:r w:rsidR="00F17474">
        <w:rPr>
          <w:lang w:val="en-CA"/>
        </w:rPr>
        <w:t>CIS</w:t>
      </w:r>
      <w:r>
        <w:rPr>
          <w:lang w:val="en-CA"/>
        </w:rPr>
        <w:t xml:space="preserve"> #18</w:t>
      </w:r>
      <w:r w:rsidR="00A53680">
        <w:rPr>
          <w:lang w:val="en-CA"/>
        </w:rPr>
        <w:t>8</w:t>
      </w:r>
      <w:r>
        <w:rPr>
          <w:lang w:val="en-CA"/>
        </w:rPr>
        <w:t>)</w:t>
      </w:r>
    </w:p>
    <w:p w14:paraId="36C775E6" w14:textId="271DF9B4" w:rsidR="004D20C2" w:rsidRPr="007D770D" w:rsidRDefault="00BA31D8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lastRenderedPageBreak/>
        <w:t>(</w:t>
      </w:r>
      <w:r w:rsidR="007D770D">
        <w:t>38</w:t>
      </w:r>
      <w:r w:rsidR="008879C7" w:rsidRPr="00845FC0">
        <w:t>) Pineal foramen position: in the middle of the body of the parietal (0); displaced posteriorly (1); displaced anteriorly (2)</w:t>
      </w:r>
      <w:r w:rsidRPr="00845FC0">
        <w:t xml:space="preserve">. </w:t>
      </w:r>
      <w:r w:rsidR="008879C7" w:rsidRPr="00845FC0">
        <w:t>(</w:t>
      </w:r>
      <w:r w:rsidR="00F17474">
        <w:t>CIS</w:t>
      </w:r>
      <w:r w:rsidR="004D20C2">
        <w:t xml:space="preserve"> #</w:t>
      </w:r>
      <w:r w:rsidR="001F4F3A">
        <w:t>6</w:t>
      </w:r>
      <w:r w:rsidR="005656A3">
        <w:t>, MAC #6, modified from DEB97 #49</w:t>
      </w:r>
      <w:r w:rsidR="008879C7" w:rsidRPr="00845FC0">
        <w:t xml:space="preserve">) </w:t>
      </w:r>
    </w:p>
    <w:p w14:paraId="1B558393" w14:textId="6BAC9C4C" w:rsidR="007D770D" w:rsidRPr="00CB4A0C" w:rsidRDefault="00BA31D8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7D770D">
        <w:t>39</w:t>
      </w:r>
      <w:r w:rsidR="00A20663" w:rsidRPr="00845FC0">
        <w:t>) Postparietal: present (0); absent (1). (</w:t>
      </w:r>
      <w:r w:rsidR="007D770D">
        <w:t>CIS #</w:t>
      </w:r>
      <w:r w:rsidR="005656A3">
        <w:t>7, MAC #7, modified from LAU #4</w:t>
      </w:r>
      <w:r w:rsidR="00A20663" w:rsidRPr="00845FC0">
        <w:t>)</w:t>
      </w:r>
    </w:p>
    <w:p w14:paraId="696723CF" w14:textId="30596DA7" w:rsidR="008879C7" w:rsidRPr="00845FC0" w:rsidRDefault="00B40C2F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t>(</w:t>
      </w:r>
      <w:r w:rsidR="00CB4A0C">
        <w:t>40</w:t>
      </w:r>
      <w:r w:rsidR="008879C7" w:rsidRPr="00845FC0">
        <w:t xml:space="preserve">) </w:t>
      </w:r>
      <w:r w:rsidR="00453E08" w:rsidRPr="00845FC0">
        <w:t>If p</w:t>
      </w:r>
      <w:r w:rsidR="008879C7" w:rsidRPr="00845FC0">
        <w:t>ostparietal</w:t>
      </w:r>
      <w:r w:rsidR="00453E08" w:rsidRPr="00845FC0">
        <w:t xml:space="preserve"> is present, it is</w:t>
      </w:r>
      <w:r w:rsidR="008879C7" w:rsidRPr="00845FC0">
        <w:t>: paired (0); median (1)</w:t>
      </w:r>
      <w:r w:rsidR="00453E08" w:rsidRPr="00845FC0">
        <w:t xml:space="preserve">. </w:t>
      </w:r>
      <w:r w:rsidR="008879C7" w:rsidRPr="00845FC0">
        <w:t>(</w:t>
      </w:r>
      <w:r w:rsidR="00CB4A0C">
        <w:t>CIS #8</w:t>
      </w:r>
      <w:r w:rsidR="005656A3">
        <w:t>, MAC #8, modified from LAU #4</w:t>
      </w:r>
      <w:r w:rsidR="008879C7" w:rsidRPr="00845FC0">
        <w:t xml:space="preserve">) </w:t>
      </w:r>
    </w:p>
    <w:p w14:paraId="0F0035CA" w14:textId="03E6FD8D" w:rsidR="00CB5996" w:rsidRPr="00845FC0" w:rsidRDefault="00B40C2F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CB4A0C">
        <w:t>41</w:t>
      </w:r>
      <w:r w:rsidR="00F4414C">
        <w:t>)</w:t>
      </w:r>
      <w:r w:rsidR="00CB5996" w:rsidRPr="00845FC0">
        <w:t xml:space="preserve"> </w:t>
      </w:r>
      <w:r w:rsidR="00453E08" w:rsidRPr="00845FC0">
        <w:t>If p</w:t>
      </w:r>
      <w:r w:rsidR="00CB5996" w:rsidRPr="00845FC0">
        <w:t>ostparietal</w:t>
      </w:r>
      <w:r w:rsidR="00453E08" w:rsidRPr="00845FC0">
        <w:t xml:space="preserve"> is present, its</w:t>
      </w:r>
      <w:r w:rsidR="00CB5996" w:rsidRPr="00845FC0">
        <w:t xml:space="preserve"> size</w:t>
      </w:r>
      <w:r w:rsidR="00453E08" w:rsidRPr="00845FC0">
        <w:t xml:space="preserve"> is</w:t>
      </w:r>
      <w:r w:rsidR="00CB5996" w:rsidRPr="00845FC0">
        <w:t xml:space="preserve">: </w:t>
      </w:r>
      <w:r w:rsidR="007A0EEF" w:rsidRPr="00845FC0">
        <w:t>large (0); small</w:t>
      </w:r>
      <w:r w:rsidR="00CB5996" w:rsidRPr="00845FC0">
        <w:t xml:space="preserve"> (1). (</w:t>
      </w:r>
      <w:r w:rsidR="00CB4A0C">
        <w:t>CIS #9</w:t>
      </w:r>
      <w:r w:rsidR="005656A3">
        <w:t>, MAC #9, modified from LAU #4</w:t>
      </w:r>
      <w:r w:rsidR="001870AC" w:rsidRPr="00845FC0">
        <w:t>)</w:t>
      </w:r>
      <w:r w:rsidR="00AA03A9">
        <w:t xml:space="preserve"> As in MacDougall et al. (2017), the postparietal is large when its width is equal to one parietal.</w:t>
      </w:r>
    </w:p>
    <w:p w14:paraId="34D5B24A" w14:textId="5B62A118" w:rsidR="008879C7" w:rsidRDefault="008004B1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CB4A0C">
        <w:t>42</w:t>
      </w:r>
      <w:r w:rsidR="008879C7" w:rsidRPr="00845FC0">
        <w:t xml:space="preserve">) </w:t>
      </w:r>
      <w:r w:rsidR="00453E08" w:rsidRPr="00845FC0">
        <w:t>If p</w:t>
      </w:r>
      <w:r w:rsidR="008879C7" w:rsidRPr="00845FC0">
        <w:t>ostparietal</w:t>
      </w:r>
      <w:r w:rsidR="00453E08" w:rsidRPr="00845FC0">
        <w:t xml:space="preserve"> is present, it is</w:t>
      </w:r>
      <w:r w:rsidR="008879C7" w:rsidRPr="00845FC0">
        <w:t xml:space="preserve"> position</w:t>
      </w:r>
      <w:r w:rsidR="00453E08" w:rsidRPr="00845FC0">
        <w:t>ed such that it is</w:t>
      </w:r>
      <w:r w:rsidR="008879C7" w:rsidRPr="00845FC0">
        <w:t>: dorsally exposed, integrated into skull table (0); occipital (1). (</w:t>
      </w:r>
      <w:r w:rsidR="00CB4A0C">
        <w:t>CIS #10</w:t>
      </w:r>
      <w:r w:rsidR="005656A3">
        <w:t>, MAC #10, LAU #5</w:t>
      </w:r>
      <w:r w:rsidR="008879C7" w:rsidRPr="00845FC0">
        <w:t>)</w:t>
      </w:r>
    </w:p>
    <w:p w14:paraId="52560D0E" w14:textId="27FDB09D" w:rsidR="00CC7335" w:rsidRPr="00845FC0" w:rsidRDefault="00CC7335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43</w:t>
      </w:r>
      <w:r w:rsidRPr="00845FC0">
        <w:t>) Suture between jugal and maxilla: straight, jugal thins out smoothly towards anterior direction (0); ‘stepped’, anterior most tip of jugal very narrow but expands broadly posteriorly along with a dramatic thinning of the posterior process of the maxilla (1). (</w:t>
      </w:r>
      <w:r>
        <w:t>CIS</w:t>
      </w:r>
      <w:r w:rsidRPr="00845FC0">
        <w:t xml:space="preserve"> #</w:t>
      </w:r>
      <w:r>
        <w:t>32</w:t>
      </w:r>
      <w:r w:rsidR="001D7C19">
        <w:t>, MAC #32, MUL #133</w:t>
      </w:r>
      <w:r w:rsidRPr="00845FC0">
        <w:t>)</w:t>
      </w:r>
    </w:p>
    <w:p w14:paraId="5D8440D0" w14:textId="2C073941" w:rsidR="00CC7335" w:rsidRPr="00845FC0" w:rsidRDefault="00CC7335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4</w:t>
      </w:r>
      <w:r w:rsidR="0022160A">
        <w:t>4</w:t>
      </w:r>
      <w:r w:rsidRPr="00845FC0">
        <w:t>) Jugal anterior process: does not extend to anterior orbital rim (0); extends at least to level of anterior orbital rim (1). (</w:t>
      </w:r>
      <w:r>
        <w:t>CIS</w:t>
      </w:r>
      <w:r w:rsidRPr="00845FC0">
        <w:t xml:space="preserve"> #</w:t>
      </w:r>
      <w:r>
        <w:t>18</w:t>
      </w:r>
      <w:r w:rsidR="001D7C19">
        <w:t>, MAC #18, LAU #11</w:t>
      </w:r>
      <w:r w:rsidRPr="00845FC0">
        <w:t>)</w:t>
      </w:r>
    </w:p>
    <w:p w14:paraId="35B74BC5" w14:textId="57EE5241" w:rsidR="00CC7335" w:rsidRPr="00845FC0" w:rsidRDefault="00CC7335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CA5F44">
        <w:t>4</w:t>
      </w:r>
      <w:r w:rsidR="0022160A">
        <w:t>5</w:t>
      </w:r>
      <w:r w:rsidRPr="00845FC0">
        <w:t>) Suborbital ramus of jugal: dorsoventrally broad (0); slender or reduced with no dorsoventral extension (1). (</w:t>
      </w:r>
      <w:r>
        <w:t>CIS #19</w:t>
      </w:r>
      <w:r w:rsidR="001C0C8D">
        <w:t>, MAC #19</w:t>
      </w:r>
      <w:r>
        <w:t>)</w:t>
      </w:r>
      <w:r w:rsidR="008737F9">
        <w:t xml:space="preserve"> A slender suborbital ramus of the jugal has a dorsoventral height less than the suborbital portion of the maxilla, as per MacDougall et al. (2017).</w:t>
      </w:r>
    </w:p>
    <w:p w14:paraId="53E2A719" w14:textId="4B9446CD" w:rsidR="00CC7335" w:rsidRDefault="00CC7335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4</w:t>
      </w:r>
      <w:r w:rsidR="0022160A">
        <w:t>6</w:t>
      </w:r>
      <w:r w:rsidRPr="00845FC0">
        <w:t>) Posterior extension of jugal that contributes to temporal region of skull roof: present (0); absent (1). (</w:t>
      </w:r>
      <w:r>
        <w:t>CIS #20</w:t>
      </w:r>
      <w:r w:rsidR="001C0C8D">
        <w:t>, MAC #20, MUL #131</w:t>
      </w:r>
      <w:r w:rsidRPr="00845FC0">
        <w:t>)</w:t>
      </w:r>
    </w:p>
    <w:p w14:paraId="72F945ED" w14:textId="17C75D29" w:rsidR="00CC7335" w:rsidRPr="00E00341" w:rsidRDefault="00CC7335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E00341">
        <w:t>(4</w:t>
      </w:r>
      <w:r w:rsidR="0022160A" w:rsidRPr="00E00341">
        <w:t>7</w:t>
      </w:r>
      <w:r w:rsidRPr="00E00341">
        <w:t>) Posterior edge of jugal: convex, rugose (0); straight or concave, rugose edge (1); concave, smooth edges (2)</w:t>
      </w:r>
      <w:r w:rsidR="00E00341" w:rsidRPr="00E00341">
        <w:t>; smooth, free edge</w:t>
      </w:r>
      <w:r w:rsidRPr="00E00341">
        <w:t xml:space="preserve">. </w:t>
      </w:r>
      <w:r w:rsidR="006C3DA8" w:rsidRPr="00E00341">
        <w:t>[New character]</w:t>
      </w:r>
    </w:p>
    <w:p w14:paraId="0D8A473F" w14:textId="7D5CC1C5" w:rsidR="005E39BE" w:rsidRPr="00593C36" w:rsidRDefault="005E39BE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>
        <w:rPr>
          <w:color w:val="000000" w:themeColor="text1"/>
        </w:rPr>
        <w:t>(4</w:t>
      </w:r>
      <w:r w:rsidR="0022160A">
        <w:rPr>
          <w:color w:val="000000" w:themeColor="text1"/>
        </w:rPr>
        <w:t>8</w:t>
      </w:r>
      <w:r>
        <w:rPr>
          <w:color w:val="000000" w:themeColor="text1"/>
        </w:rPr>
        <w:t>) Postorbital morphology: small, occupies approximately one-third of dorsal orbital rim, not transversely broad and has approximately flat or convex dorsolateral surface (0); dorsolateral surface concave (recessed between orbit and temporal fenestra) (1); long and broad forming prominent supraorbital shelf (2); strongly recessed posterolateral surface forming anterior part of fossa around temporal fenestra (3). (CIS #17</w:t>
      </w:r>
      <w:r w:rsidR="00E97F81">
        <w:rPr>
          <w:color w:val="000000" w:themeColor="text1"/>
        </w:rPr>
        <w:t>0</w:t>
      </w:r>
      <w:r>
        <w:rPr>
          <w:color w:val="000000" w:themeColor="text1"/>
        </w:rPr>
        <w:t>)</w:t>
      </w:r>
    </w:p>
    <w:p w14:paraId="3DAD7A90" w14:textId="189F4675" w:rsidR="00CB4A0C" w:rsidRDefault="005E39BE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(4</w:t>
      </w:r>
      <w:r w:rsidR="0022160A">
        <w:rPr>
          <w:bCs/>
        </w:rPr>
        <w:t>9</w:t>
      </w:r>
      <w:r>
        <w:rPr>
          <w:bCs/>
        </w:rPr>
        <w:t>) Postorbital bar thickness: broad (0); narrow (1). (CIS #171)</w:t>
      </w:r>
    </w:p>
    <w:p w14:paraId="5004912A" w14:textId="36FA0266" w:rsidR="005E39BE" w:rsidRDefault="005E39BE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(</w:t>
      </w:r>
      <w:r w:rsidR="0022160A">
        <w:rPr>
          <w:bCs/>
        </w:rPr>
        <w:t>50</w:t>
      </w:r>
      <w:r>
        <w:rPr>
          <w:bCs/>
        </w:rPr>
        <w:t>) Postorbital posterior process: present (0); absent (1). (CIS #21</w:t>
      </w:r>
      <w:r w:rsidR="00D9750E">
        <w:rPr>
          <w:bCs/>
        </w:rPr>
        <w:t>, MAC #21, modified from DEB</w:t>
      </w:r>
      <w:r w:rsidR="005753A9">
        <w:rPr>
          <w:bCs/>
        </w:rPr>
        <w:t>96</w:t>
      </w:r>
      <w:r w:rsidR="00D9750E">
        <w:rPr>
          <w:bCs/>
        </w:rPr>
        <w:t xml:space="preserve"> #14</w:t>
      </w:r>
      <w:r>
        <w:rPr>
          <w:bCs/>
        </w:rPr>
        <w:t>)</w:t>
      </w:r>
    </w:p>
    <w:p w14:paraId="77C78567" w14:textId="2AB6646B" w:rsidR="005E39BE" w:rsidRPr="005E39BE" w:rsidRDefault="005E39BE" w:rsidP="00D01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Cs/>
        </w:rPr>
      </w:pPr>
      <w:r>
        <w:rPr>
          <w:bCs/>
        </w:rPr>
        <w:t>(5</w:t>
      </w:r>
      <w:r w:rsidR="0022160A">
        <w:rPr>
          <w:bCs/>
        </w:rPr>
        <w:t>1</w:t>
      </w:r>
      <w:r>
        <w:rPr>
          <w:bCs/>
        </w:rPr>
        <w:t>) Postorbital extension of orbit: absent (0); present (1). (CIS #52</w:t>
      </w:r>
      <w:r w:rsidR="00D9750E">
        <w:rPr>
          <w:bCs/>
        </w:rPr>
        <w:t>, modified from MAC #53, LAU #37</w:t>
      </w:r>
      <w:r>
        <w:rPr>
          <w:bCs/>
        </w:rPr>
        <w:t>)</w:t>
      </w:r>
    </w:p>
    <w:p w14:paraId="4AD6EE6A" w14:textId="5EFCA7EF" w:rsidR="005E39BE" w:rsidRPr="00845FC0" w:rsidRDefault="008004B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5E39BE">
        <w:t>5</w:t>
      </w:r>
      <w:r w:rsidR="0022160A">
        <w:t>2</w:t>
      </w:r>
      <w:r w:rsidR="008879C7" w:rsidRPr="00845FC0">
        <w:t xml:space="preserve">) </w:t>
      </w:r>
      <w:r w:rsidR="00214497" w:rsidRPr="00845FC0">
        <w:t>Postorbital-supratemporal</w:t>
      </w:r>
      <w:r w:rsidR="00C91767" w:rsidRPr="00845FC0">
        <w:t xml:space="preserve"> </w:t>
      </w:r>
      <w:r w:rsidR="008879C7" w:rsidRPr="00845FC0">
        <w:t>contact: present (0); absent (1). (</w:t>
      </w:r>
      <w:r w:rsidR="005E39BE">
        <w:t xml:space="preserve">CIS </w:t>
      </w:r>
      <w:r w:rsidR="008879C7" w:rsidRPr="00845FC0">
        <w:t>#</w:t>
      </w:r>
      <w:r w:rsidR="005E39BE">
        <w:t>22</w:t>
      </w:r>
      <w:r w:rsidR="00D9750E">
        <w:t>, MAC #22, modified from LAU #12</w:t>
      </w:r>
      <w:r w:rsidR="008879C7" w:rsidRPr="00845FC0">
        <w:t>)</w:t>
      </w:r>
    </w:p>
    <w:p w14:paraId="345AA168" w14:textId="6C6BFBF5" w:rsidR="008879C7" w:rsidRPr="00845FC0" w:rsidRDefault="008004B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E4BE6">
        <w:t>53</w:t>
      </w:r>
      <w:r w:rsidR="008879C7" w:rsidRPr="00845FC0">
        <w:t>) Posterolateral corner of skull roof; formed by tabular (0); formed mostly by supratemporal (1); formed by parietal and small supratemporal or parietal alone (2). (</w:t>
      </w:r>
      <w:r w:rsidR="00DE4BE6">
        <w:t>CIS #23</w:t>
      </w:r>
      <w:r w:rsidR="00D9750E">
        <w:t>, MAC #23, LAU #15</w:t>
      </w:r>
      <w:r w:rsidR="008879C7" w:rsidRPr="00845FC0">
        <w:t xml:space="preserve">) </w:t>
      </w:r>
    </w:p>
    <w:p w14:paraId="13EEEBCD" w14:textId="12FCE04C" w:rsidR="00686D46" w:rsidRPr="00845FC0" w:rsidRDefault="00D6086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E4BE6">
        <w:t>54</w:t>
      </w:r>
      <w:r w:rsidR="008879C7" w:rsidRPr="00845FC0">
        <w:t>) Tabular</w:t>
      </w:r>
      <w:r w:rsidR="00686D46" w:rsidRPr="00845FC0">
        <w:t>: present (0); absent (1). (</w:t>
      </w:r>
      <w:r w:rsidR="00DE4BE6">
        <w:t>CIS</w:t>
      </w:r>
      <w:r w:rsidR="00686D46" w:rsidRPr="00845FC0">
        <w:t xml:space="preserve"> #</w:t>
      </w:r>
      <w:r w:rsidR="00DE4BE6">
        <w:t>24</w:t>
      </w:r>
      <w:r w:rsidR="00D9750E">
        <w:t>, MAC #24, modified from LAU #17</w:t>
      </w:r>
      <w:r w:rsidR="00DE4BE6">
        <w:t>)</w:t>
      </w:r>
    </w:p>
    <w:p w14:paraId="4FD8C2DB" w14:textId="11AEB0BC" w:rsidR="008879C7" w:rsidRPr="00845FC0" w:rsidRDefault="00D6086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 w:rsidR="00DE4BE6">
        <w:t>55</w:t>
      </w:r>
      <w:r w:rsidR="00686D46" w:rsidRPr="00845FC0">
        <w:t>) If tabular is present, it is</w:t>
      </w:r>
      <w:r w:rsidR="008879C7" w:rsidRPr="00845FC0">
        <w:t>: part of skull table (0);</w:t>
      </w:r>
      <w:r w:rsidRPr="00845FC0">
        <w:t xml:space="preserve"> </w:t>
      </w:r>
      <w:r w:rsidR="00686D46" w:rsidRPr="00845FC0">
        <w:t xml:space="preserve">largely occipital (1). </w:t>
      </w:r>
      <w:r w:rsidR="008879C7" w:rsidRPr="00845FC0">
        <w:t>(</w:t>
      </w:r>
      <w:r w:rsidR="00DE4BE6">
        <w:t>CIS</w:t>
      </w:r>
      <w:r w:rsidR="008879C7" w:rsidRPr="00845FC0">
        <w:t xml:space="preserve"> #</w:t>
      </w:r>
      <w:r w:rsidR="00DE4BE6">
        <w:t>25</w:t>
      </w:r>
      <w:r w:rsidR="00D9750E">
        <w:t>, MAC #25, modified from LAU #17</w:t>
      </w:r>
      <w:r w:rsidR="008879C7" w:rsidRPr="00845FC0">
        <w:t>)</w:t>
      </w:r>
    </w:p>
    <w:p w14:paraId="49B82BEB" w14:textId="3A6A7DE8" w:rsidR="00763B17" w:rsidRPr="00845FC0" w:rsidRDefault="00D6086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E4BE6">
        <w:t>56</w:t>
      </w:r>
      <w:r w:rsidR="008879C7" w:rsidRPr="00845FC0">
        <w:t>) Supratemporal</w:t>
      </w:r>
      <w:r w:rsidR="00763B17" w:rsidRPr="00845FC0">
        <w:t>: present (0); absent (1). (</w:t>
      </w:r>
      <w:r w:rsidR="00136CD2">
        <w:t>CIS #26, MAC #26, m</w:t>
      </w:r>
      <w:r w:rsidR="00763B17" w:rsidRPr="00845FC0">
        <w:t xml:space="preserve">odified from </w:t>
      </w:r>
      <w:r w:rsidR="00136CD2">
        <w:t>LAU #18</w:t>
      </w:r>
      <w:r w:rsidR="00763B17" w:rsidRPr="00845FC0">
        <w:t>)</w:t>
      </w:r>
    </w:p>
    <w:p w14:paraId="3979A07A" w14:textId="182179CB" w:rsidR="008879C7" w:rsidRPr="00845FC0" w:rsidRDefault="00D6086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 w:rsidR="00DE4BE6">
        <w:t>57</w:t>
      </w:r>
      <w:r w:rsidR="00763B17" w:rsidRPr="00845FC0">
        <w:t>) If supratemporal is present, it is:</w:t>
      </w:r>
      <w:r w:rsidR="008879C7" w:rsidRPr="00845FC0">
        <w:t xml:space="preserve"> large (0); small (1</w:t>
      </w:r>
      <w:r w:rsidR="00763B17" w:rsidRPr="00845FC0">
        <w:t>).</w:t>
      </w:r>
      <w:r w:rsidR="008879C7" w:rsidRPr="00845FC0">
        <w:t xml:space="preserve"> </w:t>
      </w:r>
      <w:r w:rsidR="00763B17" w:rsidRPr="00845FC0">
        <w:t>(</w:t>
      </w:r>
      <w:r w:rsidR="00DE4BE6">
        <w:t>CIS</w:t>
      </w:r>
      <w:r w:rsidR="00763B17" w:rsidRPr="00845FC0">
        <w:t xml:space="preserve"> #</w:t>
      </w:r>
      <w:r w:rsidR="00DE4BE6">
        <w:t>27</w:t>
      </w:r>
      <w:r w:rsidR="00136CD2">
        <w:t>, MAC #27, modified from LAU #18</w:t>
      </w:r>
      <w:r w:rsidR="00763B17" w:rsidRPr="00845FC0">
        <w:t>)</w:t>
      </w:r>
      <w:r w:rsidR="008737F9">
        <w:t xml:space="preserve"> The mediolateral width of this element, when small, </w:t>
      </w:r>
      <w:r w:rsidR="00AB1AB4">
        <w:t>is at most 1/10</w:t>
      </w:r>
      <w:r w:rsidR="00AB1AB4" w:rsidRPr="00AB1AB4">
        <w:rPr>
          <w:vertAlign w:val="superscript"/>
        </w:rPr>
        <w:t>th</w:t>
      </w:r>
      <w:r w:rsidR="00AB1AB4">
        <w:t xml:space="preserve"> of the midline of the skull length as in MacDougall et al. (2017)</w:t>
      </w:r>
    </w:p>
    <w:p w14:paraId="58A66DC4" w14:textId="584411F4" w:rsidR="00DE4BE6" w:rsidRPr="00845FC0" w:rsidRDefault="00DE4BE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58</w:t>
      </w:r>
      <w:r w:rsidRPr="00845FC0">
        <w:t>) Squamosal and post-temporal fenestra: separated (0); in contact (1). (</w:t>
      </w:r>
      <w:r>
        <w:t>CIS</w:t>
      </w:r>
      <w:r w:rsidRPr="00845FC0">
        <w:t xml:space="preserve"> #</w:t>
      </w:r>
      <w:r>
        <w:t>38</w:t>
      </w:r>
      <w:r w:rsidR="00136CD2">
        <w:t>, MAC #38, LAU #26</w:t>
      </w:r>
      <w:r w:rsidRPr="00845FC0">
        <w:t xml:space="preserve">) </w:t>
      </w:r>
    </w:p>
    <w:p w14:paraId="64C0EFC9" w14:textId="51BEC2AE" w:rsidR="00DE4BE6" w:rsidRDefault="00DE4BE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lastRenderedPageBreak/>
        <w:t>(</w:t>
      </w:r>
      <w:r w:rsidR="00D81480">
        <w:t>59</w:t>
      </w:r>
      <w:r w:rsidRPr="00845FC0">
        <w:t>) Quadratojugal shape: does not reach beyond the level of the ventral orbital margin (0); extends dorsally beyond the level of ventral orbital margin (1). (</w:t>
      </w:r>
      <w:r>
        <w:t>CIS #39</w:t>
      </w:r>
      <w:r w:rsidR="002B0FAD">
        <w:t>, MAC #39, modified from LAU #28</w:t>
      </w:r>
      <w:r w:rsidRPr="00845FC0">
        <w:t>)</w:t>
      </w:r>
    </w:p>
    <w:p w14:paraId="29752329" w14:textId="3591E576" w:rsidR="00D81480" w:rsidRPr="00845FC0" w:rsidRDefault="00D8148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60</w:t>
      </w:r>
      <w:r w:rsidRPr="00845FC0">
        <w:t>) Maxilla and quadratojugal: in contact (0); separated (1). (</w:t>
      </w:r>
      <w:r>
        <w:t>CIS</w:t>
      </w:r>
      <w:r w:rsidRPr="00845FC0">
        <w:t xml:space="preserve"> #</w:t>
      </w:r>
      <w:r>
        <w:t>31</w:t>
      </w:r>
      <w:r w:rsidR="002B0FAD">
        <w:t>, MAC #31, LAU #22</w:t>
      </w:r>
      <w:r w:rsidRPr="00845FC0">
        <w:t xml:space="preserve">) </w:t>
      </w:r>
    </w:p>
    <w:p w14:paraId="1EC6968C" w14:textId="09128B0E" w:rsidR="00D81480" w:rsidRDefault="00D8148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61</w:t>
      </w:r>
      <w:r w:rsidRPr="00845FC0">
        <w:t>) Quadratojugal anterior extent: reaches posterior border of orbit (0); does not reach level of posterior border of orbit (1). (</w:t>
      </w:r>
      <w:r>
        <w:t xml:space="preserve">CIS </w:t>
      </w:r>
      <w:r w:rsidRPr="00845FC0">
        <w:t>#</w:t>
      </w:r>
      <w:r>
        <w:t>40</w:t>
      </w:r>
      <w:r w:rsidR="002B0FAD">
        <w:t>, MAC #40, modified from LAU #23</w:t>
      </w:r>
      <w:r w:rsidRPr="00845FC0">
        <w:t>)</w:t>
      </w:r>
    </w:p>
    <w:p w14:paraId="75D5952C" w14:textId="2ED34020" w:rsidR="00DF5F83" w:rsidRPr="00E00341" w:rsidRDefault="00DF5F83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E00341">
        <w:t xml:space="preserve">(62) Quadratojugal dorsal process under skull roof: absent (0); present, extending high up under adductor chamber (1). </w:t>
      </w:r>
      <w:r w:rsidR="006C3DA8" w:rsidRPr="00E00341">
        <w:t>[New character]</w:t>
      </w:r>
    </w:p>
    <w:p w14:paraId="434EAF43" w14:textId="150AC6D1" w:rsidR="00DF5F83" w:rsidRPr="00845FC0" w:rsidRDefault="00DF5F83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E00341">
        <w:t xml:space="preserve">(63) Quadratojugal ornamentation: confluent with </w:t>
      </w:r>
      <w:r w:rsidRPr="00845FC0">
        <w:t>the cheek and not ornate in any manner (0); ornamented, dermal protuberances project from its surface (1). (</w:t>
      </w:r>
      <w:r>
        <w:t>CIS</w:t>
      </w:r>
      <w:r w:rsidRPr="00845FC0">
        <w:t xml:space="preserve"> #4</w:t>
      </w:r>
      <w:r>
        <w:t>1</w:t>
      </w:r>
      <w:r w:rsidR="002B0FAD">
        <w:t xml:space="preserve">, </w:t>
      </w:r>
      <w:r w:rsidR="005753A9">
        <w:t>MAC #41, DEB97 #43</w:t>
      </w:r>
      <w:r w:rsidRPr="00845FC0">
        <w:t>)</w:t>
      </w:r>
    </w:p>
    <w:p w14:paraId="493EF9BC" w14:textId="004A7E2C" w:rsidR="00DF5F83" w:rsidRPr="00845FC0" w:rsidRDefault="00DF5F83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64</w:t>
      </w:r>
      <w:r w:rsidRPr="00845FC0">
        <w:t>) Upper temporal fenestra: absent (0); present (1). (</w:t>
      </w:r>
      <w:r>
        <w:t>CIS</w:t>
      </w:r>
      <w:r w:rsidRPr="00845FC0">
        <w:t xml:space="preserve"> #</w:t>
      </w:r>
      <w:r>
        <w:t>42</w:t>
      </w:r>
      <w:r w:rsidR="005753A9">
        <w:t>, MAC #42, LAU #29</w:t>
      </w:r>
      <w:r w:rsidRPr="00845FC0">
        <w:t>)</w:t>
      </w:r>
      <w:r w:rsidR="00C679D6">
        <w:t xml:space="preserve"> The upper temporal fenestra is bounded by the postorbital, parietal and squamosal (Laurin &amp; Reisz, 1995)</w:t>
      </w:r>
    </w:p>
    <w:p w14:paraId="0FFF7B70" w14:textId="1BF00E0F" w:rsidR="00DF5F83" w:rsidRPr="00845FC0" w:rsidRDefault="00DF5F83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t>(</w:t>
      </w:r>
      <w:r>
        <w:t>65</w:t>
      </w:r>
      <w:r w:rsidRPr="00845FC0">
        <w:t>) Lower lateral temporal opening (fenestra or emargination): absent (0); present (1). (</w:t>
      </w:r>
      <w:r>
        <w:t xml:space="preserve">CIS </w:t>
      </w:r>
      <w:r w:rsidRPr="00845FC0">
        <w:t>#</w:t>
      </w:r>
      <w:r>
        <w:t>43</w:t>
      </w:r>
      <w:r w:rsidR="005753A9">
        <w:t xml:space="preserve">, MAC #43, </w:t>
      </w:r>
      <w:r w:rsidR="00A834D3">
        <w:t>modified from LAU #30</w:t>
      </w:r>
      <w:r w:rsidRPr="00845FC0">
        <w:t xml:space="preserve">) </w:t>
      </w:r>
    </w:p>
    <w:p w14:paraId="5D124843" w14:textId="6BEA874D" w:rsidR="009E4AC9" w:rsidRDefault="009E4AC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(66) Lower temporal fenestra or emargination shape: bounded ventrally, forming a fenestra (0); unbounded ventrally, forming an emargination (1). (CIS #44</w:t>
      </w:r>
      <w:r w:rsidR="00A834D3">
        <w:t>, MAC #44, modified from LAU #30</w:t>
      </w:r>
      <w:r>
        <w:t>)</w:t>
      </w:r>
    </w:p>
    <w:p w14:paraId="572F3EDE" w14:textId="0D54A17B" w:rsidR="00DF5F83" w:rsidRDefault="00DF5F83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t>(</w:t>
      </w:r>
      <w:r w:rsidR="005E2C96">
        <w:t>6</w:t>
      </w:r>
      <w:r w:rsidR="009E4AC9">
        <w:t>7</w:t>
      </w:r>
      <w:r w:rsidRPr="00845FC0">
        <w:t xml:space="preserve">) </w:t>
      </w:r>
      <w:r w:rsidR="005E2C96">
        <w:t xml:space="preserve">Lower temporal fenestra </w:t>
      </w:r>
      <w:r w:rsidR="009E4AC9">
        <w:t>height</w:t>
      </w:r>
      <w:r w:rsidRPr="00845FC0">
        <w:t xml:space="preserve">: </w:t>
      </w:r>
      <w:r w:rsidR="005E2C96">
        <w:t>narrow dorsoventrally</w:t>
      </w:r>
      <w:r w:rsidRPr="00845FC0">
        <w:t xml:space="preserve"> (0); </w:t>
      </w:r>
      <w:r w:rsidR="005E2C96">
        <w:t xml:space="preserve">tall dorsoventrally </w:t>
      </w:r>
      <w:r w:rsidRPr="00845FC0">
        <w:t>(1). (</w:t>
      </w:r>
      <w:r w:rsidR="005E2C96">
        <w:t>CIS</w:t>
      </w:r>
      <w:r w:rsidRPr="00845FC0">
        <w:t xml:space="preserve"> #</w:t>
      </w:r>
      <w:r w:rsidR="005E2C96">
        <w:t>169</w:t>
      </w:r>
      <w:r w:rsidRPr="00845FC0">
        <w:t>)</w:t>
      </w:r>
    </w:p>
    <w:p w14:paraId="1E6F98CF" w14:textId="3968F44A" w:rsidR="009E4AC9" w:rsidRPr="00845FC0" w:rsidRDefault="009E4AC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>
        <w:t>6</w:t>
      </w:r>
      <w:r w:rsidR="0011113E">
        <w:t>8</w:t>
      </w:r>
      <w:r w:rsidRPr="00845FC0">
        <w:t>) Postorbital contribution to lateral temporal opening (fenestra or emargination): present (0); absent (1). (</w:t>
      </w:r>
      <w:r>
        <w:t>CIS</w:t>
      </w:r>
      <w:r w:rsidRPr="00845FC0">
        <w:t xml:space="preserve"> #</w:t>
      </w:r>
      <w:r>
        <w:t>45</w:t>
      </w:r>
      <w:r w:rsidR="00A834D3">
        <w:t>, MAC #45, LAU #20</w:t>
      </w:r>
      <w:r w:rsidRPr="00845FC0">
        <w:t xml:space="preserve">) </w:t>
      </w:r>
    </w:p>
    <w:p w14:paraId="3A46044F" w14:textId="2408F1AF" w:rsidR="009E4AC9" w:rsidRPr="00845FC0" w:rsidRDefault="009E4AC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1113E">
        <w:t>69</w:t>
      </w:r>
      <w:r w:rsidRPr="00845FC0">
        <w:t>) Quadratojugal contribution to lateral temporal opening (fenestra or emargination): absent (0), present (1). (</w:t>
      </w:r>
      <w:r>
        <w:t>CIS</w:t>
      </w:r>
      <w:r w:rsidRPr="00845FC0">
        <w:t xml:space="preserve"> #</w:t>
      </w:r>
      <w:r>
        <w:t>46</w:t>
      </w:r>
      <w:r w:rsidR="008A75FA">
        <w:t>, MAC #46, LAU #16</w:t>
      </w:r>
      <w:r w:rsidRPr="00845FC0">
        <w:t>)</w:t>
      </w:r>
    </w:p>
    <w:p w14:paraId="13D0C4FC" w14:textId="78C8178A" w:rsidR="009E4AC9" w:rsidRPr="00845FC0" w:rsidRDefault="009E4AC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="0011113E">
        <w:t>0</w:t>
      </w:r>
      <w:r w:rsidRPr="00845FC0">
        <w:t>) Ventral margin of skull region posterior to orbit: expanded below ventral extent of maxilla (0); rectilinear (1); emarginated (2). (</w:t>
      </w:r>
      <w:r>
        <w:t>CIS</w:t>
      </w:r>
      <w:r w:rsidRPr="00845FC0">
        <w:t xml:space="preserve"> #</w:t>
      </w:r>
      <w:r>
        <w:t>47</w:t>
      </w:r>
      <w:r w:rsidR="008A75FA">
        <w:t>, MAC #47, LAU #32</w:t>
      </w:r>
      <w:r w:rsidRPr="00845FC0">
        <w:t>)</w:t>
      </w:r>
    </w:p>
    <w:p w14:paraId="07A3FF85" w14:textId="2BFD087A" w:rsidR="009E4AC9" w:rsidRPr="00845FC0" w:rsidRDefault="009E4AC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="0011113E">
        <w:t>1</w:t>
      </w:r>
      <w:r w:rsidRPr="00845FC0">
        <w:t>) Lateral surface of quadrate: covered by squamosal and quadratojugal (0); not covered (1). (</w:t>
      </w:r>
      <w:r>
        <w:t>CIS</w:t>
      </w:r>
      <w:r w:rsidRPr="00845FC0">
        <w:t xml:space="preserve"> #</w:t>
      </w:r>
      <w:r>
        <w:t>48</w:t>
      </w:r>
      <w:r w:rsidR="008A75FA">
        <w:t>, MAC #48, LAU #34</w:t>
      </w:r>
      <w:r w:rsidRPr="00845FC0">
        <w:t>)</w:t>
      </w:r>
    </w:p>
    <w:p w14:paraId="398E3463" w14:textId="6069ED76" w:rsidR="009E4AC9" w:rsidRPr="00845FC0" w:rsidRDefault="009E4AC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="0011113E">
        <w:t>2</w:t>
      </w:r>
      <w:r w:rsidRPr="00845FC0">
        <w:t>) Quadrate anterior process: extends anteriorly for at least 50% the length of the quadrate ramus (0); extends anteriorly for less than 50% the length of the quadrate ramus (1). (</w:t>
      </w:r>
      <w:r w:rsidR="008A75FA">
        <w:t>CIS #49, MAC #50, mo</w:t>
      </w:r>
      <w:r w:rsidRPr="00845FC0">
        <w:t xml:space="preserve">dified from </w:t>
      </w:r>
      <w:r w:rsidR="008A75FA">
        <w:t>LAU</w:t>
      </w:r>
      <w:r w:rsidRPr="00845FC0">
        <w:t xml:space="preserve"> #</w:t>
      </w:r>
      <w:r>
        <w:t>49</w:t>
      </w:r>
      <w:r w:rsidRPr="00845FC0">
        <w:t>)</w:t>
      </w:r>
    </w:p>
    <w:p w14:paraId="1A128B82" w14:textId="37235378" w:rsidR="008644FE" w:rsidRPr="00845FC0" w:rsidRDefault="008644FE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="0011113E">
        <w:t>3</w:t>
      </w:r>
      <w:r w:rsidRPr="00845FC0">
        <w:t>) Quadrate condyle articular surfaces: strongly convex, anteroposteriorly longer than they are wide (0); nearly flat, anteroposteriorly shorter than they are wide (1). (</w:t>
      </w:r>
      <w:r w:rsidR="00261C35">
        <w:t>CIS #50, MAC #51, m</w:t>
      </w:r>
      <w:r w:rsidRPr="00845FC0">
        <w:t xml:space="preserve">odified from </w:t>
      </w:r>
      <w:r w:rsidR="00261C35">
        <w:t>LAU</w:t>
      </w:r>
      <w:r w:rsidRPr="00845FC0">
        <w:t xml:space="preserve"> #</w:t>
      </w:r>
      <w:r>
        <w:t>50</w:t>
      </w:r>
      <w:r w:rsidRPr="00845FC0">
        <w:t>)</w:t>
      </w:r>
    </w:p>
    <w:p w14:paraId="28E7B3E3" w14:textId="55F7943A" w:rsidR="008644FE" w:rsidRDefault="008644FE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="0011113E">
        <w:t>4</w:t>
      </w:r>
      <w:r w:rsidRPr="00845FC0">
        <w:t>) Posterior margin of skull roof: roughly straight (0); with a single, median embayment (1); embayed bilaterally (2). (</w:t>
      </w:r>
      <w:r>
        <w:t>CIS</w:t>
      </w:r>
      <w:r w:rsidRPr="00845FC0">
        <w:t xml:space="preserve"> #</w:t>
      </w:r>
      <w:r>
        <w:t>56</w:t>
      </w:r>
      <w:r w:rsidR="00261C35">
        <w:t>, MAC #58, MOD99 #12</w:t>
      </w:r>
      <w:r w:rsidRPr="00845FC0">
        <w:t xml:space="preserve">) </w:t>
      </w:r>
    </w:p>
    <w:p w14:paraId="5820B2D6" w14:textId="595F6438" w:rsidR="009D1E60" w:rsidRDefault="009D1E6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="0011113E">
        <w:t>5</w:t>
      </w:r>
      <w:r w:rsidRPr="00845FC0">
        <w:t>) Temporal notch: present (0); absent (1). (</w:t>
      </w:r>
      <w:r>
        <w:t>CIS #57</w:t>
      </w:r>
      <w:r w:rsidR="00261C35">
        <w:t xml:space="preserve">, MAC #59, </w:t>
      </w:r>
      <w:r w:rsidR="003D1D54">
        <w:t>MUL #134</w:t>
      </w:r>
      <w:r w:rsidRPr="00845FC0">
        <w:t>)</w:t>
      </w:r>
    </w:p>
    <w:p w14:paraId="5A267424" w14:textId="4F53F440" w:rsidR="00293BF6" w:rsidRDefault="00293BF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7</w:t>
      </w:r>
      <w:r w:rsidR="0011113E">
        <w:t>6</w:t>
      </w:r>
      <w:r w:rsidRPr="00845FC0">
        <w:t>) Temporal depression associated with posterolateral excavation: restricted to the posterior half of the cheek (0); closely approaches the orbital margin (1). (</w:t>
      </w:r>
      <w:r>
        <w:t>CIS #58</w:t>
      </w:r>
      <w:r w:rsidR="003D1D54">
        <w:t>, MAC #60, MUL #135</w:t>
      </w:r>
      <w:r w:rsidRPr="00845FC0">
        <w:t>)</w:t>
      </w:r>
    </w:p>
    <w:p w14:paraId="3830F25E" w14:textId="1AA69B84" w:rsidR="00293BF6" w:rsidRDefault="00293BF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(7</w:t>
      </w:r>
      <w:r w:rsidR="0011113E">
        <w:t>7</w:t>
      </w:r>
      <w:r>
        <w:t>) Orbit exposure predominantly: laterodorsal (0); lateral (1); dorsal (2). (CIS #184)</w:t>
      </w:r>
    </w:p>
    <w:p w14:paraId="2330A225" w14:textId="5D532E23" w:rsidR="00293BF6" w:rsidRDefault="00293BF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(7</w:t>
      </w:r>
      <w:r w:rsidR="0011113E">
        <w:t>8</w:t>
      </w:r>
      <w:r>
        <w:t>) Posterolateral edge of skull roof: protruding, spine-like (0); does not protrude (1). (CIS #189)</w:t>
      </w:r>
    </w:p>
    <w:p w14:paraId="3D9E3644" w14:textId="6681D59B" w:rsidR="00293BF6" w:rsidRDefault="00293BF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</w:t>
      </w:r>
      <w:r w:rsidR="0011113E">
        <w:t>79</w:t>
      </w:r>
      <w:r>
        <w:t>) Occiput: low (0); high (1). (CIS #190)</w:t>
      </w:r>
    </w:p>
    <w:p w14:paraId="1FBF44F4" w14:textId="181CAD84" w:rsidR="00F37900" w:rsidRDefault="00293BF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8</w:t>
      </w:r>
      <w:r w:rsidR="0011113E">
        <w:t>0</w:t>
      </w:r>
      <w:r w:rsidRPr="00845FC0">
        <w:t>) Alar flange of the vomer: absent (0); present (1). (</w:t>
      </w:r>
      <w:r>
        <w:t>CIS</w:t>
      </w:r>
      <w:r w:rsidRPr="00845FC0">
        <w:t xml:space="preserve"> #</w:t>
      </w:r>
      <w:r>
        <w:t>62</w:t>
      </w:r>
      <w:r w:rsidR="003D1D54">
        <w:t xml:space="preserve">, </w:t>
      </w:r>
      <w:r w:rsidR="001F7FB8">
        <w:t>MAC #64, TSU #50</w:t>
      </w:r>
      <w:r w:rsidRPr="00845FC0">
        <w:t>)</w:t>
      </w:r>
    </w:p>
    <w:p w14:paraId="12AA4670" w14:textId="77545B84" w:rsidR="00F37900" w:rsidRDefault="00F3790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(8</w:t>
      </w:r>
      <w:r w:rsidR="0011113E">
        <w:t>1</w:t>
      </w:r>
      <w:r>
        <w:t>) Vomerine dentition: shagreen-like, multiple rows (0); concentrated along one or a double anteroposterior ridge (1). (CIS #185)</w:t>
      </w:r>
    </w:p>
    <w:p w14:paraId="6FB21AD8" w14:textId="2EE5646C" w:rsidR="00F37900" w:rsidRDefault="00F3790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</w:t>
      </w:r>
      <w:r>
        <w:rPr>
          <w:color w:val="000000" w:themeColor="text1"/>
        </w:rPr>
        <w:t>8</w:t>
      </w:r>
      <w:r w:rsidR="0011113E">
        <w:rPr>
          <w:color w:val="000000" w:themeColor="text1"/>
        </w:rPr>
        <w:t>2</w:t>
      </w:r>
      <w:r w:rsidRPr="00845FC0">
        <w:rPr>
          <w:color w:val="000000" w:themeColor="text1"/>
        </w:rPr>
        <w:t xml:space="preserve">) Single large tooth on anteriormost end of vomer: absent (0); present (1). </w:t>
      </w:r>
      <w:r>
        <w:rPr>
          <w:color w:val="000000" w:themeColor="text1"/>
        </w:rPr>
        <w:t>(CIS #167)</w:t>
      </w:r>
    </w:p>
    <w:p w14:paraId="347C0459" w14:textId="0C8577B7" w:rsidR="00F37900" w:rsidRPr="00845FC0" w:rsidRDefault="00F3790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>
        <w:rPr>
          <w:color w:val="000000" w:themeColor="text1"/>
        </w:rPr>
        <w:t>(8</w:t>
      </w:r>
      <w:r w:rsidR="0011113E">
        <w:rPr>
          <w:color w:val="000000" w:themeColor="text1"/>
        </w:rPr>
        <w:t>3</w:t>
      </w:r>
      <w:r>
        <w:rPr>
          <w:color w:val="000000" w:themeColor="text1"/>
        </w:rPr>
        <w:t>) Palatine dentition: shagreen-like (0); concentrated along one diagonal ridge (1). (CIS #186)</w:t>
      </w:r>
    </w:p>
    <w:p w14:paraId="3DF62E5B" w14:textId="1676DE7C" w:rsidR="00F37900" w:rsidRPr="00845FC0" w:rsidRDefault="00F3790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lastRenderedPageBreak/>
        <w:t>(</w:t>
      </w:r>
      <w:r>
        <w:t>8</w:t>
      </w:r>
      <w:r w:rsidR="0011113E">
        <w:t>4</w:t>
      </w:r>
      <w:r w:rsidRPr="00845FC0">
        <w:t>) Choana: parallel to maxilla; palatine forms its posterior edge only (0); curved posteromedially; palatine forms its posterior and part of its lateral edge (1). (</w:t>
      </w:r>
      <w:r>
        <w:t>CIS #61</w:t>
      </w:r>
      <w:r w:rsidR="00066415">
        <w:t>, MAC #63, LAU #40</w:t>
      </w:r>
      <w:r w:rsidRPr="00845FC0">
        <w:t xml:space="preserve">) </w:t>
      </w:r>
    </w:p>
    <w:p w14:paraId="68FE6A48" w14:textId="24AFB697" w:rsidR="00F37900" w:rsidRPr="00845FC0" w:rsidRDefault="00F3790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8</w:t>
      </w:r>
      <w:r w:rsidR="0011113E">
        <w:t>5</w:t>
      </w:r>
      <w:r w:rsidRPr="00845FC0">
        <w:t>) Interpterygoid vacuity anterior extent: reaches beyond posterior border of palatine (0); reaches level of palatine or less (1). (</w:t>
      </w:r>
      <w:r>
        <w:t>CIS #59</w:t>
      </w:r>
      <w:r w:rsidR="00066415">
        <w:t>, MAC #61, modified from REI07 #127</w:t>
      </w:r>
      <w:r w:rsidRPr="00845FC0">
        <w:t>)</w:t>
      </w:r>
    </w:p>
    <w:p w14:paraId="36E06A3A" w14:textId="0A4D0F6E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t>(</w:t>
      </w:r>
      <w:r>
        <w:t>8</w:t>
      </w:r>
      <w:r w:rsidR="0011113E">
        <w:t>6</w:t>
      </w:r>
      <w:r w:rsidRPr="00845FC0">
        <w:t>) Anterior shape of interpterygoid vacuity: acuminate (0); rounded (1).</w:t>
      </w:r>
      <w:r>
        <w:t xml:space="preserve"> (CIS #60</w:t>
      </w:r>
      <w:r w:rsidR="00066415">
        <w:t>, MAC #62</w:t>
      </w:r>
      <w:r>
        <w:t>)</w:t>
      </w:r>
    </w:p>
    <w:p w14:paraId="0E9B6C70" w14:textId="74487FBD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>
        <w:t>8</w:t>
      </w:r>
      <w:r w:rsidR="0011113E">
        <w:t>7</w:t>
      </w:r>
      <w:r w:rsidRPr="00845FC0">
        <w:t>) Arcuate flange of pterygoid: present (0); absent (1). (</w:t>
      </w:r>
      <w:r>
        <w:t>CIS</w:t>
      </w:r>
      <w:r w:rsidRPr="00845FC0">
        <w:t xml:space="preserve"> #</w:t>
      </w:r>
      <w:r>
        <w:t>63</w:t>
      </w:r>
      <w:r w:rsidR="00066415">
        <w:t>, MAC #65, LAU #42</w:t>
      </w:r>
      <w:r w:rsidRPr="00845FC0">
        <w:t>)</w:t>
      </w:r>
    </w:p>
    <w:p w14:paraId="7C5EA408" w14:textId="2BD55605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(8</w:t>
      </w:r>
      <w:r w:rsidR="0011113E">
        <w:t>8</w:t>
      </w:r>
      <w:r>
        <w:t>)</w:t>
      </w:r>
      <w:r w:rsidRPr="00845FC0">
        <w:t xml:space="preserve"> Cranio-quadrate space: small, quadrate ramus of pterygoid and paraoccipital process of opisthotic converge posterolaterally (0); large, quadrate ramus of pterygoid and paraoccipital process of opisthotic are parallel to each other (1). (</w:t>
      </w:r>
      <w:r>
        <w:t>CIS</w:t>
      </w:r>
      <w:r w:rsidRPr="00845FC0">
        <w:t xml:space="preserve"> #</w:t>
      </w:r>
      <w:r>
        <w:t>64</w:t>
      </w:r>
      <w:r w:rsidR="00C4226B">
        <w:t>, MAC #66, LAU #43</w:t>
      </w:r>
      <w:r w:rsidRPr="00845FC0">
        <w:t xml:space="preserve">) </w:t>
      </w:r>
    </w:p>
    <w:p w14:paraId="2B517C76" w14:textId="2C5476BB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1113E">
        <w:t>89</w:t>
      </w:r>
      <w:r w:rsidRPr="00845FC0">
        <w:t>) Pterygoid anterior extent: reaches level of posterior end of choana (0); posterior to choana (1). (</w:t>
      </w:r>
      <w:r>
        <w:t>CIS</w:t>
      </w:r>
      <w:r w:rsidRPr="00845FC0">
        <w:t xml:space="preserve"> #</w:t>
      </w:r>
      <w:r>
        <w:t>65</w:t>
      </w:r>
      <w:r w:rsidR="00C4226B">
        <w:t>, MAC #67, LAU #44</w:t>
      </w:r>
      <w:r w:rsidRPr="00845FC0">
        <w:t xml:space="preserve">) </w:t>
      </w:r>
    </w:p>
    <w:p w14:paraId="70209168" w14:textId="3BB79BAF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9</w:t>
      </w:r>
      <w:r w:rsidR="0011113E">
        <w:t>0</w:t>
      </w:r>
      <w:r w:rsidRPr="00845FC0">
        <w:t>) Transverse flange of the pterygoid: large, approaches cheek, a noticeable lateral projection (0); small, does not approach cheek (1). (</w:t>
      </w:r>
      <w:r>
        <w:t>CIS</w:t>
      </w:r>
      <w:r w:rsidRPr="00845FC0">
        <w:t xml:space="preserve"> #</w:t>
      </w:r>
      <w:r>
        <w:t>66</w:t>
      </w:r>
      <w:r w:rsidR="00190518">
        <w:t xml:space="preserve">, MAC #68, </w:t>
      </w:r>
      <w:r w:rsidR="003E1AAF">
        <w:t>modified from LEE</w:t>
      </w:r>
      <w:r w:rsidR="00441A72">
        <w:t>97</w:t>
      </w:r>
      <w:r w:rsidR="003E1AAF">
        <w:t xml:space="preserve"> #19</w:t>
      </w:r>
      <w:r w:rsidRPr="00845FC0">
        <w:t xml:space="preserve">) </w:t>
      </w:r>
    </w:p>
    <w:p w14:paraId="2C773B1E" w14:textId="57D58F6A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9</w:t>
      </w:r>
      <w:r w:rsidR="0011113E">
        <w:t>1</w:t>
      </w:r>
      <w:r w:rsidRPr="00845FC0">
        <w:t>) Transverse flange of pterygoid orientation: directed posterolaterally or transversely (0); directed anterolaterally (1); directed anteriorly (2). (</w:t>
      </w:r>
      <w:r>
        <w:t>CIS</w:t>
      </w:r>
      <w:r w:rsidRPr="00845FC0">
        <w:t xml:space="preserve"> #</w:t>
      </w:r>
      <w:r>
        <w:t>67</w:t>
      </w:r>
      <w:r w:rsidR="003E1AAF">
        <w:t>, MAC #69, modified from LAU #45</w:t>
      </w:r>
      <w:r w:rsidRPr="00845FC0">
        <w:t xml:space="preserve">) </w:t>
      </w:r>
    </w:p>
    <w:p w14:paraId="7523BCF2" w14:textId="0E1F7390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9</w:t>
      </w:r>
      <w:r w:rsidR="0011113E">
        <w:t>2</w:t>
      </w:r>
      <w:r w:rsidRPr="00845FC0">
        <w:t>) Transverse flange of pterygoid dentition: present (0); absent (1). (</w:t>
      </w:r>
      <w:r>
        <w:t xml:space="preserve">CIS </w:t>
      </w:r>
      <w:r w:rsidRPr="00845FC0">
        <w:t>#</w:t>
      </w:r>
      <w:r>
        <w:t>68</w:t>
      </w:r>
      <w:r w:rsidR="003E1AAF">
        <w:t>, MAC #70, modified from LAU #45</w:t>
      </w:r>
      <w:r w:rsidRPr="00845FC0">
        <w:t>)</w:t>
      </w:r>
    </w:p>
    <w:p w14:paraId="771481F4" w14:textId="2A0BBE2F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9</w:t>
      </w:r>
      <w:r w:rsidR="0011113E">
        <w:t>3</w:t>
      </w:r>
      <w:r w:rsidRPr="00845FC0">
        <w:t>) If dentition is present on the transverse flange of the pterygoid, it is a: shagreen of very small teeth, no ventral ridge (0); single row of large teeth, no ventral ridge (1</w:t>
      </w:r>
      <w:r>
        <w:t>)</w:t>
      </w:r>
      <w:r w:rsidRPr="00845FC0">
        <w:t xml:space="preserve">. (Modified from </w:t>
      </w:r>
      <w:r>
        <w:t>CIS</w:t>
      </w:r>
      <w:r w:rsidRPr="00845FC0">
        <w:t xml:space="preserve"> #</w:t>
      </w:r>
      <w:r>
        <w:t>69</w:t>
      </w:r>
      <w:r w:rsidR="003E1AAF">
        <w:t>, MAC #71, modified from LAU #46</w:t>
      </w:r>
      <w:r w:rsidRPr="00845FC0">
        <w:t>)</w:t>
      </w:r>
    </w:p>
    <w:p w14:paraId="68CA5929" w14:textId="53A65CDD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t>(</w:t>
      </w:r>
      <w:r>
        <w:t>9</w:t>
      </w:r>
      <w:r w:rsidR="0011113E">
        <w:t>4</w:t>
      </w:r>
      <w:r w:rsidRPr="00845FC0">
        <w:t>) Quadrate flange of pterygoid dentition: absent (0); present (1</w:t>
      </w:r>
      <w:r w:rsidRPr="00EB4631">
        <w:t>). (C</w:t>
      </w:r>
      <w:r>
        <w:t>IS #70</w:t>
      </w:r>
      <w:r w:rsidR="005E07E6">
        <w:t>, MAC #72</w:t>
      </w:r>
      <w:r>
        <w:t>)</w:t>
      </w:r>
    </w:p>
    <w:p w14:paraId="35CB6CE9" w14:textId="718F0C40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A6EF6">
        <w:t>9</w:t>
      </w:r>
      <w:r w:rsidR="0011113E">
        <w:t>5</w:t>
      </w:r>
      <w:r w:rsidRPr="00845FC0">
        <w:t>) Quadrate ramus of pterygoid: merges smoothly into transverse flange without distinctive excavation (0); deep excavation on posterolateral surface (1). (</w:t>
      </w:r>
      <w:r w:rsidR="001A6EF6">
        <w:t>CIS</w:t>
      </w:r>
      <w:r w:rsidRPr="00845FC0">
        <w:t xml:space="preserve"> #</w:t>
      </w:r>
      <w:r w:rsidR="001A6EF6">
        <w:t>71</w:t>
      </w:r>
      <w:r w:rsidR="005E07E6">
        <w:t>, MAC #73</w:t>
      </w:r>
      <w:r w:rsidRPr="00845FC0">
        <w:t xml:space="preserve">) </w:t>
      </w:r>
    </w:p>
    <w:p w14:paraId="581DF984" w14:textId="04C16823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A6EF6">
        <w:t>9</w:t>
      </w:r>
      <w:r w:rsidR="0011113E">
        <w:t>6</w:t>
      </w:r>
      <w:r w:rsidRPr="00845FC0">
        <w:t xml:space="preserve">) Quadrate ramus of pterygoid relation to trasverse flange: not continuous with transverse flange (0); continuous with transverse flange, forming a ridge (1). </w:t>
      </w:r>
      <w:r w:rsidR="001A6EF6">
        <w:t>(CIS #72</w:t>
      </w:r>
      <w:r w:rsidR="005E07E6">
        <w:t>, MAC #74</w:t>
      </w:r>
      <w:r w:rsidR="001A6EF6">
        <w:t>)</w:t>
      </w:r>
    </w:p>
    <w:p w14:paraId="10FA12C0" w14:textId="387557FB" w:rsidR="00EB4631" w:rsidRPr="00845FC0" w:rsidRDefault="00EB463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A6EF6">
        <w:t>9</w:t>
      </w:r>
      <w:r w:rsidR="0011113E">
        <w:t>7</w:t>
      </w:r>
      <w:r w:rsidRPr="00845FC0">
        <w:t>) Lateral pocket on the pterygoid found between quadrate ramus and transverse flange: absent (0); present (1).</w:t>
      </w:r>
      <w:r w:rsidR="001A6EF6">
        <w:t xml:space="preserve"> (CIS #73</w:t>
      </w:r>
      <w:r w:rsidR="00DC59BA">
        <w:t>, MAC #75</w:t>
      </w:r>
      <w:r w:rsidR="001A6EF6">
        <w:t>)</w:t>
      </w:r>
    </w:p>
    <w:p w14:paraId="2F198C0F" w14:textId="58EA9C08" w:rsidR="001A6EF6" w:rsidRPr="00845FC0" w:rsidRDefault="001A6EF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9</w:t>
      </w:r>
      <w:r w:rsidR="0011113E">
        <w:t>8</w:t>
      </w:r>
      <w:r w:rsidRPr="00845FC0">
        <w:t>) Ectopterygoid: present (0); absent (1). (</w:t>
      </w:r>
      <w:r>
        <w:t>CIS #74</w:t>
      </w:r>
      <w:r w:rsidR="00DC59BA">
        <w:t>, MAC #76</w:t>
      </w:r>
      <w:r w:rsidRPr="00845FC0">
        <w:t>)</w:t>
      </w:r>
    </w:p>
    <w:p w14:paraId="021EF105" w14:textId="6CB271C8" w:rsidR="001A6EF6" w:rsidRPr="00845FC0" w:rsidRDefault="001A6EF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11113E">
        <w:t>99</w:t>
      </w:r>
      <w:r w:rsidRPr="00845FC0">
        <w:t>)</w:t>
      </w:r>
      <w:r w:rsidRPr="00845FC0">
        <w:rPr>
          <w:color w:val="FF0000"/>
        </w:rPr>
        <w:t xml:space="preserve"> </w:t>
      </w:r>
      <w:r w:rsidRPr="00845FC0">
        <w:t>If ectopterygoid is present, ectopterygoid dentition is: present (0); absent (1). (</w:t>
      </w:r>
      <w:r>
        <w:t>CIS #75</w:t>
      </w:r>
      <w:r w:rsidR="00DC59BA">
        <w:t>, MAC #7</w:t>
      </w:r>
      <w:r w:rsidR="00A27959">
        <w:t>7, modified from LAU #48</w:t>
      </w:r>
      <w:r w:rsidRPr="00845FC0">
        <w:t>)</w:t>
      </w:r>
      <w:r w:rsidRPr="00845FC0">
        <w:rPr>
          <w:color w:val="FF0000"/>
        </w:rPr>
        <w:t xml:space="preserve"> </w:t>
      </w:r>
    </w:p>
    <w:p w14:paraId="0DA55FD5" w14:textId="3A928F2D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10</w:t>
      </w:r>
      <w:r w:rsidR="0011113E">
        <w:t>0</w:t>
      </w:r>
      <w:r w:rsidRPr="00845FC0">
        <w:t>)</w:t>
      </w:r>
      <w:r w:rsidRPr="00845FC0">
        <w:rPr>
          <w:color w:val="FF0000"/>
        </w:rPr>
        <w:t xml:space="preserve"> </w:t>
      </w:r>
      <w:r w:rsidRPr="00845FC0">
        <w:t xml:space="preserve">If ectopterygoid is present, its relationship to transverse flange: distal to transverse flange, does not contribute to lateral portion of flange (0); makes contact with lateral portion of transverse flange (1). </w:t>
      </w:r>
      <w:r>
        <w:t>(CIS</w:t>
      </w:r>
      <w:r w:rsidRPr="00845FC0">
        <w:t xml:space="preserve"> #</w:t>
      </w:r>
      <w:r>
        <w:t>76</w:t>
      </w:r>
      <w:r w:rsidR="00A27959">
        <w:t>, MAC #78, modified from DEB96 #33</w:t>
      </w:r>
      <w:r w:rsidRPr="00845FC0">
        <w:t xml:space="preserve">) </w:t>
      </w:r>
    </w:p>
    <w:p w14:paraId="16BC0711" w14:textId="3A287077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10</w:t>
      </w:r>
      <w:r w:rsidR="0011113E">
        <w:t>1</w:t>
      </w:r>
      <w:r w:rsidRPr="00845FC0">
        <w:t>) Suborbital opening on the palate: absent (0); present (1). (</w:t>
      </w:r>
      <w:r>
        <w:t>CIS #77</w:t>
      </w:r>
      <w:r w:rsidR="00A27959">
        <w:t>, MAC #79, modified from LAU #49</w:t>
      </w:r>
      <w:r w:rsidRPr="00845FC0">
        <w:t>)</w:t>
      </w:r>
    </w:p>
    <w:p w14:paraId="27E223EE" w14:textId="171DAD09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10</w:t>
      </w:r>
      <w:r w:rsidR="0011113E">
        <w:t>2</w:t>
      </w:r>
      <w:r w:rsidRPr="00845FC0">
        <w:t>) Basicranial articulation: kinetic/synovial (0); sutured and/or immobile (1). (</w:t>
      </w:r>
      <w:r>
        <w:t xml:space="preserve">CIS </w:t>
      </w:r>
      <w:r w:rsidRPr="00845FC0">
        <w:t>#</w:t>
      </w:r>
      <w:r>
        <w:t>78</w:t>
      </w:r>
      <w:r w:rsidR="00A27959">
        <w:t>, MAC #80, LEE</w:t>
      </w:r>
      <w:r w:rsidR="00441A72">
        <w:t>97</w:t>
      </w:r>
      <w:r w:rsidR="00A27959">
        <w:t xml:space="preserve"> #2</w:t>
      </w:r>
      <w:r w:rsidRPr="00845FC0">
        <w:t xml:space="preserve">) </w:t>
      </w:r>
    </w:p>
    <w:p w14:paraId="29892BCB" w14:textId="260C0DD4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10</w:t>
      </w:r>
      <w:r w:rsidR="0011113E">
        <w:t>3</w:t>
      </w:r>
      <w:r w:rsidRPr="00845FC0">
        <w:t>) Length of basicranial articulation: restricted to anterolateral margin of the parasphenoid (0); extends over much of length of main body of parasphenoid (1). (</w:t>
      </w:r>
      <w:r>
        <w:t>CIS</w:t>
      </w:r>
      <w:r w:rsidRPr="00845FC0">
        <w:t xml:space="preserve"> #</w:t>
      </w:r>
      <w:r>
        <w:t>79</w:t>
      </w:r>
      <w:r w:rsidR="00A27959">
        <w:t>, MAC #81, DEB</w:t>
      </w:r>
      <w:r w:rsidR="00180A5A">
        <w:t>96 #36</w:t>
      </w:r>
      <w:r w:rsidRPr="00845FC0">
        <w:t xml:space="preserve">) </w:t>
      </w:r>
    </w:p>
    <w:p w14:paraId="0E61C56B" w14:textId="5B3A59D7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10</w:t>
      </w:r>
      <w:r w:rsidR="0011113E">
        <w:t>4</w:t>
      </w:r>
      <w:r w:rsidRPr="00845FC0">
        <w:t>) Parasphenoid pocket for cervical musculature (one or two): present (0); absent (1). (</w:t>
      </w:r>
      <w:r>
        <w:t xml:space="preserve">CIS </w:t>
      </w:r>
      <w:r w:rsidRPr="00845FC0">
        <w:t>#</w:t>
      </w:r>
      <w:r>
        <w:t>80</w:t>
      </w:r>
      <w:r w:rsidR="00180A5A">
        <w:t>, MAC #82, LAU #50</w:t>
      </w:r>
      <w:r w:rsidRPr="00845FC0">
        <w:t xml:space="preserve">) </w:t>
      </w:r>
    </w:p>
    <w:p w14:paraId="57DF55F6" w14:textId="68957F12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t>(</w:t>
      </w:r>
      <w:r>
        <w:t>10</w:t>
      </w:r>
      <w:r w:rsidR="0011113E">
        <w:t>5</w:t>
      </w:r>
      <w:r w:rsidRPr="00845FC0">
        <w:t>) If a parasphenoid pocket for cervical musculature is present it is represented by: a single median pocket (0); two pockets (1).</w:t>
      </w:r>
      <w:r>
        <w:t xml:space="preserve"> (CIS #81</w:t>
      </w:r>
      <w:r w:rsidR="00180A5A">
        <w:t>, MAC #83</w:t>
      </w:r>
      <w:r>
        <w:t>)</w:t>
      </w:r>
    </w:p>
    <w:p w14:paraId="747B0B7D" w14:textId="7D423BAC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701534">
        <w:t>10</w:t>
      </w:r>
      <w:r w:rsidR="0011113E">
        <w:t>6</w:t>
      </w:r>
      <w:r w:rsidRPr="00845FC0">
        <w:t>) Parasphenoid wings; present, parasphenoid broader posteriorly than long (0); absent, parasphenoid narrower posteriorly than long (1). (</w:t>
      </w:r>
      <w:r w:rsidR="00701534">
        <w:t>CIS</w:t>
      </w:r>
      <w:r w:rsidRPr="00845FC0">
        <w:t xml:space="preserve"> #</w:t>
      </w:r>
      <w:r w:rsidR="00701534">
        <w:t>82</w:t>
      </w:r>
      <w:r w:rsidR="00180A5A">
        <w:t>, MAC #84, modified from LAU #51</w:t>
      </w:r>
      <w:r w:rsidRPr="00845FC0">
        <w:t xml:space="preserve">) </w:t>
      </w:r>
    </w:p>
    <w:p w14:paraId="2F749E11" w14:textId="7C479D3B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lastRenderedPageBreak/>
        <w:t>(</w:t>
      </w:r>
      <w:r w:rsidR="00701534">
        <w:t>10</w:t>
      </w:r>
      <w:r w:rsidR="0011113E">
        <w:t>7</w:t>
      </w:r>
      <w:r w:rsidRPr="00845FC0">
        <w:t>) Cultriform process: present (0); absent (1). (</w:t>
      </w:r>
      <w:r w:rsidR="00701534">
        <w:t>CIS</w:t>
      </w:r>
      <w:r w:rsidRPr="00845FC0">
        <w:t xml:space="preserve"> #</w:t>
      </w:r>
      <w:r w:rsidR="00701534">
        <w:t>83</w:t>
      </w:r>
      <w:r w:rsidR="00180A5A">
        <w:t>, MAC #85, modified from LAU #5</w:t>
      </w:r>
      <w:r w:rsidR="00D24CB2">
        <w:t>2</w:t>
      </w:r>
      <w:r w:rsidRPr="00845FC0">
        <w:t>)</w:t>
      </w:r>
    </w:p>
    <w:p w14:paraId="27E0BC22" w14:textId="46721B57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701534">
        <w:t>10</w:t>
      </w:r>
      <w:r w:rsidR="0011113E">
        <w:t>8</w:t>
      </w:r>
      <w:r w:rsidRPr="00845FC0">
        <w:t>) If cultriform process is present, it is: longer than the body of the parasphenoid (0); shorter than the body of the parasphenoid (1). (</w:t>
      </w:r>
      <w:r w:rsidR="00701534">
        <w:t xml:space="preserve">CIS </w:t>
      </w:r>
      <w:r w:rsidRPr="00845FC0">
        <w:t>#</w:t>
      </w:r>
      <w:r w:rsidR="00701534">
        <w:t>84</w:t>
      </w:r>
      <w:r w:rsidR="00D24CB2">
        <w:t>, MAC #86, modified from LAU #52</w:t>
      </w:r>
      <w:r w:rsidRPr="00845FC0">
        <w:t>)</w:t>
      </w:r>
    </w:p>
    <w:p w14:paraId="739E228A" w14:textId="4418C8A8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701534">
        <w:t>1</w:t>
      </w:r>
      <w:r w:rsidR="0011113E">
        <w:t>09</w:t>
      </w:r>
      <w:r w:rsidRPr="00845FC0">
        <w:t>) Parasphenoid teeth: absent (0); present (1). (</w:t>
      </w:r>
      <w:r w:rsidR="00701534">
        <w:t xml:space="preserve">CIS </w:t>
      </w:r>
      <w:r w:rsidRPr="00845FC0">
        <w:t>#</w:t>
      </w:r>
      <w:r w:rsidR="00701534">
        <w:t>85</w:t>
      </w:r>
      <w:r w:rsidR="00D24CB2">
        <w:t>, MAC #87, modified from LAU #53</w:t>
      </w:r>
      <w:r w:rsidRPr="00845FC0">
        <w:t>)</w:t>
      </w:r>
    </w:p>
    <w:p w14:paraId="149FFF32" w14:textId="181391C8" w:rsidR="00A10F3C" w:rsidRPr="00845FC0" w:rsidRDefault="00A10F3C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701534">
        <w:t>11</w:t>
      </w:r>
      <w:r w:rsidR="0011113E">
        <w:t>0</w:t>
      </w:r>
      <w:r w:rsidRPr="00845FC0">
        <w:t>) If parasphenoid teeth are present, they are found: in rows (0); as a shagreen (1). (</w:t>
      </w:r>
      <w:r w:rsidR="00701534">
        <w:t>CIS</w:t>
      </w:r>
      <w:r w:rsidRPr="00845FC0">
        <w:t xml:space="preserve"> #</w:t>
      </w:r>
      <w:r w:rsidR="00701534">
        <w:t>86</w:t>
      </w:r>
      <w:r w:rsidR="00D24CB2">
        <w:t>, MAC #88, modified from LAU #53</w:t>
      </w:r>
      <w:r w:rsidRPr="00845FC0">
        <w:t>)</w:t>
      </w:r>
    </w:p>
    <w:p w14:paraId="4977B708" w14:textId="58E00F60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11</w:t>
      </w:r>
      <w:r w:rsidR="0011113E">
        <w:t>1</w:t>
      </w:r>
      <w:r w:rsidRPr="00845FC0">
        <w:t>) Supraoccipital: plate-like, with no sagittal crest (0); constricted at midline, forming sagittal crest (1); plate-like, with a saggital crest (2). (</w:t>
      </w:r>
      <w:r>
        <w:t>CIS</w:t>
      </w:r>
      <w:r w:rsidRPr="00845FC0">
        <w:t xml:space="preserve"> #</w:t>
      </w:r>
      <w:r>
        <w:t>87</w:t>
      </w:r>
      <w:r w:rsidR="00D24CB2">
        <w:t>, MAC #89, modified from DEB97 #56</w:t>
      </w:r>
      <w:r w:rsidRPr="00845FC0">
        <w:t xml:space="preserve">) </w:t>
      </w:r>
    </w:p>
    <w:p w14:paraId="10B58BCB" w14:textId="62E571CC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>
        <w:t>11</w:t>
      </w:r>
      <w:r w:rsidR="0011113E">
        <w:t>2</w:t>
      </w:r>
      <w:r w:rsidRPr="00845FC0">
        <w:t>) Paroccipital process: vertically broad (0); anteroposteriorly expanded (1); narrow (2); tubular, composed of opisthotic (3). (</w:t>
      </w:r>
      <w:r>
        <w:t>CIS</w:t>
      </w:r>
      <w:r w:rsidRPr="00845FC0">
        <w:t xml:space="preserve"> #</w:t>
      </w:r>
      <w:r>
        <w:t>88</w:t>
      </w:r>
      <w:r w:rsidR="00D24CB2">
        <w:t>, MAC #90, LAU #56</w:t>
      </w:r>
      <w:r w:rsidRPr="00845FC0">
        <w:t xml:space="preserve">)  </w:t>
      </w:r>
    </w:p>
    <w:p w14:paraId="1FC0B514" w14:textId="48711129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 w:rsidR="00DF4AD2">
        <w:t>11</w:t>
      </w:r>
      <w:r w:rsidR="0011113E">
        <w:t>3</w:t>
      </w:r>
      <w:r w:rsidRPr="00845FC0">
        <w:t>) Paroccipital process orientation: directed primarily laterally (0); oriented obliquely, at an angle of at least 45 degrees from the horizontal plane of the skull (1). (</w:t>
      </w:r>
      <w:r w:rsidR="00DF4AD2">
        <w:t>CIS</w:t>
      </w:r>
      <w:r w:rsidRPr="00845FC0">
        <w:t xml:space="preserve"> #</w:t>
      </w:r>
      <w:r w:rsidR="00DF4AD2">
        <w:t>89</w:t>
      </w:r>
      <w:r w:rsidR="00D24CB2">
        <w:t>, MAC #91, DEB96 #56</w:t>
      </w:r>
      <w:r w:rsidRPr="00845FC0">
        <w:t xml:space="preserve">) </w:t>
      </w:r>
    </w:p>
    <w:p w14:paraId="3EEF7AEF" w14:textId="4C9DB6E4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 w:rsidR="00DF4AD2">
        <w:t>11</w:t>
      </w:r>
      <w:r w:rsidR="0011113E">
        <w:t>4</w:t>
      </w:r>
      <w:r w:rsidRPr="00845FC0">
        <w:t>) Sutural contact between paroccipital process and dermatocranium: absent (0); present (1). (</w:t>
      </w:r>
      <w:r w:rsidR="00DF4AD2">
        <w:t>CIS</w:t>
      </w:r>
      <w:r w:rsidRPr="00845FC0">
        <w:t xml:space="preserve"> #</w:t>
      </w:r>
      <w:r w:rsidR="00DF4AD2">
        <w:t>90</w:t>
      </w:r>
      <w:r w:rsidR="00D24CB2">
        <w:t>, MAC #92, modified from LAU #57</w:t>
      </w:r>
      <w:r w:rsidRPr="00845FC0">
        <w:t xml:space="preserve">) </w:t>
      </w:r>
    </w:p>
    <w:p w14:paraId="044C0549" w14:textId="56ABAFCD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F4AD2">
        <w:t>11</w:t>
      </w:r>
      <w:r w:rsidR="0011113E">
        <w:t>5</w:t>
      </w:r>
      <w:r w:rsidRPr="00845FC0">
        <w:t>) Otic trough in ventral flange of opisthotic: absent (0); present (1). (</w:t>
      </w:r>
      <w:r w:rsidR="00DF4AD2">
        <w:t>CIS</w:t>
      </w:r>
      <w:r w:rsidRPr="00845FC0">
        <w:t xml:space="preserve"> #</w:t>
      </w:r>
      <w:r w:rsidR="00DF4AD2">
        <w:t>91</w:t>
      </w:r>
      <w:r w:rsidR="00D24CB2">
        <w:t>, MAC #93, LAU #58</w:t>
      </w:r>
      <w:r w:rsidRPr="00845FC0">
        <w:t xml:space="preserve">) </w:t>
      </w:r>
    </w:p>
    <w:p w14:paraId="7373688E" w14:textId="516CCAA7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F4AD2">
        <w:t>11</w:t>
      </w:r>
      <w:r w:rsidR="0011113E">
        <w:t>6</w:t>
      </w:r>
      <w:r w:rsidRPr="00845FC0">
        <w:t>) Medial wall of inner ear (made of prootic): unossified (0); ossified with acoustic nerve foramina (1). (</w:t>
      </w:r>
      <w:r w:rsidR="00DF4AD2">
        <w:t>CIS</w:t>
      </w:r>
      <w:r w:rsidRPr="00845FC0">
        <w:t xml:space="preserve"> #</w:t>
      </w:r>
      <w:r w:rsidR="00DF4AD2">
        <w:t>92</w:t>
      </w:r>
      <w:r w:rsidR="00D24CB2">
        <w:t>, MAC #94, LAU #59</w:t>
      </w:r>
      <w:r w:rsidRPr="00845FC0">
        <w:t xml:space="preserve">) </w:t>
      </w:r>
    </w:p>
    <w:p w14:paraId="2D7F01C7" w14:textId="0F6F8738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F4AD2">
        <w:t>11</w:t>
      </w:r>
      <w:r w:rsidR="0011113E">
        <w:t>7</w:t>
      </w:r>
      <w:r w:rsidRPr="00845FC0">
        <w:t>) Post-temporal fenestra: absent (0); present (1). (</w:t>
      </w:r>
      <w:r w:rsidR="00DF4AD2">
        <w:t>CIS</w:t>
      </w:r>
      <w:r w:rsidRPr="00845FC0">
        <w:t xml:space="preserve"> #</w:t>
      </w:r>
      <w:r w:rsidR="00DF4AD2">
        <w:t>93</w:t>
      </w:r>
      <w:r w:rsidR="00D24CB2">
        <w:t>, MAC #95, modified from DEB97 #59</w:t>
      </w:r>
      <w:r w:rsidRPr="00845FC0">
        <w:t>)</w:t>
      </w:r>
    </w:p>
    <w:p w14:paraId="7C74023C" w14:textId="7E46076E" w:rsidR="00701534" w:rsidRPr="00845FC0" w:rsidRDefault="0070153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F4AD2">
        <w:t>11</w:t>
      </w:r>
      <w:r w:rsidR="0011113E">
        <w:t>8</w:t>
      </w:r>
      <w:r w:rsidRPr="00845FC0">
        <w:t>) If post-temporal fenestra is present, it is: small, diameter less than the diameter of foramen magnum (0); large, diameter at least equal to foramen magnum (1). (</w:t>
      </w:r>
      <w:r w:rsidR="00DF4AD2">
        <w:t>CIS</w:t>
      </w:r>
      <w:r w:rsidRPr="00845FC0">
        <w:t xml:space="preserve"> #</w:t>
      </w:r>
      <w:r w:rsidR="00DF4AD2">
        <w:t>94</w:t>
      </w:r>
      <w:r w:rsidR="00D24CB2">
        <w:t>, MAC #96, modified from DEB97 #59</w:t>
      </w:r>
      <w:r w:rsidRPr="00845FC0">
        <w:t>)</w:t>
      </w:r>
    </w:p>
    <w:p w14:paraId="69192948" w14:textId="424A68B9" w:rsidR="00526DE2" w:rsidRPr="00845FC0" w:rsidRDefault="00526DE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</w:t>
      </w:r>
      <w:r w:rsidR="0011113E">
        <w:t>19</w:t>
      </w:r>
      <w:r w:rsidRPr="00845FC0">
        <w:t>) Osseous contact between basioccipital and basisphenoid: present (0); absent (1). (</w:t>
      </w:r>
      <w:r>
        <w:t>CIS</w:t>
      </w:r>
      <w:r w:rsidRPr="00845FC0">
        <w:t xml:space="preserve"> #</w:t>
      </w:r>
      <w:r>
        <w:t>95</w:t>
      </w:r>
      <w:r w:rsidR="00D24CB2">
        <w:t>, MAC #97</w:t>
      </w:r>
      <w:r w:rsidR="009364F9">
        <w:t>, LAU #61</w:t>
      </w:r>
      <w:r w:rsidRPr="00845FC0">
        <w:t xml:space="preserve">) </w:t>
      </w:r>
    </w:p>
    <w:p w14:paraId="05518CBF" w14:textId="0FE62326" w:rsidR="00526DE2" w:rsidRPr="00845FC0" w:rsidRDefault="00526DE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12</w:t>
      </w:r>
      <w:r w:rsidR="0011113E">
        <w:t>0</w:t>
      </w:r>
      <w:r w:rsidRPr="00845FC0">
        <w:t>) Occipital condyle shape: transversely broad (0); reniform to circular (1). (</w:t>
      </w:r>
      <w:r>
        <w:t xml:space="preserve">CIS </w:t>
      </w:r>
      <w:r w:rsidRPr="00845FC0">
        <w:t>#</w:t>
      </w:r>
      <w:r>
        <w:t>96</w:t>
      </w:r>
      <w:r w:rsidR="009364F9">
        <w:t>, MAC #98, LAU #62</w:t>
      </w:r>
      <w:r w:rsidRPr="00845FC0">
        <w:t xml:space="preserve">) </w:t>
      </w:r>
    </w:p>
    <w:p w14:paraId="249129D8" w14:textId="2E5AD02A" w:rsidR="00526DE2" w:rsidRPr="00845FC0" w:rsidRDefault="00526DE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>
        <w:t>12</w:t>
      </w:r>
      <w:r w:rsidR="0011113E">
        <w:t>1</w:t>
      </w:r>
      <w:r w:rsidRPr="00845FC0">
        <w:t>) Ventral exposure of basioccipital: contributes extensively to ventral surface of the braincase (0); restricted to condylar region (1). (</w:t>
      </w:r>
      <w:r>
        <w:t>CIS</w:t>
      </w:r>
      <w:r w:rsidRPr="00845FC0">
        <w:t xml:space="preserve"> #</w:t>
      </w:r>
      <w:r>
        <w:t>97</w:t>
      </w:r>
      <w:r w:rsidR="009364F9">
        <w:t>, MAC #99, DEB #37</w:t>
      </w:r>
      <w:r w:rsidRPr="00845FC0">
        <w:t xml:space="preserve">) </w:t>
      </w:r>
    </w:p>
    <w:p w14:paraId="6FFF0E9F" w14:textId="65865E1C" w:rsidR="00526DE2" w:rsidRPr="00845FC0" w:rsidRDefault="00526DE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8F66E4">
        <w:t>2</w:t>
      </w:r>
      <w:r w:rsidR="0011113E">
        <w:t>2</w:t>
      </w:r>
      <w:r w:rsidRPr="00845FC0">
        <w:t>) Ventral braincase tubera: absent (0); present (1). (</w:t>
      </w:r>
      <w:r w:rsidR="008F66E4">
        <w:t>CIS</w:t>
      </w:r>
      <w:r w:rsidRPr="00845FC0">
        <w:t xml:space="preserve"> #</w:t>
      </w:r>
      <w:r w:rsidR="008F66E4">
        <w:t>98</w:t>
      </w:r>
      <w:r w:rsidR="009364F9">
        <w:t>, MAC #100, modified from DEB97 #65 &amp; LAU #63</w:t>
      </w:r>
      <w:r w:rsidRPr="00845FC0">
        <w:t>)</w:t>
      </w:r>
    </w:p>
    <w:p w14:paraId="6EC8780D" w14:textId="08BAB76A" w:rsidR="008F66E4" w:rsidRPr="00845FC0" w:rsidRDefault="008F66E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(1</w:t>
      </w:r>
      <w:r>
        <w:t>2</w:t>
      </w:r>
      <w:r w:rsidR="0011113E">
        <w:t>3</w:t>
      </w:r>
      <w:r w:rsidRPr="00845FC0">
        <w:t>) If ventral braincase tubera are present, they are: restricted to basioccipital (0); very large and restricted to basisphenoid (1). (</w:t>
      </w:r>
      <w:r>
        <w:t>CIS</w:t>
      </w:r>
      <w:r w:rsidRPr="00845FC0">
        <w:t xml:space="preserve"> #</w:t>
      </w:r>
      <w:r>
        <w:t>99</w:t>
      </w:r>
      <w:r w:rsidR="009364F9">
        <w:t>, MAC #101, modified from DEB97 #65 &amp; LAU #63</w:t>
      </w:r>
      <w:r w:rsidRPr="00845FC0">
        <w:t>)</w:t>
      </w:r>
    </w:p>
    <w:p w14:paraId="22B98C78" w14:textId="6F7E642E" w:rsidR="00DF5F83" w:rsidRPr="00845FC0" w:rsidRDefault="008F66E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t>(</w:t>
      </w:r>
      <w:r>
        <w:t>12</w:t>
      </w:r>
      <w:r w:rsidR="0011113E">
        <w:t>4</w:t>
      </w:r>
      <w:r w:rsidRPr="00845FC0">
        <w:t>) Lateral flange of exoccipital: absent (0); present (1). (</w:t>
      </w:r>
      <w:r>
        <w:t>CIS</w:t>
      </w:r>
      <w:r w:rsidRPr="00845FC0">
        <w:t xml:space="preserve"> #</w:t>
      </w:r>
      <w:r>
        <w:t>100</w:t>
      </w:r>
      <w:r w:rsidR="009364F9">
        <w:t>, MAC #102, LAU #64</w:t>
      </w:r>
      <w:r w:rsidRPr="00845FC0">
        <w:t>)</w:t>
      </w:r>
    </w:p>
    <w:p w14:paraId="3A52BBC7" w14:textId="5C15B1F6" w:rsidR="008F66E4" w:rsidRPr="00845FC0" w:rsidRDefault="008F66E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12</w:t>
      </w:r>
      <w:r w:rsidR="0011113E">
        <w:t>5</w:t>
      </w:r>
      <w:r w:rsidRPr="00845FC0">
        <w:t>) Stapes: robust, greatest depth exceeding one-third of total length (0); slender, length at least four times depth (1). (</w:t>
      </w:r>
      <w:r>
        <w:t>CIS</w:t>
      </w:r>
      <w:r w:rsidRPr="00845FC0">
        <w:t xml:space="preserve"> #</w:t>
      </w:r>
      <w:r>
        <w:t>101</w:t>
      </w:r>
      <w:r w:rsidR="009364F9">
        <w:t>, MAC #103, modified from DEB97 #45</w:t>
      </w:r>
      <w:r w:rsidRPr="00845FC0">
        <w:t xml:space="preserve">) </w:t>
      </w:r>
    </w:p>
    <w:p w14:paraId="12FA8ACD" w14:textId="3C3CDFDA" w:rsidR="008F66E4" w:rsidRPr="00845FC0" w:rsidRDefault="008F66E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>
        <w:t>12</w:t>
      </w:r>
      <w:r w:rsidR="0011113E">
        <w:t>6</w:t>
      </w:r>
      <w:r w:rsidRPr="00845FC0">
        <w:t>) Stapedial dorsal process: ossified (0); unossified (1). (</w:t>
      </w:r>
      <w:r>
        <w:t>CIS</w:t>
      </w:r>
      <w:r w:rsidRPr="00845FC0">
        <w:t xml:space="preserve"> #</w:t>
      </w:r>
      <w:r>
        <w:t>102</w:t>
      </w:r>
      <w:r w:rsidR="009364F9">
        <w:t>, MAC #104, LAU #69</w:t>
      </w:r>
      <w:r w:rsidRPr="00845FC0">
        <w:t xml:space="preserve">) </w:t>
      </w:r>
    </w:p>
    <w:p w14:paraId="10D1A4D8" w14:textId="1EDC9224" w:rsidR="007B378D" w:rsidRPr="00E00341" w:rsidRDefault="00C026E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E00341">
        <w:t>(12</w:t>
      </w:r>
      <w:r w:rsidR="0011113E" w:rsidRPr="00E00341">
        <w:t>7</w:t>
      </w:r>
      <w:r w:rsidRPr="00E00341">
        <w:t>) Stapedial shaft morphology: elongated and narrow, tapers distally (0); short and robust, expands distally (1).</w:t>
      </w:r>
      <w:r w:rsidR="006C3DA8" w:rsidRPr="00E00341">
        <w:t xml:space="preserve"> [New character]</w:t>
      </w:r>
    </w:p>
    <w:p w14:paraId="2F4B4FBF" w14:textId="1E6BADB7" w:rsidR="00C026E0" w:rsidRPr="00E00341" w:rsidRDefault="00C026E0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E00341">
        <w:t>(12</w:t>
      </w:r>
      <w:r w:rsidR="0011113E" w:rsidRPr="00E00341">
        <w:t>8</w:t>
      </w:r>
      <w:r w:rsidRPr="00E00341">
        <w:t xml:space="preserve">) Stapedial shaft-dorsal process contact: absent (0); present (1). Refers to a </w:t>
      </w:r>
      <w:r w:rsidR="00482E2E" w:rsidRPr="00E00341">
        <w:t xml:space="preserve">continuous </w:t>
      </w:r>
      <w:r w:rsidRPr="00E00341">
        <w:t xml:space="preserve">ridge extending between the </w:t>
      </w:r>
      <w:r w:rsidR="006A0C0A" w:rsidRPr="00E00341">
        <w:t xml:space="preserve">anterior </w:t>
      </w:r>
      <w:r w:rsidRPr="00E00341">
        <w:t>stapedial shaft and the dorsal process.</w:t>
      </w:r>
      <w:r w:rsidR="006C3DA8" w:rsidRPr="00E00341">
        <w:t xml:space="preserve"> [New character]</w:t>
      </w:r>
    </w:p>
    <w:p w14:paraId="55ADB335" w14:textId="7717ABE7" w:rsidR="00F13A5B" w:rsidRDefault="00D60861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02E54">
        <w:t>1</w:t>
      </w:r>
      <w:r w:rsidR="0011113E">
        <w:t>29</w:t>
      </w:r>
      <w:r w:rsidR="00F13A5B" w:rsidRPr="00845FC0">
        <w:t xml:space="preserve">) Presence of </w:t>
      </w:r>
      <w:r w:rsidR="006B2005" w:rsidRPr="00845FC0">
        <w:t>size</w:t>
      </w:r>
      <w:r w:rsidR="000625B8" w:rsidRPr="00845FC0">
        <w:t xml:space="preserve"> related </w:t>
      </w:r>
      <w:r w:rsidR="00F13A5B" w:rsidRPr="00845FC0">
        <w:t>heterodonty on the</w:t>
      </w:r>
      <w:r w:rsidR="000625B8" w:rsidRPr="00845FC0">
        <w:t xml:space="preserve"> anterior 2/3 of the</w:t>
      </w:r>
      <w:r w:rsidR="00F13A5B" w:rsidRPr="00845FC0">
        <w:t xml:space="preserve"> dentary: present (0); absent (1).</w:t>
      </w:r>
      <w:r w:rsidR="00690ADB" w:rsidRPr="00845FC0">
        <w:t xml:space="preserve"> </w:t>
      </w:r>
      <w:r w:rsidR="00D8133C" w:rsidRPr="00845FC0">
        <w:t>(</w:t>
      </w:r>
      <w:r w:rsidR="00D02E54">
        <w:t>CIS #36</w:t>
      </w:r>
      <w:r w:rsidR="009364F9">
        <w:t>, MAC #36</w:t>
      </w:r>
      <w:r w:rsidR="00D8133C" w:rsidRPr="00845FC0">
        <w:t>)</w:t>
      </w:r>
    </w:p>
    <w:p w14:paraId="39318288" w14:textId="189E2E5D" w:rsidR="0033595A" w:rsidRDefault="0033595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</w:t>
      </w:r>
      <w:r>
        <w:rPr>
          <w:color w:val="000000" w:themeColor="text1"/>
        </w:rPr>
        <w:t>13</w:t>
      </w:r>
      <w:r w:rsidR="0011113E">
        <w:rPr>
          <w:color w:val="000000" w:themeColor="text1"/>
        </w:rPr>
        <w:t>0</w:t>
      </w:r>
      <w:r w:rsidRPr="00845FC0">
        <w:rPr>
          <w:color w:val="000000" w:themeColor="text1"/>
        </w:rPr>
        <w:t xml:space="preserve">) Bulbous marginal teeth: absent (0); present (1). </w:t>
      </w:r>
      <w:r>
        <w:rPr>
          <w:color w:val="000000" w:themeColor="text1"/>
        </w:rPr>
        <w:t>(CIS #168)</w:t>
      </w:r>
      <w:r w:rsidR="008D7AD2">
        <w:rPr>
          <w:color w:val="000000" w:themeColor="text1"/>
        </w:rPr>
        <w:t xml:space="preserve"> Teeth are considered to be bulbous when the largest teeth have maximum widths that are equal to or more than their maximum height (MacDougall et al., 2017)</w:t>
      </w:r>
    </w:p>
    <w:p w14:paraId="693C68F5" w14:textId="594BAC69" w:rsidR="0033595A" w:rsidRPr="00845FC0" w:rsidRDefault="0033595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</w:rPr>
      </w:pPr>
      <w:r w:rsidRPr="00845FC0">
        <w:lastRenderedPageBreak/>
        <w:t>(</w:t>
      </w:r>
      <w:r>
        <w:t>13</w:t>
      </w:r>
      <w:r w:rsidR="0011113E">
        <w:t>1</w:t>
      </w:r>
      <w:r w:rsidRPr="00845FC0">
        <w:t>) Coronoid number: two or three (0); one (1). (</w:t>
      </w:r>
      <w:r>
        <w:t>CIS #111</w:t>
      </w:r>
      <w:r w:rsidR="007C0379">
        <w:t>, MAC #113, LAU #74</w:t>
      </w:r>
      <w:r w:rsidRPr="00845FC0">
        <w:t xml:space="preserve">) </w:t>
      </w:r>
    </w:p>
    <w:p w14:paraId="7AC00096" w14:textId="0479FB4C" w:rsidR="0033595A" w:rsidRPr="00845FC0" w:rsidRDefault="0033595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1F6848">
        <w:rPr>
          <w:color w:val="000000" w:themeColor="text1"/>
        </w:rPr>
        <w:t>3</w:t>
      </w:r>
      <w:r w:rsidR="0011113E">
        <w:rPr>
          <w:color w:val="000000" w:themeColor="text1"/>
        </w:rPr>
        <w:t>2</w:t>
      </w:r>
      <w:r w:rsidRPr="00845FC0">
        <w:rPr>
          <w:color w:val="000000" w:themeColor="text1"/>
        </w:rPr>
        <w:t>) Coronoid process: low (0), high (1). (</w:t>
      </w:r>
      <w:r>
        <w:rPr>
          <w:color w:val="000000" w:themeColor="text1"/>
        </w:rPr>
        <w:t>CIS #117</w:t>
      </w:r>
      <w:r w:rsidR="007C0379">
        <w:rPr>
          <w:color w:val="000000" w:themeColor="text1"/>
        </w:rPr>
        <w:t>, MAC #119, modified from LAU #79</w:t>
      </w:r>
      <w:r w:rsidRPr="00845FC0">
        <w:rPr>
          <w:color w:val="000000" w:themeColor="text1"/>
        </w:rPr>
        <w:t xml:space="preserve">) </w:t>
      </w:r>
    </w:p>
    <w:p w14:paraId="32E37E24" w14:textId="5B52C28E" w:rsidR="0033595A" w:rsidRPr="00845FC0" w:rsidRDefault="0033595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1F6848">
        <w:rPr>
          <w:color w:val="000000" w:themeColor="text1"/>
        </w:rPr>
        <w:t>3</w:t>
      </w:r>
      <w:r w:rsidR="0011113E">
        <w:rPr>
          <w:color w:val="000000" w:themeColor="text1"/>
        </w:rPr>
        <w:t>3</w:t>
      </w:r>
      <w:r w:rsidRPr="00845FC0">
        <w:rPr>
          <w:color w:val="000000" w:themeColor="text1"/>
        </w:rPr>
        <w:t>) If coronoid process is high, it is: composed of coronoid only (0); composed of dentary and coronoid (1). (</w:t>
      </w:r>
      <w:r w:rsidR="001F6848">
        <w:rPr>
          <w:color w:val="000000" w:themeColor="text1"/>
        </w:rPr>
        <w:t>CIS #118</w:t>
      </w:r>
      <w:r w:rsidR="007C0379">
        <w:rPr>
          <w:color w:val="000000" w:themeColor="text1"/>
        </w:rPr>
        <w:t>, MAC #120, modified from LAU #79</w:t>
      </w:r>
      <w:r w:rsidRPr="00845FC0">
        <w:rPr>
          <w:color w:val="000000" w:themeColor="text1"/>
        </w:rPr>
        <w:t>)</w:t>
      </w:r>
    </w:p>
    <w:p w14:paraId="68ECE5B8" w14:textId="4EB6BCEE" w:rsidR="001F6848" w:rsidRPr="00845FC0" w:rsidRDefault="001F6848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BF271F">
        <w:t>13</w:t>
      </w:r>
      <w:r w:rsidR="0011113E">
        <w:t>4</w:t>
      </w:r>
      <w:r w:rsidRPr="00845FC0">
        <w:t>) Splenial: contributes to mandibular symphysis (0); excluded from mandibular symphysis (1). (</w:t>
      </w:r>
      <w:r w:rsidR="00BF271F">
        <w:t>CIS</w:t>
      </w:r>
      <w:r w:rsidRPr="00845FC0">
        <w:t xml:space="preserve"> #</w:t>
      </w:r>
      <w:r w:rsidR="00BF271F">
        <w:t>119</w:t>
      </w:r>
      <w:r w:rsidR="007C0379">
        <w:t>, MAC #121, LAU #80</w:t>
      </w:r>
      <w:r w:rsidRPr="00845FC0">
        <w:t xml:space="preserve">) </w:t>
      </w:r>
    </w:p>
    <w:p w14:paraId="4EDC7D55" w14:textId="2CB227D3" w:rsidR="00D02E54" w:rsidRPr="00845FC0" w:rsidRDefault="00D02E5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E64E2B">
        <w:rPr>
          <w:color w:val="000000" w:themeColor="text1"/>
        </w:rPr>
        <w:t>3</w:t>
      </w:r>
      <w:r w:rsidR="0011113E">
        <w:rPr>
          <w:color w:val="000000" w:themeColor="text1"/>
        </w:rPr>
        <w:t>5</w:t>
      </w:r>
      <w:r w:rsidRPr="00845FC0">
        <w:rPr>
          <w:color w:val="000000" w:themeColor="text1"/>
        </w:rPr>
        <w:t>) Foramen intermandibularis: an anterior symphysial foramen (0); an anterior symphysial foramen and a posterior foramen (1). (</w:t>
      </w:r>
      <w:r w:rsidR="00E64E2B">
        <w:rPr>
          <w:color w:val="000000" w:themeColor="text1"/>
        </w:rPr>
        <w:t>CIS</w:t>
      </w:r>
      <w:r w:rsidRPr="00845FC0">
        <w:rPr>
          <w:color w:val="000000" w:themeColor="text1"/>
        </w:rPr>
        <w:t xml:space="preserve"> #</w:t>
      </w:r>
      <w:r w:rsidR="00E64E2B">
        <w:rPr>
          <w:color w:val="000000" w:themeColor="text1"/>
        </w:rPr>
        <w:t>105</w:t>
      </w:r>
      <w:r w:rsidR="00C20E28">
        <w:rPr>
          <w:color w:val="000000" w:themeColor="text1"/>
        </w:rPr>
        <w:t>, MAC #106, modified from LAU #69</w:t>
      </w:r>
      <w:r w:rsidRPr="00845FC0">
        <w:rPr>
          <w:color w:val="000000" w:themeColor="text1"/>
        </w:rPr>
        <w:t>)</w:t>
      </w:r>
    </w:p>
    <w:p w14:paraId="139FBFA2" w14:textId="47593D45" w:rsidR="00E64E2B" w:rsidRPr="00845FC0" w:rsidRDefault="00E64E2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>
        <w:rPr>
          <w:color w:val="000000" w:themeColor="text1"/>
        </w:rPr>
        <w:t>3</w:t>
      </w:r>
      <w:r w:rsidR="0011113E">
        <w:rPr>
          <w:color w:val="000000" w:themeColor="text1"/>
        </w:rPr>
        <w:t>6</w:t>
      </w:r>
      <w:r w:rsidRPr="00845FC0">
        <w:rPr>
          <w:color w:val="000000" w:themeColor="text1"/>
        </w:rPr>
        <w:t>) If there are two intermandibular foramina the posterior foramen is located: anterior to coronoid process (0); posterior to or at level of coronoid process (1). (</w:t>
      </w:r>
      <w:r>
        <w:rPr>
          <w:color w:val="000000" w:themeColor="text1"/>
        </w:rPr>
        <w:t>CIS #106</w:t>
      </w:r>
      <w:r w:rsidR="00C20E28">
        <w:rPr>
          <w:color w:val="000000" w:themeColor="text1"/>
        </w:rPr>
        <w:t>, MAC #107, modified from LAU #69</w:t>
      </w:r>
      <w:r w:rsidRPr="00845FC0">
        <w:rPr>
          <w:color w:val="000000" w:themeColor="text1"/>
        </w:rPr>
        <w:t>)</w:t>
      </w:r>
    </w:p>
    <w:p w14:paraId="5BB84296" w14:textId="4F03BD60" w:rsidR="00E64E2B" w:rsidRPr="00845FC0" w:rsidRDefault="00E64E2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>
        <w:rPr>
          <w:color w:val="000000" w:themeColor="text1"/>
        </w:rPr>
        <w:t>3</w:t>
      </w:r>
      <w:r w:rsidR="0011113E">
        <w:rPr>
          <w:color w:val="000000" w:themeColor="text1"/>
        </w:rPr>
        <w:t>7</w:t>
      </w:r>
      <w:r w:rsidRPr="00845FC0">
        <w:rPr>
          <w:color w:val="000000" w:themeColor="text1"/>
        </w:rPr>
        <w:t xml:space="preserve">) </w:t>
      </w:r>
      <w:r w:rsidRPr="00845FC0">
        <w:t>Meckelian fossa anteroposterior length:</w:t>
      </w:r>
      <w:r w:rsidRPr="00845FC0">
        <w:rPr>
          <w:color w:val="000000" w:themeColor="text1"/>
        </w:rPr>
        <w:t xml:space="preserve"> long, occupies at least 25% of lower jaw length (0); short, occupies less than 25% of lower jaw length (1). (</w:t>
      </w:r>
      <w:r>
        <w:rPr>
          <w:color w:val="000000" w:themeColor="text1"/>
        </w:rPr>
        <w:t>CIS</w:t>
      </w:r>
      <w:r w:rsidRPr="00845FC0">
        <w:rPr>
          <w:color w:val="000000" w:themeColor="text1"/>
        </w:rPr>
        <w:t xml:space="preserve"> #</w:t>
      </w:r>
      <w:r>
        <w:rPr>
          <w:color w:val="000000" w:themeColor="text1"/>
        </w:rPr>
        <w:t>108</w:t>
      </w:r>
      <w:r w:rsidR="00C20E28">
        <w:rPr>
          <w:color w:val="000000" w:themeColor="text1"/>
        </w:rPr>
        <w:t>, MAC #109, modified from LAU #71</w:t>
      </w:r>
      <w:r w:rsidRPr="00845FC0">
        <w:rPr>
          <w:color w:val="000000" w:themeColor="text1"/>
        </w:rPr>
        <w:t>)</w:t>
      </w:r>
    </w:p>
    <w:p w14:paraId="4C3851B1" w14:textId="7BA701F5" w:rsidR="00E64E2B" w:rsidRPr="00845FC0" w:rsidRDefault="00E64E2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>
        <w:rPr>
          <w:color w:val="000000" w:themeColor="text1"/>
        </w:rPr>
        <w:t>3</w:t>
      </w:r>
      <w:r w:rsidR="0011113E">
        <w:rPr>
          <w:color w:val="000000" w:themeColor="text1"/>
        </w:rPr>
        <w:t>8</w:t>
      </w:r>
      <w:r w:rsidRPr="00845FC0">
        <w:rPr>
          <w:color w:val="000000" w:themeColor="text1"/>
        </w:rPr>
        <w:t>) Meckelian fossa orientation: faces mediodorsally (0); faces dorsally (1). (</w:t>
      </w:r>
      <w:r>
        <w:rPr>
          <w:color w:val="000000" w:themeColor="text1"/>
        </w:rPr>
        <w:t>CIS</w:t>
      </w:r>
      <w:r w:rsidRPr="00845FC0">
        <w:rPr>
          <w:color w:val="000000" w:themeColor="text1"/>
        </w:rPr>
        <w:t xml:space="preserve"> #</w:t>
      </w:r>
      <w:r>
        <w:rPr>
          <w:color w:val="000000" w:themeColor="text1"/>
        </w:rPr>
        <w:t>107</w:t>
      </w:r>
      <w:r w:rsidR="00C20E28">
        <w:rPr>
          <w:color w:val="000000" w:themeColor="text1"/>
        </w:rPr>
        <w:t>, MAC #108, modified from LAU #70</w:t>
      </w:r>
      <w:r w:rsidRPr="00845FC0">
        <w:rPr>
          <w:color w:val="000000" w:themeColor="text1"/>
        </w:rPr>
        <w:t xml:space="preserve">) </w:t>
      </w:r>
    </w:p>
    <w:p w14:paraId="0319FE88" w14:textId="5FA7ACCE" w:rsidR="00E64E2B" w:rsidRPr="00845FC0" w:rsidRDefault="00E64E2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11113E">
        <w:t>39</w:t>
      </w:r>
      <w:r w:rsidRPr="00845FC0">
        <w:t>) Surangular length: extends beyond coronoid eminence (0); does not extend beyond coronoid eminence (1). (</w:t>
      </w:r>
      <w:r>
        <w:t>CIS</w:t>
      </w:r>
      <w:r w:rsidRPr="00845FC0">
        <w:t xml:space="preserve"> #</w:t>
      </w:r>
      <w:r>
        <w:t>109</w:t>
      </w:r>
      <w:r w:rsidR="00781F3D">
        <w:t>, MAC #110, LAU #72</w:t>
      </w:r>
      <w:r w:rsidRPr="00845FC0">
        <w:t>)</w:t>
      </w:r>
    </w:p>
    <w:p w14:paraId="4715233A" w14:textId="2C14C693" w:rsidR="00E64E2B" w:rsidRPr="00845FC0" w:rsidRDefault="00E64E2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11113E">
        <w:t>40</w:t>
      </w:r>
      <w:r w:rsidRPr="00845FC0">
        <w:t>) Accessory lateral shelf on surangular anterior to articular region: absent (0); present (1). (</w:t>
      </w:r>
      <w:r w:rsidR="002044DA">
        <w:t>CIS</w:t>
      </w:r>
      <w:r w:rsidRPr="00845FC0">
        <w:t xml:space="preserve"> #</w:t>
      </w:r>
      <w:r>
        <w:t>110</w:t>
      </w:r>
      <w:r w:rsidR="00781F3D">
        <w:t>, MAC #111, LAU #73</w:t>
      </w:r>
      <w:r w:rsidRPr="00845FC0">
        <w:t xml:space="preserve">) </w:t>
      </w:r>
    </w:p>
    <w:p w14:paraId="10F5339A" w14:textId="500CF60D" w:rsidR="00E64E2B" w:rsidRPr="00845FC0" w:rsidRDefault="00E64E2B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rPr>
          <w:color w:val="000000" w:themeColor="text1"/>
        </w:rPr>
        <w:t>(1</w:t>
      </w:r>
      <w:r w:rsidR="002044DA">
        <w:rPr>
          <w:color w:val="000000" w:themeColor="text1"/>
        </w:rPr>
        <w:t>4</w:t>
      </w:r>
      <w:r w:rsidR="0011113E">
        <w:rPr>
          <w:color w:val="000000" w:themeColor="text1"/>
        </w:rPr>
        <w:t>1</w:t>
      </w:r>
      <w:r w:rsidRPr="00845FC0">
        <w:rPr>
          <w:color w:val="000000" w:themeColor="text1"/>
        </w:rPr>
        <w:t xml:space="preserve">) </w:t>
      </w:r>
      <w:r>
        <w:rPr>
          <w:color w:val="000000" w:themeColor="text1"/>
        </w:rPr>
        <w:t>Paired</w:t>
      </w:r>
      <w:r w:rsidRPr="00845FC0">
        <w:rPr>
          <w:color w:val="000000" w:themeColor="text1"/>
        </w:rPr>
        <w:t xml:space="preserve"> foramina on the anteroposterior midline of the surangular: absent (0); present (1).</w:t>
      </w:r>
      <w:r w:rsidR="002044DA">
        <w:rPr>
          <w:color w:val="000000" w:themeColor="text1"/>
        </w:rPr>
        <w:t xml:space="preserve"> (CIS #104</w:t>
      </w:r>
      <w:r w:rsidR="00781F3D">
        <w:rPr>
          <w:color w:val="000000" w:themeColor="text1"/>
        </w:rPr>
        <w:t>, MAC #112</w:t>
      </w:r>
      <w:r w:rsidR="002044DA">
        <w:rPr>
          <w:color w:val="000000" w:themeColor="text1"/>
        </w:rPr>
        <w:t>)</w:t>
      </w:r>
    </w:p>
    <w:p w14:paraId="70189099" w14:textId="15C11D11" w:rsidR="002044DA" w:rsidRPr="00845FC0" w:rsidRDefault="002044D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t>(1</w:t>
      </w:r>
      <w:r>
        <w:t>4</w:t>
      </w:r>
      <w:r w:rsidR="0011113E">
        <w:t>2</w:t>
      </w:r>
      <w:r w:rsidRPr="00845FC0">
        <w:t xml:space="preserve">) Prearticular extends: beyond the coronoid eminence (0); does not extend beyond coronoid </w:t>
      </w:r>
      <w:r w:rsidRPr="00845FC0">
        <w:rPr>
          <w:color w:val="000000" w:themeColor="text1"/>
        </w:rPr>
        <w:t>eminence (1). (</w:t>
      </w:r>
      <w:r>
        <w:rPr>
          <w:color w:val="000000" w:themeColor="text1"/>
        </w:rPr>
        <w:t>CIS</w:t>
      </w:r>
      <w:r w:rsidRPr="00845FC0">
        <w:rPr>
          <w:color w:val="000000" w:themeColor="text1"/>
        </w:rPr>
        <w:t xml:space="preserve"> #</w:t>
      </w:r>
      <w:r>
        <w:rPr>
          <w:color w:val="000000" w:themeColor="text1"/>
        </w:rPr>
        <w:t>112</w:t>
      </w:r>
      <w:r w:rsidR="00781F3D">
        <w:rPr>
          <w:color w:val="000000" w:themeColor="text1"/>
        </w:rPr>
        <w:t>, MAC #114, modified from LAU #75</w:t>
      </w:r>
      <w:r w:rsidRPr="00845FC0">
        <w:rPr>
          <w:color w:val="000000" w:themeColor="text1"/>
        </w:rPr>
        <w:t xml:space="preserve">) </w:t>
      </w:r>
    </w:p>
    <w:p w14:paraId="3A1530D5" w14:textId="7FEF7F5C" w:rsidR="00892E7A" w:rsidRPr="00845FC0" w:rsidRDefault="00892E7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</w:t>
      </w:r>
      <w:r>
        <w:rPr>
          <w:color w:val="000000" w:themeColor="text1"/>
        </w:rPr>
        <w:t>14</w:t>
      </w:r>
      <w:r w:rsidR="0011113E">
        <w:rPr>
          <w:color w:val="000000" w:themeColor="text1"/>
        </w:rPr>
        <w:t>3</w:t>
      </w:r>
      <w:r w:rsidRPr="00845FC0">
        <w:rPr>
          <w:color w:val="000000" w:themeColor="text1"/>
        </w:rPr>
        <w:t>) Retroarticular process: present (0); absent (1). (</w:t>
      </w:r>
      <w:r w:rsidR="00781F3D">
        <w:rPr>
          <w:color w:val="000000" w:themeColor="text1"/>
        </w:rPr>
        <w:t>CIS #113, MAC #115, m</w:t>
      </w:r>
      <w:r w:rsidRPr="00845FC0">
        <w:rPr>
          <w:color w:val="000000" w:themeColor="text1"/>
        </w:rPr>
        <w:t xml:space="preserve">odified from Laurin </w:t>
      </w:r>
      <w:r w:rsidRPr="00845FC0">
        <w:t xml:space="preserve">&amp; </w:t>
      </w:r>
      <w:r w:rsidRPr="00845FC0">
        <w:rPr>
          <w:color w:val="000000" w:themeColor="text1"/>
        </w:rPr>
        <w:t>Reisz, 1995 #</w:t>
      </w:r>
      <w:r w:rsidR="00800A52">
        <w:rPr>
          <w:color w:val="000000" w:themeColor="text1"/>
        </w:rPr>
        <w:t>76</w:t>
      </w:r>
      <w:r w:rsidRPr="00845FC0">
        <w:rPr>
          <w:color w:val="000000" w:themeColor="text1"/>
        </w:rPr>
        <w:t>)</w:t>
      </w:r>
    </w:p>
    <w:p w14:paraId="59FF330B" w14:textId="70308291" w:rsidR="00892E7A" w:rsidRPr="00845FC0" w:rsidRDefault="00892E7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</w:t>
      </w:r>
      <w:r>
        <w:rPr>
          <w:color w:val="000000" w:themeColor="text1"/>
        </w:rPr>
        <w:t>14</w:t>
      </w:r>
      <w:r w:rsidR="0011113E">
        <w:rPr>
          <w:color w:val="000000" w:themeColor="text1"/>
        </w:rPr>
        <w:t>4</w:t>
      </w:r>
      <w:r w:rsidRPr="00845FC0">
        <w:rPr>
          <w:color w:val="000000" w:themeColor="text1"/>
        </w:rPr>
        <w:t>) If present, the retroarticular process is: small and narrow (0); transversely broad, dorsally concave (1). (</w:t>
      </w:r>
      <w:r>
        <w:rPr>
          <w:color w:val="000000" w:themeColor="text1"/>
        </w:rPr>
        <w:t>CIS</w:t>
      </w:r>
      <w:r w:rsidRPr="00845FC0">
        <w:rPr>
          <w:color w:val="000000" w:themeColor="text1"/>
        </w:rPr>
        <w:t xml:space="preserve"> #</w:t>
      </w:r>
      <w:r>
        <w:rPr>
          <w:color w:val="000000" w:themeColor="text1"/>
        </w:rPr>
        <w:t>114</w:t>
      </w:r>
      <w:r w:rsidR="00781F3D">
        <w:rPr>
          <w:color w:val="000000" w:themeColor="text1"/>
        </w:rPr>
        <w:t>, MAC #116, modified from LAU #76</w:t>
      </w:r>
      <w:r w:rsidRPr="00845FC0">
        <w:rPr>
          <w:color w:val="000000" w:themeColor="text1"/>
        </w:rPr>
        <w:t>)</w:t>
      </w:r>
    </w:p>
    <w:p w14:paraId="2E561AC4" w14:textId="7E0300E6" w:rsidR="00892E7A" w:rsidRPr="00845FC0" w:rsidRDefault="00892E7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>
        <w:rPr>
          <w:color w:val="000000" w:themeColor="text1"/>
        </w:rPr>
        <w:t>4</w:t>
      </w:r>
      <w:r w:rsidR="0011113E">
        <w:rPr>
          <w:color w:val="000000" w:themeColor="text1"/>
        </w:rPr>
        <w:t>5</w:t>
      </w:r>
      <w:r w:rsidRPr="00845FC0">
        <w:rPr>
          <w:color w:val="000000" w:themeColor="text1"/>
        </w:rPr>
        <w:t>) If present, the retroarticular process is composed of: articular body (0); three or more elements (articular, prearticular, angular and surangular) (1). (</w:t>
      </w:r>
      <w:r>
        <w:rPr>
          <w:color w:val="000000" w:themeColor="text1"/>
        </w:rPr>
        <w:t>CIS</w:t>
      </w:r>
      <w:r w:rsidRPr="00845FC0">
        <w:rPr>
          <w:color w:val="000000" w:themeColor="text1"/>
        </w:rPr>
        <w:t xml:space="preserve"> #</w:t>
      </w:r>
      <w:r>
        <w:rPr>
          <w:color w:val="000000" w:themeColor="text1"/>
        </w:rPr>
        <w:t>115</w:t>
      </w:r>
      <w:r w:rsidR="00800A52">
        <w:rPr>
          <w:color w:val="000000" w:themeColor="text1"/>
        </w:rPr>
        <w:t>, MAC #116, modified from LAU #76</w:t>
      </w:r>
      <w:r w:rsidRPr="00845FC0">
        <w:rPr>
          <w:color w:val="000000" w:themeColor="text1"/>
        </w:rPr>
        <w:t xml:space="preserve">) </w:t>
      </w:r>
    </w:p>
    <w:p w14:paraId="384DAF04" w14:textId="2E6A3F6E" w:rsidR="00892E7A" w:rsidRPr="00845FC0" w:rsidRDefault="00892E7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rPr>
          <w:color w:val="000000" w:themeColor="text1"/>
        </w:rPr>
        <w:t>(1</w:t>
      </w:r>
      <w:r>
        <w:rPr>
          <w:color w:val="000000" w:themeColor="text1"/>
        </w:rPr>
        <w:t>4</w:t>
      </w:r>
      <w:r w:rsidR="0011113E">
        <w:rPr>
          <w:color w:val="000000" w:themeColor="text1"/>
        </w:rPr>
        <w:t>6</w:t>
      </w:r>
      <w:r w:rsidRPr="00845FC0">
        <w:rPr>
          <w:color w:val="000000" w:themeColor="text1"/>
        </w:rPr>
        <w:t>) Lateral shelf on articular region: absent (0); present (1). (</w:t>
      </w:r>
      <w:r>
        <w:rPr>
          <w:color w:val="000000" w:themeColor="text1"/>
        </w:rPr>
        <w:t>CIS</w:t>
      </w:r>
      <w:r w:rsidRPr="00845FC0">
        <w:rPr>
          <w:color w:val="000000" w:themeColor="text1"/>
        </w:rPr>
        <w:t xml:space="preserve"> #</w:t>
      </w:r>
      <w:r>
        <w:rPr>
          <w:color w:val="000000" w:themeColor="text1"/>
        </w:rPr>
        <w:t>116</w:t>
      </w:r>
      <w:r w:rsidR="00800A52">
        <w:rPr>
          <w:color w:val="000000" w:themeColor="text1"/>
        </w:rPr>
        <w:t>, MAC #118, modified from LAU #78</w:t>
      </w:r>
      <w:r w:rsidRPr="00845FC0">
        <w:rPr>
          <w:color w:val="000000" w:themeColor="text1"/>
        </w:rPr>
        <w:t>)</w:t>
      </w:r>
    </w:p>
    <w:p w14:paraId="7EA00FA9" w14:textId="2F43A5F8" w:rsidR="008879C7" w:rsidRPr="00845FC0" w:rsidRDefault="006C3D6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892E7A">
        <w:t>14</w:t>
      </w:r>
      <w:r w:rsidR="0011113E">
        <w:t>7</w:t>
      </w:r>
      <w:r w:rsidR="008879C7" w:rsidRPr="00845FC0">
        <w:t>) Jaw articulation position: posterior to occiput (0); even with occiput (1); anterior to occiput (2). (</w:t>
      </w:r>
      <w:r w:rsidR="00892E7A">
        <w:t>CIS</w:t>
      </w:r>
      <w:r w:rsidR="008879C7" w:rsidRPr="00845FC0">
        <w:t xml:space="preserve"> #</w:t>
      </w:r>
      <w:r w:rsidR="00892E7A">
        <w:t>51</w:t>
      </w:r>
      <w:r w:rsidR="00800A52">
        <w:t>, MAC #52, LAU #36</w:t>
      </w:r>
      <w:r w:rsidR="008879C7" w:rsidRPr="00845FC0">
        <w:t>)</w:t>
      </w:r>
    </w:p>
    <w:p w14:paraId="53454D9F" w14:textId="20C6B1B5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892E7A">
        <w:t>14</w:t>
      </w:r>
      <w:r w:rsidR="0011113E">
        <w:t>8</w:t>
      </w:r>
      <w:r w:rsidR="008879C7" w:rsidRPr="00845FC0">
        <w:t>) Presacral vertebral count: more than twenty (0); twenty or less (1). (</w:t>
      </w:r>
      <w:r w:rsidR="00892E7A">
        <w:t>CIS</w:t>
      </w:r>
      <w:r w:rsidR="008879C7" w:rsidRPr="00845FC0">
        <w:t xml:space="preserve"> #</w:t>
      </w:r>
      <w:r w:rsidR="00892E7A">
        <w:t>120</w:t>
      </w:r>
      <w:r w:rsidR="00F761C1">
        <w:t>, MAC #122, LAU #81</w:t>
      </w:r>
      <w:r w:rsidR="008879C7" w:rsidRPr="00845FC0">
        <w:t xml:space="preserve">) </w:t>
      </w:r>
    </w:p>
    <w:p w14:paraId="24BFB5F7" w14:textId="037E948E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892E7A">
        <w:t>1</w:t>
      </w:r>
      <w:r w:rsidR="0011113E">
        <w:t>49</w:t>
      </w:r>
      <w:r w:rsidR="008879C7" w:rsidRPr="00845FC0">
        <w:t>) Axial centrum orientation: in plane of axial skeleton (0); sloping anterodorsally (1). (</w:t>
      </w:r>
      <w:r w:rsidR="00F761C1">
        <w:t>CIS #121, MAC #123, LAU</w:t>
      </w:r>
      <w:r w:rsidR="008879C7" w:rsidRPr="00845FC0">
        <w:t xml:space="preserve"> #</w:t>
      </w:r>
      <w:r w:rsidR="00892E7A">
        <w:t>121</w:t>
      </w:r>
      <w:r w:rsidR="008879C7" w:rsidRPr="00845FC0">
        <w:t xml:space="preserve">) </w:t>
      </w:r>
    </w:p>
    <w:p w14:paraId="69B4791A" w14:textId="1C5E7C5F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892E7A">
        <w:t>5</w:t>
      </w:r>
      <w:r w:rsidR="0011113E">
        <w:t>0</w:t>
      </w:r>
      <w:r w:rsidR="008879C7" w:rsidRPr="00845FC0">
        <w:t xml:space="preserve">) Atlantal </w:t>
      </w:r>
      <w:r w:rsidR="00892E7A">
        <w:t>epipophysis</w:t>
      </w:r>
      <w:r w:rsidR="008879C7" w:rsidRPr="00845FC0">
        <w:t>: possesses epipophysis (0); lacks epipophysis (1). (</w:t>
      </w:r>
      <w:r w:rsidR="00892E7A">
        <w:t>CIS</w:t>
      </w:r>
      <w:r w:rsidR="008879C7" w:rsidRPr="00845FC0">
        <w:t xml:space="preserve"> #</w:t>
      </w:r>
      <w:r w:rsidR="00892E7A">
        <w:t>122</w:t>
      </w:r>
      <w:r w:rsidR="00F761C1">
        <w:t xml:space="preserve">, MAC #124, </w:t>
      </w:r>
      <w:r w:rsidR="00A679F7">
        <w:t>modified from MOD99 #126</w:t>
      </w:r>
      <w:r w:rsidR="008879C7" w:rsidRPr="00845FC0">
        <w:t xml:space="preserve">) </w:t>
      </w:r>
    </w:p>
    <w:p w14:paraId="4B96D960" w14:textId="7FF461C9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892E7A">
        <w:t>5</w:t>
      </w:r>
      <w:r w:rsidR="0011113E">
        <w:t>1</w:t>
      </w:r>
      <w:r w:rsidR="008879C7" w:rsidRPr="00845FC0">
        <w:t>) Axial intercentrum: with rounded anteroventral edge (0); with strong anterior process (1). (</w:t>
      </w:r>
      <w:r w:rsidR="00892E7A">
        <w:t>CIS</w:t>
      </w:r>
      <w:r w:rsidR="008879C7" w:rsidRPr="00845FC0">
        <w:t xml:space="preserve"> #</w:t>
      </w:r>
      <w:r w:rsidR="00892E7A">
        <w:t>123</w:t>
      </w:r>
      <w:r w:rsidR="00A679F7">
        <w:t>, MAC #125, LAU #84</w:t>
      </w:r>
      <w:r w:rsidR="008879C7" w:rsidRPr="00845FC0">
        <w:t>)</w:t>
      </w:r>
    </w:p>
    <w:p w14:paraId="751E062C" w14:textId="200ADD26" w:rsidR="008879C7" w:rsidRPr="00845FC0" w:rsidRDefault="00682554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953B12" w:rsidRPr="00845FC0">
        <w:t>1</w:t>
      </w:r>
      <w:r w:rsidR="00892E7A">
        <w:t>5</w:t>
      </w:r>
      <w:r w:rsidR="0011113E">
        <w:t>2</w:t>
      </w:r>
      <w:r w:rsidR="008879C7" w:rsidRPr="00845FC0">
        <w:t>) Atlantal pleurocentrum and axial intercentrum: separate elements (0); attached or fused (1). (</w:t>
      </w:r>
      <w:r w:rsidR="00892E7A">
        <w:t>CIS</w:t>
      </w:r>
      <w:r w:rsidR="008879C7" w:rsidRPr="00845FC0">
        <w:t xml:space="preserve"> #</w:t>
      </w:r>
      <w:r w:rsidR="00892E7A">
        <w:t>124</w:t>
      </w:r>
      <w:r w:rsidR="00A679F7">
        <w:t>, MAC #126, LAU #85</w:t>
      </w:r>
      <w:r w:rsidR="008879C7" w:rsidRPr="00845FC0">
        <w:t xml:space="preserve">) </w:t>
      </w:r>
    </w:p>
    <w:p w14:paraId="1BDFBF12" w14:textId="3E82DA29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892E7A">
        <w:t>5</w:t>
      </w:r>
      <w:r w:rsidR="0011113E">
        <w:t>3</w:t>
      </w:r>
      <w:r w:rsidR="008879C7" w:rsidRPr="00845FC0">
        <w:t>) Trunk neural arches: swollen (0); narrow (1). (</w:t>
      </w:r>
      <w:r w:rsidR="00892E7A">
        <w:t>CIS</w:t>
      </w:r>
      <w:r w:rsidR="008879C7" w:rsidRPr="00845FC0">
        <w:t xml:space="preserve"> #</w:t>
      </w:r>
      <w:r w:rsidR="00892E7A">
        <w:t>125</w:t>
      </w:r>
      <w:r w:rsidR="00A679F7">
        <w:t xml:space="preserve">, </w:t>
      </w:r>
      <w:r w:rsidR="00BF7FE8">
        <w:t>MAC #127, modified from LAU #86</w:t>
      </w:r>
      <w:r w:rsidR="008879C7" w:rsidRPr="00845FC0">
        <w:t xml:space="preserve">) </w:t>
      </w:r>
    </w:p>
    <w:p w14:paraId="71B1DD65" w14:textId="1A58381E" w:rsidR="008879C7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lastRenderedPageBreak/>
        <w:t>(1</w:t>
      </w:r>
      <w:r w:rsidR="00892E7A">
        <w:t>5</w:t>
      </w:r>
      <w:r w:rsidR="0011113E">
        <w:t>4</w:t>
      </w:r>
      <w:r w:rsidR="008879C7" w:rsidRPr="00845FC0">
        <w:t>) Ventral surface of anterior pleurocentra: ventral surface of vertebral centra uniform (0); ventral surface of vertebral centra bearing an excavation on either side of the midline, coupled with a flattened median crest between them (1). (</w:t>
      </w:r>
      <w:r w:rsidR="00892E7A">
        <w:t>CIS</w:t>
      </w:r>
      <w:r w:rsidR="008879C7" w:rsidRPr="00845FC0">
        <w:t xml:space="preserve"> #</w:t>
      </w:r>
      <w:r w:rsidR="00892E7A">
        <w:t>126</w:t>
      </w:r>
      <w:r w:rsidR="00BF7FE8">
        <w:t>, MAC #128, modified from LAU #87</w:t>
      </w:r>
      <w:r w:rsidR="008879C7" w:rsidRPr="00845FC0">
        <w:t xml:space="preserve">) </w:t>
      </w:r>
    </w:p>
    <w:p w14:paraId="5F24D5B4" w14:textId="156E018B" w:rsidR="00892E7A" w:rsidRPr="00845FC0" w:rsidRDefault="00892E7A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(15</w:t>
      </w:r>
      <w:r w:rsidR="0011113E">
        <w:t>5</w:t>
      </w:r>
      <w:r>
        <w:t>) Posterior dorsal neural spine orientation: approximately vertical (0); posteriormost one or two dorsal neural spines anterodorsally inclined (1); several posterior neural spines anterodorsally inclined (2). (CIS #176)</w:t>
      </w:r>
    </w:p>
    <w:p w14:paraId="4F874CF3" w14:textId="3A354E3E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892E7A">
        <w:t>5</w:t>
      </w:r>
      <w:r w:rsidR="0011113E">
        <w:t>6</w:t>
      </w:r>
      <w:r w:rsidR="008879C7" w:rsidRPr="00845FC0">
        <w:t>) Number of sacral vertebrae: one (0); two (1); three or more (2). (</w:t>
      </w:r>
      <w:r w:rsidR="00892E7A">
        <w:t>CIS</w:t>
      </w:r>
      <w:r w:rsidR="008879C7" w:rsidRPr="00845FC0">
        <w:t xml:space="preserve"> #</w:t>
      </w:r>
      <w:r w:rsidR="00892E7A">
        <w:t>127</w:t>
      </w:r>
      <w:r w:rsidR="00BF7FE8">
        <w:t>, MAC #129, LAU #88</w:t>
      </w:r>
      <w:r w:rsidR="008879C7" w:rsidRPr="00845FC0">
        <w:t xml:space="preserve">) </w:t>
      </w:r>
    </w:p>
    <w:p w14:paraId="149FD76D" w14:textId="78AF58D4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892E7A">
        <w:t>15</w:t>
      </w:r>
      <w:r w:rsidR="0011113E">
        <w:t>7</w:t>
      </w:r>
      <w:r w:rsidR="008879C7" w:rsidRPr="00845FC0">
        <w:t>) Sacral rib distal overlap: broad with narrow gap between ribs (0); small or absent with wide gap between ribs (1). (</w:t>
      </w:r>
      <w:r w:rsidR="00892E7A">
        <w:t>CIS</w:t>
      </w:r>
      <w:r w:rsidR="008879C7" w:rsidRPr="00845FC0">
        <w:t xml:space="preserve"> #</w:t>
      </w:r>
      <w:r w:rsidR="00892E7A">
        <w:t>128</w:t>
      </w:r>
      <w:r w:rsidR="00BF7FE8">
        <w:t>, MAC #130, LAU #89</w:t>
      </w:r>
      <w:r w:rsidR="008879C7" w:rsidRPr="00845FC0">
        <w:t xml:space="preserve">) </w:t>
      </w:r>
    </w:p>
    <w:p w14:paraId="53183F92" w14:textId="7D6BBCD0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D57801">
        <w:t>15</w:t>
      </w:r>
      <w:r w:rsidR="0011113E">
        <w:t>8</w:t>
      </w:r>
      <w:r w:rsidR="008879C7" w:rsidRPr="00845FC0">
        <w:t xml:space="preserve">) </w:t>
      </w:r>
      <w:r w:rsidR="00895BB7" w:rsidRPr="00845FC0">
        <w:t>Transverse process or</w:t>
      </w:r>
      <w:r w:rsidR="008879C7" w:rsidRPr="00845FC0">
        <w:t xml:space="preserve"> ribs: present only on a few anterior caudals (0); present on at least thirteen caudals (1). (</w:t>
      </w:r>
      <w:r w:rsidR="00D57801">
        <w:t>CIS</w:t>
      </w:r>
      <w:r w:rsidR="008879C7" w:rsidRPr="00845FC0">
        <w:t xml:space="preserve"> #</w:t>
      </w:r>
      <w:r w:rsidR="00D57801">
        <w:t>129</w:t>
      </w:r>
      <w:r w:rsidR="00BF7FE8">
        <w:t>, MAC #131, LAU #90</w:t>
      </w:r>
      <w:r w:rsidR="008879C7" w:rsidRPr="00845FC0">
        <w:t xml:space="preserve">) </w:t>
      </w:r>
    </w:p>
    <w:p w14:paraId="56C1746E" w14:textId="63B06D59" w:rsidR="00E77456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FF0000"/>
        </w:rPr>
      </w:pPr>
      <w:r w:rsidRPr="00845FC0">
        <w:rPr>
          <w:color w:val="000000" w:themeColor="text1"/>
        </w:rPr>
        <w:t>(1</w:t>
      </w:r>
      <w:r w:rsidR="0011113E">
        <w:rPr>
          <w:color w:val="000000" w:themeColor="text1"/>
        </w:rPr>
        <w:t>59</w:t>
      </w:r>
      <w:r w:rsidR="00E77456" w:rsidRPr="00845FC0">
        <w:rPr>
          <w:color w:val="000000" w:themeColor="text1"/>
        </w:rPr>
        <w:t>) Anterior caudal rib size: elongate and extend posteriorly to the end of the next vertebra (0); curve posteriorly but do not extend to the end of the next vertebrae (1); straight, with no posterior curvature (2).</w:t>
      </w:r>
      <w:r w:rsidR="00D57801">
        <w:rPr>
          <w:color w:val="000000" w:themeColor="text1"/>
        </w:rPr>
        <w:t xml:space="preserve"> (CIS #130</w:t>
      </w:r>
      <w:r w:rsidR="00BF7FE8">
        <w:rPr>
          <w:color w:val="000000" w:themeColor="text1"/>
        </w:rPr>
        <w:t>, MAC #132</w:t>
      </w:r>
      <w:r w:rsidR="00D57801">
        <w:rPr>
          <w:color w:val="000000" w:themeColor="text1"/>
        </w:rPr>
        <w:t>)</w:t>
      </w:r>
    </w:p>
    <w:p w14:paraId="644BAF1C" w14:textId="351090F8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D57801">
        <w:t>6</w:t>
      </w:r>
      <w:r w:rsidR="0011113E">
        <w:t>0</w:t>
      </w:r>
      <w:r w:rsidR="008879C7" w:rsidRPr="00845FC0">
        <w:t>) Caudal hemal arches: wedged between centra (0); attached to anterior centrum (1). (</w:t>
      </w:r>
      <w:r w:rsidR="00D57801">
        <w:t>CIS</w:t>
      </w:r>
      <w:r w:rsidR="008879C7" w:rsidRPr="00845FC0">
        <w:t xml:space="preserve"> #</w:t>
      </w:r>
      <w:r w:rsidR="00D57801">
        <w:t>131</w:t>
      </w:r>
      <w:r w:rsidR="00BF7FE8">
        <w:t>, MAC #133, LAU #91</w:t>
      </w:r>
      <w:r w:rsidR="008879C7" w:rsidRPr="00845FC0">
        <w:t xml:space="preserve">) </w:t>
      </w:r>
    </w:p>
    <w:p w14:paraId="4689B4AA" w14:textId="3BAC112F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D57801">
        <w:t>6</w:t>
      </w:r>
      <w:r w:rsidR="0011113E">
        <w:t>1</w:t>
      </w:r>
      <w:r w:rsidR="008879C7" w:rsidRPr="00845FC0">
        <w:t>) Interclavicle: diamond-shaped (0); T-shaped, with long, slender lateral processes (1). (</w:t>
      </w:r>
      <w:r w:rsidR="00D57801">
        <w:t>CIS</w:t>
      </w:r>
      <w:r w:rsidR="008879C7" w:rsidRPr="00845FC0">
        <w:t xml:space="preserve"> #</w:t>
      </w:r>
      <w:r w:rsidR="00D57801">
        <w:t>132</w:t>
      </w:r>
      <w:r w:rsidR="00BF7FE8">
        <w:t xml:space="preserve">, </w:t>
      </w:r>
      <w:r w:rsidR="003F7B15">
        <w:t>MAC #134, LAU #92</w:t>
      </w:r>
      <w:r w:rsidR="008879C7" w:rsidRPr="00845FC0">
        <w:t xml:space="preserve">) </w:t>
      </w:r>
    </w:p>
    <w:p w14:paraId="2BE4C263" w14:textId="74A9298B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D57801">
        <w:t>6</w:t>
      </w:r>
      <w:r w:rsidR="0011113E">
        <w:t>2</w:t>
      </w:r>
      <w:r w:rsidR="008879C7" w:rsidRPr="00845FC0">
        <w:t>) Interclavicle attachment for clavicle: ventral sutural area (0); anteriorly directed groove (1); tightly sutured into plastron (2). (</w:t>
      </w:r>
      <w:r w:rsidR="00D57801">
        <w:t>CIS</w:t>
      </w:r>
      <w:r w:rsidR="008879C7" w:rsidRPr="00845FC0">
        <w:t xml:space="preserve"> #</w:t>
      </w:r>
      <w:r w:rsidR="00D57801">
        <w:t>133</w:t>
      </w:r>
      <w:r w:rsidR="003F7B15">
        <w:t>, MAC #135, LAU #93</w:t>
      </w:r>
      <w:r w:rsidR="008879C7" w:rsidRPr="00845FC0">
        <w:t>)</w:t>
      </w:r>
    </w:p>
    <w:p w14:paraId="020227A3" w14:textId="0BF7BCB2" w:rsidR="00787B0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D57801">
        <w:rPr>
          <w:color w:val="000000" w:themeColor="text1"/>
        </w:rPr>
        <w:t>6</w:t>
      </w:r>
      <w:r w:rsidR="0011113E">
        <w:rPr>
          <w:color w:val="000000" w:themeColor="text1"/>
        </w:rPr>
        <w:t>3</w:t>
      </w:r>
      <w:r w:rsidR="008879C7" w:rsidRPr="00845FC0">
        <w:rPr>
          <w:color w:val="000000" w:themeColor="text1"/>
        </w:rPr>
        <w:t xml:space="preserve">) Cleithrum: </w:t>
      </w:r>
      <w:r w:rsidR="00787B07" w:rsidRPr="00845FC0">
        <w:rPr>
          <w:color w:val="000000" w:themeColor="text1"/>
        </w:rPr>
        <w:t>present (0); absent (1). (</w:t>
      </w:r>
      <w:r w:rsidR="00D57801">
        <w:rPr>
          <w:color w:val="000000" w:themeColor="text1"/>
        </w:rPr>
        <w:t>CIS</w:t>
      </w:r>
      <w:r w:rsidR="00787B07" w:rsidRPr="00845FC0">
        <w:rPr>
          <w:color w:val="000000" w:themeColor="text1"/>
        </w:rPr>
        <w:t xml:space="preserve"> #</w:t>
      </w:r>
      <w:r w:rsidR="00D57801">
        <w:rPr>
          <w:color w:val="000000" w:themeColor="text1"/>
        </w:rPr>
        <w:t>134</w:t>
      </w:r>
      <w:r w:rsidR="003F7B15">
        <w:rPr>
          <w:color w:val="000000" w:themeColor="text1"/>
        </w:rPr>
        <w:t>, MAC #136, modified from LAU #94</w:t>
      </w:r>
      <w:r w:rsidR="00787B07" w:rsidRPr="00845FC0">
        <w:rPr>
          <w:color w:val="000000" w:themeColor="text1"/>
        </w:rPr>
        <w:t>)</w:t>
      </w:r>
    </w:p>
    <w:p w14:paraId="27B73943" w14:textId="60EE873D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D57801">
        <w:rPr>
          <w:color w:val="000000" w:themeColor="text1"/>
        </w:rPr>
        <w:t>6</w:t>
      </w:r>
      <w:r w:rsidR="0011113E">
        <w:rPr>
          <w:color w:val="000000" w:themeColor="text1"/>
        </w:rPr>
        <w:t>4</w:t>
      </w:r>
      <w:r w:rsidR="008E2EC0" w:rsidRPr="00845FC0">
        <w:rPr>
          <w:color w:val="000000" w:themeColor="text1"/>
        </w:rPr>
        <w:t xml:space="preserve">) If cleithrum is present, it: </w:t>
      </w:r>
      <w:r w:rsidR="008879C7" w:rsidRPr="00845FC0">
        <w:rPr>
          <w:color w:val="000000" w:themeColor="text1"/>
        </w:rPr>
        <w:t>caps scapula anterodorsally (0); d</w:t>
      </w:r>
      <w:r w:rsidR="008E2EC0" w:rsidRPr="00845FC0">
        <w:rPr>
          <w:color w:val="000000" w:themeColor="text1"/>
        </w:rPr>
        <w:t xml:space="preserve">oes not cap scapula at all (1). </w:t>
      </w:r>
      <w:r w:rsidR="008879C7" w:rsidRPr="00845FC0">
        <w:rPr>
          <w:color w:val="000000" w:themeColor="text1"/>
        </w:rPr>
        <w:t>(</w:t>
      </w:r>
      <w:r w:rsidR="00D57801">
        <w:rPr>
          <w:color w:val="000000" w:themeColor="text1"/>
        </w:rPr>
        <w:t>CIS</w:t>
      </w:r>
      <w:r w:rsidR="008879C7" w:rsidRPr="00845FC0">
        <w:rPr>
          <w:color w:val="000000" w:themeColor="text1"/>
        </w:rPr>
        <w:t xml:space="preserve"> #</w:t>
      </w:r>
      <w:r w:rsidR="00D57801">
        <w:rPr>
          <w:color w:val="000000" w:themeColor="text1"/>
        </w:rPr>
        <w:t>135</w:t>
      </w:r>
      <w:r w:rsidR="003F7B15">
        <w:rPr>
          <w:color w:val="000000" w:themeColor="text1"/>
        </w:rPr>
        <w:t>, MAC #137, modified from LAU #94</w:t>
      </w:r>
      <w:r w:rsidR="008879C7" w:rsidRPr="00845FC0">
        <w:rPr>
          <w:color w:val="000000" w:themeColor="text1"/>
        </w:rPr>
        <w:t>)</w:t>
      </w:r>
    </w:p>
    <w:p w14:paraId="2C6656B7" w14:textId="26269A5A" w:rsidR="00B507E9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D57801">
        <w:t>6</w:t>
      </w:r>
      <w:r w:rsidR="0011113E">
        <w:t>5</w:t>
      </w:r>
      <w:r w:rsidR="008879C7" w:rsidRPr="00845FC0">
        <w:t xml:space="preserve">) </w:t>
      </w:r>
      <w:r w:rsidR="00964AC1" w:rsidRPr="00845FC0">
        <w:t>Scapula: broad</w:t>
      </w:r>
      <w:r w:rsidR="00C02A9E" w:rsidRPr="00845FC0">
        <w:t xml:space="preserve"> and low</w:t>
      </w:r>
      <w:r w:rsidR="00964AC1" w:rsidRPr="00845FC0">
        <w:t xml:space="preserve"> (0); narrow</w:t>
      </w:r>
      <w:r w:rsidR="00C02A9E" w:rsidRPr="00845FC0">
        <w:t xml:space="preserve"> and high</w:t>
      </w:r>
      <w:r w:rsidR="00964AC1" w:rsidRPr="00845FC0">
        <w:t xml:space="preserve"> </w:t>
      </w:r>
      <w:r w:rsidR="008879C7" w:rsidRPr="00845FC0">
        <w:t>(1). (</w:t>
      </w:r>
      <w:r w:rsidR="00D57801">
        <w:t>CIS</w:t>
      </w:r>
      <w:r w:rsidR="008879C7" w:rsidRPr="00845FC0">
        <w:t xml:space="preserve"> #</w:t>
      </w:r>
      <w:r w:rsidR="00D57801">
        <w:t>136</w:t>
      </w:r>
      <w:r w:rsidR="003F7B15">
        <w:t>, MAC #138, modified from LAU #96</w:t>
      </w:r>
      <w:r w:rsidR="008879C7" w:rsidRPr="00845FC0">
        <w:t>)</w:t>
      </w:r>
      <w:r w:rsidR="009626F2">
        <w:t xml:space="preserve"> A low scapula has a height equal to or less than its anteroposterior length (MacDougall et al., 2017)</w:t>
      </w:r>
    </w:p>
    <w:p w14:paraId="4E05FDBF" w14:textId="33610502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D57801">
        <w:t>6</w:t>
      </w:r>
      <w:r w:rsidR="0011113E">
        <w:t>6</w:t>
      </w:r>
      <w:r w:rsidR="008879C7" w:rsidRPr="00845FC0">
        <w:t xml:space="preserve">) Supraglenoid foramen: present (0); absent (1). </w:t>
      </w:r>
      <w:r w:rsidR="00D57801">
        <w:t>(CIS</w:t>
      </w:r>
      <w:r w:rsidR="008879C7" w:rsidRPr="00845FC0">
        <w:t xml:space="preserve"> #</w:t>
      </w:r>
      <w:r w:rsidR="00D57801">
        <w:t>137</w:t>
      </w:r>
      <w:r w:rsidR="003F7B15">
        <w:t>, MAC #139, LAU #97</w:t>
      </w:r>
      <w:r w:rsidR="008879C7" w:rsidRPr="00845FC0">
        <w:t xml:space="preserve">) </w:t>
      </w:r>
    </w:p>
    <w:p w14:paraId="56E46479" w14:textId="12B68685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D57801">
        <w:rPr>
          <w:color w:val="000000" w:themeColor="text1"/>
        </w:rPr>
        <w:t>6</w:t>
      </w:r>
      <w:r w:rsidR="0011113E">
        <w:rPr>
          <w:color w:val="000000" w:themeColor="text1"/>
        </w:rPr>
        <w:t>7</w:t>
      </w:r>
      <w:r w:rsidR="008879C7" w:rsidRPr="00845FC0">
        <w:rPr>
          <w:color w:val="000000" w:themeColor="text1"/>
        </w:rPr>
        <w:t>) Glenoid: helical</w:t>
      </w:r>
      <w:r w:rsidR="00285CFD" w:rsidRPr="00845FC0">
        <w:rPr>
          <w:color w:val="000000" w:themeColor="text1"/>
        </w:rPr>
        <w:t>, composed of a single facet</w:t>
      </w:r>
      <w:r w:rsidR="008879C7" w:rsidRPr="00845FC0">
        <w:rPr>
          <w:color w:val="000000" w:themeColor="text1"/>
        </w:rPr>
        <w:t xml:space="preserve"> (0); bipartite</w:t>
      </w:r>
      <w:r w:rsidR="00285CFD" w:rsidRPr="00845FC0">
        <w:rPr>
          <w:color w:val="000000" w:themeColor="text1"/>
        </w:rPr>
        <w:t>, composed of two facets</w:t>
      </w:r>
      <w:r w:rsidR="008879C7" w:rsidRPr="00845FC0">
        <w:rPr>
          <w:color w:val="000000" w:themeColor="text1"/>
        </w:rPr>
        <w:t xml:space="preserve"> (1). (</w:t>
      </w:r>
      <w:r w:rsidR="00D57801">
        <w:rPr>
          <w:color w:val="000000" w:themeColor="text1"/>
        </w:rPr>
        <w:t>CIS</w:t>
      </w:r>
      <w:r w:rsidR="008879C7" w:rsidRPr="00845FC0">
        <w:rPr>
          <w:color w:val="000000" w:themeColor="text1"/>
        </w:rPr>
        <w:t xml:space="preserve"> #</w:t>
      </w:r>
      <w:r w:rsidR="00D57801">
        <w:rPr>
          <w:color w:val="000000" w:themeColor="text1"/>
        </w:rPr>
        <w:t>138</w:t>
      </w:r>
      <w:r w:rsidR="003F7B15">
        <w:rPr>
          <w:color w:val="000000" w:themeColor="text1"/>
        </w:rPr>
        <w:t>, MAC #140, modified from LAU #98</w:t>
      </w:r>
      <w:r w:rsidR="008879C7" w:rsidRPr="00845FC0">
        <w:rPr>
          <w:color w:val="000000" w:themeColor="text1"/>
        </w:rPr>
        <w:t xml:space="preserve">) </w:t>
      </w:r>
    </w:p>
    <w:p w14:paraId="12EF58DE" w14:textId="3973D891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D57801">
        <w:t>6</w:t>
      </w:r>
      <w:r w:rsidR="0011113E">
        <w:t>8</w:t>
      </w:r>
      <w:r w:rsidR="008879C7" w:rsidRPr="00845FC0">
        <w:t>) Acromion: absent (0); present (1). (</w:t>
      </w:r>
      <w:r w:rsidR="00BF4D37">
        <w:t>CIS</w:t>
      </w:r>
      <w:r w:rsidR="008879C7" w:rsidRPr="00845FC0">
        <w:t xml:space="preserve"> #</w:t>
      </w:r>
      <w:r w:rsidR="00D57801">
        <w:t>139</w:t>
      </w:r>
      <w:r w:rsidR="003F7B15">
        <w:t>, MAC #141, LAU #99</w:t>
      </w:r>
      <w:r w:rsidR="008879C7" w:rsidRPr="00845FC0">
        <w:t xml:space="preserve">) </w:t>
      </w:r>
    </w:p>
    <w:p w14:paraId="0330E723" w14:textId="6531C109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b/>
          <w:color w:val="FF0000"/>
        </w:rPr>
      </w:pPr>
      <w:r w:rsidRPr="00845FC0">
        <w:t>(1</w:t>
      </w:r>
      <w:r w:rsidR="0011113E">
        <w:t>69</w:t>
      </w:r>
      <w:r w:rsidR="008879C7" w:rsidRPr="00845FC0">
        <w:t>) Sternum</w:t>
      </w:r>
      <w:r w:rsidR="00D57801">
        <w:t xml:space="preserve"> mineralization</w:t>
      </w:r>
      <w:r w:rsidR="008879C7" w:rsidRPr="00845FC0">
        <w:t xml:space="preserve">: </w:t>
      </w:r>
      <w:r w:rsidR="003F7B15">
        <w:t>absent</w:t>
      </w:r>
      <w:r w:rsidR="008879C7" w:rsidRPr="00845FC0">
        <w:t xml:space="preserve"> (0); </w:t>
      </w:r>
      <w:r w:rsidR="003F7B15">
        <w:t>present</w:t>
      </w:r>
      <w:r w:rsidR="008879C7" w:rsidRPr="00845FC0">
        <w:t xml:space="preserve"> (1). (</w:t>
      </w:r>
      <w:r w:rsidR="00BF4D37">
        <w:t>CIS</w:t>
      </w:r>
      <w:r w:rsidR="008879C7" w:rsidRPr="00845FC0">
        <w:t xml:space="preserve"> #1</w:t>
      </w:r>
      <w:r w:rsidR="00BF4D37">
        <w:t>40</w:t>
      </w:r>
      <w:r w:rsidR="003F7B15">
        <w:t xml:space="preserve">, </w:t>
      </w:r>
      <w:r w:rsidR="002075A2">
        <w:t>MAC #142, LAU #100</w:t>
      </w:r>
      <w:r w:rsidR="008879C7" w:rsidRPr="00845FC0">
        <w:t>)</w:t>
      </w:r>
    </w:p>
    <w:p w14:paraId="061FDCD2" w14:textId="421E2DC5" w:rsidR="008879C7" w:rsidRPr="00845FC0" w:rsidRDefault="00953B12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11113E">
        <w:rPr>
          <w:color w:val="000000" w:themeColor="text1"/>
        </w:rPr>
        <w:t>70</w:t>
      </w:r>
      <w:r w:rsidR="008879C7" w:rsidRPr="00845FC0">
        <w:rPr>
          <w:color w:val="000000" w:themeColor="text1"/>
        </w:rPr>
        <w:t>) Supinator process</w:t>
      </w:r>
      <w:r w:rsidR="00BF4D37">
        <w:rPr>
          <w:color w:val="000000" w:themeColor="text1"/>
        </w:rPr>
        <w:t xml:space="preserve"> orientation</w:t>
      </w:r>
      <w:r w:rsidR="008879C7" w:rsidRPr="00845FC0">
        <w:rPr>
          <w:color w:val="000000" w:themeColor="text1"/>
        </w:rPr>
        <w:t>: str</w:t>
      </w:r>
      <w:r w:rsidR="00954ECC" w:rsidRPr="00845FC0">
        <w:rPr>
          <w:color w:val="000000" w:themeColor="text1"/>
        </w:rPr>
        <w:t xml:space="preserve">ongly angled relative to shaft (0); parallel to shaft (1). </w:t>
      </w:r>
      <w:r w:rsidR="008879C7" w:rsidRPr="00845FC0">
        <w:rPr>
          <w:color w:val="000000" w:themeColor="text1"/>
        </w:rPr>
        <w:t>(</w:t>
      </w:r>
      <w:r w:rsidR="00BF4D37">
        <w:rPr>
          <w:color w:val="000000" w:themeColor="text1"/>
        </w:rPr>
        <w:t>CIS</w:t>
      </w:r>
      <w:r w:rsidR="008879C7" w:rsidRPr="00845FC0">
        <w:rPr>
          <w:color w:val="000000" w:themeColor="text1"/>
        </w:rPr>
        <w:t xml:space="preserve"> #1</w:t>
      </w:r>
      <w:r w:rsidR="00BF4D37">
        <w:rPr>
          <w:color w:val="000000" w:themeColor="text1"/>
        </w:rPr>
        <w:t>41</w:t>
      </w:r>
      <w:r w:rsidR="002075A2">
        <w:rPr>
          <w:color w:val="000000" w:themeColor="text1"/>
        </w:rPr>
        <w:t>, MAC #143, modified from LAU #101</w:t>
      </w:r>
      <w:r w:rsidR="008879C7" w:rsidRPr="00845FC0">
        <w:rPr>
          <w:color w:val="000000" w:themeColor="text1"/>
        </w:rPr>
        <w:t xml:space="preserve">) </w:t>
      </w:r>
    </w:p>
    <w:p w14:paraId="0F671320" w14:textId="06EFC62F" w:rsidR="00954ECC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BF4D37">
        <w:rPr>
          <w:color w:val="000000" w:themeColor="text1"/>
        </w:rPr>
        <w:t>7</w:t>
      </w:r>
      <w:r w:rsidR="0011113E">
        <w:rPr>
          <w:color w:val="000000" w:themeColor="text1"/>
        </w:rPr>
        <w:t>1</w:t>
      </w:r>
      <w:r w:rsidR="00954ECC" w:rsidRPr="00845FC0">
        <w:rPr>
          <w:color w:val="000000" w:themeColor="text1"/>
        </w:rPr>
        <w:t>)</w:t>
      </w:r>
      <w:r w:rsidR="0014185A" w:rsidRPr="00845FC0">
        <w:rPr>
          <w:color w:val="000000" w:themeColor="text1"/>
        </w:rPr>
        <w:t xml:space="preserve"> If </w:t>
      </w:r>
      <w:r w:rsidR="00954ECC" w:rsidRPr="00845FC0">
        <w:rPr>
          <w:color w:val="000000" w:themeColor="text1"/>
        </w:rPr>
        <w:t>supin</w:t>
      </w:r>
      <w:r w:rsidR="0014185A" w:rsidRPr="00845FC0">
        <w:rPr>
          <w:color w:val="000000" w:themeColor="text1"/>
        </w:rPr>
        <w:t>ator process is parallel to shaft</w:t>
      </w:r>
      <w:r w:rsidR="00954ECC" w:rsidRPr="00845FC0">
        <w:rPr>
          <w:color w:val="000000" w:themeColor="text1"/>
        </w:rPr>
        <w:t xml:space="preserve"> it is: sep</w:t>
      </w:r>
      <w:r w:rsidR="001F7506" w:rsidRPr="00845FC0">
        <w:rPr>
          <w:color w:val="000000" w:themeColor="text1"/>
        </w:rPr>
        <w:t>a</w:t>
      </w:r>
      <w:r w:rsidR="00954ECC" w:rsidRPr="00845FC0">
        <w:rPr>
          <w:color w:val="000000" w:themeColor="text1"/>
        </w:rPr>
        <w:t>rated from it by a groove (0);</w:t>
      </w:r>
      <w:r w:rsidR="0014185A" w:rsidRPr="00845FC0">
        <w:rPr>
          <w:color w:val="000000" w:themeColor="text1"/>
        </w:rPr>
        <w:t xml:space="preserve"> not </w:t>
      </w:r>
      <w:r w:rsidR="001F7506" w:rsidRPr="00845FC0">
        <w:rPr>
          <w:color w:val="000000" w:themeColor="text1"/>
        </w:rPr>
        <w:t xml:space="preserve">separated </w:t>
      </w:r>
      <w:r w:rsidR="0014185A" w:rsidRPr="00845FC0">
        <w:rPr>
          <w:color w:val="000000" w:themeColor="text1"/>
        </w:rPr>
        <w:t>from shaft</w:t>
      </w:r>
      <w:r w:rsidR="00954ECC" w:rsidRPr="00845FC0">
        <w:rPr>
          <w:color w:val="000000" w:themeColor="text1"/>
        </w:rPr>
        <w:t xml:space="preserve"> (1). (</w:t>
      </w:r>
      <w:r w:rsidR="00BF4D37">
        <w:rPr>
          <w:color w:val="000000" w:themeColor="text1"/>
        </w:rPr>
        <w:t>CIS</w:t>
      </w:r>
      <w:r w:rsidR="00954ECC" w:rsidRPr="00845FC0">
        <w:rPr>
          <w:color w:val="000000" w:themeColor="text1"/>
        </w:rPr>
        <w:t xml:space="preserve"> #</w:t>
      </w:r>
      <w:r w:rsidR="00BF4D37">
        <w:rPr>
          <w:color w:val="000000" w:themeColor="text1"/>
        </w:rPr>
        <w:t>142</w:t>
      </w:r>
      <w:r w:rsidR="002075A2">
        <w:rPr>
          <w:color w:val="000000" w:themeColor="text1"/>
        </w:rPr>
        <w:t>, MAC #144, modified from LAU #101</w:t>
      </w:r>
      <w:r w:rsidR="00954ECC" w:rsidRPr="00845FC0">
        <w:rPr>
          <w:color w:val="000000" w:themeColor="text1"/>
        </w:rPr>
        <w:t>)</w:t>
      </w:r>
    </w:p>
    <w:p w14:paraId="00556AE4" w14:textId="0E7FCB17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7</w:t>
      </w:r>
      <w:r w:rsidR="0011113E">
        <w:t>2</w:t>
      </w:r>
      <w:r w:rsidR="008879C7" w:rsidRPr="00845FC0">
        <w:t>)</w:t>
      </w:r>
      <w:r w:rsidR="00A567B3" w:rsidRPr="00845FC0">
        <w:t xml:space="preserve"> </w:t>
      </w:r>
      <w:r w:rsidR="008879C7" w:rsidRPr="00845FC0">
        <w:t>Ectepicondylar foramen: only groove present (0); groove and foramen present (1); only foramen present (2); both absent (3). (</w:t>
      </w:r>
      <w:r w:rsidR="00BF4D37">
        <w:t>CIS</w:t>
      </w:r>
      <w:r w:rsidR="008879C7" w:rsidRPr="00845FC0">
        <w:t xml:space="preserve"> #</w:t>
      </w:r>
      <w:r w:rsidR="00BF4D37">
        <w:t>143</w:t>
      </w:r>
      <w:r w:rsidR="002075A2">
        <w:t>, MAC #145, LAU #102</w:t>
      </w:r>
      <w:r w:rsidR="008879C7" w:rsidRPr="00845FC0">
        <w:t xml:space="preserve">) </w:t>
      </w:r>
    </w:p>
    <w:p w14:paraId="67F260DD" w14:textId="08137628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7</w:t>
      </w:r>
      <w:r w:rsidR="0011113E">
        <w:t>3</w:t>
      </w:r>
      <w:r w:rsidR="008879C7" w:rsidRPr="00845FC0">
        <w:t>) Entepicondylar foramen: present (0); absent or not fully enclosed (1). (</w:t>
      </w:r>
      <w:r w:rsidR="00BF4D37">
        <w:t>CIS</w:t>
      </w:r>
      <w:r w:rsidR="008879C7" w:rsidRPr="00845FC0">
        <w:t xml:space="preserve"> #1</w:t>
      </w:r>
      <w:r w:rsidR="00BF4D37">
        <w:t>44</w:t>
      </w:r>
      <w:r w:rsidR="002075A2">
        <w:t>, MAC #146, LAU #103</w:t>
      </w:r>
      <w:r w:rsidR="008879C7" w:rsidRPr="00845FC0">
        <w:t xml:space="preserve">) </w:t>
      </w:r>
    </w:p>
    <w:p w14:paraId="587AF10A" w14:textId="749E45EF" w:rsidR="008879C7" w:rsidRPr="00845FC0" w:rsidRDefault="008879C7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7</w:t>
      </w:r>
      <w:r w:rsidR="0011113E">
        <w:t>4</w:t>
      </w:r>
      <w:r w:rsidRPr="00845FC0">
        <w:t>) Humerus: with robust heads and a short shaft (0); short and robust, without a distinct shaft (1); slender with long shaft (2)</w:t>
      </w:r>
      <w:r w:rsidRPr="00845FC0">
        <w:rPr>
          <w:color w:val="000000" w:themeColor="text1"/>
        </w:rPr>
        <w:t>.</w:t>
      </w:r>
      <w:r w:rsidR="008A47D2" w:rsidRPr="00845FC0">
        <w:rPr>
          <w:color w:val="000000" w:themeColor="text1"/>
        </w:rPr>
        <w:t xml:space="preserve"> </w:t>
      </w:r>
      <w:r w:rsidRPr="00845FC0">
        <w:rPr>
          <w:color w:val="000000" w:themeColor="text1"/>
        </w:rPr>
        <w:t>(</w:t>
      </w:r>
      <w:r w:rsidR="00BF4D37">
        <w:rPr>
          <w:color w:val="000000" w:themeColor="text1"/>
        </w:rPr>
        <w:t xml:space="preserve">CIS </w:t>
      </w:r>
      <w:r w:rsidRPr="00845FC0">
        <w:rPr>
          <w:color w:val="000000" w:themeColor="text1"/>
        </w:rPr>
        <w:t>#</w:t>
      </w:r>
      <w:r w:rsidR="00BF4D37">
        <w:rPr>
          <w:color w:val="000000" w:themeColor="text1"/>
        </w:rPr>
        <w:t>145</w:t>
      </w:r>
      <w:r w:rsidR="002075A2">
        <w:rPr>
          <w:color w:val="000000" w:themeColor="text1"/>
        </w:rPr>
        <w:t>, MAC #147, modified from LAU #104</w:t>
      </w:r>
      <w:r w:rsidRPr="00845FC0">
        <w:rPr>
          <w:color w:val="000000" w:themeColor="text1"/>
        </w:rPr>
        <w:t xml:space="preserve">) </w:t>
      </w:r>
      <w:r w:rsidR="009626F2">
        <w:rPr>
          <w:color w:val="000000" w:themeColor="text1"/>
        </w:rPr>
        <w:t>A short shaft has a proximodistal length equal to or less than the mediolateral width of the heads (MacDougall et al., 2017)</w:t>
      </w:r>
    </w:p>
    <w:p w14:paraId="03A789B3" w14:textId="051C77A6" w:rsidR="005757F4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BF4D37">
        <w:rPr>
          <w:color w:val="000000" w:themeColor="text1"/>
        </w:rPr>
        <w:t>7</w:t>
      </w:r>
      <w:r w:rsidR="0011113E">
        <w:rPr>
          <w:color w:val="000000" w:themeColor="text1"/>
        </w:rPr>
        <w:t>5</w:t>
      </w:r>
      <w:r w:rsidR="005757F4" w:rsidRPr="00845FC0">
        <w:rPr>
          <w:color w:val="000000" w:themeColor="text1"/>
        </w:rPr>
        <w:t>) Olecranon process: present (0); absent (1). (</w:t>
      </w:r>
      <w:r w:rsidR="00BF4D37">
        <w:rPr>
          <w:color w:val="000000" w:themeColor="text1"/>
        </w:rPr>
        <w:t>CIS</w:t>
      </w:r>
      <w:r w:rsidR="005757F4" w:rsidRPr="00845FC0">
        <w:rPr>
          <w:color w:val="000000" w:themeColor="text1"/>
        </w:rPr>
        <w:t xml:space="preserve"> #</w:t>
      </w:r>
      <w:r w:rsidR="00BF4D37">
        <w:rPr>
          <w:color w:val="000000" w:themeColor="text1"/>
        </w:rPr>
        <w:t>146</w:t>
      </w:r>
      <w:r w:rsidR="002075A2">
        <w:rPr>
          <w:color w:val="000000" w:themeColor="text1"/>
        </w:rPr>
        <w:t>, MAC #148, modified from LAU #105</w:t>
      </w:r>
      <w:r w:rsidR="005757F4" w:rsidRPr="00845FC0">
        <w:rPr>
          <w:color w:val="000000" w:themeColor="text1"/>
        </w:rPr>
        <w:t>)</w:t>
      </w:r>
    </w:p>
    <w:p w14:paraId="7F7DE8A4" w14:textId="5D0292E0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lastRenderedPageBreak/>
        <w:t>(1</w:t>
      </w:r>
      <w:r w:rsidR="00BF4D37">
        <w:rPr>
          <w:color w:val="000000" w:themeColor="text1"/>
        </w:rPr>
        <w:t>7</w:t>
      </w:r>
      <w:r w:rsidR="0011113E">
        <w:rPr>
          <w:color w:val="000000" w:themeColor="text1"/>
        </w:rPr>
        <w:t>6</w:t>
      </w:r>
      <w:r w:rsidR="008879C7" w:rsidRPr="00845FC0">
        <w:rPr>
          <w:color w:val="000000" w:themeColor="text1"/>
        </w:rPr>
        <w:t>)</w:t>
      </w:r>
      <w:r w:rsidR="005757F4" w:rsidRPr="00845FC0">
        <w:rPr>
          <w:color w:val="000000" w:themeColor="text1"/>
        </w:rPr>
        <w:t xml:space="preserve"> If present, the</w:t>
      </w:r>
      <w:r w:rsidR="008879C7" w:rsidRPr="00845FC0">
        <w:rPr>
          <w:color w:val="000000" w:themeColor="text1"/>
        </w:rPr>
        <w:t xml:space="preserve"> </w:t>
      </w:r>
      <w:r w:rsidR="005757F4" w:rsidRPr="00845FC0">
        <w:rPr>
          <w:color w:val="000000" w:themeColor="text1"/>
        </w:rPr>
        <w:t>o</w:t>
      </w:r>
      <w:r w:rsidR="008879C7" w:rsidRPr="00845FC0">
        <w:rPr>
          <w:color w:val="000000" w:themeColor="text1"/>
        </w:rPr>
        <w:t>lecranon process</w:t>
      </w:r>
      <w:r w:rsidR="005757F4" w:rsidRPr="00845FC0">
        <w:rPr>
          <w:color w:val="000000" w:themeColor="text1"/>
        </w:rPr>
        <w:t xml:space="preserve"> is</w:t>
      </w:r>
      <w:r w:rsidR="008879C7" w:rsidRPr="00845FC0">
        <w:rPr>
          <w:color w:val="000000" w:themeColor="text1"/>
        </w:rPr>
        <w:t xml:space="preserve">: large, </w:t>
      </w:r>
      <w:r w:rsidR="008E70BC" w:rsidRPr="00845FC0">
        <w:rPr>
          <w:color w:val="000000" w:themeColor="text1"/>
        </w:rPr>
        <w:t>with articular facet of ulna facing</w:t>
      </w:r>
      <w:r w:rsidR="008879C7" w:rsidRPr="00845FC0">
        <w:rPr>
          <w:color w:val="000000" w:themeColor="text1"/>
        </w:rPr>
        <w:t xml:space="preserve"> medially (0); </w:t>
      </w:r>
      <w:r w:rsidR="0007364D" w:rsidRPr="00845FC0">
        <w:rPr>
          <w:color w:val="000000" w:themeColor="text1"/>
        </w:rPr>
        <w:t xml:space="preserve">small, </w:t>
      </w:r>
      <w:r w:rsidR="008E70BC" w:rsidRPr="00845FC0">
        <w:rPr>
          <w:color w:val="000000" w:themeColor="text1"/>
        </w:rPr>
        <w:t xml:space="preserve">with </w:t>
      </w:r>
      <w:r w:rsidR="0007364D" w:rsidRPr="00845FC0">
        <w:rPr>
          <w:color w:val="000000" w:themeColor="text1"/>
        </w:rPr>
        <w:t>articular facet of ulna fac</w:t>
      </w:r>
      <w:r w:rsidR="008E70BC" w:rsidRPr="00845FC0">
        <w:rPr>
          <w:color w:val="000000" w:themeColor="text1"/>
        </w:rPr>
        <w:t>ing</w:t>
      </w:r>
      <w:r w:rsidR="0007364D" w:rsidRPr="00845FC0">
        <w:rPr>
          <w:color w:val="000000" w:themeColor="text1"/>
        </w:rPr>
        <w:t xml:space="preserve"> proximally</w:t>
      </w:r>
      <w:r w:rsidR="008879C7" w:rsidRPr="00845FC0">
        <w:rPr>
          <w:color w:val="000000" w:themeColor="text1"/>
        </w:rPr>
        <w:t xml:space="preserve"> (1). (</w:t>
      </w:r>
      <w:r w:rsidR="00BF4D37">
        <w:rPr>
          <w:color w:val="000000" w:themeColor="text1"/>
        </w:rPr>
        <w:t>CIS</w:t>
      </w:r>
      <w:r w:rsidR="008879C7" w:rsidRPr="00845FC0">
        <w:rPr>
          <w:color w:val="000000" w:themeColor="text1"/>
        </w:rPr>
        <w:t xml:space="preserve"> #</w:t>
      </w:r>
      <w:r w:rsidR="00BF4D37">
        <w:rPr>
          <w:color w:val="000000" w:themeColor="text1"/>
        </w:rPr>
        <w:t>147</w:t>
      </w:r>
      <w:r w:rsidR="002075A2">
        <w:rPr>
          <w:color w:val="000000" w:themeColor="text1"/>
        </w:rPr>
        <w:t>, MAC #149, modified from LAU #105</w:t>
      </w:r>
      <w:r w:rsidR="00AC7E26" w:rsidRPr="00845FC0">
        <w:rPr>
          <w:color w:val="000000" w:themeColor="text1"/>
        </w:rPr>
        <w:t>)</w:t>
      </w:r>
    </w:p>
    <w:p w14:paraId="1C52DDE2" w14:textId="3E541A98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7</w:t>
      </w:r>
      <w:r w:rsidR="0011113E">
        <w:t>7</w:t>
      </w:r>
      <w:r w:rsidR="008879C7" w:rsidRPr="00845FC0">
        <w:t>) Manual phalangeal formula: 2 3 4 5 3 (0); 2 3 4 4 3 (1); 2 3 3 3 3 or less (2). (</w:t>
      </w:r>
      <w:r w:rsidR="00BF4D37">
        <w:t>CIS</w:t>
      </w:r>
      <w:r w:rsidR="008879C7" w:rsidRPr="00845FC0">
        <w:t xml:space="preserve"> #1</w:t>
      </w:r>
      <w:r w:rsidR="00BF4D37">
        <w:t>48</w:t>
      </w:r>
      <w:r w:rsidR="005B023B">
        <w:t>, MAC #150, LAU #106</w:t>
      </w:r>
      <w:r w:rsidR="008879C7" w:rsidRPr="00845FC0">
        <w:t xml:space="preserve">) </w:t>
      </w:r>
    </w:p>
    <w:p w14:paraId="3216D5C8" w14:textId="2E9F726F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7</w:t>
      </w:r>
      <w:r w:rsidR="0011113E">
        <w:t>8</w:t>
      </w:r>
      <w:r w:rsidR="008879C7" w:rsidRPr="00845FC0">
        <w:t>) Dorsolateral shelf on iliac blade: absent (0); present (1). (</w:t>
      </w:r>
      <w:r w:rsidR="00BF4D37">
        <w:t>CIS</w:t>
      </w:r>
      <w:r w:rsidR="008879C7" w:rsidRPr="00845FC0">
        <w:t xml:space="preserve"> #1</w:t>
      </w:r>
      <w:r w:rsidR="00BF4D37">
        <w:t>49</w:t>
      </w:r>
      <w:r w:rsidR="005B023B">
        <w:t>, MAC #151, LAU #107</w:t>
      </w:r>
      <w:r w:rsidR="008879C7" w:rsidRPr="00845FC0">
        <w:t xml:space="preserve">) </w:t>
      </w:r>
    </w:p>
    <w:p w14:paraId="311439B7" w14:textId="4DBB1DC6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11113E">
        <w:rPr>
          <w:color w:val="000000" w:themeColor="text1"/>
        </w:rPr>
        <w:t>79</w:t>
      </w:r>
      <w:r w:rsidR="008879C7" w:rsidRPr="00845FC0">
        <w:rPr>
          <w:color w:val="000000" w:themeColor="text1"/>
        </w:rPr>
        <w:t>) Iliac blade: l</w:t>
      </w:r>
      <w:r w:rsidR="009E76CB" w:rsidRPr="00845FC0">
        <w:rPr>
          <w:color w:val="000000" w:themeColor="text1"/>
        </w:rPr>
        <w:t>ow, with long posterodorsal process that extends beyond</w:t>
      </w:r>
      <w:r w:rsidR="008D6D0E" w:rsidRPr="00845FC0">
        <w:rPr>
          <w:color w:val="000000" w:themeColor="text1"/>
        </w:rPr>
        <w:t xml:space="preserve"> the posterior edge of the iliac</w:t>
      </w:r>
      <w:r w:rsidR="009E76CB" w:rsidRPr="00845FC0">
        <w:rPr>
          <w:color w:val="000000" w:themeColor="text1"/>
        </w:rPr>
        <w:t xml:space="preserve"> body </w:t>
      </w:r>
      <w:r w:rsidR="008879C7" w:rsidRPr="00845FC0">
        <w:rPr>
          <w:color w:val="000000" w:themeColor="text1"/>
        </w:rPr>
        <w:t>(0); dorsally expanded, distally flaring</w:t>
      </w:r>
      <w:r w:rsidR="009E76CB" w:rsidRPr="00845FC0">
        <w:rPr>
          <w:color w:val="000000" w:themeColor="text1"/>
        </w:rPr>
        <w:t xml:space="preserve">, the posterodorsal process does not extended beyond the posterior edge of the </w:t>
      </w:r>
      <w:r w:rsidR="008D6D0E" w:rsidRPr="00845FC0">
        <w:rPr>
          <w:color w:val="000000" w:themeColor="text1"/>
        </w:rPr>
        <w:t xml:space="preserve">iliac </w:t>
      </w:r>
      <w:r w:rsidR="009E76CB" w:rsidRPr="00845FC0">
        <w:rPr>
          <w:color w:val="000000" w:themeColor="text1"/>
        </w:rPr>
        <w:t>body</w:t>
      </w:r>
      <w:r w:rsidR="008879C7" w:rsidRPr="00845FC0">
        <w:rPr>
          <w:color w:val="000000" w:themeColor="text1"/>
        </w:rPr>
        <w:t xml:space="preserve"> (1). (</w:t>
      </w:r>
      <w:r w:rsidR="00BF4D37">
        <w:rPr>
          <w:color w:val="000000" w:themeColor="text1"/>
        </w:rPr>
        <w:t>CIS</w:t>
      </w:r>
      <w:r w:rsidR="008879C7" w:rsidRPr="00845FC0">
        <w:rPr>
          <w:color w:val="000000" w:themeColor="text1"/>
        </w:rPr>
        <w:t xml:space="preserve"> #</w:t>
      </w:r>
      <w:r w:rsidR="00BF4D37">
        <w:rPr>
          <w:color w:val="000000" w:themeColor="text1"/>
        </w:rPr>
        <w:t>150</w:t>
      </w:r>
      <w:r w:rsidR="005B023B">
        <w:rPr>
          <w:color w:val="000000" w:themeColor="text1"/>
        </w:rPr>
        <w:t>, MAC #152, LAU #108</w:t>
      </w:r>
      <w:r w:rsidR="008879C7" w:rsidRPr="00845FC0">
        <w:rPr>
          <w:color w:val="000000" w:themeColor="text1"/>
        </w:rPr>
        <w:t xml:space="preserve">) </w:t>
      </w:r>
    </w:p>
    <w:p w14:paraId="6FF6F612" w14:textId="1A9BD6FF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8</w:t>
      </w:r>
      <w:r w:rsidR="0011113E">
        <w:t>0</w:t>
      </w:r>
      <w:r w:rsidR="008879C7" w:rsidRPr="00845FC0">
        <w:t>) Acetabular buttress: small, overhangs acetabulum only moderately (0); large, overhangs acetabulum strongly (1). (</w:t>
      </w:r>
      <w:r w:rsidR="00BF4D37">
        <w:t>CIS</w:t>
      </w:r>
      <w:r w:rsidR="008879C7" w:rsidRPr="00845FC0">
        <w:t xml:space="preserve"> #</w:t>
      </w:r>
      <w:r w:rsidR="00BF4D37">
        <w:t>151</w:t>
      </w:r>
      <w:r w:rsidR="005B023B">
        <w:t>, MAU #153, LAU #109</w:t>
      </w:r>
      <w:r w:rsidR="008879C7" w:rsidRPr="00845FC0">
        <w:t xml:space="preserve">) </w:t>
      </w:r>
    </w:p>
    <w:p w14:paraId="704B1383" w14:textId="29965053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8</w:t>
      </w:r>
      <w:r w:rsidR="0011113E">
        <w:t>1</w:t>
      </w:r>
      <w:r w:rsidR="008879C7" w:rsidRPr="00845FC0">
        <w:t>) Oblique ventral ridge of femur (adductor crest): present (0); absent (1). (</w:t>
      </w:r>
      <w:r w:rsidR="00BF4D37">
        <w:t>CIS</w:t>
      </w:r>
      <w:r w:rsidR="008879C7" w:rsidRPr="00845FC0">
        <w:t xml:space="preserve"> #1</w:t>
      </w:r>
      <w:r w:rsidR="00BF4D37">
        <w:t>52</w:t>
      </w:r>
      <w:r w:rsidR="005B023B">
        <w:t>, MAU #154, LAU #110</w:t>
      </w:r>
      <w:r w:rsidR="008879C7" w:rsidRPr="00845FC0">
        <w:t xml:space="preserve">) </w:t>
      </w:r>
    </w:p>
    <w:p w14:paraId="0B3875EA" w14:textId="0367414C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8</w:t>
      </w:r>
      <w:r w:rsidR="0011113E">
        <w:t>2</w:t>
      </w:r>
      <w:r w:rsidR="008879C7" w:rsidRPr="00845FC0">
        <w:t>) Femoral proximal articulation: anteroposteriorly long (0); round (1). (</w:t>
      </w:r>
      <w:r w:rsidR="00BF4D37">
        <w:t>CIS</w:t>
      </w:r>
      <w:r w:rsidR="008879C7" w:rsidRPr="00845FC0">
        <w:t xml:space="preserve"> #1</w:t>
      </w:r>
      <w:r w:rsidR="00BF4D37">
        <w:t>53</w:t>
      </w:r>
      <w:r w:rsidR="005B023B">
        <w:t>, MAU #155, LAU #111</w:t>
      </w:r>
      <w:r w:rsidR="008879C7" w:rsidRPr="00845FC0">
        <w:t xml:space="preserve">) </w:t>
      </w:r>
    </w:p>
    <w:p w14:paraId="10104616" w14:textId="69E25D56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8</w:t>
      </w:r>
      <w:r w:rsidR="0011113E">
        <w:t>3</w:t>
      </w:r>
      <w:r w:rsidR="008879C7" w:rsidRPr="00845FC0">
        <w:t xml:space="preserve">) </w:t>
      </w:r>
      <w:r w:rsidR="00F56045" w:rsidRPr="00845FC0">
        <w:t>Greater trochanter of femur:</w:t>
      </w:r>
      <w:r w:rsidR="008879C7" w:rsidRPr="00845FC0">
        <w:t xml:space="preserve"> absent (0); present on posterior edge of femur (1). (</w:t>
      </w:r>
      <w:r w:rsidR="00BF4D37">
        <w:t>CIS</w:t>
      </w:r>
      <w:r w:rsidR="008879C7" w:rsidRPr="00845FC0">
        <w:t xml:space="preserve"> #</w:t>
      </w:r>
      <w:r w:rsidR="00BF4D37">
        <w:t>154</w:t>
      </w:r>
      <w:r w:rsidR="005B023B">
        <w:t>, MAC #156, LAU #112</w:t>
      </w:r>
      <w:r w:rsidR="008879C7" w:rsidRPr="00845FC0">
        <w:t xml:space="preserve">) </w:t>
      </w:r>
    </w:p>
    <w:p w14:paraId="5B5D76AF" w14:textId="6F78E4A3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BF4D37">
        <w:t>8</w:t>
      </w:r>
      <w:r w:rsidR="0011113E">
        <w:t>4</w:t>
      </w:r>
      <w:r w:rsidR="008879C7" w:rsidRPr="00845FC0">
        <w:t xml:space="preserve">) Femoral shaft: </w:t>
      </w:r>
      <w:r w:rsidR="008879C7" w:rsidRPr="00845FC0">
        <w:rPr>
          <w:color w:val="000000" w:themeColor="text1"/>
        </w:rPr>
        <w:t>short and broad (0); long and slender (1).</w:t>
      </w:r>
      <w:r w:rsidR="00FF5100" w:rsidRPr="00845FC0">
        <w:rPr>
          <w:color w:val="000000" w:themeColor="text1"/>
        </w:rPr>
        <w:t xml:space="preserve"> </w:t>
      </w:r>
      <w:r w:rsidR="008879C7" w:rsidRPr="00845FC0">
        <w:rPr>
          <w:color w:val="000000" w:themeColor="text1"/>
        </w:rPr>
        <w:t>(</w:t>
      </w:r>
      <w:r w:rsidR="00BF4D37">
        <w:rPr>
          <w:color w:val="000000" w:themeColor="text1"/>
        </w:rPr>
        <w:t>CIS</w:t>
      </w:r>
      <w:r w:rsidR="008879C7" w:rsidRPr="00845FC0">
        <w:rPr>
          <w:color w:val="000000" w:themeColor="text1"/>
        </w:rPr>
        <w:t xml:space="preserve"> #</w:t>
      </w:r>
      <w:r w:rsidR="00BF4D37">
        <w:rPr>
          <w:color w:val="000000" w:themeColor="text1"/>
        </w:rPr>
        <w:t>155</w:t>
      </w:r>
      <w:r w:rsidR="005B023B">
        <w:rPr>
          <w:color w:val="000000" w:themeColor="text1"/>
        </w:rPr>
        <w:t>, MAC #157, LAU #113</w:t>
      </w:r>
      <w:r w:rsidR="008879C7" w:rsidRPr="00845FC0">
        <w:rPr>
          <w:color w:val="000000" w:themeColor="text1"/>
        </w:rPr>
        <w:t>)</w:t>
      </w:r>
      <w:r w:rsidR="008879C7" w:rsidRPr="00845FC0">
        <w:t xml:space="preserve"> </w:t>
      </w:r>
      <w:r w:rsidR="009626F2">
        <w:t xml:space="preserve">A short and broad femoral shaft </w:t>
      </w:r>
      <w:r w:rsidR="008D7AD2">
        <w:t>has a proximodistal length equal to or less than the mediolateral width of the distal head in ventral view (Laurin &amp; Reisz, 1995).</w:t>
      </w:r>
    </w:p>
    <w:p w14:paraId="0C5DF8A6" w14:textId="63FAE777" w:rsidR="002665E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BF4D37">
        <w:rPr>
          <w:color w:val="000000" w:themeColor="text1"/>
        </w:rPr>
        <w:t>8</w:t>
      </w:r>
      <w:r w:rsidR="0011113E">
        <w:rPr>
          <w:color w:val="000000" w:themeColor="text1"/>
        </w:rPr>
        <w:t>5</w:t>
      </w:r>
      <w:r w:rsidR="008879C7" w:rsidRPr="00845FC0">
        <w:rPr>
          <w:color w:val="000000" w:themeColor="text1"/>
        </w:rPr>
        <w:t xml:space="preserve">) Astragalus: absent (0); </w:t>
      </w:r>
      <w:r w:rsidR="002665E7" w:rsidRPr="00845FC0">
        <w:rPr>
          <w:color w:val="000000" w:themeColor="text1"/>
        </w:rPr>
        <w:t>present (1). (</w:t>
      </w:r>
      <w:r w:rsidR="00BF4D37">
        <w:rPr>
          <w:color w:val="000000" w:themeColor="text1"/>
        </w:rPr>
        <w:t>CIS</w:t>
      </w:r>
      <w:r w:rsidR="002665E7" w:rsidRPr="00845FC0">
        <w:rPr>
          <w:color w:val="000000" w:themeColor="text1"/>
        </w:rPr>
        <w:t xml:space="preserve"> #</w:t>
      </w:r>
      <w:r w:rsidR="00BF4D37">
        <w:rPr>
          <w:color w:val="000000" w:themeColor="text1"/>
        </w:rPr>
        <w:t>156</w:t>
      </w:r>
      <w:r w:rsidR="005B023B">
        <w:rPr>
          <w:color w:val="000000" w:themeColor="text1"/>
        </w:rPr>
        <w:t xml:space="preserve">, </w:t>
      </w:r>
      <w:r w:rsidR="0072625F">
        <w:rPr>
          <w:color w:val="000000" w:themeColor="text1"/>
        </w:rPr>
        <w:t>MAC #158, modified from LAU #115</w:t>
      </w:r>
      <w:r w:rsidR="002665E7" w:rsidRPr="00845FC0">
        <w:rPr>
          <w:color w:val="000000" w:themeColor="text1"/>
        </w:rPr>
        <w:t>)</w:t>
      </w:r>
    </w:p>
    <w:p w14:paraId="0C18A7E3" w14:textId="77F93D0C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845FC0">
        <w:rPr>
          <w:color w:val="000000" w:themeColor="text1"/>
        </w:rPr>
        <w:t>(1</w:t>
      </w:r>
      <w:r w:rsidR="002A5065">
        <w:rPr>
          <w:color w:val="000000" w:themeColor="text1"/>
        </w:rPr>
        <w:t>8</w:t>
      </w:r>
      <w:r w:rsidR="0011113E">
        <w:rPr>
          <w:color w:val="000000" w:themeColor="text1"/>
        </w:rPr>
        <w:t>6</w:t>
      </w:r>
      <w:r w:rsidR="002665E7" w:rsidRPr="00845FC0">
        <w:rPr>
          <w:color w:val="000000" w:themeColor="text1"/>
        </w:rPr>
        <w:t xml:space="preserve">) If astragalus is present, it: </w:t>
      </w:r>
      <w:r w:rsidR="008879C7" w:rsidRPr="00845FC0">
        <w:rPr>
          <w:color w:val="000000" w:themeColor="text1"/>
        </w:rPr>
        <w:t>incorporates incompletely fused tibiale, interm</w:t>
      </w:r>
      <w:r w:rsidR="002665E7" w:rsidRPr="00845FC0">
        <w:rPr>
          <w:color w:val="000000" w:themeColor="text1"/>
        </w:rPr>
        <w:t>edium, and perhaps centrale 4 (0</w:t>
      </w:r>
      <w:r w:rsidR="008879C7" w:rsidRPr="00845FC0">
        <w:rPr>
          <w:color w:val="000000" w:themeColor="text1"/>
        </w:rPr>
        <w:t xml:space="preserve">); </w:t>
      </w:r>
      <w:r w:rsidR="0024749F" w:rsidRPr="00845FC0">
        <w:rPr>
          <w:color w:val="000000" w:themeColor="text1"/>
        </w:rPr>
        <w:t xml:space="preserve">is </w:t>
      </w:r>
      <w:r w:rsidR="008879C7" w:rsidRPr="00845FC0">
        <w:rPr>
          <w:color w:val="000000" w:themeColor="text1"/>
        </w:rPr>
        <w:t>without traces of compound origin (</w:t>
      </w:r>
      <w:r w:rsidR="002665E7" w:rsidRPr="00845FC0">
        <w:rPr>
          <w:color w:val="000000" w:themeColor="text1"/>
        </w:rPr>
        <w:t>1</w:t>
      </w:r>
      <w:r w:rsidR="00B37B7D" w:rsidRPr="00845FC0">
        <w:rPr>
          <w:color w:val="000000" w:themeColor="text1"/>
        </w:rPr>
        <w:t>). (</w:t>
      </w:r>
      <w:r w:rsidR="002A5065">
        <w:rPr>
          <w:color w:val="000000" w:themeColor="text1"/>
        </w:rPr>
        <w:t>CIS</w:t>
      </w:r>
      <w:r w:rsidR="00B37B7D" w:rsidRPr="00845FC0">
        <w:rPr>
          <w:color w:val="000000" w:themeColor="text1"/>
        </w:rPr>
        <w:t xml:space="preserve"> #</w:t>
      </w:r>
      <w:r w:rsidR="00BF4D37">
        <w:rPr>
          <w:color w:val="000000" w:themeColor="text1"/>
        </w:rPr>
        <w:t>157</w:t>
      </w:r>
      <w:r w:rsidR="0072625F">
        <w:rPr>
          <w:color w:val="000000" w:themeColor="text1"/>
        </w:rPr>
        <w:t>, MAC #159, modified from LAU #115</w:t>
      </w:r>
      <w:r w:rsidR="008879C7" w:rsidRPr="00845FC0">
        <w:rPr>
          <w:color w:val="000000" w:themeColor="text1"/>
        </w:rPr>
        <w:t>)</w:t>
      </w:r>
    </w:p>
    <w:p w14:paraId="28ED700E" w14:textId="571A62CA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2A5065">
        <w:t>8</w:t>
      </w:r>
      <w:r w:rsidR="0011113E">
        <w:t>7</w:t>
      </w:r>
      <w:r w:rsidR="008879C7" w:rsidRPr="00845FC0">
        <w:t>) Tibio-astragalar joint: flat (0); tibial ridge fits into astragalar groove (1). (</w:t>
      </w:r>
      <w:r w:rsidR="002A5065">
        <w:t xml:space="preserve">CIS </w:t>
      </w:r>
      <w:r w:rsidR="008879C7" w:rsidRPr="00845FC0">
        <w:t>#1</w:t>
      </w:r>
      <w:r w:rsidR="002A5065">
        <w:t>58</w:t>
      </w:r>
      <w:r w:rsidR="0072625F">
        <w:t>, MAC #160, LAU #116</w:t>
      </w:r>
      <w:r w:rsidR="008879C7" w:rsidRPr="00845FC0">
        <w:t xml:space="preserve">) </w:t>
      </w:r>
    </w:p>
    <w:p w14:paraId="37F09297" w14:textId="5CE62BD1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</w:t>
      </w:r>
      <w:r w:rsidR="002A5065">
        <w:t>18</w:t>
      </w:r>
      <w:r w:rsidR="0011113E">
        <w:t>8</w:t>
      </w:r>
      <w:r w:rsidR="008879C7" w:rsidRPr="00845FC0">
        <w:t>) Astragalus and calcaneum: separate (0); sutured or fused (1). (</w:t>
      </w:r>
      <w:r w:rsidR="002A5065">
        <w:t>CIS</w:t>
      </w:r>
      <w:r w:rsidR="008879C7" w:rsidRPr="00845FC0">
        <w:t xml:space="preserve"> #</w:t>
      </w:r>
      <w:r w:rsidR="002A5065">
        <w:t>159</w:t>
      </w:r>
      <w:r w:rsidR="0072625F">
        <w:t>, MAC #161, LAU #117</w:t>
      </w:r>
      <w:r w:rsidR="008879C7" w:rsidRPr="00845FC0">
        <w:t xml:space="preserve">) </w:t>
      </w:r>
    </w:p>
    <w:p w14:paraId="23348BF7" w14:textId="655487E6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11113E">
        <w:t>89</w:t>
      </w:r>
      <w:r w:rsidR="008879C7" w:rsidRPr="00845FC0">
        <w:t>) Medial pedal centrale: present (0); absent (1). (</w:t>
      </w:r>
      <w:r w:rsidR="002A5065">
        <w:t>CIS</w:t>
      </w:r>
      <w:r w:rsidR="008879C7" w:rsidRPr="00845FC0">
        <w:t xml:space="preserve"> #</w:t>
      </w:r>
      <w:r w:rsidR="002A5065">
        <w:t>160</w:t>
      </w:r>
      <w:r w:rsidR="0072625F">
        <w:t>, MAC #162, LAU #118</w:t>
      </w:r>
      <w:r w:rsidR="008879C7" w:rsidRPr="00845FC0">
        <w:t xml:space="preserve">) </w:t>
      </w:r>
    </w:p>
    <w:p w14:paraId="31EA45CB" w14:textId="3512D58F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2A5065">
        <w:t>9</w:t>
      </w:r>
      <w:r w:rsidR="0011113E">
        <w:t>0</w:t>
      </w:r>
      <w:r w:rsidR="008879C7" w:rsidRPr="00845FC0">
        <w:t>) Number of distal tarsals: five (0); four or less (1). (</w:t>
      </w:r>
      <w:r w:rsidR="002A5065">
        <w:t>CIS</w:t>
      </w:r>
      <w:r w:rsidR="008879C7" w:rsidRPr="00845FC0">
        <w:t xml:space="preserve"> #1</w:t>
      </w:r>
      <w:r w:rsidR="002A5065">
        <w:t>61</w:t>
      </w:r>
      <w:r w:rsidR="0072625F">
        <w:t>, MAC #163, LAU #119</w:t>
      </w:r>
      <w:r w:rsidR="008879C7" w:rsidRPr="00845FC0">
        <w:t xml:space="preserve">) </w:t>
      </w:r>
    </w:p>
    <w:p w14:paraId="03844608" w14:textId="07F18490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2A5065">
        <w:t>9</w:t>
      </w:r>
      <w:r w:rsidR="0011113E">
        <w:t>1</w:t>
      </w:r>
      <w:r w:rsidR="008879C7" w:rsidRPr="00845FC0">
        <w:t xml:space="preserve">) Metapodials: not overlapping (0); </w:t>
      </w:r>
      <w:r w:rsidR="008879C7" w:rsidRPr="00845FC0">
        <w:rPr>
          <w:color w:val="000000" w:themeColor="text1"/>
        </w:rPr>
        <w:t>overlapping (1). (</w:t>
      </w:r>
      <w:r w:rsidR="002A5065">
        <w:rPr>
          <w:color w:val="000000" w:themeColor="text1"/>
        </w:rPr>
        <w:t>CIS</w:t>
      </w:r>
      <w:r w:rsidR="008879C7" w:rsidRPr="00845FC0">
        <w:rPr>
          <w:color w:val="000000" w:themeColor="text1"/>
        </w:rPr>
        <w:t xml:space="preserve"> #1</w:t>
      </w:r>
      <w:r w:rsidR="002A5065">
        <w:rPr>
          <w:color w:val="000000" w:themeColor="text1"/>
        </w:rPr>
        <w:t>62</w:t>
      </w:r>
      <w:r w:rsidR="0072625F">
        <w:rPr>
          <w:color w:val="000000" w:themeColor="text1"/>
        </w:rPr>
        <w:t>, MAC #164, LAU #121</w:t>
      </w:r>
      <w:r w:rsidR="008879C7" w:rsidRPr="00845FC0">
        <w:rPr>
          <w:color w:val="000000" w:themeColor="text1"/>
        </w:rPr>
        <w:t>)</w:t>
      </w:r>
    </w:p>
    <w:p w14:paraId="047F46C0" w14:textId="150C7CBF" w:rsidR="008879C7" w:rsidRPr="00845FC0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2A5065">
        <w:t>9</w:t>
      </w:r>
      <w:r w:rsidR="0011113E">
        <w:t>2</w:t>
      </w:r>
      <w:r w:rsidR="008879C7" w:rsidRPr="00845FC0">
        <w:t>) Pedal ph</w:t>
      </w:r>
      <w:r w:rsidR="00A75E9D" w:rsidRPr="00845FC0">
        <w:t>alangeal formula: 2 3 4 5 4</w:t>
      </w:r>
      <w:r w:rsidR="008879C7" w:rsidRPr="00845FC0">
        <w:t xml:space="preserve"> (0); 2 3 4 4 3 (1); 2 3 3 4 3 or less (2). (</w:t>
      </w:r>
      <w:r w:rsidR="002A5065">
        <w:t>CIS</w:t>
      </w:r>
      <w:r w:rsidR="008879C7" w:rsidRPr="00845FC0">
        <w:t xml:space="preserve"> #1</w:t>
      </w:r>
      <w:r w:rsidR="002A5065">
        <w:t>63</w:t>
      </w:r>
      <w:r w:rsidR="0072625F">
        <w:t>, MAC #165, LAU #122</w:t>
      </w:r>
      <w:r w:rsidR="008879C7" w:rsidRPr="00845FC0">
        <w:t xml:space="preserve">) </w:t>
      </w:r>
    </w:p>
    <w:p w14:paraId="19313E67" w14:textId="5F2BC525" w:rsidR="008879C7" w:rsidRDefault="00E77456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 w:rsidRPr="00845FC0">
        <w:t>(1</w:t>
      </w:r>
      <w:r w:rsidR="002A5065">
        <w:t>9</w:t>
      </w:r>
      <w:r w:rsidR="0011113E">
        <w:t>3</w:t>
      </w:r>
      <w:r w:rsidR="008879C7" w:rsidRPr="00845FC0">
        <w:t xml:space="preserve">) Ratio between length of metatarsal </w:t>
      </w:r>
      <w:r w:rsidR="005F3085" w:rsidRPr="00845FC0">
        <w:t>I</w:t>
      </w:r>
      <w:r w:rsidR="008879C7" w:rsidRPr="00845FC0">
        <w:t xml:space="preserve"> to length of metatarsal </w:t>
      </w:r>
      <w:r w:rsidR="005F3085" w:rsidRPr="00845FC0">
        <w:t>IV</w:t>
      </w:r>
      <w:r w:rsidR="008879C7" w:rsidRPr="00845FC0">
        <w:t>: at least 0.5 (0); less than 0.5 (1). (</w:t>
      </w:r>
      <w:r w:rsidR="002A5065">
        <w:t>CIS</w:t>
      </w:r>
      <w:r w:rsidR="008879C7" w:rsidRPr="00845FC0">
        <w:t xml:space="preserve"> #</w:t>
      </w:r>
      <w:r w:rsidR="002A5065">
        <w:t>164</w:t>
      </w:r>
      <w:r w:rsidR="0072625F">
        <w:t>, MAC #166, LAU #123</w:t>
      </w:r>
      <w:r w:rsidR="008879C7" w:rsidRPr="00845FC0">
        <w:t>)</w:t>
      </w:r>
    </w:p>
    <w:p w14:paraId="405F12BD" w14:textId="77777777" w:rsidR="00C81A19" w:rsidRDefault="00C81A19" w:rsidP="00C81A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</w:p>
    <w:p w14:paraId="201D8A08" w14:textId="4ED31948" w:rsidR="00C81A19" w:rsidRDefault="00C81A19" w:rsidP="00C81A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Deleted characters:</w:t>
      </w:r>
    </w:p>
    <w:p w14:paraId="7AD5B86E" w14:textId="77777777" w:rsidR="001E739A" w:rsidRDefault="00AC367E" w:rsidP="001E739A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CIS #55:</w:t>
      </w:r>
      <w:r w:rsidRPr="00845FC0">
        <w:t xml:space="preserve"> Dorsal dermal ossifications: absent (0); present (1). (</w:t>
      </w:r>
      <w:r>
        <w:t>CIS #55, MAC #57, LAU #124</w:t>
      </w:r>
      <w:r w:rsidRPr="00845FC0">
        <w:t>)</w:t>
      </w:r>
    </w:p>
    <w:p w14:paraId="57754F69" w14:textId="77777777" w:rsidR="001E739A" w:rsidRDefault="00C81A19" w:rsidP="001E739A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CIS #103: Marginal dentition: single cusp (0); two to seven cusps (1); more than seven cusps (2).</w:t>
      </w:r>
    </w:p>
    <w:p w14:paraId="1C15AEEF" w14:textId="7CF0DF7B" w:rsidR="00E1368C" w:rsidRDefault="00E1368C" w:rsidP="001E739A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  <w:r>
        <w:t>CIS #172</w:t>
      </w:r>
      <w:r w:rsidR="001E739A">
        <w:t>:</w:t>
      </w:r>
      <w:r>
        <w:t xml:space="preserve"> Squamosal contribution to lower temporal bar: absent (0); present (1). </w:t>
      </w:r>
    </w:p>
    <w:p w14:paraId="7F3B46F1" w14:textId="77777777" w:rsidR="00C81A19" w:rsidRPr="00845FC0" w:rsidRDefault="00C81A19" w:rsidP="00D01B0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</w:pPr>
    </w:p>
    <w:sectPr w:rsidR="00C81A19" w:rsidRPr="00845FC0">
      <w:headerReference w:type="even" r:id="rId8"/>
      <w:headerReference w:type="default" r:id="rId9"/>
      <w:pgSz w:w="12240" w:h="15840"/>
      <w:pgMar w:top="1411" w:right="1411" w:bottom="1411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DDDD" w14:textId="77777777" w:rsidR="003E2C9F" w:rsidRDefault="003E2C9F">
      <w:r>
        <w:separator/>
      </w:r>
    </w:p>
  </w:endnote>
  <w:endnote w:type="continuationSeparator" w:id="0">
    <w:p w14:paraId="260FDF32" w14:textId="77777777" w:rsidR="003E2C9F" w:rsidRDefault="003E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142C" w14:textId="77777777" w:rsidR="003E2C9F" w:rsidRDefault="003E2C9F">
      <w:r>
        <w:separator/>
      </w:r>
    </w:p>
  </w:footnote>
  <w:footnote w:type="continuationSeparator" w:id="0">
    <w:p w14:paraId="7134C14E" w14:textId="77777777" w:rsidR="003E2C9F" w:rsidRDefault="003E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9DE7" w14:textId="77777777" w:rsidR="00304CE6" w:rsidRDefault="00304C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C7359" w14:textId="77777777" w:rsidR="00304CE6" w:rsidRDefault="00304C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D4C3" w14:textId="77777777" w:rsidR="00304CE6" w:rsidRDefault="00304C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78C"/>
    <w:multiLevelType w:val="multilevel"/>
    <w:tmpl w:val="4D46F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B96922"/>
    <w:multiLevelType w:val="hybridMultilevel"/>
    <w:tmpl w:val="1658906A"/>
    <w:lvl w:ilvl="0" w:tplc="18D64D4A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276"/>
    <w:multiLevelType w:val="hybridMultilevel"/>
    <w:tmpl w:val="AEE077A2"/>
    <w:lvl w:ilvl="0" w:tplc="6E345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678F"/>
    <w:multiLevelType w:val="multilevel"/>
    <w:tmpl w:val="4D46F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C5A7FFB"/>
    <w:multiLevelType w:val="hybridMultilevel"/>
    <w:tmpl w:val="931ADF7A"/>
    <w:lvl w:ilvl="0" w:tplc="18D64D4A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6709"/>
    <w:multiLevelType w:val="hybridMultilevel"/>
    <w:tmpl w:val="AAD424E0"/>
    <w:lvl w:ilvl="0" w:tplc="8BCCB8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A05F8"/>
    <w:multiLevelType w:val="hybridMultilevel"/>
    <w:tmpl w:val="CE506B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763710">
    <w:abstractNumId w:val="3"/>
  </w:num>
  <w:num w:numId="2" w16cid:durableId="1657034306">
    <w:abstractNumId w:val="0"/>
  </w:num>
  <w:num w:numId="3" w16cid:durableId="460463685">
    <w:abstractNumId w:val="6"/>
  </w:num>
  <w:num w:numId="4" w16cid:durableId="909075421">
    <w:abstractNumId w:val="5"/>
  </w:num>
  <w:num w:numId="5" w16cid:durableId="2115050108">
    <w:abstractNumId w:val="2"/>
  </w:num>
  <w:num w:numId="6" w16cid:durableId="2121219599">
    <w:abstractNumId w:val="4"/>
  </w:num>
  <w:num w:numId="7" w16cid:durableId="123778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7"/>
    <w:rsid w:val="00001D20"/>
    <w:rsid w:val="00005B8C"/>
    <w:rsid w:val="00006405"/>
    <w:rsid w:val="00022FDB"/>
    <w:rsid w:val="00026F7D"/>
    <w:rsid w:val="000512DC"/>
    <w:rsid w:val="000544AB"/>
    <w:rsid w:val="000544B0"/>
    <w:rsid w:val="000625B8"/>
    <w:rsid w:val="00064726"/>
    <w:rsid w:val="00065387"/>
    <w:rsid w:val="00066415"/>
    <w:rsid w:val="00067E08"/>
    <w:rsid w:val="000707F2"/>
    <w:rsid w:val="00072C71"/>
    <w:rsid w:val="0007364D"/>
    <w:rsid w:val="00074E2B"/>
    <w:rsid w:val="00075325"/>
    <w:rsid w:val="00083A47"/>
    <w:rsid w:val="00086806"/>
    <w:rsid w:val="000905AB"/>
    <w:rsid w:val="000934C4"/>
    <w:rsid w:val="000A1D57"/>
    <w:rsid w:val="000B1763"/>
    <w:rsid w:val="000B294E"/>
    <w:rsid w:val="000B39C1"/>
    <w:rsid w:val="000B4251"/>
    <w:rsid w:val="000B47DB"/>
    <w:rsid w:val="000D4A7E"/>
    <w:rsid w:val="000D60CF"/>
    <w:rsid w:val="000D64D0"/>
    <w:rsid w:val="000E36ED"/>
    <w:rsid w:val="000F11AD"/>
    <w:rsid w:val="000F3379"/>
    <w:rsid w:val="001027C5"/>
    <w:rsid w:val="0011113E"/>
    <w:rsid w:val="001146DE"/>
    <w:rsid w:val="0013218D"/>
    <w:rsid w:val="00133261"/>
    <w:rsid w:val="0013572D"/>
    <w:rsid w:val="00136CD2"/>
    <w:rsid w:val="00140666"/>
    <w:rsid w:val="0014185A"/>
    <w:rsid w:val="00143DC2"/>
    <w:rsid w:val="001467E8"/>
    <w:rsid w:val="00180A5A"/>
    <w:rsid w:val="00186A0B"/>
    <w:rsid w:val="001870AC"/>
    <w:rsid w:val="00190518"/>
    <w:rsid w:val="00190959"/>
    <w:rsid w:val="001A1E7F"/>
    <w:rsid w:val="001A6EF6"/>
    <w:rsid w:val="001B617F"/>
    <w:rsid w:val="001C0C8D"/>
    <w:rsid w:val="001C1DB2"/>
    <w:rsid w:val="001C2FAD"/>
    <w:rsid w:val="001C56D6"/>
    <w:rsid w:val="001D7C19"/>
    <w:rsid w:val="001E0FC9"/>
    <w:rsid w:val="001E20BE"/>
    <w:rsid w:val="001E3018"/>
    <w:rsid w:val="001E33EC"/>
    <w:rsid w:val="001E739A"/>
    <w:rsid w:val="001F2192"/>
    <w:rsid w:val="001F2879"/>
    <w:rsid w:val="001F4F3A"/>
    <w:rsid w:val="001F5C30"/>
    <w:rsid w:val="001F6848"/>
    <w:rsid w:val="001F7506"/>
    <w:rsid w:val="001F7FB8"/>
    <w:rsid w:val="002044DA"/>
    <w:rsid w:val="00206ABA"/>
    <w:rsid w:val="002075A2"/>
    <w:rsid w:val="00207FCE"/>
    <w:rsid w:val="00210630"/>
    <w:rsid w:val="00214497"/>
    <w:rsid w:val="00215C6E"/>
    <w:rsid w:val="00215F59"/>
    <w:rsid w:val="0022160A"/>
    <w:rsid w:val="0024749F"/>
    <w:rsid w:val="0025145F"/>
    <w:rsid w:val="00256869"/>
    <w:rsid w:val="00261511"/>
    <w:rsid w:val="00261C35"/>
    <w:rsid w:val="00264120"/>
    <w:rsid w:val="002665E7"/>
    <w:rsid w:val="00285CFD"/>
    <w:rsid w:val="00293BF6"/>
    <w:rsid w:val="002A201B"/>
    <w:rsid w:val="002A262E"/>
    <w:rsid w:val="002A4AC7"/>
    <w:rsid w:val="002A5065"/>
    <w:rsid w:val="002B0AD4"/>
    <w:rsid w:val="002B0FAD"/>
    <w:rsid w:val="002B3AE9"/>
    <w:rsid w:val="002B3B9A"/>
    <w:rsid w:val="002B7063"/>
    <w:rsid w:val="002C151F"/>
    <w:rsid w:val="002E2231"/>
    <w:rsid w:val="002E2909"/>
    <w:rsid w:val="002F4771"/>
    <w:rsid w:val="00301185"/>
    <w:rsid w:val="00301E43"/>
    <w:rsid w:val="00301E59"/>
    <w:rsid w:val="00304CE6"/>
    <w:rsid w:val="003050E9"/>
    <w:rsid w:val="00322D59"/>
    <w:rsid w:val="003248D0"/>
    <w:rsid w:val="003275AA"/>
    <w:rsid w:val="0033040A"/>
    <w:rsid w:val="0033595A"/>
    <w:rsid w:val="00335E91"/>
    <w:rsid w:val="00353F5B"/>
    <w:rsid w:val="00357FB1"/>
    <w:rsid w:val="00360AFD"/>
    <w:rsid w:val="00370F5A"/>
    <w:rsid w:val="003711F3"/>
    <w:rsid w:val="00372BDD"/>
    <w:rsid w:val="00374B3B"/>
    <w:rsid w:val="00381281"/>
    <w:rsid w:val="00390B39"/>
    <w:rsid w:val="003931DD"/>
    <w:rsid w:val="003966B3"/>
    <w:rsid w:val="003A19F8"/>
    <w:rsid w:val="003A1C29"/>
    <w:rsid w:val="003A2344"/>
    <w:rsid w:val="003B02CF"/>
    <w:rsid w:val="003B064F"/>
    <w:rsid w:val="003B0CE9"/>
    <w:rsid w:val="003B2D27"/>
    <w:rsid w:val="003B479C"/>
    <w:rsid w:val="003B639F"/>
    <w:rsid w:val="003C0EBA"/>
    <w:rsid w:val="003C3605"/>
    <w:rsid w:val="003C48D3"/>
    <w:rsid w:val="003D01D2"/>
    <w:rsid w:val="003D1D54"/>
    <w:rsid w:val="003D2BE3"/>
    <w:rsid w:val="003D7077"/>
    <w:rsid w:val="003E1AAF"/>
    <w:rsid w:val="003E2C9F"/>
    <w:rsid w:val="003F7B15"/>
    <w:rsid w:val="003F7F3B"/>
    <w:rsid w:val="0040450B"/>
    <w:rsid w:val="0041358A"/>
    <w:rsid w:val="00420416"/>
    <w:rsid w:val="004204A3"/>
    <w:rsid w:val="00420504"/>
    <w:rsid w:val="004234CF"/>
    <w:rsid w:val="004258D0"/>
    <w:rsid w:val="00427867"/>
    <w:rsid w:val="00435929"/>
    <w:rsid w:val="00441A72"/>
    <w:rsid w:val="00442F5B"/>
    <w:rsid w:val="00447489"/>
    <w:rsid w:val="004517BF"/>
    <w:rsid w:val="00453E08"/>
    <w:rsid w:val="00460616"/>
    <w:rsid w:val="004607DE"/>
    <w:rsid w:val="00467B7C"/>
    <w:rsid w:val="00467F6A"/>
    <w:rsid w:val="00480016"/>
    <w:rsid w:val="00480DD3"/>
    <w:rsid w:val="00482E2E"/>
    <w:rsid w:val="0049374E"/>
    <w:rsid w:val="004A6BF3"/>
    <w:rsid w:val="004B1470"/>
    <w:rsid w:val="004B566F"/>
    <w:rsid w:val="004B72FE"/>
    <w:rsid w:val="004C7A0A"/>
    <w:rsid w:val="004D20C2"/>
    <w:rsid w:val="004D58FC"/>
    <w:rsid w:val="004F0126"/>
    <w:rsid w:val="004F1090"/>
    <w:rsid w:val="004F3EB6"/>
    <w:rsid w:val="004F5BE8"/>
    <w:rsid w:val="004F6452"/>
    <w:rsid w:val="00507782"/>
    <w:rsid w:val="0051125A"/>
    <w:rsid w:val="005137D9"/>
    <w:rsid w:val="0052318F"/>
    <w:rsid w:val="005254E5"/>
    <w:rsid w:val="00526DE2"/>
    <w:rsid w:val="00535905"/>
    <w:rsid w:val="005375CA"/>
    <w:rsid w:val="00540632"/>
    <w:rsid w:val="005408A1"/>
    <w:rsid w:val="00553D39"/>
    <w:rsid w:val="00555400"/>
    <w:rsid w:val="0055631D"/>
    <w:rsid w:val="005579C0"/>
    <w:rsid w:val="00560908"/>
    <w:rsid w:val="005656A3"/>
    <w:rsid w:val="00571037"/>
    <w:rsid w:val="005725C7"/>
    <w:rsid w:val="005753A9"/>
    <w:rsid w:val="005757F4"/>
    <w:rsid w:val="00575FFB"/>
    <w:rsid w:val="00587778"/>
    <w:rsid w:val="0059288A"/>
    <w:rsid w:val="00593C36"/>
    <w:rsid w:val="00595B05"/>
    <w:rsid w:val="005A4073"/>
    <w:rsid w:val="005B023B"/>
    <w:rsid w:val="005C0FF0"/>
    <w:rsid w:val="005C1AF6"/>
    <w:rsid w:val="005C29F8"/>
    <w:rsid w:val="005C2D5B"/>
    <w:rsid w:val="005C63B6"/>
    <w:rsid w:val="005D2A13"/>
    <w:rsid w:val="005D3BC0"/>
    <w:rsid w:val="005D43DB"/>
    <w:rsid w:val="005D5970"/>
    <w:rsid w:val="005D7C3A"/>
    <w:rsid w:val="005D7D25"/>
    <w:rsid w:val="005E07E6"/>
    <w:rsid w:val="005E1933"/>
    <w:rsid w:val="005E2C96"/>
    <w:rsid w:val="005E39BE"/>
    <w:rsid w:val="005E4C04"/>
    <w:rsid w:val="005F2448"/>
    <w:rsid w:val="005F3085"/>
    <w:rsid w:val="006066E2"/>
    <w:rsid w:val="00630B66"/>
    <w:rsid w:val="0063684C"/>
    <w:rsid w:val="006410B9"/>
    <w:rsid w:val="00645BA7"/>
    <w:rsid w:val="00670CF3"/>
    <w:rsid w:val="00682554"/>
    <w:rsid w:val="00684173"/>
    <w:rsid w:val="00686D46"/>
    <w:rsid w:val="00690ADB"/>
    <w:rsid w:val="00691C6C"/>
    <w:rsid w:val="00692F65"/>
    <w:rsid w:val="0069429C"/>
    <w:rsid w:val="006A0C0A"/>
    <w:rsid w:val="006A0DDD"/>
    <w:rsid w:val="006B2005"/>
    <w:rsid w:val="006B2704"/>
    <w:rsid w:val="006B344B"/>
    <w:rsid w:val="006B6C9E"/>
    <w:rsid w:val="006B7BB3"/>
    <w:rsid w:val="006C3D69"/>
    <w:rsid w:val="006C3DA8"/>
    <w:rsid w:val="006C44E4"/>
    <w:rsid w:val="006C62A9"/>
    <w:rsid w:val="006E287C"/>
    <w:rsid w:val="006E7BB6"/>
    <w:rsid w:val="006F0322"/>
    <w:rsid w:val="006F09F7"/>
    <w:rsid w:val="006F1C8B"/>
    <w:rsid w:val="006F4C98"/>
    <w:rsid w:val="00701534"/>
    <w:rsid w:val="00712A98"/>
    <w:rsid w:val="00715265"/>
    <w:rsid w:val="0071631A"/>
    <w:rsid w:val="00722E05"/>
    <w:rsid w:val="0072625F"/>
    <w:rsid w:val="00727E76"/>
    <w:rsid w:val="00740A8D"/>
    <w:rsid w:val="0074450C"/>
    <w:rsid w:val="0075413C"/>
    <w:rsid w:val="0076230F"/>
    <w:rsid w:val="00763B17"/>
    <w:rsid w:val="00766A2E"/>
    <w:rsid w:val="007760C0"/>
    <w:rsid w:val="00777FF9"/>
    <w:rsid w:val="00781F3D"/>
    <w:rsid w:val="00786C51"/>
    <w:rsid w:val="00787B07"/>
    <w:rsid w:val="007A0DF4"/>
    <w:rsid w:val="007A0EEF"/>
    <w:rsid w:val="007A417A"/>
    <w:rsid w:val="007A429F"/>
    <w:rsid w:val="007B378D"/>
    <w:rsid w:val="007B5D8D"/>
    <w:rsid w:val="007B7515"/>
    <w:rsid w:val="007C0379"/>
    <w:rsid w:val="007C15CC"/>
    <w:rsid w:val="007C5732"/>
    <w:rsid w:val="007D13D5"/>
    <w:rsid w:val="007D7259"/>
    <w:rsid w:val="007D770D"/>
    <w:rsid w:val="007E3155"/>
    <w:rsid w:val="007E39F4"/>
    <w:rsid w:val="007F0BE1"/>
    <w:rsid w:val="007F5567"/>
    <w:rsid w:val="008004B1"/>
    <w:rsid w:val="00800A52"/>
    <w:rsid w:val="0081525D"/>
    <w:rsid w:val="00821985"/>
    <w:rsid w:val="00821CC9"/>
    <w:rsid w:val="00825089"/>
    <w:rsid w:val="00827A06"/>
    <w:rsid w:val="00837FD1"/>
    <w:rsid w:val="00840406"/>
    <w:rsid w:val="00843602"/>
    <w:rsid w:val="00845FC0"/>
    <w:rsid w:val="00852096"/>
    <w:rsid w:val="00857581"/>
    <w:rsid w:val="00861692"/>
    <w:rsid w:val="008644FE"/>
    <w:rsid w:val="00870CC9"/>
    <w:rsid w:val="008737F9"/>
    <w:rsid w:val="008807C4"/>
    <w:rsid w:val="0088680E"/>
    <w:rsid w:val="0088722D"/>
    <w:rsid w:val="008879C7"/>
    <w:rsid w:val="00892E7A"/>
    <w:rsid w:val="00895BB7"/>
    <w:rsid w:val="00897C90"/>
    <w:rsid w:val="008A0B2D"/>
    <w:rsid w:val="008A3F73"/>
    <w:rsid w:val="008A4572"/>
    <w:rsid w:val="008A47D2"/>
    <w:rsid w:val="008A75FA"/>
    <w:rsid w:val="008B17CB"/>
    <w:rsid w:val="008B39A9"/>
    <w:rsid w:val="008C31E6"/>
    <w:rsid w:val="008C7888"/>
    <w:rsid w:val="008D0AAD"/>
    <w:rsid w:val="008D498F"/>
    <w:rsid w:val="008D50C3"/>
    <w:rsid w:val="008D6D0E"/>
    <w:rsid w:val="008D7AD2"/>
    <w:rsid w:val="008E2EC0"/>
    <w:rsid w:val="008E6E27"/>
    <w:rsid w:val="008E70BC"/>
    <w:rsid w:val="008F1058"/>
    <w:rsid w:val="008F564A"/>
    <w:rsid w:val="008F66E4"/>
    <w:rsid w:val="008F7525"/>
    <w:rsid w:val="00904B0C"/>
    <w:rsid w:val="0091575C"/>
    <w:rsid w:val="00916AB0"/>
    <w:rsid w:val="00916BC8"/>
    <w:rsid w:val="00925F52"/>
    <w:rsid w:val="00926A17"/>
    <w:rsid w:val="00927767"/>
    <w:rsid w:val="009315BB"/>
    <w:rsid w:val="009364F9"/>
    <w:rsid w:val="00936645"/>
    <w:rsid w:val="0094533D"/>
    <w:rsid w:val="009510E0"/>
    <w:rsid w:val="00953B12"/>
    <w:rsid w:val="00954ECC"/>
    <w:rsid w:val="009572F7"/>
    <w:rsid w:val="009615B6"/>
    <w:rsid w:val="009626F2"/>
    <w:rsid w:val="00964AC1"/>
    <w:rsid w:val="00970E8A"/>
    <w:rsid w:val="009720DE"/>
    <w:rsid w:val="0097596F"/>
    <w:rsid w:val="009809A8"/>
    <w:rsid w:val="00987B82"/>
    <w:rsid w:val="0099458D"/>
    <w:rsid w:val="009A78B9"/>
    <w:rsid w:val="009B21C7"/>
    <w:rsid w:val="009B2EB6"/>
    <w:rsid w:val="009B4B8A"/>
    <w:rsid w:val="009C0B13"/>
    <w:rsid w:val="009D1E60"/>
    <w:rsid w:val="009D6114"/>
    <w:rsid w:val="009E334F"/>
    <w:rsid w:val="009E4AC9"/>
    <w:rsid w:val="009E76CB"/>
    <w:rsid w:val="009F1B17"/>
    <w:rsid w:val="009F50FF"/>
    <w:rsid w:val="009F6F54"/>
    <w:rsid w:val="00A0492C"/>
    <w:rsid w:val="00A10F3C"/>
    <w:rsid w:val="00A11204"/>
    <w:rsid w:val="00A12F84"/>
    <w:rsid w:val="00A20663"/>
    <w:rsid w:val="00A236DD"/>
    <w:rsid w:val="00A2591F"/>
    <w:rsid w:val="00A27959"/>
    <w:rsid w:val="00A31FDE"/>
    <w:rsid w:val="00A35743"/>
    <w:rsid w:val="00A37B7F"/>
    <w:rsid w:val="00A404C3"/>
    <w:rsid w:val="00A42A5D"/>
    <w:rsid w:val="00A43A3A"/>
    <w:rsid w:val="00A45740"/>
    <w:rsid w:val="00A53587"/>
    <w:rsid w:val="00A53680"/>
    <w:rsid w:val="00A55808"/>
    <w:rsid w:val="00A567B3"/>
    <w:rsid w:val="00A56BC2"/>
    <w:rsid w:val="00A66AE0"/>
    <w:rsid w:val="00A679F7"/>
    <w:rsid w:val="00A72FCD"/>
    <w:rsid w:val="00A75E9D"/>
    <w:rsid w:val="00A834D3"/>
    <w:rsid w:val="00A83B4F"/>
    <w:rsid w:val="00A9512D"/>
    <w:rsid w:val="00AA03A9"/>
    <w:rsid w:val="00AA7C3E"/>
    <w:rsid w:val="00AB0513"/>
    <w:rsid w:val="00AB17B6"/>
    <w:rsid w:val="00AB1AB4"/>
    <w:rsid w:val="00AC367E"/>
    <w:rsid w:val="00AC7E26"/>
    <w:rsid w:val="00AD66F4"/>
    <w:rsid w:val="00AE1F23"/>
    <w:rsid w:val="00AE3A37"/>
    <w:rsid w:val="00AF21E9"/>
    <w:rsid w:val="00B00ABF"/>
    <w:rsid w:val="00B03B1D"/>
    <w:rsid w:val="00B05F1B"/>
    <w:rsid w:val="00B06401"/>
    <w:rsid w:val="00B16673"/>
    <w:rsid w:val="00B16790"/>
    <w:rsid w:val="00B16C2A"/>
    <w:rsid w:val="00B22144"/>
    <w:rsid w:val="00B2583D"/>
    <w:rsid w:val="00B30299"/>
    <w:rsid w:val="00B34D16"/>
    <w:rsid w:val="00B37B7D"/>
    <w:rsid w:val="00B40C2F"/>
    <w:rsid w:val="00B40DBA"/>
    <w:rsid w:val="00B45DB5"/>
    <w:rsid w:val="00B45ED3"/>
    <w:rsid w:val="00B507E9"/>
    <w:rsid w:val="00B54F2A"/>
    <w:rsid w:val="00B60F92"/>
    <w:rsid w:val="00B6111C"/>
    <w:rsid w:val="00B61D41"/>
    <w:rsid w:val="00B62142"/>
    <w:rsid w:val="00B63467"/>
    <w:rsid w:val="00B709E0"/>
    <w:rsid w:val="00B92BA5"/>
    <w:rsid w:val="00BA1112"/>
    <w:rsid w:val="00BA22DA"/>
    <w:rsid w:val="00BA2802"/>
    <w:rsid w:val="00BA31D8"/>
    <w:rsid w:val="00BA724C"/>
    <w:rsid w:val="00BB37E1"/>
    <w:rsid w:val="00BB43E9"/>
    <w:rsid w:val="00BB4809"/>
    <w:rsid w:val="00BD784A"/>
    <w:rsid w:val="00BF2038"/>
    <w:rsid w:val="00BF271F"/>
    <w:rsid w:val="00BF3018"/>
    <w:rsid w:val="00BF4B34"/>
    <w:rsid w:val="00BF4D37"/>
    <w:rsid w:val="00BF7FE8"/>
    <w:rsid w:val="00C00CFC"/>
    <w:rsid w:val="00C026E0"/>
    <w:rsid w:val="00C02A9E"/>
    <w:rsid w:val="00C02C03"/>
    <w:rsid w:val="00C043CB"/>
    <w:rsid w:val="00C069CA"/>
    <w:rsid w:val="00C20E28"/>
    <w:rsid w:val="00C21EED"/>
    <w:rsid w:val="00C248F8"/>
    <w:rsid w:val="00C335FB"/>
    <w:rsid w:val="00C4226B"/>
    <w:rsid w:val="00C42B05"/>
    <w:rsid w:val="00C46145"/>
    <w:rsid w:val="00C47FFA"/>
    <w:rsid w:val="00C62B99"/>
    <w:rsid w:val="00C62C6A"/>
    <w:rsid w:val="00C679D6"/>
    <w:rsid w:val="00C74C70"/>
    <w:rsid w:val="00C8138B"/>
    <w:rsid w:val="00C81A19"/>
    <w:rsid w:val="00C83D56"/>
    <w:rsid w:val="00C86C5D"/>
    <w:rsid w:val="00C902EB"/>
    <w:rsid w:val="00C90580"/>
    <w:rsid w:val="00C91767"/>
    <w:rsid w:val="00C9222A"/>
    <w:rsid w:val="00C936D5"/>
    <w:rsid w:val="00C945D7"/>
    <w:rsid w:val="00CA30E2"/>
    <w:rsid w:val="00CA4867"/>
    <w:rsid w:val="00CA5F44"/>
    <w:rsid w:val="00CB1192"/>
    <w:rsid w:val="00CB2253"/>
    <w:rsid w:val="00CB3FE2"/>
    <w:rsid w:val="00CB4A0C"/>
    <w:rsid w:val="00CB5996"/>
    <w:rsid w:val="00CC7335"/>
    <w:rsid w:val="00CD6206"/>
    <w:rsid w:val="00CD665F"/>
    <w:rsid w:val="00CE21C4"/>
    <w:rsid w:val="00D011B6"/>
    <w:rsid w:val="00D01B07"/>
    <w:rsid w:val="00D01BA6"/>
    <w:rsid w:val="00D022C3"/>
    <w:rsid w:val="00D02E54"/>
    <w:rsid w:val="00D11086"/>
    <w:rsid w:val="00D122E2"/>
    <w:rsid w:val="00D24CB2"/>
    <w:rsid w:val="00D27AF7"/>
    <w:rsid w:val="00D33ED9"/>
    <w:rsid w:val="00D43699"/>
    <w:rsid w:val="00D441C4"/>
    <w:rsid w:val="00D47965"/>
    <w:rsid w:val="00D50C8E"/>
    <w:rsid w:val="00D530C8"/>
    <w:rsid w:val="00D54992"/>
    <w:rsid w:val="00D57801"/>
    <w:rsid w:val="00D60861"/>
    <w:rsid w:val="00D7739B"/>
    <w:rsid w:val="00D8133C"/>
    <w:rsid w:val="00D81480"/>
    <w:rsid w:val="00D8314A"/>
    <w:rsid w:val="00D85DFE"/>
    <w:rsid w:val="00D90E37"/>
    <w:rsid w:val="00D9427B"/>
    <w:rsid w:val="00D9750E"/>
    <w:rsid w:val="00DA2045"/>
    <w:rsid w:val="00DB176B"/>
    <w:rsid w:val="00DB7738"/>
    <w:rsid w:val="00DC0DFB"/>
    <w:rsid w:val="00DC31C0"/>
    <w:rsid w:val="00DC59BA"/>
    <w:rsid w:val="00DD3DB7"/>
    <w:rsid w:val="00DE4BE6"/>
    <w:rsid w:val="00DE5CEF"/>
    <w:rsid w:val="00DE67C1"/>
    <w:rsid w:val="00DE7C2A"/>
    <w:rsid w:val="00DF4AD2"/>
    <w:rsid w:val="00DF5F83"/>
    <w:rsid w:val="00E00341"/>
    <w:rsid w:val="00E0157A"/>
    <w:rsid w:val="00E027D4"/>
    <w:rsid w:val="00E02DBD"/>
    <w:rsid w:val="00E0360B"/>
    <w:rsid w:val="00E1368C"/>
    <w:rsid w:val="00E137C0"/>
    <w:rsid w:val="00E14024"/>
    <w:rsid w:val="00E22D80"/>
    <w:rsid w:val="00E34B1D"/>
    <w:rsid w:val="00E367D0"/>
    <w:rsid w:val="00E4569C"/>
    <w:rsid w:val="00E60CF8"/>
    <w:rsid w:val="00E63585"/>
    <w:rsid w:val="00E6452A"/>
    <w:rsid w:val="00E64E2B"/>
    <w:rsid w:val="00E77456"/>
    <w:rsid w:val="00E80621"/>
    <w:rsid w:val="00E83AF5"/>
    <w:rsid w:val="00E87783"/>
    <w:rsid w:val="00E9207A"/>
    <w:rsid w:val="00E92E71"/>
    <w:rsid w:val="00E95727"/>
    <w:rsid w:val="00E9599B"/>
    <w:rsid w:val="00E97F81"/>
    <w:rsid w:val="00EA1AC2"/>
    <w:rsid w:val="00EA6B20"/>
    <w:rsid w:val="00EB4631"/>
    <w:rsid w:val="00EB656B"/>
    <w:rsid w:val="00EC5388"/>
    <w:rsid w:val="00ED1DEE"/>
    <w:rsid w:val="00ED401F"/>
    <w:rsid w:val="00EE41C6"/>
    <w:rsid w:val="00EF5888"/>
    <w:rsid w:val="00EF7053"/>
    <w:rsid w:val="00F13A5B"/>
    <w:rsid w:val="00F156B7"/>
    <w:rsid w:val="00F17474"/>
    <w:rsid w:val="00F320F0"/>
    <w:rsid w:val="00F3639B"/>
    <w:rsid w:val="00F370E6"/>
    <w:rsid w:val="00F37900"/>
    <w:rsid w:val="00F4414C"/>
    <w:rsid w:val="00F466DD"/>
    <w:rsid w:val="00F53220"/>
    <w:rsid w:val="00F56045"/>
    <w:rsid w:val="00F56359"/>
    <w:rsid w:val="00F63BCC"/>
    <w:rsid w:val="00F67ECA"/>
    <w:rsid w:val="00F70295"/>
    <w:rsid w:val="00F761C1"/>
    <w:rsid w:val="00F92AE1"/>
    <w:rsid w:val="00FB35F4"/>
    <w:rsid w:val="00FB7367"/>
    <w:rsid w:val="00FC3519"/>
    <w:rsid w:val="00FC4DAF"/>
    <w:rsid w:val="00FC76A0"/>
    <w:rsid w:val="00FE1AC9"/>
    <w:rsid w:val="00FF5100"/>
    <w:rsid w:val="00FF598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2961"/>
  <w14:defaultImageDpi w14:val="300"/>
  <w15:docId w15:val="{42DB1090-CD60-487F-8FB5-3D0E146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AC7E26"/>
  </w:style>
  <w:style w:type="paragraph" w:styleId="ListParagraph">
    <w:name w:val="List Paragraph"/>
    <w:basedOn w:val="Normal"/>
    <w:uiPriority w:val="34"/>
    <w:qFormat/>
    <w:rsid w:val="00DB77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0921E-4708-8743-A21C-DAEE5972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10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University of Toronto</Company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Tsuji User</dc:creator>
  <cp:keywords/>
  <dc:description/>
  <cp:lastModifiedBy>Dylan Rowe</cp:lastModifiedBy>
  <cp:revision>43</cp:revision>
  <cp:lastPrinted>2014-06-04T19:50:00Z</cp:lastPrinted>
  <dcterms:created xsi:type="dcterms:W3CDTF">2022-09-23T20:09:00Z</dcterms:created>
  <dcterms:modified xsi:type="dcterms:W3CDTF">2023-01-27T17:29:00Z</dcterms:modified>
</cp:coreProperties>
</file>