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ED2A" w14:textId="77777777" w:rsidR="00A75BE3" w:rsidRPr="003C6783" w:rsidRDefault="00A75BE3" w:rsidP="00A75BE3">
      <w:pPr>
        <w:spacing w:line="480" w:lineRule="auto"/>
        <w:rPr>
          <w:rFonts w:cstheme="minorHAnsi"/>
        </w:rPr>
      </w:pPr>
      <w:r w:rsidRPr="003C6783">
        <w:rPr>
          <w:rFonts w:cstheme="minorHAnsi"/>
        </w:rPr>
        <w:t xml:space="preserve">Table </w:t>
      </w:r>
      <w:r>
        <w:rPr>
          <w:rFonts w:cstheme="minorHAnsi"/>
        </w:rPr>
        <w:t>S</w:t>
      </w:r>
      <w:r w:rsidRPr="003C6783">
        <w:rPr>
          <w:rFonts w:cstheme="minorHAnsi"/>
        </w:rPr>
        <w:t xml:space="preserve">1. Results of generalised linear mixed models examining the fixed effects of treatment and months on the percentage cover of bare space, biofilm and macrofouling. σ2 indicates the model residual variance. τ00 indicates the random effects variance component of Block. Significant values are indicated in bold. </w:t>
      </w:r>
      <w:r>
        <w:rPr>
          <w:rFonts w:cstheme="minorHAnsi"/>
        </w:rPr>
        <w:t xml:space="preserve"> </w:t>
      </w:r>
      <w:r w:rsidRPr="003C6783">
        <w:rPr>
          <w:rFonts w:cstheme="minorHAnsi"/>
        </w:rPr>
        <w:t>n = 197 </w:t>
      </w:r>
    </w:p>
    <w:tbl>
      <w:tblPr>
        <w:tblW w:w="0" w:type="auto"/>
        <w:tblLook w:val="04A0" w:firstRow="1" w:lastRow="0" w:firstColumn="1" w:lastColumn="0" w:noHBand="0" w:noVBand="1"/>
      </w:tblPr>
      <w:tblGrid>
        <w:gridCol w:w="2714"/>
        <w:gridCol w:w="899"/>
        <w:gridCol w:w="1327"/>
        <w:gridCol w:w="841"/>
        <w:gridCol w:w="899"/>
        <w:gridCol w:w="1439"/>
        <w:gridCol w:w="841"/>
        <w:gridCol w:w="899"/>
        <w:gridCol w:w="1550"/>
        <w:gridCol w:w="841"/>
      </w:tblGrid>
      <w:tr w:rsidR="00A75BE3" w:rsidRPr="00EE1D4E" w14:paraId="73CE913C" w14:textId="77777777" w:rsidTr="00223FBC">
        <w:trPr>
          <w:trHeight w:val="20"/>
        </w:trPr>
        <w:tc>
          <w:tcPr>
            <w:tcW w:w="0" w:type="auto"/>
            <w:tcBorders>
              <w:top w:val="double" w:sz="6" w:space="0" w:color="auto"/>
              <w:left w:val="nil"/>
              <w:bottom w:val="nil"/>
              <w:right w:val="nil"/>
            </w:tcBorders>
            <w:tcMar>
              <w:top w:w="113" w:type="dxa"/>
              <w:left w:w="113" w:type="dxa"/>
              <w:bottom w:w="113" w:type="dxa"/>
              <w:right w:w="113" w:type="dxa"/>
            </w:tcMar>
            <w:vAlign w:val="center"/>
            <w:hideMark/>
          </w:tcPr>
          <w:p w14:paraId="1C9D2CDE" w14:textId="44F17A66" w:rsidR="00A75BE3" w:rsidRPr="00EE1D4E" w:rsidRDefault="00A75BE3" w:rsidP="00223FBC">
            <w:pPr>
              <w:spacing w:after="0" w:line="240" w:lineRule="auto"/>
              <w:rPr>
                <w:rFonts w:eastAsia="Times New Roman" w:cstheme="minorHAnsi"/>
                <w:b/>
                <w:bCs/>
              </w:rPr>
            </w:pPr>
          </w:p>
        </w:tc>
        <w:tc>
          <w:tcPr>
            <w:tcW w:w="0" w:type="auto"/>
            <w:gridSpan w:val="3"/>
            <w:tcBorders>
              <w:top w:val="double" w:sz="6" w:space="0" w:color="auto"/>
              <w:left w:val="nil"/>
              <w:bottom w:val="nil"/>
              <w:right w:val="nil"/>
            </w:tcBorders>
            <w:tcMar>
              <w:top w:w="113" w:type="dxa"/>
              <w:left w:w="113" w:type="dxa"/>
              <w:bottom w:w="113" w:type="dxa"/>
              <w:right w:w="113" w:type="dxa"/>
            </w:tcMar>
            <w:vAlign w:val="center"/>
            <w:hideMark/>
          </w:tcPr>
          <w:p w14:paraId="54CEF47F" w14:textId="77777777" w:rsidR="00A75BE3" w:rsidRPr="00EE1D4E" w:rsidRDefault="00A75BE3" w:rsidP="00223FBC">
            <w:pPr>
              <w:spacing w:after="0" w:line="240" w:lineRule="auto"/>
              <w:jc w:val="center"/>
              <w:rPr>
                <w:rFonts w:eastAsia="Times New Roman" w:cstheme="minorHAnsi"/>
                <w:b/>
                <w:bCs/>
              </w:rPr>
            </w:pPr>
            <w:r w:rsidRPr="00EE1D4E">
              <w:rPr>
                <w:rFonts w:eastAsia="Times New Roman" w:cstheme="minorHAnsi"/>
                <w:b/>
                <w:bCs/>
              </w:rPr>
              <w:t>Bare space</w:t>
            </w:r>
          </w:p>
        </w:tc>
        <w:tc>
          <w:tcPr>
            <w:tcW w:w="0" w:type="auto"/>
            <w:gridSpan w:val="3"/>
            <w:tcBorders>
              <w:top w:val="double" w:sz="6" w:space="0" w:color="auto"/>
              <w:left w:val="nil"/>
              <w:bottom w:val="nil"/>
              <w:right w:val="nil"/>
            </w:tcBorders>
            <w:tcMar>
              <w:top w:w="113" w:type="dxa"/>
              <w:left w:w="113" w:type="dxa"/>
              <w:bottom w:w="113" w:type="dxa"/>
              <w:right w:w="113" w:type="dxa"/>
            </w:tcMar>
            <w:vAlign w:val="center"/>
            <w:hideMark/>
          </w:tcPr>
          <w:p w14:paraId="2286A0A7" w14:textId="77777777" w:rsidR="00A75BE3" w:rsidRPr="00EE1D4E" w:rsidRDefault="00A75BE3" w:rsidP="00223FBC">
            <w:pPr>
              <w:spacing w:after="0" w:line="240" w:lineRule="auto"/>
              <w:jc w:val="center"/>
              <w:rPr>
                <w:rFonts w:eastAsia="Times New Roman" w:cstheme="minorHAnsi"/>
                <w:b/>
                <w:bCs/>
              </w:rPr>
            </w:pPr>
            <w:r w:rsidRPr="00EE1D4E">
              <w:rPr>
                <w:rFonts w:eastAsia="Times New Roman" w:cstheme="minorHAnsi"/>
                <w:b/>
                <w:bCs/>
              </w:rPr>
              <w:t>Macrofouling</w:t>
            </w:r>
          </w:p>
        </w:tc>
        <w:tc>
          <w:tcPr>
            <w:tcW w:w="0" w:type="auto"/>
            <w:gridSpan w:val="3"/>
            <w:tcBorders>
              <w:top w:val="double" w:sz="6" w:space="0" w:color="auto"/>
              <w:left w:val="nil"/>
              <w:bottom w:val="nil"/>
              <w:right w:val="nil"/>
            </w:tcBorders>
            <w:tcMar>
              <w:top w:w="113" w:type="dxa"/>
              <w:left w:w="113" w:type="dxa"/>
              <w:bottom w:w="113" w:type="dxa"/>
              <w:right w:w="113" w:type="dxa"/>
            </w:tcMar>
            <w:vAlign w:val="center"/>
            <w:hideMark/>
          </w:tcPr>
          <w:p w14:paraId="21CDEB74" w14:textId="77777777" w:rsidR="00A75BE3" w:rsidRPr="00EE1D4E" w:rsidRDefault="00A75BE3" w:rsidP="00223FBC">
            <w:pPr>
              <w:spacing w:after="0" w:line="240" w:lineRule="auto"/>
              <w:jc w:val="center"/>
              <w:rPr>
                <w:rFonts w:eastAsia="Times New Roman" w:cstheme="minorHAnsi"/>
                <w:b/>
                <w:bCs/>
              </w:rPr>
            </w:pPr>
            <w:r w:rsidRPr="00EE1D4E">
              <w:rPr>
                <w:rFonts w:eastAsia="Times New Roman" w:cstheme="minorHAnsi"/>
                <w:b/>
                <w:bCs/>
              </w:rPr>
              <w:t>Biofilm</w:t>
            </w:r>
          </w:p>
        </w:tc>
      </w:tr>
      <w:tr w:rsidR="00A75BE3" w:rsidRPr="00EE1D4E" w14:paraId="442A5F75" w14:textId="77777777" w:rsidTr="00223FBC">
        <w:trPr>
          <w:trHeight w:val="20"/>
        </w:trPr>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56A6B1AB" w14:textId="77777777" w:rsidR="00A75BE3" w:rsidRPr="00EE1D4E" w:rsidRDefault="00A75BE3" w:rsidP="00223FBC">
            <w:pPr>
              <w:spacing w:after="0" w:line="240" w:lineRule="auto"/>
              <w:rPr>
                <w:rFonts w:eastAsia="Times New Roman" w:cstheme="minorHAnsi"/>
                <w:i/>
                <w:iCs/>
              </w:rPr>
            </w:pPr>
            <w:r w:rsidRPr="00EE1D4E">
              <w:rPr>
                <w:rFonts w:eastAsia="Times New Roman" w:cstheme="minorHAnsi"/>
                <w:i/>
                <w:iCs/>
              </w:rPr>
              <w:t>Predictors</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53FAC529"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Estimates</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566AA024"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CI</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538E74A5"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p</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1B1DC98A"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Estimates</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60C986AD"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CI</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2E4088FE"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p</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7CD4528F"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Estimates</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7870336E"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CI</w:t>
            </w:r>
          </w:p>
        </w:tc>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0371E9FE" w14:textId="77777777" w:rsidR="00A75BE3" w:rsidRPr="00EE1D4E" w:rsidRDefault="00A75BE3" w:rsidP="00223FBC">
            <w:pPr>
              <w:spacing w:after="0" w:line="240" w:lineRule="auto"/>
              <w:jc w:val="center"/>
              <w:rPr>
                <w:rFonts w:eastAsia="Times New Roman" w:cstheme="minorHAnsi"/>
                <w:i/>
                <w:iCs/>
              </w:rPr>
            </w:pPr>
            <w:r w:rsidRPr="00EE1D4E">
              <w:rPr>
                <w:rFonts w:eastAsia="Times New Roman" w:cstheme="minorHAnsi"/>
                <w:i/>
                <w:iCs/>
              </w:rPr>
              <w:t>p</w:t>
            </w:r>
          </w:p>
        </w:tc>
      </w:tr>
      <w:tr w:rsidR="00A75BE3" w:rsidRPr="00EE1D4E" w14:paraId="39A78B00" w14:textId="77777777" w:rsidTr="00223FBC">
        <w:trPr>
          <w:trHeight w:val="20"/>
        </w:trPr>
        <w:tc>
          <w:tcPr>
            <w:tcW w:w="0" w:type="auto"/>
            <w:tcMar>
              <w:top w:w="113" w:type="dxa"/>
              <w:left w:w="113" w:type="dxa"/>
              <w:bottom w:w="113" w:type="dxa"/>
              <w:right w:w="113" w:type="dxa"/>
            </w:tcMar>
            <w:hideMark/>
          </w:tcPr>
          <w:p w14:paraId="289CEF76"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(Intercept)</w:t>
            </w:r>
          </w:p>
        </w:tc>
        <w:tc>
          <w:tcPr>
            <w:tcW w:w="0" w:type="auto"/>
            <w:tcMar>
              <w:top w:w="113" w:type="dxa"/>
              <w:left w:w="113" w:type="dxa"/>
              <w:bottom w:w="113" w:type="dxa"/>
              <w:right w:w="113" w:type="dxa"/>
            </w:tcMar>
            <w:hideMark/>
          </w:tcPr>
          <w:p w14:paraId="279B412F"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11.39</w:t>
            </w:r>
          </w:p>
        </w:tc>
        <w:tc>
          <w:tcPr>
            <w:tcW w:w="0" w:type="auto"/>
            <w:tcMar>
              <w:top w:w="113" w:type="dxa"/>
              <w:left w:w="113" w:type="dxa"/>
              <w:bottom w:w="113" w:type="dxa"/>
              <w:right w:w="113" w:type="dxa"/>
            </w:tcMar>
            <w:hideMark/>
          </w:tcPr>
          <w:p w14:paraId="0A206E36"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8.27 – 15.67</w:t>
            </w:r>
          </w:p>
        </w:tc>
        <w:tc>
          <w:tcPr>
            <w:tcW w:w="0" w:type="auto"/>
            <w:tcMar>
              <w:top w:w="113" w:type="dxa"/>
              <w:left w:w="113" w:type="dxa"/>
              <w:bottom w:w="113" w:type="dxa"/>
              <w:right w:w="113" w:type="dxa"/>
            </w:tcMar>
            <w:hideMark/>
          </w:tcPr>
          <w:p w14:paraId="1930C1B2"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7E83865A"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0.13</w:t>
            </w:r>
          </w:p>
        </w:tc>
        <w:tc>
          <w:tcPr>
            <w:tcW w:w="0" w:type="auto"/>
            <w:tcMar>
              <w:top w:w="113" w:type="dxa"/>
              <w:left w:w="113" w:type="dxa"/>
              <w:bottom w:w="113" w:type="dxa"/>
              <w:right w:w="113" w:type="dxa"/>
            </w:tcMar>
            <w:hideMark/>
          </w:tcPr>
          <w:p w14:paraId="16C62FD9"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0.08 – 0.20</w:t>
            </w:r>
          </w:p>
        </w:tc>
        <w:tc>
          <w:tcPr>
            <w:tcW w:w="0" w:type="auto"/>
            <w:tcMar>
              <w:top w:w="113" w:type="dxa"/>
              <w:left w:w="113" w:type="dxa"/>
              <w:bottom w:w="113" w:type="dxa"/>
              <w:right w:w="113" w:type="dxa"/>
            </w:tcMar>
            <w:hideMark/>
          </w:tcPr>
          <w:p w14:paraId="4C2642C4"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72DC361D"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0.04</w:t>
            </w:r>
          </w:p>
        </w:tc>
        <w:tc>
          <w:tcPr>
            <w:tcW w:w="0" w:type="auto"/>
            <w:tcMar>
              <w:top w:w="113" w:type="dxa"/>
              <w:left w:w="113" w:type="dxa"/>
              <w:bottom w:w="113" w:type="dxa"/>
              <w:right w:w="113" w:type="dxa"/>
            </w:tcMar>
            <w:hideMark/>
          </w:tcPr>
          <w:p w14:paraId="0514D95F"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0.02 – 0.07</w:t>
            </w:r>
          </w:p>
        </w:tc>
        <w:tc>
          <w:tcPr>
            <w:tcW w:w="0" w:type="auto"/>
            <w:tcMar>
              <w:top w:w="113" w:type="dxa"/>
              <w:left w:w="113" w:type="dxa"/>
              <w:bottom w:w="113" w:type="dxa"/>
              <w:right w:w="113" w:type="dxa"/>
            </w:tcMar>
            <w:hideMark/>
          </w:tcPr>
          <w:p w14:paraId="0BE3B51B"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r>
      <w:tr w:rsidR="00A75BE3" w:rsidRPr="00EE1D4E" w14:paraId="7B51CE5D" w14:textId="77777777" w:rsidTr="00223FBC">
        <w:trPr>
          <w:trHeight w:val="20"/>
        </w:trPr>
        <w:tc>
          <w:tcPr>
            <w:tcW w:w="0" w:type="auto"/>
            <w:tcMar>
              <w:top w:w="113" w:type="dxa"/>
              <w:left w:w="113" w:type="dxa"/>
              <w:bottom w:w="113" w:type="dxa"/>
              <w:right w:w="113" w:type="dxa"/>
            </w:tcMar>
            <w:hideMark/>
          </w:tcPr>
          <w:p w14:paraId="6B8C4FB2"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[1]</w:t>
            </w:r>
          </w:p>
        </w:tc>
        <w:tc>
          <w:tcPr>
            <w:tcW w:w="0" w:type="auto"/>
            <w:tcMar>
              <w:top w:w="113" w:type="dxa"/>
              <w:left w:w="113" w:type="dxa"/>
              <w:bottom w:w="113" w:type="dxa"/>
              <w:right w:w="113" w:type="dxa"/>
            </w:tcMar>
            <w:hideMark/>
          </w:tcPr>
          <w:p w14:paraId="00DA518F"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0.52</w:t>
            </w:r>
          </w:p>
        </w:tc>
        <w:tc>
          <w:tcPr>
            <w:tcW w:w="0" w:type="auto"/>
            <w:tcMar>
              <w:top w:w="113" w:type="dxa"/>
              <w:left w:w="113" w:type="dxa"/>
              <w:bottom w:w="113" w:type="dxa"/>
              <w:right w:w="113" w:type="dxa"/>
            </w:tcMar>
            <w:hideMark/>
          </w:tcPr>
          <w:p w14:paraId="52779205"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0.35 – 0.79</w:t>
            </w:r>
          </w:p>
        </w:tc>
        <w:tc>
          <w:tcPr>
            <w:tcW w:w="0" w:type="auto"/>
            <w:tcMar>
              <w:top w:w="113" w:type="dxa"/>
              <w:left w:w="113" w:type="dxa"/>
              <w:bottom w:w="113" w:type="dxa"/>
              <w:right w:w="113" w:type="dxa"/>
            </w:tcMar>
            <w:hideMark/>
          </w:tcPr>
          <w:p w14:paraId="5029B710"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0.002</w:t>
            </w:r>
          </w:p>
        </w:tc>
        <w:tc>
          <w:tcPr>
            <w:tcW w:w="0" w:type="auto"/>
            <w:tcMar>
              <w:top w:w="113" w:type="dxa"/>
              <w:left w:w="113" w:type="dxa"/>
              <w:bottom w:w="113" w:type="dxa"/>
              <w:right w:w="113" w:type="dxa"/>
            </w:tcMar>
            <w:hideMark/>
          </w:tcPr>
          <w:p w14:paraId="6B60BFA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1.63</w:t>
            </w:r>
          </w:p>
        </w:tc>
        <w:tc>
          <w:tcPr>
            <w:tcW w:w="0" w:type="auto"/>
            <w:tcMar>
              <w:top w:w="113" w:type="dxa"/>
              <w:left w:w="113" w:type="dxa"/>
              <w:bottom w:w="113" w:type="dxa"/>
              <w:right w:w="113" w:type="dxa"/>
            </w:tcMar>
            <w:hideMark/>
          </w:tcPr>
          <w:p w14:paraId="79A601AC"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0.95 – 2.80</w:t>
            </w:r>
          </w:p>
        </w:tc>
        <w:tc>
          <w:tcPr>
            <w:tcW w:w="0" w:type="auto"/>
            <w:tcMar>
              <w:top w:w="113" w:type="dxa"/>
              <w:left w:w="113" w:type="dxa"/>
              <w:bottom w:w="113" w:type="dxa"/>
              <w:right w:w="113" w:type="dxa"/>
            </w:tcMar>
            <w:hideMark/>
          </w:tcPr>
          <w:p w14:paraId="709B1BBE"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0.076</w:t>
            </w:r>
          </w:p>
        </w:tc>
        <w:tc>
          <w:tcPr>
            <w:tcW w:w="0" w:type="auto"/>
            <w:tcMar>
              <w:top w:w="113" w:type="dxa"/>
              <w:left w:w="113" w:type="dxa"/>
              <w:bottom w:w="113" w:type="dxa"/>
              <w:right w:w="113" w:type="dxa"/>
            </w:tcMar>
            <w:hideMark/>
          </w:tcPr>
          <w:p w14:paraId="09843665"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1.06</w:t>
            </w:r>
          </w:p>
        </w:tc>
        <w:tc>
          <w:tcPr>
            <w:tcW w:w="0" w:type="auto"/>
            <w:tcMar>
              <w:top w:w="113" w:type="dxa"/>
              <w:left w:w="113" w:type="dxa"/>
              <w:bottom w:w="113" w:type="dxa"/>
              <w:right w:w="113" w:type="dxa"/>
            </w:tcMar>
            <w:hideMark/>
          </w:tcPr>
          <w:p w14:paraId="30278999"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0.57 – 1.97</w:t>
            </w:r>
          </w:p>
        </w:tc>
        <w:tc>
          <w:tcPr>
            <w:tcW w:w="0" w:type="auto"/>
            <w:tcMar>
              <w:top w:w="113" w:type="dxa"/>
              <w:left w:w="113" w:type="dxa"/>
              <w:bottom w:w="113" w:type="dxa"/>
              <w:right w:w="113" w:type="dxa"/>
            </w:tcMar>
            <w:hideMark/>
          </w:tcPr>
          <w:p w14:paraId="77D6824D"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0.857</w:t>
            </w:r>
          </w:p>
        </w:tc>
      </w:tr>
      <w:tr w:rsidR="00A75BE3" w:rsidRPr="00EE1D4E" w14:paraId="3DA70D8F" w14:textId="77777777" w:rsidTr="00223FBC">
        <w:trPr>
          <w:trHeight w:val="20"/>
        </w:trPr>
        <w:tc>
          <w:tcPr>
            <w:tcW w:w="0" w:type="auto"/>
            <w:tcMar>
              <w:top w:w="113" w:type="dxa"/>
              <w:left w:w="113" w:type="dxa"/>
              <w:bottom w:w="113" w:type="dxa"/>
              <w:right w:w="113" w:type="dxa"/>
            </w:tcMar>
            <w:hideMark/>
          </w:tcPr>
          <w:p w14:paraId="0C66B282"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[2]</w:t>
            </w:r>
          </w:p>
        </w:tc>
        <w:tc>
          <w:tcPr>
            <w:tcW w:w="0" w:type="auto"/>
            <w:tcMar>
              <w:top w:w="113" w:type="dxa"/>
              <w:left w:w="113" w:type="dxa"/>
              <w:bottom w:w="113" w:type="dxa"/>
              <w:right w:w="113" w:type="dxa"/>
            </w:tcMar>
            <w:hideMark/>
          </w:tcPr>
          <w:p w14:paraId="5ADAEE4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0.35</w:t>
            </w:r>
          </w:p>
        </w:tc>
        <w:tc>
          <w:tcPr>
            <w:tcW w:w="0" w:type="auto"/>
            <w:tcMar>
              <w:top w:w="113" w:type="dxa"/>
              <w:left w:w="113" w:type="dxa"/>
              <w:bottom w:w="113" w:type="dxa"/>
              <w:right w:w="113" w:type="dxa"/>
            </w:tcMar>
            <w:hideMark/>
          </w:tcPr>
          <w:p w14:paraId="1BF41DD2"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0.24 – 0.53</w:t>
            </w:r>
          </w:p>
        </w:tc>
        <w:tc>
          <w:tcPr>
            <w:tcW w:w="0" w:type="auto"/>
            <w:tcMar>
              <w:top w:w="113" w:type="dxa"/>
              <w:left w:w="113" w:type="dxa"/>
              <w:bottom w:w="113" w:type="dxa"/>
              <w:right w:w="113" w:type="dxa"/>
            </w:tcMar>
            <w:hideMark/>
          </w:tcPr>
          <w:p w14:paraId="7F28B6B6"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57F65183"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2.04</w:t>
            </w:r>
          </w:p>
        </w:tc>
        <w:tc>
          <w:tcPr>
            <w:tcW w:w="0" w:type="auto"/>
            <w:tcMar>
              <w:top w:w="113" w:type="dxa"/>
              <w:left w:w="113" w:type="dxa"/>
              <w:bottom w:w="113" w:type="dxa"/>
              <w:right w:w="113" w:type="dxa"/>
            </w:tcMar>
            <w:hideMark/>
          </w:tcPr>
          <w:p w14:paraId="1FA1EFED"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1.20 – 3.47</w:t>
            </w:r>
          </w:p>
        </w:tc>
        <w:tc>
          <w:tcPr>
            <w:tcW w:w="0" w:type="auto"/>
            <w:tcMar>
              <w:top w:w="113" w:type="dxa"/>
              <w:left w:w="113" w:type="dxa"/>
              <w:bottom w:w="113" w:type="dxa"/>
              <w:right w:w="113" w:type="dxa"/>
            </w:tcMar>
            <w:hideMark/>
          </w:tcPr>
          <w:p w14:paraId="227E08B4"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0.008</w:t>
            </w:r>
          </w:p>
        </w:tc>
        <w:tc>
          <w:tcPr>
            <w:tcW w:w="0" w:type="auto"/>
            <w:tcMar>
              <w:top w:w="113" w:type="dxa"/>
              <w:left w:w="113" w:type="dxa"/>
              <w:bottom w:w="113" w:type="dxa"/>
              <w:right w:w="113" w:type="dxa"/>
            </w:tcMar>
            <w:hideMark/>
          </w:tcPr>
          <w:p w14:paraId="58209E4E"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1.51</w:t>
            </w:r>
          </w:p>
        </w:tc>
        <w:tc>
          <w:tcPr>
            <w:tcW w:w="0" w:type="auto"/>
            <w:tcMar>
              <w:top w:w="113" w:type="dxa"/>
              <w:left w:w="113" w:type="dxa"/>
              <w:bottom w:w="113" w:type="dxa"/>
              <w:right w:w="113" w:type="dxa"/>
            </w:tcMar>
            <w:hideMark/>
          </w:tcPr>
          <w:p w14:paraId="76660A06"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0.81 – 2.79</w:t>
            </w:r>
          </w:p>
        </w:tc>
        <w:tc>
          <w:tcPr>
            <w:tcW w:w="0" w:type="auto"/>
            <w:tcMar>
              <w:top w:w="113" w:type="dxa"/>
              <w:left w:w="113" w:type="dxa"/>
              <w:bottom w:w="113" w:type="dxa"/>
              <w:right w:w="113" w:type="dxa"/>
            </w:tcMar>
            <w:hideMark/>
          </w:tcPr>
          <w:p w14:paraId="439B7367"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0.191</w:t>
            </w:r>
          </w:p>
        </w:tc>
      </w:tr>
      <w:tr w:rsidR="00A75BE3" w:rsidRPr="00EE1D4E" w14:paraId="688C8377" w14:textId="77777777" w:rsidTr="00223FBC">
        <w:trPr>
          <w:trHeight w:val="20"/>
        </w:trPr>
        <w:tc>
          <w:tcPr>
            <w:tcW w:w="0" w:type="auto"/>
            <w:tcMar>
              <w:top w:w="113" w:type="dxa"/>
              <w:left w:w="113" w:type="dxa"/>
              <w:bottom w:w="113" w:type="dxa"/>
              <w:right w:w="113" w:type="dxa"/>
            </w:tcMar>
            <w:hideMark/>
          </w:tcPr>
          <w:p w14:paraId="4CC00A4E"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[3]</w:t>
            </w:r>
          </w:p>
        </w:tc>
        <w:tc>
          <w:tcPr>
            <w:tcW w:w="0" w:type="auto"/>
            <w:tcMar>
              <w:top w:w="113" w:type="dxa"/>
              <w:left w:w="113" w:type="dxa"/>
              <w:bottom w:w="113" w:type="dxa"/>
              <w:right w:w="113" w:type="dxa"/>
            </w:tcMar>
            <w:hideMark/>
          </w:tcPr>
          <w:p w14:paraId="7E5826A0"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0.00</w:t>
            </w:r>
          </w:p>
        </w:tc>
        <w:tc>
          <w:tcPr>
            <w:tcW w:w="0" w:type="auto"/>
            <w:tcMar>
              <w:top w:w="113" w:type="dxa"/>
              <w:left w:w="113" w:type="dxa"/>
              <w:bottom w:w="113" w:type="dxa"/>
              <w:right w:w="113" w:type="dxa"/>
            </w:tcMar>
            <w:hideMark/>
          </w:tcPr>
          <w:p w14:paraId="16CED59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0.00 – 0.00</w:t>
            </w:r>
          </w:p>
        </w:tc>
        <w:tc>
          <w:tcPr>
            <w:tcW w:w="0" w:type="auto"/>
            <w:tcMar>
              <w:top w:w="113" w:type="dxa"/>
              <w:left w:w="113" w:type="dxa"/>
              <w:bottom w:w="113" w:type="dxa"/>
              <w:right w:w="113" w:type="dxa"/>
            </w:tcMar>
            <w:hideMark/>
          </w:tcPr>
          <w:p w14:paraId="17E4D94D"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41711179"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23.45</w:t>
            </w:r>
          </w:p>
        </w:tc>
        <w:tc>
          <w:tcPr>
            <w:tcW w:w="0" w:type="auto"/>
            <w:tcMar>
              <w:top w:w="113" w:type="dxa"/>
              <w:left w:w="113" w:type="dxa"/>
              <w:bottom w:w="113" w:type="dxa"/>
              <w:right w:w="113" w:type="dxa"/>
            </w:tcMar>
            <w:hideMark/>
          </w:tcPr>
          <w:p w14:paraId="29B83922"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13.69 – 40.19</w:t>
            </w:r>
          </w:p>
        </w:tc>
        <w:tc>
          <w:tcPr>
            <w:tcW w:w="0" w:type="auto"/>
            <w:tcMar>
              <w:top w:w="113" w:type="dxa"/>
              <w:left w:w="113" w:type="dxa"/>
              <w:bottom w:w="113" w:type="dxa"/>
              <w:right w:w="113" w:type="dxa"/>
            </w:tcMar>
            <w:hideMark/>
          </w:tcPr>
          <w:p w14:paraId="1B748F97"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61B55D35"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8.45</w:t>
            </w:r>
          </w:p>
        </w:tc>
        <w:tc>
          <w:tcPr>
            <w:tcW w:w="0" w:type="auto"/>
            <w:tcMar>
              <w:top w:w="113" w:type="dxa"/>
              <w:left w:w="113" w:type="dxa"/>
              <w:bottom w:w="113" w:type="dxa"/>
              <w:right w:w="113" w:type="dxa"/>
            </w:tcMar>
            <w:hideMark/>
          </w:tcPr>
          <w:p w14:paraId="05C5B3C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4.74 – 15.05</w:t>
            </w:r>
          </w:p>
        </w:tc>
        <w:tc>
          <w:tcPr>
            <w:tcW w:w="0" w:type="auto"/>
            <w:tcMar>
              <w:top w:w="113" w:type="dxa"/>
              <w:left w:w="113" w:type="dxa"/>
              <w:bottom w:w="113" w:type="dxa"/>
              <w:right w:w="113" w:type="dxa"/>
            </w:tcMar>
            <w:hideMark/>
          </w:tcPr>
          <w:p w14:paraId="0C8F17B0"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r>
      <w:tr w:rsidR="00A75BE3" w:rsidRPr="00EE1D4E" w14:paraId="6600A49F" w14:textId="77777777" w:rsidTr="00223FBC">
        <w:trPr>
          <w:trHeight w:val="20"/>
        </w:trPr>
        <w:tc>
          <w:tcPr>
            <w:tcW w:w="0" w:type="auto"/>
            <w:tcMar>
              <w:top w:w="113" w:type="dxa"/>
              <w:left w:w="113" w:type="dxa"/>
              <w:bottom w:w="113" w:type="dxa"/>
              <w:right w:w="113" w:type="dxa"/>
            </w:tcMar>
            <w:hideMark/>
          </w:tcPr>
          <w:p w14:paraId="719C65D6"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[4]</w:t>
            </w:r>
          </w:p>
        </w:tc>
        <w:tc>
          <w:tcPr>
            <w:tcW w:w="0" w:type="auto"/>
            <w:tcMar>
              <w:top w:w="113" w:type="dxa"/>
              <w:left w:w="113" w:type="dxa"/>
              <w:bottom w:w="113" w:type="dxa"/>
              <w:right w:w="113" w:type="dxa"/>
            </w:tcMar>
            <w:hideMark/>
          </w:tcPr>
          <w:p w14:paraId="17FBBB61"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0.00</w:t>
            </w:r>
          </w:p>
        </w:tc>
        <w:tc>
          <w:tcPr>
            <w:tcW w:w="0" w:type="auto"/>
            <w:tcMar>
              <w:top w:w="113" w:type="dxa"/>
              <w:left w:w="113" w:type="dxa"/>
              <w:bottom w:w="113" w:type="dxa"/>
              <w:right w:w="113" w:type="dxa"/>
            </w:tcMar>
            <w:hideMark/>
          </w:tcPr>
          <w:p w14:paraId="2F503CCD"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0.00 – 0.00</w:t>
            </w:r>
          </w:p>
        </w:tc>
        <w:tc>
          <w:tcPr>
            <w:tcW w:w="0" w:type="auto"/>
            <w:tcMar>
              <w:top w:w="113" w:type="dxa"/>
              <w:left w:w="113" w:type="dxa"/>
              <w:bottom w:w="113" w:type="dxa"/>
              <w:right w:w="113" w:type="dxa"/>
            </w:tcMar>
            <w:hideMark/>
          </w:tcPr>
          <w:p w14:paraId="34393FAB"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134C49A2"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22.87</w:t>
            </w:r>
          </w:p>
        </w:tc>
        <w:tc>
          <w:tcPr>
            <w:tcW w:w="0" w:type="auto"/>
            <w:tcMar>
              <w:top w:w="113" w:type="dxa"/>
              <w:left w:w="113" w:type="dxa"/>
              <w:bottom w:w="113" w:type="dxa"/>
              <w:right w:w="113" w:type="dxa"/>
            </w:tcMar>
            <w:hideMark/>
          </w:tcPr>
          <w:p w14:paraId="70B17C67"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13.44 – 38.90</w:t>
            </w:r>
          </w:p>
        </w:tc>
        <w:tc>
          <w:tcPr>
            <w:tcW w:w="0" w:type="auto"/>
            <w:tcMar>
              <w:top w:w="113" w:type="dxa"/>
              <w:left w:w="113" w:type="dxa"/>
              <w:bottom w:w="113" w:type="dxa"/>
              <w:right w:w="113" w:type="dxa"/>
            </w:tcMar>
            <w:hideMark/>
          </w:tcPr>
          <w:p w14:paraId="63FE703B"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3324682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8.75</w:t>
            </w:r>
          </w:p>
        </w:tc>
        <w:tc>
          <w:tcPr>
            <w:tcW w:w="0" w:type="auto"/>
            <w:tcMar>
              <w:top w:w="113" w:type="dxa"/>
              <w:left w:w="113" w:type="dxa"/>
              <w:bottom w:w="113" w:type="dxa"/>
              <w:right w:w="113" w:type="dxa"/>
            </w:tcMar>
            <w:hideMark/>
          </w:tcPr>
          <w:p w14:paraId="16BD0035"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4.91 – 15.58</w:t>
            </w:r>
          </w:p>
        </w:tc>
        <w:tc>
          <w:tcPr>
            <w:tcW w:w="0" w:type="auto"/>
            <w:tcMar>
              <w:top w:w="113" w:type="dxa"/>
              <w:left w:w="113" w:type="dxa"/>
              <w:bottom w:w="113" w:type="dxa"/>
              <w:right w:w="113" w:type="dxa"/>
            </w:tcMar>
            <w:hideMark/>
          </w:tcPr>
          <w:p w14:paraId="6BBDA8C6"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r>
      <w:tr w:rsidR="00A75BE3" w:rsidRPr="00EE1D4E" w14:paraId="742CC196" w14:textId="77777777" w:rsidTr="00223FBC">
        <w:trPr>
          <w:trHeight w:val="20"/>
        </w:trPr>
        <w:tc>
          <w:tcPr>
            <w:tcW w:w="0" w:type="auto"/>
            <w:tcMar>
              <w:top w:w="113" w:type="dxa"/>
              <w:left w:w="113" w:type="dxa"/>
              <w:bottom w:w="113" w:type="dxa"/>
              <w:right w:w="113" w:type="dxa"/>
            </w:tcMar>
            <w:hideMark/>
          </w:tcPr>
          <w:p w14:paraId="41B848CB"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treatment [Control]</w:t>
            </w:r>
          </w:p>
        </w:tc>
        <w:tc>
          <w:tcPr>
            <w:tcW w:w="0" w:type="auto"/>
            <w:tcMar>
              <w:top w:w="113" w:type="dxa"/>
              <w:left w:w="113" w:type="dxa"/>
              <w:bottom w:w="113" w:type="dxa"/>
              <w:right w:w="113" w:type="dxa"/>
            </w:tcMar>
            <w:hideMark/>
          </w:tcPr>
          <w:p w14:paraId="55CD7633"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1.17</w:t>
            </w:r>
          </w:p>
        </w:tc>
        <w:tc>
          <w:tcPr>
            <w:tcW w:w="0" w:type="auto"/>
            <w:tcMar>
              <w:top w:w="113" w:type="dxa"/>
              <w:left w:w="113" w:type="dxa"/>
              <w:bottom w:w="113" w:type="dxa"/>
              <w:right w:w="113" w:type="dxa"/>
            </w:tcMar>
            <w:hideMark/>
          </w:tcPr>
          <w:p w14:paraId="463C764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0.74 – 1.84</w:t>
            </w:r>
          </w:p>
        </w:tc>
        <w:tc>
          <w:tcPr>
            <w:tcW w:w="0" w:type="auto"/>
            <w:tcMar>
              <w:top w:w="113" w:type="dxa"/>
              <w:left w:w="113" w:type="dxa"/>
              <w:bottom w:w="113" w:type="dxa"/>
              <w:right w:w="113" w:type="dxa"/>
            </w:tcMar>
            <w:hideMark/>
          </w:tcPr>
          <w:p w14:paraId="1892E714"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0.500</w:t>
            </w:r>
          </w:p>
        </w:tc>
        <w:tc>
          <w:tcPr>
            <w:tcW w:w="0" w:type="auto"/>
            <w:tcMar>
              <w:top w:w="113" w:type="dxa"/>
              <w:left w:w="113" w:type="dxa"/>
              <w:bottom w:w="113" w:type="dxa"/>
              <w:right w:w="113" w:type="dxa"/>
            </w:tcMar>
            <w:hideMark/>
          </w:tcPr>
          <w:p w14:paraId="56B796D9"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0.86</w:t>
            </w:r>
          </w:p>
        </w:tc>
        <w:tc>
          <w:tcPr>
            <w:tcW w:w="0" w:type="auto"/>
            <w:tcMar>
              <w:top w:w="113" w:type="dxa"/>
              <w:left w:w="113" w:type="dxa"/>
              <w:bottom w:w="113" w:type="dxa"/>
              <w:right w:w="113" w:type="dxa"/>
            </w:tcMar>
            <w:hideMark/>
          </w:tcPr>
          <w:p w14:paraId="5C22DF9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0.49 – 1.52</w:t>
            </w:r>
          </w:p>
        </w:tc>
        <w:tc>
          <w:tcPr>
            <w:tcW w:w="0" w:type="auto"/>
            <w:tcMar>
              <w:top w:w="113" w:type="dxa"/>
              <w:left w:w="113" w:type="dxa"/>
              <w:bottom w:w="113" w:type="dxa"/>
              <w:right w:w="113" w:type="dxa"/>
            </w:tcMar>
            <w:hideMark/>
          </w:tcPr>
          <w:p w14:paraId="40E89F1D"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0.614</w:t>
            </w:r>
          </w:p>
        </w:tc>
        <w:tc>
          <w:tcPr>
            <w:tcW w:w="0" w:type="auto"/>
            <w:tcMar>
              <w:top w:w="113" w:type="dxa"/>
              <w:left w:w="113" w:type="dxa"/>
              <w:bottom w:w="113" w:type="dxa"/>
              <w:right w:w="113" w:type="dxa"/>
            </w:tcMar>
            <w:hideMark/>
          </w:tcPr>
          <w:p w14:paraId="372CEDA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1.00</w:t>
            </w:r>
          </w:p>
        </w:tc>
        <w:tc>
          <w:tcPr>
            <w:tcW w:w="0" w:type="auto"/>
            <w:tcMar>
              <w:top w:w="113" w:type="dxa"/>
              <w:left w:w="113" w:type="dxa"/>
              <w:bottom w:w="113" w:type="dxa"/>
              <w:right w:w="113" w:type="dxa"/>
            </w:tcMar>
            <w:hideMark/>
          </w:tcPr>
          <w:p w14:paraId="51A622DE"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0.54 – 1.86</w:t>
            </w:r>
          </w:p>
        </w:tc>
        <w:tc>
          <w:tcPr>
            <w:tcW w:w="0" w:type="auto"/>
            <w:tcMar>
              <w:top w:w="113" w:type="dxa"/>
              <w:left w:w="113" w:type="dxa"/>
              <w:bottom w:w="113" w:type="dxa"/>
              <w:right w:w="113" w:type="dxa"/>
            </w:tcMar>
            <w:hideMark/>
          </w:tcPr>
          <w:p w14:paraId="6D947A82"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1.000</w:t>
            </w:r>
          </w:p>
        </w:tc>
      </w:tr>
      <w:tr w:rsidR="00A75BE3" w:rsidRPr="00EE1D4E" w14:paraId="30366A69" w14:textId="77777777" w:rsidTr="00223FBC">
        <w:trPr>
          <w:trHeight w:val="20"/>
        </w:trPr>
        <w:tc>
          <w:tcPr>
            <w:tcW w:w="0" w:type="auto"/>
            <w:tcMar>
              <w:top w:w="113" w:type="dxa"/>
              <w:left w:w="113" w:type="dxa"/>
              <w:bottom w:w="113" w:type="dxa"/>
              <w:right w:w="113" w:type="dxa"/>
            </w:tcMar>
            <w:hideMark/>
          </w:tcPr>
          <w:p w14:paraId="740B9B23"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[1] *</w:t>
            </w:r>
            <w:r w:rsidRPr="00EE1D4E">
              <w:rPr>
                <w:rFonts w:eastAsia="Times New Roman" w:cstheme="minorHAnsi"/>
              </w:rPr>
              <w:br/>
              <w:t>treatment [Control]</w:t>
            </w:r>
          </w:p>
        </w:tc>
        <w:tc>
          <w:tcPr>
            <w:tcW w:w="0" w:type="auto"/>
            <w:tcMar>
              <w:top w:w="113" w:type="dxa"/>
              <w:left w:w="113" w:type="dxa"/>
              <w:bottom w:w="113" w:type="dxa"/>
              <w:right w:w="113" w:type="dxa"/>
            </w:tcMar>
            <w:hideMark/>
          </w:tcPr>
          <w:p w14:paraId="7C4B9375"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0.59</w:t>
            </w:r>
          </w:p>
        </w:tc>
        <w:tc>
          <w:tcPr>
            <w:tcW w:w="0" w:type="auto"/>
            <w:tcMar>
              <w:top w:w="113" w:type="dxa"/>
              <w:left w:w="113" w:type="dxa"/>
              <w:bottom w:w="113" w:type="dxa"/>
              <w:right w:w="113" w:type="dxa"/>
            </w:tcMar>
            <w:hideMark/>
          </w:tcPr>
          <w:p w14:paraId="7A64F88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0.33 – 1.06</w:t>
            </w:r>
          </w:p>
        </w:tc>
        <w:tc>
          <w:tcPr>
            <w:tcW w:w="0" w:type="auto"/>
            <w:tcMar>
              <w:top w:w="113" w:type="dxa"/>
              <w:left w:w="113" w:type="dxa"/>
              <w:bottom w:w="113" w:type="dxa"/>
              <w:right w:w="113" w:type="dxa"/>
            </w:tcMar>
            <w:hideMark/>
          </w:tcPr>
          <w:p w14:paraId="0E9FF53E"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0.076</w:t>
            </w:r>
          </w:p>
        </w:tc>
        <w:tc>
          <w:tcPr>
            <w:tcW w:w="0" w:type="auto"/>
            <w:tcMar>
              <w:top w:w="113" w:type="dxa"/>
              <w:left w:w="113" w:type="dxa"/>
              <w:bottom w:w="113" w:type="dxa"/>
              <w:right w:w="113" w:type="dxa"/>
            </w:tcMar>
            <w:hideMark/>
          </w:tcPr>
          <w:p w14:paraId="2990120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1.41</w:t>
            </w:r>
          </w:p>
        </w:tc>
        <w:tc>
          <w:tcPr>
            <w:tcW w:w="0" w:type="auto"/>
            <w:tcMar>
              <w:top w:w="113" w:type="dxa"/>
              <w:left w:w="113" w:type="dxa"/>
              <w:bottom w:w="113" w:type="dxa"/>
              <w:right w:w="113" w:type="dxa"/>
            </w:tcMar>
            <w:hideMark/>
          </w:tcPr>
          <w:p w14:paraId="171093D3"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0.65 – 3.06</w:t>
            </w:r>
          </w:p>
        </w:tc>
        <w:tc>
          <w:tcPr>
            <w:tcW w:w="0" w:type="auto"/>
            <w:tcMar>
              <w:top w:w="113" w:type="dxa"/>
              <w:left w:w="113" w:type="dxa"/>
              <w:bottom w:w="113" w:type="dxa"/>
              <w:right w:w="113" w:type="dxa"/>
            </w:tcMar>
            <w:hideMark/>
          </w:tcPr>
          <w:p w14:paraId="7203D419"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0.378</w:t>
            </w:r>
          </w:p>
        </w:tc>
        <w:tc>
          <w:tcPr>
            <w:tcW w:w="0" w:type="auto"/>
            <w:tcMar>
              <w:top w:w="113" w:type="dxa"/>
              <w:left w:w="113" w:type="dxa"/>
              <w:bottom w:w="113" w:type="dxa"/>
              <w:right w:w="113" w:type="dxa"/>
            </w:tcMar>
            <w:hideMark/>
          </w:tcPr>
          <w:p w14:paraId="17ECCA1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1.27</w:t>
            </w:r>
          </w:p>
        </w:tc>
        <w:tc>
          <w:tcPr>
            <w:tcW w:w="0" w:type="auto"/>
            <w:tcMar>
              <w:top w:w="113" w:type="dxa"/>
              <w:left w:w="113" w:type="dxa"/>
              <w:bottom w:w="113" w:type="dxa"/>
              <w:right w:w="113" w:type="dxa"/>
            </w:tcMar>
            <w:hideMark/>
          </w:tcPr>
          <w:p w14:paraId="72122D92"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0.52 – 3.07</w:t>
            </w:r>
          </w:p>
        </w:tc>
        <w:tc>
          <w:tcPr>
            <w:tcW w:w="0" w:type="auto"/>
            <w:tcMar>
              <w:top w:w="113" w:type="dxa"/>
              <w:left w:w="113" w:type="dxa"/>
              <w:bottom w:w="113" w:type="dxa"/>
              <w:right w:w="113" w:type="dxa"/>
            </w:tcMar>
            <w:hideMark/>
          </w:tcPr>
          <w:p w14:paraId="3E6B29F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0.601</w:t>
            </w:r>
          </w:p>
        </w:tc>
      </w:tr>
      <w:tr w:rsidR="00A75BE3" w:rsidRPr="00EE1D4E" w14:paraId="20C32F23" w14:textId="77777777" w:rsidTr="00223FBC">
        <w:trPr>
          <w:trHeight w:val="20"/>
        </w:trPr>
        <w:tc>
          <w:tcPr>
            <w:tcW w:w="0" w:type="auto"/>
            <w:tcMar>
              <w:top w:w="113" w:type="dxa"/>
              <w:left w:w="113" w:type="dxa"/>
              <w:bottom w:w="113" w:type="dxa"/>
              <w:right w:w="113" w:type="dxa"/>
            </w:tcMar>
            <w:hideMark/>
          </w:tcPr>
          <w:p w14:paraId="329D0B06"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[2] *</w:t>
            </w:r>
            <w:r w:rsidRPr="00EE1D4E">
              <w:rPr>
                <w:rFonts w:eastAsia="Times New Roman" w:cstheme="minorHAnsi"/>
              </w:rPr>
              <w:br/>
              <w:t>treatment [Control]</w:t>
            </w:r>
          </w:p>
        </w:tc>
        <w:tc>
          <w:tcPr>
            <w:tcW w:w="0" w:type="auto"/>
            <w:tcMar>
              <w:top w:w="113" w:type="dxa"/>
              <w:left w:w="113" w:type="dxa"/>
              <w:bottom w:w="113" w:type="dxa"/>
              <w:right w:w="113" w:type="dxa"/>
            </w:tcMar>
            <w:hideMark/>
          </w:tcPr>
          <w:p w14:paraId="4DBCA697"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0.01</w:t>
            </w:r>
          </w:p>
        </w:tc>
        <w:tc>
          <w:tcPr>
            <w:tcW w:w="0" w:type="auto"/>
            <w:tcMar>
              <w:top w:w="113" w:type="dxa"/>
              <w:left w:w="113" w:type="dxa"/>
              <w:bottom w:w="113" w:type="dxa"/>
              <w:right w:w="113" w:type="dxa"/>
            </w:tcMar>
            <w:hideMark/>
          </w:tcPr>
          <w:p w14:paraId="594FDEA6"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0.01 – 0.02</w:t>
            </w:r>
          </w:p>
        </w:tc>
        <w:tc>
          <w:tcPr>
            <w:tcW w:w="0" w:type="auto"/>
            <w:tcMar>
              <w:top w:w="113" w:type="dxa"/>
              <w:left w:w="113" w:type="dxa"/>
              <w:bottom w:w="113" w:type="dxa"/>
              <w:right w:w="113" w:type="dxa"/>
            </w:tcMar>
            <w:hideMark/>
          </w:tcPr>
          <w:p w14:paraId="681D6071"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4A09BC9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0.17</w:t>
            </w:r>
          </w:p>
        </w:tc>
        <w:tc>
          <w:tcPr>
            <w:tcW w:w="0" w:type="auto"/>
            <w:tcMar>
              <w:top w:w="113" w:type="dxa"/>
              <w:left w:w="113" w:type="dxa"/>
              <w:bottom w:w="113" w:type="dxa"/>
              <w:right w:w="113" w:type="dxa"/>
            </w:tcMar>
            <w:hideMark/>
          </w:tcPr>
          <w:p w14:paraId="7295027C"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0.08 – 0.38</w:t>
            </w:r>
          </w:p>
        </w:tc>
        <w:tc>
          <w:tcPr>
            <w:tcW w:w="0" w:type="auto"/>
            <w:tcMar>
              <w:top w:w="113" w:type="dxa"/>
              <w:left w:w="113" w:type="dxa"/>
              <w:bottom w:w="113" w:type="dxa"/>
              <w:right w:w="113" w:type="dxa"/>
            </w:tcMar>
            <w:hideMark/>
          </w:tcPr>
          <w:p w14:paraId="598D4522"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1BA20D62"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198.88</w:t>
            </w:r>
          </w:p>
        </w:tc>
        <w:tc>
          <w:tcPr>
            <w:tcW w:w="0" w:type="auto"/>
            <w:tcMar>
              <w:top w:w="113" w:type="dxa"/>
              <w:left w:w="113" w:type="dxa"/>
              <w:bottom w:w="113" w:type="dxa"/>
              <w:right w:w="113" w:type="dxa"/>
            </w:tcMar>
            <w:hideMark/>
          </w:tcPr>
          <w:p w14:paraId="32E82EE3"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79.25 – 499.09</w:t>
            </w:r>
          </w:p>
        </w:tc>
        <w:tc>
          <w:tcPr>
            <w:tcW w:w="0" w:type="auto"/>
            <w:tcMar>
              <w:top w:w="113" w:type="dxa"/>
              <w:left w:w="113" w:type="dxa"/>
              <w:bottom w:w="113" w:type="dxa"/>
              <w:right w:w="113" w:type="dxa"/>
            </w:tcMar>
            <w:hideMark/>
          </w:tcPr>
          <w:p w14:paraId="105B7C7B"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r>
      <w:tr w:rsidR="00A75BE3" w:rsidRPr="00EE1D4E" w14:paraId="379359BC" w14:textId="77777777" w:rsidTr="00223FBC">
        <w:trPr>
          <w:trHeight w:val="20"/>
        </w:trPr>
        <w:tc>
          <w:tcPr>
            <w:tcW w:w="0" w:type="auto"/>
            <w:tcMar>
              <w:top w:w="113" w:type="dxa"/>
              <w:left w:w="113" w:type="dxa"/>
              <w:bottom w:w="113" w:type="dxa"/>
              <w:right w:w="113" w:type="dxa"/>
            </w:tcMar>
            <w:hideMark/>
          </w:tcPr>
          <w:p w14:paraId="7AF40AE2"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[3] *</w:t>
            </w:r>
            <w:r w:rsidRPr="00EE1D4E">
              <w:rPr>
                <w:rFonts w:eastAsia="Times New Roman" w:cstheme="minorHAnsi"/>
              </w:rPr>
              <w:br/>
              <w:t>treatment [Control]</w:t>
            </w:r>
          </w:p>
        </w:tc>
        <w:tc>
          <w:tcPr>
            <w:tcW w:w="0" w:type="auto"/>
            <w:tcMar>
              <w:top w:w="113" w:type="dxa"/>
              <w:left w:w="113" w:type="dxa"/>
              <w:bottom w:w="113" w:type="dxa"/>
              <w:right w:w="113" w:type="dxa"/>
            </w:tcMar>
            <w:hideMark/>
          </w:tcPr>
          <w:p w14:paraId="7F5270A4"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0.78</w:t>
            </w:r>
          </w:p>
        </w:tc>
        <w:tc>
          <w:tcPr>
            <w:tcW w:w="0" w:type="auto"/>
            <w:tcMar>
              <w:top w:w="113" w:type="dxa"/>
              <w:left w:w="113" w:type="dxa"/>
              <w:bottom w:w="113" w:type="dxa"/>
              <w:right w:w="113" w:type="dxa"/>
            </w:tcMar>
            <w:hideMark/>
          </w:tcPr>
          <w:p w14:paraId="18B83D31"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0.37 – 1.64</w:t>
            </w:r>
          </w:p>
        </w:tc>
        <w:tc>
          <w:tcPr>
            <w:tcW w:w="0" w:type="auto"/>
            <w:tcMar>
              <w:top w:w="113" w:type="dxa"/>
              <w:left w:w="113" w:type="dxa"/>
              <w:bottom w:w="113" w:type="dxa"/>
              <w:right w:w="113" w:type="dxa"/>
            </w:tcMar>
            <w:hideMark/>
          </w:tcPr>
          <w:p w14:paraId="6F102CC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0.512</w:t>
            </w:r>
          </w:p>
        </w:tc>
        <w:tc>
          <w:tcPr>
            <w:tcW w:w="0" w:type="auto"/>
            <w:tcMar>
              <w:top w:w="113" w:type="dxa"/>
              <w:left w:w="113" w:type="dxa"/>
              <w:bottom w:w="113" w:type="dxa"/>
              <w:right w:w="113" w:type="dxa"/>
            </w:tcMar>
            <w:hideMark/>
          </w:tcPr>
          <w:p w14:paraId="5A92E665"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1.51</w:t>
            </w:r>
          </w:p>
        </w:tc>
        <w:tc>
          <w:tcPr>
            <w:tcW w:w="0" w:type="auto"/>
            <w:tcMar>
              <w:top w:w="113" w:type="dxa"/>
              <w:left w:w="113" w:type="dxa"/>
              <w:bottom w:w="113" w:type="dxa"/>
              <w:right w:w="113" w:type="dxa"/>
            </w:tcMar>
            <w:hideMark/>
          </w:tcPr>
          <w:p w14:paraId="509DA6B4"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0.72 – 3.19</w:t>
            </w:r>
          </w:p>
        </w:tc>
        <w:tc>
          <w:tcPr>
            <w:tcW w:w="0" w:type="auto"/>
            <w:tcMar>
              <w:top w:w="113" w:type="dxa"/>
              <w:left w:w="113" w:type="dxa"/>
              <w:bottom w:w="113" w:type="dxa"/>
              <w:right w:w="113" w:type="dxa"/>
            </w:tcMar>
            <w:hideMark/>
          </w:tcPr>
          <w:p w14:paraId="4B112474"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0.278</w:t>
            </w:r>
          </w:p>
        </w:tc>
        <w:tc>
          <w:tcPr>
            <w:tcW w:w="0" w:type="auto"/>
            <w:tcMar>
              <w:top w:w="113" w:type="dxa"/>
              <w:left w:w="113" w:type="dxa"/>
              <w:bottom w:w="113" w:type="dxa"/>
              <w:right w:w="113" w:type="dxa"/>
            </w:tcMar>
            <w:hideMark/>
          </w:tcPr>
          <w:p w14:paraId="6BB0408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0.78</w:t>
            </w:r>
          </w:p>
        </w:tc>
        <w:tc>
          <w:tcPr>
            <w:tcW w:w="0" w:type="auto"/>
            <w:tcMar>
              <w:top w:w="113" w:type="dxa"/>
              <w:left w:w="113" w:type="dxa"/>
              <w:bottom w:w="113" w:type="dxa"/>
              <w:right w:w="113" w:type="dxa"/>
            </w:tcMar>
            <w:hideMark/>
          </w:tcPr>
          <w:p w14:paraId="63A8FC7F"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0.35 – 1.73</w:t>
            </w:r>
          </w:p>
        </w:tc>
        <w:tc>
          <w:tcPr>
            <w:tcW w:w="0" w:type="auto"/>
            <w:tcMar>
              <w:top w:w="113" w:type="dxa"/>
              <w:left w:w="113" w:type="dxa"/>
              <w:bottom w:w="113" w:type="dxa"/>
              <w:right w:w="113" w:type="dxa"/>
            </w:tcMar>
            <w:hideMark/>
          </w:tcPr>
          <w:p w14:paraId="64EB7278"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0.535</w:t>
            </w:r>
          </w:p>
        </w:tc>
      </w:tr>
      <w:tr w:rsidR="00A75BE3" w:rsidRPr="00EE1D4E" w14:paraId="60A30A36" w14:textId="77777777" w:rsidTr="00223FBC">
        <w:trPr>
          <w:trHeight w:val="20"/>
        </w:trPr>
        <w:tc>
          <w:tcPr>
            <w:tcW w:w="0" w:type="auto"/>
            <w:tcMar>
              <w:top w:w="113" w:type="dxa"/>
              <w:left w:w="113" w:type="dxa"/>
              <w:bottom w:w="113" w:type="dxa"/>
              <w:right w:w="113" w:type="dxa"/>
            </w:tcMar>
            <w:hideMark/>
          </w:tcPr>
          <w:p w14:paraId="2AE6499B"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time month [4] *</w:t>
            </w:r>
            <w:r w:rsidRPr="00EE1D4E">
              <w:rPr>
                <w:rFonts w:eastAsia="Times New Roman" w:cstheme="minorHAnsi"/>
              </w:rPr>
              <w:br/>
              <w:t>treatment [Control]</w:t>
            </w:r>
          </w:p>
        </w:tc>
        <w:tc>
          <w:tcPr>
            <w:tcW w:w="0" w:type="auto"/>
            <w:tcMar>
              <w:top w:w="113" w:type="dxa"/>
              <w:left w:w="113" w:type="dxa"/>
              <w:bottom w:w="113" w:type="dxa"/>
              <w:right w:w="113" w:type="dxa"/>
            </w:tcMar>
            <w:hideMark/>
          </w:tcPr>
          <w:p w14:paraId="5FA27DA6"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0.86</w:t>
            </w:r>
          </w:p>
        </w:tc>
        <w:tc>
          <w:tcPr>
            <w:tcW w:w="0" w:type="auto"/>
            <w:tcMar>
              <w:top w:w="113" w:type="dxa"/>
              <w:left w:w="113" w:type="dxa"/>
              <w:bottom w:w="113" w:type="dxa"/>
              <w:right w:w="113" w:type="dxa"/>
            </w:tcMar>
            <w:hideMark/>
          </w:tcPr>
          <w:p w14:paraId="77BB27F0"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0.41 – 1.80</w:t>
            </w:r>
          </w:p>
        </w:tc>
        <w:tc>
          <w:tcPr>
            <w:tcW w:w="0" w:type="auto"/>
            <w:tcMar>
              <w:top w:w="113" w:type="dxa"/>
              <w:left w:w="113" w:type="dxa"/>
              <w:bottom w:w="113" w:type="dxa"/>
              <w:right w:w="113" w:type="dxa"/>
            </w:tcMar>
            <w:hideMark/>
          </w:tcPr>
          <w:p w14:paraId="61F80BD6"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0.681</w:t>
            </w:r>
          </w:p>
        </w:tc>
        <w:tc>
          <w:tcPr>
            <w:tcW w:w="0" w:type="auto"/>
            <w:tcMar>
              <w:top w:w="113" w:type="dxa"/>
              <w:left w:w="113" w:type="dxa"/>
              <w:bottom w:w="113" w:type="dxa"/>
              <w:right w:w="113" w:type="dxa"/>
            </w:tcMar>
            <w:hideMark/>
          </w:tcPr>
          <w:p w14:paraId="03EAEF15"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0.12</w:t>
            </w:r>
          </w:p>
        </w:tc>
        <w:tc>
          <w:tcPr>
            <w:tcW w:w="0" w:type="auto"/>
            <w:tcMar>
              <w:top w:w="113" w:type="dxa"/>
              <w:left w:w="113" w:type="dxa"/>
              <w:bottom w:w="113" w:type="dxa"/>
              <w:right w:w="113" w:type="dxa"/>
            </w:tcMar>
            <w:hideMark/>
          </w:tcPr>
          <w:p w14:paraId="66E2A00A"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0.06 – 0.25</w:t>
            </w:r>
          </w:p>
        </w:tc>
        <w:tc>
          <w:tcPr>
            <w:tcW w:w="0" w:type="auto"/>
            <w:tcMar>
              <w:top w:w="113" w:type="dxa"/>
              <w:left w:w="113" w:type="dxa"/>
              <w:bottom w:w="113" w:type="dxa"/>
              <w:right w:w="113" w:type="dxa"/>
            </w:tcMar>
            <w:hideMark/>
          </w:tcPr>
          <w:p w14:paraId="1F228E4E"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c>
          <w:tcPr>
            <w:tcW w:w="0" w:type="auto"/>
            <w:tcMar>
              <w:top w:w="113" w:type="dxa"/>
              <w:left w:w="113" w:type="dxa"/>
              <w:bottom w:w="113" w:type="dxa"/>
              <w:right w:w="113" w:type="dxa"/>
            </w:tcMar>
            <w:hideMark/>
          </w:tcPr>
          <w:p w14:paraId="0BBA04AE"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9.46</w:t>
            </w:r>
          </w:p>
        </w:tc>
        <w:tc>
          <w:tcPr>
            <w:tcW w:w="0" w:type="auto"/>
            <w:tcMar>
              <w:top w:w="113" w:type="dxa"/>
              <w:left w:w="113" w:type="dxa"/>
              <w:bottom w:w="113" w:type="dxa"/>
              <w:right w:w="113" w:type="dxa"/>
            </w:tcMar>
            <w:hideMark/>
          </w:tcPr>
          <w:p w14:paraId="7A523F7B" w14:textId="77777777" w:rsidR="00A75BE3" w:rsidRPr="00EE1D4E" w:rsidRDefault="00A75BE3" w:rsidP="00223FBC">
            <w:pPr>
              <w:spacing w:after="0" w:line="240" w:lineRule="auto"/>
              <w:jc w:val="center"/>
              <w:rPr>
                <w:rFonts w:eastAsia="Times New Roman" w:cstheme="minorHAnsi"/>
              </w:rPr>
            </w:pPr>
            <w:r w:rsidRPr="00EE1D4E">
              <w:rPr>
                <w:rFonts w:eastAsia="Times New Roman" w:cstheme="minorHAnsi"/>
              </w:rPr>
              <w:t>4.25 – 21.03</w:t>
            </w:r>
          </w:p>
        </w:tc>
        <w:tc>
          <w:tcPr>
            <w:tcW w:w="0" w:type="auto"/>
            <w:tcMar>
              <w:top w:w="113" w:type="dxa"/>
              <w:left w:w="113" w:type="dxa"/>
              <w:bottom w:w="113" w:type="dxa"/>
              <w:right w:w="113" w:type="dxa"/>
            </w:tcMar>
            <w:hideMark/>
          </w:tcPr>
          <w:p w14:paraId="405A3B55" w14:textId="77777777" w:rsidR="00A75BE3" w:rsidRPr="00EE1D4E" w:rsidRDefault="00A75BE3" w:rsidP="00223FBC">
            <w:pPr>
              <w:spacing w:after="0" w:line="240" w:lineRule="auto"/>
              <w:jc w:val="center"/>
              <w:rPr>
                <w:rFonts w:eastAsia="Times New Roman" w:cstheme="minorHAnsi"/>
              </w:rPr>
            </w:pPr>
            <w:r w:rsidRPr="00EE1D4E">
              <w:rPr>
                <w:rStyle w:val="Strong"/>
                <w:rFonts w:eastAsia="Times New Roman" w:cstheme="minorHAnsi"/>
              </w:rPr>
              <w:t>&lt;0.001</w:t>
            </w:r>
          </w:p>
        </w:tc>
      </w:tr>
      <w:tr w:rsidR="00A75BE3" w:rsidRPr="00EE1D4E" w14:paraId="45D5B3C8" w14:textId="77777777" w:rsidTr="00223FBC">
        <w:trPr>
          <w:trHeight w:val="20"/>
        </w:trPr>
        <w:tc>
          <w:tcPr>
            <w:tcW w:w="0" w:type="auto"/>
            <w:gridSpan w:val="10"/>
            <w:tcMar>
              <w:top w:w="192" w:type="dxa"/>
              <w:left w:w="15" w:type="dxa"/>
              <w:bottom w:w="15" w:type="dxa"/>
              <w:right w:w="15" w:type="dxa"/>
            </w:tcMar>
            <w:vAlign w:val="center"/>
            <w:hideMark/>
          </w:tcPr>
          <w:p w14:paraId="69CBADC1" w14:textId="77777777" w:rsidR="00A75BE3" w:rsidRPr="00EE1D4E" w:rsidRDefault="00A75BE3" w:rsidP="00223FBC">
            <w:pPr>
              <w:spacing w:after="0" w:line="240" w:lineRule="auto"/>
              <w:rPr>
                <w:rFonts w:eastAsia="Times New Roman" w:cstheme="minorHAnsi"/>
                <w:b/>
                <w:bCs/>
              </w:rPr>
            </w:pPr>
            <w:r w:rsidRPr="00EE1D4E">
              <w:rPr>
                <w:rFonts w:eastAsia="Times New Roman" w:cstheme="minorHAnsi"/>
                <w:b/>
                <w:bCs/>
              </w:rPr>
              <w:lastRenderedPageBreak/>
              <w:t>Random Effects</w:t>
            </w:r>
          </w:p>
        </w:tc>
      </w:tr>
      <w:tr w:rsidR="00A75BE3" w:rsidRPr="00EE1D4E" w14:paraId="01C5B4A2" w14:textId="77777777" w:rsidTr="00223FBC">
        <w:trPr>
          <w:trHeight w:val="20"/>
        </w:trPr>
        <w:tc>
          <w:tcPr>
            <w:tcW w:w="0" w:type="auto"/>
            <w:tcMar>
              <w:top w:w="57" w:type="dxa"/>
              <w:left w:w="113" w:type="dxa"/>
              <w:bottom w:w="57" w:type="dxa"/>
              <w:right w:w="113" w:type="dxa"/>
            </w:tcMar>
            <w:hideMark/>
          </w:tcPr>
          <w:p w14:paraId="325EE45C"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σ</w:t>
            </w:r>
            <w:r w:rsidRPr="00EE1D4E">
              <w:rPr>
                <w:rFonts w:eastAsia="Times New Roman" w:cstheme="minorHAnsi"/>
                <w:vertAlign w:val="superscript"/>
              </w:rPr>
              <w:t>2</w:t>
            </w:r>
          </w:p>
        </w:tc>
        <w:tc>
          <w:tcPr>
            <w:tcW w:w="0" w:type="auto"/>
            <w:gridSpan w:val="3"/>
            <w:tcMar>
              <w:top w:w="57" w:type="dxa"/>
              <w:left w:w="113" w:type="dxa"/>
              <w:bottom w:w="57" w:type="dxa"/>
              <w:right w:w="113" w:type="dxa"/>
            </w:tcMar>
            <w:hideMark/>
          </w:tcPr>
          <w:p w14:paraId="7D6B7C0E"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0.00</w:t>
            </w:r>
          </w:p>
        </w:tc>
        <w:tc>
          <w:tcPr>
            <w:tcW w:w="0" w:type="auto"/>
            <w:gridSpan w:val="3"/>
            <w:tcMar>
              <w:top w:w="57" w:type="dxa"/>
              <w:left w:w="113" w:type="dxa"/>
              <w:bottom w:w="57" w:type="dxa"/>
              <w:right w:w="113" w:type="dxa"/>
            </w:tcMar>
            <w:hideMark/>
          </w:tcPr>
          <w:p w14:paraId="1F830EBD"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0.00</w:t>
            </w:r>
          </w:p>
        </w:tc>
        <w:tc>
          <w:tcPr>
            <w:tcW w:w="0" w:type="auto"/>
            <w:gridSpan w:val="3"/>
            <w:tcMar>
              <w:top w:w="57" w:type="dxa"/>
              <w:left w:w="113" w:type="dxa"/>
              <w:bottom w:w="57" w:type="dxa"/>
              <w:right w:w="113" w:type="dxa"/>
            </w:tcMar>
            <w:hideMark/>
          </w:tcPr>
          <w:p w14:paraId="01D920A3"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0.00</w:t>
            </w:r>
          </w:p>
        </w:tc>
      </w:tr>
      <w:tr w:rsidR="00A75BE3" w:rsidRPr="00EE1D4E" w14:paraId="2F2310D8" w14:textId="77777777" w:rsidTr="00223FBC">
        <w:trPr>
          <w:trHeight w:val="20"/>
        </w:trPr>
        <w:tc>
          <w:tcPr>
            <w:tcW w:w="0" w:type="auto"/>
            <w:tcMar>
              <w:top w:w="57" w:type="dxa"/>
              <w:left w:w="113" w:type="dxa"/>
              <w:bottom w:w="57" w:type="dxa"/>
              <w:right w:w="113" w:type="dxa"/>
            </w:tcMar>
            <w:hideMark/>
          </w:tcPr>
          <w:p w14:paraId="18AF4CCD"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τ</w:t>
            </w:r>
            <w:r w:rsidRPr="00EE1D4E">
              <w:rPr>
                <w:rFonts w:eastAsia="Times New Roman" w:cstheme="minorHAnsi"/>
                <w:vertAlign w:val="subscript"/>
              </w:rPr>
              <w:t>00</w:t>
            </w:r>
          </w:p>
        </w:tc>
        <w:tc>
          <w:tcPr>
            <w:tcW w:w="0" w:type="auto"/>
            <w:gridSpan w:val="3"/>
            <w:tcMar>
              <w:top w:w="57" w:type="dxa"/>
              <w:left w:w="113" w:type="dxa"/>
              <w:bottom w:w="57" w:type="dxa"/>
              <w:right w:w="113" w:type="dxa"/>
            </w:tcMar>
            <w:hideMark/>
          </w:tcPr>
          <w:p w14:paraId="18220373"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 xml:space="preserve">0.00 </w:t>
            </w:r>
            <w:r w:rsidRPr="00EE1D4E">
              <w:rPr>
                <w:rFonts w:eastAsia="Times New Roman" w:cstheme="minorHAnsi"/>
                <w:vertAlign w:val="subscript"/>
              </w:rPr>
              <w:t>block</w:t>
            </w:r>
          </w:p>
        </w:tc>
        <w:tc>
          <w:tcPr>
            <w:tcW w:w="0" w:type="auto"/>
            <w:gridSpan w:val="3"/>
            <w:tcMar>
              <w:top w:w="57" w:type="dxa"/>
              <w:left w:w="113" w:type="dxa"/>
              <w:bottom w:w="57" w:type="dxa"/>
              <w:right w:w="113" w:type="dxa"/>
            </w:tcMar>
            <w:hideMark/>
          </w:tcPr>
          <w:p w14:paraId="6BEB20B8"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 xml:space="preserve">0.03 </w:t>
            </w:r>
            <w:r w:rsidRPr="00EE1D4E">
              <w:rPr>
                <w:rFonts w:eastAsia="Times New Roman" w:cstheme="minorHAnsi"/>
                <w:vertAlign w:val="subscript"/>
              </w:rPr>
              <w:t>block</w:t>
            </w:r>
          </w:p>
        </w:tc>
        <w:tc>
          <w:tcPr>
            <w:tcW w:w="0" w:type="auto"/>
            <w:gridSpan w:val="3"/>
            <w:tcMar>
              <w:top w:w="57" w:type="dxa"/>
              <w:left w:w="113" w:type="dxa"/>
              <w:bottom w:w="57" w:type="dxa"/>
              <w:right w:w="113" w:type="dxa"/>
            </w:tcMar>
            <w:hideMark/>
          </w:tcPr>
          <w:p w14:paraId="3653279A"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 xml:space="preserve">0.02 </w:t>
            </w:r>
            <w:r w:rsidRPr="00EE1D4E">
              <w:rPr>
                <w:rFonts w:eastAsia="Times New Roman" w:cstheme="minorHAnsi"/>
                <w:vertAlign w:val="subscript"/>
              </w:rPr>
              <w:t>block</w:t>
            </w:r>
          </w:p>
        </w:tc>
      </w:tr>
      <w:tr w:rsidR="00A75BE3" w:rsidRPr="00EE1D4E" w14:paraId="1C9A38E6" w14:textId="77777777" w:rsidTr="00223FBC">
        <w:trPr>
          <w:trHeight w:val="20"/>
        </w:trPr>
        <w:tc>
          <w:tcPr>
            <w:tcW w:w="0" w:type="auto"/>
            <w:tcMar>
              <w:top w:w="57" w:type="dxa"/>
              <w:left w:w="113" w:type="dxa"/>
              <w:bottom w:w="57" w:type="dxa"/>
              <w:right w:w="113" w:type="dxa"/>
            </w:tcMar>
            <w:hideMark/>
          </w:tcPr>
          <w:p w14:paraId="6F49F666"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ICC</w:t>
            </w:r>
          </w:p>
        </w:tc>
        <w:tc>
          <w:tcPr>
            <w:tcW w:w="0" w:type="auto"/>
            <w:gridSpan w:val="3"/>
            <w:tcMar>
              <w:top w:w="57" w:type="dxa"/>
              <w:left w:w="113" w:type="dxa"/>
              <w:bottom w:w="57" w:type="dxa"/>
              <w:right w:w="113" w:type="dxa"/>
            </w:tcMar>
            <w:hideMark/>
          </w:tcPr>
          <w:p w14:paraId="037E8F49"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 </w:t>
            </w:r>
          </w:p>
        </w:tc>
        <w:tc>
          <w:tcPr>
            <w:tcW w:w="0" w:type="auto"/>
            <w:gridSpan w:val="3"/>
            <w:tcMar>
              <w:top w:w="57" w:type="dxa"/>
              <w:left w:w="113" w:type="dxa"/>
              <w:bottom w:w="57" w:type="dxa"/>
              <w:right w:w="113" w:type="dxa"/>
            </w:tcMar>
            <w:hideMark/>
          </w:tcPr>
          <w:p w14:paraId="294B8A1C"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1.00</w:t>
            </w:r>
          </w:p>
        </w:tc>
        <w:tc>
          <w:tcPr>
            <w:tcW w:w="0" w:type="auto"/>
            <w:gridSpan w:val="3"/>
            <w:tcMar>
              <w:top w:w="57" w:type="dxa"/>
              <w:left w:w="113" w:type="dxa"/>
              <w:bottom w:w="57" w:type="dxa"/>
              <w:right w:w="113" w:type="dxa"/>
            </w:tcMar>
            <w:hideMark/>
          </w:tcPr>
          <w:p w14:paraId="51FE1C8D"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1.00</w:t>
            </w:r>
          </w:p>
        </w:tc>
      </w:tr>
      <w:tr w:rsidR="00A75BE3" w:rsidRPr="00EE1D4E" w14:paraId="78B4128C" w14:textId="77777777" w:rsidTr="00223FBC">
        <w:trPr>
          <w:trHeight w:val="20"/>
        </w:trPr>
        <w:tc>
          <w:tcPr>
            <w:tcW w:w="0" w:type="auto"/>
            <w:tcMar>
              <w:top w:w="57" w:type="dxa"/>
              <w:left w:w="113" w:type="dxa"/>
              <w:bottom w:w="57" w:type="dxa"/>
              <w:right w:w="113" w:type="dxa"/>
            </w:tcMar>
            <w:hideMark/>
          </w:tcPr>
          <w:p w14:paraId="638583B4"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N</w:t>
            </w:r>
          </w:p>
        </w:tc>
        <w:tc>
          <w:tcPr>
            <w:tcW w:w="0" w:type="auto"/>
            <w:gridSpan w:val="3"/>
            <w:tcMar>
              <w:top w:w="57" w:type="dxa"/>
              <w:left w:w="113" w:type="dxa"/>
              <w:bottom w:w="57" w:type="dxa"/>
              <w:right w:w="113" w:type="dxa"/>
            </w:tcMar>
            <w:hideMark/>
          </w:tcPr>
          <w:p w14:paraId="141A7A6B"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 xml:space="preserve">2 </w:t>
            </w:r>
            <w:proofErr w:type="gramStart"/>
            <w:r w:rsidRPr="00EE1D4E">
              <w:rPr>
                <w:rFonts w:eastAsia="Times New Roman" w:cstheme="minorHAnsi"/>
                <w:vertAlign w:val="subscript"/>
              </w:rPr>
              <w:t>block</w:t>
            </w:r>
            <w:proofErr w:type="gramEnd"/>
          </w:p>
        </w:tc>
        <w:tc>
          <w:tcPr>
            <w:tcW w:w="0" w:type="auto"/>
            <w:gridSpan w:val="3"/>
            <w:tcMar>
              <w:top w:w="57" w:type="dxa"/>
              <w:left w:w="113" w:type="dxa"/>
              <w:bottom w:w="57" w:type="dxa"/>
              <w:right w:w="113" w:type="dxa"/>
            </w:tcMar>
            <w:hideMark/>
          </w:tcPr>
          <w:p w14:paraId="56D70F2C"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 xml:space="preserve">2 </w:t>
            </w:r>
            <w:proofErr w:type="gramStart"/>
            <w:r w:rsidRPr="00EE1D4E">
              <w:rPr>
                <w:rFonts w:eastAsia="Times New Roman" w:cstheme="minorHAnsi"/>
                <w:vertAlign w:val="subscript"/>
              </w:rPr>
              <w:t>block</w:t>
            </w:r>
            <w:proofErr w:type="gramEnd"/>
          </w:p>
        </w:tc>
        <w:tc>
          <w:tcPr>
            <w:tcW w:w="0" w:type="auto"/>
            <w:gridSpan w:val="3"/>
            <w:tcMar>
              <w:top w:w="57" w:type="dxa"/>
              <w:left w:w="113" w:type="dxa"/>
              <w:bottom w:w="57" w:type="dxa"/>
              <w:right w:w="113" w:type="dxa"/>
            </w:tcMar>
            <w:hideMark/>
          </w:tcPr>
          <w:p w14:paraId="136DDC96"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 xml:space="preserve">2 </w:t>
            </w:r>
            <w:proofErr w:type="gramStart"/>
            <w:r w:rsidRPr="00EE1D4E">
              <w:rPr>
                <w:rFonts w:eastAsia="Times New Roman" w:cstheme="minorHAnsi"/>
                <w:vertAlign w:val="subscript"/>
              </w:rPr>
              <w:t>block</w:t>
            </w:r>
            <w:proofErr w:type="gramEnd"/>
          </w:p>
        </w:tc>
      </w:tr>
      <w:tr w:rsidR="00A75BE3" w:rsidRPr="00EE1D4E" w14:paraId="017A9011" w14:textId="77777777" w:rsidTr="00223FBC">
        <w:trPr>
          <w:trHeight w:val="20"/>
        </w:trPr>
        <w:tc>
          <w:tcPr>
            <w:tcW w:w="0" w:type="auto"/>
            <w:tcBorders>
              <w:top w:val="single" w:sz="6" w:space="0" w:color="auto"/>
              <w:left w:val="nil"/>
              <w:bottom w:val="nil"/>
              <w:right w:val="nil"/>
            </w:tcBorders>
            <w:tcMar>
              <w:top w:w="57" w:type="dxa"/>
              <w:left w:w="113" w:type="dxa"/>
              <w:bottom w:w="57" w:type="dxa"/>
              <w:right w:w="113" w:type="dxa"/>
            </w:tcMar>
            <w:hideMark/>
          </w:tcPr>
          <w:p w14:paraId="2F387D92"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Observations</w:t>
            </w:r>
          </w:p>
        </w:tc>
        <w:tc>
          <w:tcPr>
            <w:tcW w:w="0" w:type="auto"/>
            <w:gridSpan w:val="3"/>
            <w:tcBorders>
              <w:top w:val="single" w:sz="6" w:space="0" w:color="auto"/>
              <w:left w:val="nil"/>
              <w:bottom w:val="nil"/>
              <w:right w:val="nil"/>
            </w:tcBorders>
            <w:tcMar>
              <w:top w:w="57" w:type="dxa"/>
              <w:left w:w="113" w:type="dxa"/>
              <w:bottom w:w="57" w:type="dxa"/>
              <w:right w:w="113" w:type="dxa"/>
            </w:tcMar>
            <w:hideMark/>
          </w:tcPr>
          <w:p w14:paraId="2536157E"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197</w:t>
            </w:r>
          </w:p>
        </w:tc>
        <w:tc>
          <w:tcPr>
            <w:tcW w:w="0" w:type="auto"/>
            <w:gridSpan w:val="3"/>
            <w:tcBorders>
              <w:top w:val="single" w:sz="6" w:space="0" w:color="auto"/>
              <w:left w:val="nil"/>
              <w:bottom w:val="nil"/>
              <w:right w:val="nil"/>
            </w:tcBorders>
            <w:tcMar>
              <w:top w:w="57" w:type="dxa"/>
              <w:left w:w="113" w:type="dxa"/>
              <w:bottom w:w="57" w:type="dxa"/>
              <w:right w:w="113" w:type="dxa"/>
            </w:tcMar>
            <w:hideMark/>
          </w:tcPr>
          <w:p w14:paraId="26E3593E"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197</w:t>
            </w:r>
          </w:p>
        </w:tc>
        <w:tc>
          <w:tcPr>
            <w:tcW w:w="0" w:type="auto"/>
            <w:gridSpan w:val="3"/>
            <w:tcBorders>
              <w:top w:val="single" w:sz="6" w:space="0" w:color="auto"/>
              <w:left w:val="nil"/>
              <w:bottom w:val="nil"/>
              <w:right w:val="nil"/>
            </w:tcBorders>
            <w:tcMar>
              <w:top w:w="57" w:type="dxa"/>
              <w:left w:w="113" w:type="dxa"/>
              <w:bottom w:w="57" w:type="dxa"/>
              <w:right w:w="113" w:type="dxa"/>
            </w:tcMar>
            <w:hideMark/>
          </w:tcPr>
          <w:p w14:paraId="7AE36A86"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197</w:t>
            </w:r>
          </w:p>
        </w:tc>
      </w:tr>
      <w:tr w:rsidR="00A75BE3" w:rsidRPr="00EE1D4E" w14:paraId="5DFF1D17" w14:textId="77777777" w:rsidTr="00223FBC">
        <w:trPr>
          <w:trHeight w:val="20"/>
        </w:trPr>
        <w:tc>
          <w:tcPr>
            <w:tcW w:w="0" w:type="auto"/>
            <w:tcMar>
              <w:top w:w="57" w:type="dxa"/>
              <w:left w:w="113" w:type="dxa"/>
              <w:bottom w:w="57" w:type="dxa"/>
              <w:right w:w="113" w:type="dxa"/>
            </w:tcMar>
            <w:hideMark/>
          </w:tcPr>
          <w:p w14:paraId="55F5998B"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Marginal R</w:t>
            </w:r>
            <w:r w:rsidRPr="00EE1D4E">
              <w:rPr>
                <w:rFonts w:eastAsia="Times New Roman" w:cstheme="minorHAnsi"/>
                <w:vertAlign w:val="superscript"/>
              </w:rPr>
              <w:t>2</w:t>
            </w:r>
            <w:r w:rsidRPr="00EE1D4E">
              <w:rPr>
                <w:rFonts w:eastAsia="Times New Roman" w:cstheme="minorHAnsi"/>
              </w:rPr>
              <w:t xml:space="preserve"> / Conditional R</w:t>
            </w:r>
            <w:r w:rsidRPr="00EE1D4E">
              <w:rPr>
                <w:rFonts w:eastAsia="Times New Roman" w:cstheme="minorHAnsi"/>
                <w:vertAlign w:val="superscript"/>
              </w:rPr>
              <w:t>2</w:t>
            </w:r>
          </w:p>
        </w:tc>
        <w:tc>
          <w:tcPr>
            <w:tcW w:w="0" w:type="auto"/>
            <w:gridSpan w:val="3"/>
            <w:tcMar>
              <w:top w:w="57" w:type="dxa"/>
              <w:left w:w="113" w:type="dxa"/>
              <w:bottom w:w="57" w:type="dxa"/>
              <w:right w:w="113" w:type="dxa"/>
            </w:tcMar>
            <w:hideMark/>
          </w:tcPr>
          <w:p w14:paraId="4A103A45"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1.000 / NA</w:t>
            </w:r>
          </w:p>
        </w:tc>
        <w:tc>
          <w:tcPr>
            <w:tcW w:w="0" w:type="auto"/>
            <w:gridSpan w:val="3"/>
            <w:tcMar>
              <w:top w:w="57" w:type="dxa"/>
              <w:left w:w="113" w:type="dxa"/>
              <w:bottom w:w="57" w:type="dxa"/>
              <w:right w:w="113" w:type="dxa"/>
            </w:tcMar>
            <w:hideMark/>
          </w:tcPr>
          <w:p w14:paraId="6B984706"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0.989 / 1.000</w:t>
            </w:r>
          </w:p>
        </w:tc>
        <w:tc>
          <w:tcPr>
            <w:tcW w:w="0" w:type="auto"/>
            <w:gridSpan w:val="3"/>
            <w:tcMar>
              <w:top w:w="57" w:type="dxa"/>
              <w:left w:w="113" w:type="dxa"/>
              <w:bottom w:w="57" w:type="dxa"/>
              <w:right w:w="113" w:type="dxa"/>
            </w:tcMar>
            <w:hideMark/>
          </w:tcPr>
          <w:p w14:paraId="4BE9A8D7" w14:textId="77777777" w:rsidR="00A75BE3" w:rsidRPr="00EE1D4E" w:rsidRDefault="00A75BE3" w:rsidP="00223FBC">
            <w:pPr>
              <w:spacing w:after="0" w:line="240" w:lineRule="auto"/>
              <w:rPr>
                <w:rFonts w:eastAsia="Times New Roman" w:cstheme="minorHAnsi"/>
              </w:rPr>
            </w:pPr>
            <w:r w:rsidRPr="00EE1D4E">
              <w:rPr>
                <w:rFonts w:eastAsia="Times New Roman" w:cstheme="minorHAnsi"/>
              </w:rPr>
              <w:t>0.995 / 1.000</w:t>
            </w:r>
          </w:p>
        </w:tc>
      </w:tr>
    </w:tbl>
    <w:p w14:paraId="46BD079B" w14:textId="77777777" w:rsidR="002F0797" w:rsidRDefault="002F0797" w:rsidP="00EE1D4E"/>
    <w:sectPr w:rsidR="002F0797" w:rsidSect="00EE1D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3"/>
    <w:rsid w:val="00223FBC"/>
    <w:rsid w:val="002F0797"/>
    <w:rsid w:val="007C11C8"/>
    <w:rsid w:val="00A75BE3"/>
    <w:rsid w:val="00EE1D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EA49"/>
  <w15:chartTrackingRefBased/>
  <w15:docId w15:val="{BF2DF08B-448F-4445-B8A2-352FB9B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BE3"/>
    <w:rPr>
      <w:b/>
      <w:bCs/>
    </w:rPr>
  </w:style>
  <w:style w:type="character" w:styleId="LineNumber">
    <w:name w:val="line number"/>
    <w:basedOn w:val="DefaultParagraphFont"/>
    <w:uiPriority w:val="99"/>
    <w:semiHidden/>
    <w:unhideWhenUsed/>
    <w:rsid w:val="00A7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36DE9A5EE24418E40F3BA2F22C3B5" ma:contentTypeVersion="18" ma:contentTypeDescription="Create a new document." ma:contentTypeScope="" ma:versionID="96002d5afaea5bce53bdffff4f036103">
  <xsd:schema xmlns:xsd="http://www.w3.org/2001/XMLSchema" xmlns:xs="http://www.w3.org/2001/XMLSchema" xmlns:p="http://schemas.microsoft.com/office/2006/metadata/properties" xmlns:ns2="de106d1a-8bb7-4f5c-a311-1cdcd19c2f29" xmlns:ns3="1eaf255a-6d0a-4e64-b9e2-96ad16efe479" targetNamespace="http://schemas.microsoft.com/office/2006/metadata/properties" ma:root="true" ma:fieldsID="864b1e4d357c2d05d184cb489fc00851" ns2:_="" ns3:_="">
    <xsd:import namespace="de106d1a-8bb7-4f5c-a311-1cdcd19c2f29"/>
    <xsd:import namespace="1eaf255a-6d0a-4e64-b9e2-96ad16efe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lmk"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06d1a-8bb7-4f5c-a311-1cdcd19c2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lmk" ma:index="12" nillable="true" ma:displayName="Text" ma:internalName="plmk">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a901c6-6db3-41aa-b982-22f35efe4b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f255a-6d0a-4e64-b9e2-96ad16efe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5abbb0-465b-4fc7-800d-756be7018577}" ma:internalName="TaxCatchAll" ma:showField="CatchAllData" ma:web="1eaf255a-6d0a-4e64-b9e2-96ad16efe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mk xmlns="de106d1a-8bb7-4f5c-a311-1cdcd19c2f29" xsi:nil="true"/>
    <lcf76f155ced4ddcb4097134ff3c332f xmlns="de106d1a-8bb7-4f5c-a311-1cdcd19c2f29">
      <Terms xmlns="http://schemas.microsoft.com/office/infopath/2007/PartnerControls"/>
    </lcf76f155ced4ddcb4097134ff3c332f>
    <TaxCatchAll xmlns="1eaf255a-6d0a-4e64-b9e2-96ad16efe479" xsi:nil="true"/>
  </documentManagement>
</p:properties>
</file>

<file path=customXml/itemProps1.xml><?xml version="1.0" encoding="utf-8"?>
<ds:datastoreItem xmlns:ds="http://schemas.openxmlformats.org/officeDocument/2006/customXml" ds:itemID="{72E67D8B-A135-481D-B3FD-67E6E5E96884}"/>
</file>

<file path=customXml/itemProps2.xml><?xml version="1.0" encoding="utf-8"?>
<ds:datastoreItem xmlns:ds="http://schemas.openxmlformats.org/officeDocument/2006/customXml" ds:itemID="{B6B9C123-53AD-4680-AB8A-2E1D22D023A9}"/>
</file>

<file path=customXml/itemProps3.xml><?xml version="1.0" encoding="utf-8"?>
<ds:datastoreItem xmlns:ds="http://schemas.openxmlformats.org/officeDocument/2006/customXml" ds:itemID="{522FFB18-6115-4EB4-96D6-CECDA8AFE838}"/>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1364</Characters>
  <Application>Microsoft Office Word</Application>
  <DocSecurity>0</DocSecurity>
  <Lines>50</Lines>
  <Paragraphs>21</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Hopkins</dc:creator>
  <cp:keywords/>
  <dc:description/>
  <cp:lastModifiedBy>Grant Hopkins</cp:lastModifiedBy>
  <cp:revision>3</cp:revision>
  <dcterms:created xsi:type="dcterms:W3CDTF">2023-06-12T03:48:00Z</dcterms:created>
  <dcterms:modified xsi:type="dcterms:W3CDTF">2023-06-12T03:54:00Z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0x01010061936DE9A5EE24418E40F3BA2F22C3B5</vt:lpwstr>
  </property>
</Properties>
</file>