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FF" w:rsidRPr="00490764" w:rsidRDefault="00581EE8" w:rsidP="00512DC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Supplemental </w:t>
      </w:r>
      <w:r w:rsidR="00490764" w:rsidRPr="00490764">
        <w:rPr>
          <w:rFonts w:ascii="Times New Roman" w:hAnsi="Times New Roman" w:cs="Times New Roman"/>
          <w:b/>
          <w:sz w:val="24"/>
        </w:rPr>
        <w:t>Statistical Reporting</w:t>
      </w:r>
    </w:p>
    <w:bookmarkEnd w:id="0"/>
    <w:p w:rsidR="00A764FE" w:rsidRDefault="00A764FE" w:rsidP="00512DCA">
      <w:pPr>
        <w:spacing w:line="276" w:lineRule="auto"/>
        <w:rPr>
          <w:rFonts w:ascii="Times New Roman" w:hAnsi="Times New Roman" w:cs="Times New Roman"/>
          <w:sz w:val="24"/>
        </w:rPr>
      </w:pPr>
      <w:r w:rsidRPr="00490764">
        <w:rPr>
          <w:rFonts w:ascii="Times New Roman" w:hAnsi="Times New Roman" w:cs="Times New Roman"/>
          <w:sz w:val="24"/>
        </w:rPr>
        <w:t>The statistical methods involved in the supplementary tables of this study include the chi-square test and t-test.</w:t>
      </w:r>
    </w:p>
    <w:p w:rsidR="00014FAA" w:rsidRDefault="007C1F13" w:rsidP="00766EF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</w:t>
      </w:r>
      <w:r w:rsidRPr="007C1F13">
        <w:rPr>
          <w:rFonts w:ascii="Times New Roman" w:hAnsi="Times New Roman" w:cs="Times New Roman"/>
          <w:sz w:val="24"/>
        </w:rPr>
        <w:t>The chi-square test and t-test were used to compare the sleeping characteristics between g</w:t>
      </w:r>
      <w:r w:rsidR="002E0343">
        <w:rPr>
          <w:rFonts w:ascii="Times New Roman" w:hAnsi="Times New Roman" w:cs="Times New Roman"/>
          <w:sz w:val="24"/>
        </w:rPr>
        <w:t>roups of health and non-health.</w:t>
      </w:r>
    </w:p>
    <w:p w:rsidR="002E0343" w:rsidRDefault="002E0343" w:rsidP="00766EF6">
      <w:pPr>
        <w:spacing w:line="276" w:lineRule="auto"/>
        <w:rPr>
          <w:rFonts w:ascii="Times New Roman" w:hAnsi="Times New Roman" w:cs="Times New Roman"/>
          <w:sz w:val="24"/>
        </w:rPr>
      </w:pPr>
      <w:r w:rsidRPr="002E0343">
        <w:rPr>
          <w:rFonts w:ascii="Times New Roman" w:hAnsi="Times New Roman" w:cs="Times New Roman"/>
          <w:sz w:val="24"/>
        </w:rPr>
        <w:t>Test statistic: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2E0343">
        <w:rPr>
          <w:rFonts w:ascii="Times New Roman" w:hAnsi="Times New Roman" w:cs="Times New Roman"/>
          <w:sz w:val="24"/>
        </w:rPr>
        <w:t>According to the questions for health status determination answered by the participants in the questionnaire, the participants were divided into health and non-health groups.</w:t>
      </w:r>
      <w:r w:rsidR="00A73CFD">
        <w:rPr>
          <w:rFonts w:ascii="Times New Roman" w:hAnsi="Times New Roman" w:cs="Times New Roman" w:hint="eastAsia"/>
          <w:sz w:val="24"/>
        </w:rPr>
        <w:t xml:space="preserve"> </w:t>
      </w:r>
      <w:r w:rsidR="00A73CFD" w:rsidRPr="00A73CFD">
        <w:rPr>
          <w:rFonts w:ascii="Times New Roman" w:hAnsi="Times New Roman" w:cs="Times New Roman"/>
          <w:sz w:val="24"/>
        </w:rPr>
        <w:t>There were 2,142 people in the health group and 38 people in the non-health group.</w:t>
      </w:r>
      <w:r w:rsidR="00431EDE">
        <w:rPr>
          <w:rFonts w:ascii="Times New Roman" w:hAnsi="Times New Roman" w:cs="Times New Roman" w:hint="eastAsia"/>
          <w:sz w:val="24"/>
        </w:rPr>
        <w:t xml:space="preserve"> </w:t>
      </w:r>
      <w:r w:rsidR="00431EDE" w:rsidRPr="00431EDE">
        <w:rPr>
          <w:rFonts w:ascii="Times New Roman" w:hAnsi="Times New Roman" w:cs="Times New Roman" w:hint="eastAsia"/>
          <w:sz w:val="24"/>
        </w:rPr>
        <w:t>Two groups compared sleeping characteristics found the two groups (the health group and the non-health group</w:t>
      </w:r>
      <w:r w:rsidR="00431EDE" w:rsidRPr="00431EDE">
        <w:rPr>
          <w:rFonts w:ascii="Times New Roman" w:hAnsi="Times New Roman" w:cs="Times New Roman" w:hint="eastAsia"/>
          <w:sz w:val="24"/>
        </w:rPr>
        <w:t>）</w:t>
      </w:r>
      <w:r w:rsidR="00431EDE" w:rsidRPr="00431EDE">
        <w:rPr>
          <w:rFonts w:ascii="Times New Roman" w:hAnsi="Times New Roman" w:cs="Times New Roman" w:hint="eastAsia"/>
          <w:sz w:val="24"/>
        </w:rPr>
        <w:t>had significant differences in PSQI total score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0.001), subjective sleep quality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0.001), sleep latency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904690">
        <w:rPr>
          <w:rFonts w:ascii="Times New Roman" w:hAnsi="Times New Roman" w:cs="Times New Roman" w:hint="eastAsia"/>
          <w:sz w:val="24"/>
        </w:rPr>
        <w:t>0.01),</w:t>
      </w:r>
      <w:r w:rsidR="00431EDE" w:rsidRPr="00431EDE">
        <w:rPr>
          <w:rFonts w:ascii="Times New Roman" w:hAnsi="Times New Roman" w:cs="Times New Roman" w:hint="eastAsia"/>
          <w:sz w:val="24"/>
        </w:rPr>
        <w:t xml:space="preserve"> sleep duration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0.05), sleep disturbances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0.001), use of sleeping medication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0.05), daytime dysfunction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0.001), sleep duration (p</w:t>
      </w:r>
      <w:r w:rsidR="00431EDE" w:rsidRPr="00431EDE">
        <w:rPr>
          <w:rFonts w:ascii="Times New Roman" w:hAnsi="Times New Roman" w:cs="Times New Roman" w:hint="eastAsia"/>
          <w:sz w:val="24"/>
        </w:rPr>
        <w:t>＜</w:t>
      </w:r>
      <w:r w:rsidR="00431EDE" w:rsidRPr="00431EDE">
        <w:rPr>
          <w:rFonts w:ascii="Times New Roman" w:hAnsi="Times New Roman" w:cs="Times New Roman" w:hint="eastAsia"/>
          <w:sz w:val="24"/>
        </w:rPr>
        <w:t>0.001).</w:t>
      </w:r>
    </w:p>
    <w:p w:rsidR="00E031B4" w:rsidRDefault="00E031B4" w:rsidP="00766EF6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3642"/>
        <w:gridCol w:w="2982"/>
        <w:gridCol w:w="907"/>
        <w:gridCol w:w="1309"/>
      </w:tblGrid>
      <w:tr w:rsidR="00E031B4" w:rsidRPr="007F0C28" w:rsidTr="00E031B4">
        <w:trPr>
          <w:jc w:val="center"/>
        </w:trPr>
        <w:tc>
          <w:tcPr>
            <w:tcW w:w="3642" w:type="dxa"/>
            <w:vAlign w:val="center"/>
          </w:tcPr>
          <w:p w:rsidR="00E031B4" w:rsidRPr="007F0C28" w:rsidRDefault="00E031B4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E031B4" w:rsidRPr="007F0C28" w:rsidRDefault="00E031B4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Pearson's chi-squared value</w:t>
            </w:r>
          </w:p>
        </w:tc>
        <w:tc>
          <w:tcPr>
            <w:tcW w:w="907" w:type="dxa"/>
            <w:vAlign w:val="center"/>
          </w:tcPr>
          <w:p w:rsidR="00E031B4" w:rsidRPr="007F0C28" w:rsidRDefault="00E031B4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309" w:type="dxa"/>
            <w:vAlign w:val="center"/>
          </w:tcPr>
          <w:p w:rsidR="00E031B4" w:rsidRPr="007F0C28" w:rsidRDefault="00E031B4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p values</w:t>
            </w:r>
          </w:p>
        </w:tc>
      </w:tr>
      <w:tr w:rsidR="0050724C" w:rsidRPr="007F0C28" w:rsidTr="00E031B4">
        <w:trPr>
          <w:jc w:val="center"/>
        </w:trPr>
        <w:tc>
          <w:tcPr>
            <w:tcW w:w="3642" w:type="dxa"/>
            <w:vAlign w:val="center"/>
          </w:tcPr>
          <w:p w:rsidR="0050724C" w:rsidRPr="007F0C28" w:rsidRDefault="0050724C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Sleep duration</w:t>
            </w:r>
          </w:p>
        </w:tc>
        <w:tc>
          <w:tcPr>
            <w:tcW w:w="2982" w:type="dxa"/>
            <w:vMerge w:val="restart"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57.024</w:t>
            </w:r>
          </w:p>
        </w:tc>
        <w:tc>
          <w:tcPr>
            <w:tcW w:w="907" w:type="dxa"/>
            <w:vMerge w:val="restart"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vMerge w:val="restart"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FD614C" w:rsidRPr="007F0C28" w:rsidTr="00E031B4">
        <w:trPr>
          <w:jc w:val="center"/>
        </w:trPr>
        <w:tc>
          <w:tcPr>
            <w:tcW w:w="3642" w:type="dxa"/>
            <w:vAlign w:val="center"/>
          </w:tcPr>
          <w:p w:rsidR="00FD614C" w:rsidRPr="00FD614C" w:rsidRDefault="00FD614C" w:rsidP="00FD614C">
            <w:pPr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FD614C">
              <w:rPr>
                <w:rFonts w:ascii="Times New Roman" w:eastAsia="微软雅黑 Light" w:hAnsi="Times New Roman" w:cs="Times New Roman"/>
                <w:sz w:val="20"/>
                <w:szCs w:val="20"/>
              </w:rPr>
              <w:t>&lt;5 h</w:t>
            </w:r>
          </w:p>
        </w:tc>
        <w:tc>
          <w:tcPr>
            <w:tcW w:w="2982" w:type="dxa"/>
            <w:vMerge/>
            <w:vAlign w:val="center"/>
          </w:tcPr>
          <w:p w:rsidR="00FD614C" w:rsidRPr="007F0C28" w:rsidRDefault="00FD61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FD614C" w:rsidRPr="007F0C28" w:rsidRDefault="00FD61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FD614C" w:rsidRPr="007F0C28" w:rsidRDefault="00FD61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24C" w:rsidRPr="007F0C28" w:rsidTr="00E031B4">
        <w:trPr>
          <w:jc w:val="center"/>
        </w:trPr>
        <w:tc>
          <w:tcPr>
            <w:tcW w:w="3642" w:type="dxa"/>
            <w:vAlign w:val="center"/>
          </w:tcPr>
          <w:p w:rsidR="0050724C" w:rsidRPr="00A306DC" w:rsidRDefault="0050724C" w:rsidP="00766EF6">
            <w:pPr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A306DC">
              <w:rPr>
                <w:rFonts w:ascii="Times New Roman" w:eastAsia="微软雅黑 Light" w:hAnsi="Times New Roman" w:cs="Times New Roman"/>
                <w:sz w:val="20"/>
                <w:szCs w:val="20"/>
              </w:rPr>
              <w:t>5~6 h (contains 5 hours)</w:t>
            </w:r>
          </w:p>
        </w:tc>
        <w:tc>
          <w:tcPr>
            <w:tcW w:w="2982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24C" w:rsidRPr="007F0C28" w:rsidTr="00E031B4">
        <w:trPr>
          <w:jc w:val="center"/>
        </w:trPr>
        <w:tc>
          <w:tcPr>
            <w:tcW w:w="3642" w:type="dxa"/>
            <w:vAlign w:val="center"/>
          </w:tcPr>
          <w:p w:rsidR="0050724C" w:rsidRPr="00A306DC" w:rsidRDefault="0050724C" w:rsidP="00766EF6">
            <w:pPr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A306DC">
              <w:rPr>
                <w:rFonts w:ascii="Times New Roman" w:eastAsia="微软雅黑 Light" w:hAnsi="Times New Roman" w:cs="Times New Roman"/>
                <w:sz w:val="20"/>
                <w:szCs w:val="20"/>
              </w:rPr>
              <w:t>6~7 h (contains 6 hours)</w:t>
            </w:r>
          </w:p>
        </w:tc>
        <w:tc>
          <w:tcPr>
            <w:tcW w:w="2982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24C" w:rsidRPr="007F0C28" w:rsidTr="00E031B4">
        <w:trPr>
          <w:jc w:val="center"/>
        </w:trPr>
        <w:tc>
          <w:tcPr>
            <w:tcW w:w="3642" w:type="dxa"/>
            <w:vAlign w:val="center"/>
          </w:tcPr>
          <w:p w:rsidR="0050724C" w:rsidRPr="00A306DC" w:rsidRDefault="0050724C" w:rsidP="00766EF6">
            <w:pPr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A306DC">
              <w:rPr>
                <w:rFonts w:ascii="Times New Roman" w:eastAsia="微软雅黑 Light" w:hAnsi="Times New Roman" w:cs="Times New Roman"/>
                <w:sz w:val="20"/>
                <w:szCs w:val="20"/>
              </w:rPr>
              <w:t>7~8 h (contains 7 hours)</w:t>
            </w:r>
          </w:p>
        </w:tc>
        <w:tc>
          <w:tcPr>
            <w:tcW w:w="2982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24C" w:rsidRPr="007F0C28" w:rsidTr="00E031B4">
        <w:trPr>
          <w:jc w:val="center"/>
        </w:trPr>
        <w:tc>
          <w:tcPr>
            <w:tcW w:w="3642" w:type="dxa"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≥8 h</w:t>
            </w:r>
          </w:p>
        </w:tc>
        <w:tc>
          <w:tcPr>
            <w:tcW w:w="2982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0724C" w:rsidRPr="007F0C28" w:rsidRDefault="0050724C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046" w:rsidRPr="007F0C28" w:rsidRDefault="003C7046" w:rsidP="00766EF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3642"/>
        <w:gridCol w:w="2982"/>
        <w:gridCol w:w="907"/>
        <w:gridCol w:w="1309"/>
      </w:tblGrid>
      <w:tr w:rsidR="00C947B1" w:rsidRPr="007F0C28" w:rsidTr="00131416">
        <w:trPr>
          <w:jc w:val="center"/>
        </w:trPr>
        <w:tc>
          <w:tcPr>
            <w:tcW w:w="3642" w:type="dxa"/>
            <w:vAlign w:val="center"/>
          </w:tcPr>
          <w:p w:rsidR="00C947B1" w:rsidRPr="007F0C28" w:rsidRDefault="00C947B1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C947B1" w:rsidRPr="007F0C28" w:rsidRDefault="00533F50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t-test</w:t>
            </w:r>
          </w:p>
        </w:tc>
        <w:tc>
          <w:tcPr>
            <w:tcW w:w="907" w:type="dxa"/>
            <w:vAlign w:val="center"/>
          </w:tcPr>
          <w:p w:rsidR="00C947B1" w:rsidRPr="007F0C28" w:rsidRDefault="00C947B1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309" w:type="dxa"/>
            <w:vAlign w:val="center"/>
          </w:tcPr>
          <w:p w:rsidR="00C947B1" w:rsidRPr="007F0C28" w:rsidRDefault="00C947B1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b/>
                <w:sz w:val="20"/>
                <w:szCs w:val="20"/>
              </w:rPr>
              <w:t>p values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PSQI total score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-5.509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0.000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Subjective sleep quality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-4.987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0.000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Sleep latency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-3.095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37.923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0.004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Sleep duration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-2.118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37.871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0.041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Habitual sleep efficiency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0.888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Sleep disturbances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-4.795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37.708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0.000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Use of sleeping medication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-2.667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37.063</w:t>
            </w:r>
          </w:p>
        </w:tc>
        <w:tc>
          <w:tcPr>
            <w:tcW w:w="1309" w:type="dxa"/>
            <w:vAlign w:val="center"/>
          </w:tcPr>
          <w:p w:rsidR="00811369" w:rsidRPr="007F0C28" w:rsidRDefault="00435133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0.011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Daytime dysfunction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-7.696</w:t>
            </w:r>
          </w:p>
        </w:tc>
        <w:tc>
          <w:tcPr>
            <w:tcW w:w="907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39.129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0.000</w:t>
            </w:r>
          </w:p>
        </w:tc>
      </w:tr>
      <w:tr w:rsidR="00811369" w:rsidRPr="007F0C28" w:rsidTr="00131416">
        <w:trPr>
          <w:jc w:val="center"/>
        </w:trPr>
        <w:tc>
          <w:tcPr>
            <w:tcW w:w="3642" w:type="dxa"/>
            <w:vAlign w:val="center"/>
          </w:tcPr>
          <w:p w:rsidR="00811369" w:rsidRPr="007F0C28" w:rsidRDefault="00811369" w:rsidP="00766EF6">
            <w:pPr>
              <w:spacing w:line="276" w:lineRule="auto"/>
              <w:jc w:val="left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Sleep duration</w:t>
            </w:r>
          </w:p>
        </w:tc>
        <w:tc>
          <w:tcPr>
            <w:tcW w:w="2982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3.774</w:t>
            </w:r>
          </w:p>
        </w:tc>
        <w:tc>
          <w:tcPr>
            <w:tcW w:w="907" w:type="dxa"/>
            <w:vAlign w:val="center"/>
          </w:tcPr>
          <w:p w:rsidR="00811369" w:rsidRPr="007F0C28" w:rsidRDefault="00F557F3" w:rsidP="00766E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309" w:type="dxa"/>
            <w:vAlign w:val="center"/>
          </w:tcPr>
          <w:p w:rsidR="00811369" w:rsidRPr="007F0C28" w:rsidRDefault="00811369" w:rsidP="00766EF6">
            <w:pPr>
              <w:widowControl/>
              <w:spacing w:line="276" w:lineRule="auto"/>
              <w:jc w:val="center"/>
              <w:rPr>
                <w:rFonts w:ascii="Times New Roman" w:eastAsia="微软雅黑 Light" w:hAnsi="Times New Roman" w:cs="Times New Roman"/>
                <w:sz w:val="20"/>
                <w:szCs w:val="20"/>
              </w:rPr>
            </w:pPr>
            <w:r w:rsidRPr="007F0C28">
              <w:rPr>
                <w:rFonts w:ascii="Times New Roman" w:eastAsia="微软雅黑 Light" w:hAnsi="Times New Roman" w:cs="Times New Roman"/>
                <w:sz w:val="20"/>
                <w:szCs w:val="20"/>
              </w:rPr>
              <w:t>0.000</w:t>
            </w:r>
          </w:p>
        </w:tc>
      </w:tr>
    </w:tbl>
    <w:p w:rsidR="00C947B1" w:rsidRDefault="00C947B1" w:rsidP="00766EF6">
      <w:pPr>
        <w:spacing w:line="276" w:lineRule="auto"/>
        <w:rPr>
          <w:rFonts w:ascii="Times New Roman" w:hAnsi="Times New Roman" w:cs="Times New Roman"/>
          <w:sz w:val="24"/>
        </w:rPr>
      </w:pPr>
    </w:p>
    <w:p w:rsidR="00971EF7" w:rsidRPr="002E77AF" w:rsidRDefault="00E96944" w:rsidP="00766EF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="00947406">
        <w:rPr>
          <w:rFonts w:ascii="Times New Roman" w:hAnsi="Times New Roman" w:cs="Times New Roman" w:hint="eastAsia"/>
          <w:sz w:val="24"/>
        </w:rPr>
        <w:t xml:space="preserve"> </w:t>
      </w:r>
      <w:r w:rsidR="00977C5A" w:rsidRPr="00977C5A">
        <w:rPr>
          <w:rFonts w:ascii="Times New Roman" w:hAnsi="Times New Roman" w:cs="Times New Roman"/>
          <w:sz w:val="24"/>
        </w:rPr>
        <w:t>The supplementary figure shows the results of prevalence and the factors of sleep deprivation among Chinese college students of the present study.</w:t>
      </w:r>
      <w:r w:rsidR="009D7FC7">
        <w:rPr>
          <w:rFonts w:ascii="Times New Roman" w:hAnsi="Times New Roman" w:cs="Times New Roman" w:hint="eastAsia"/>
          <w:sz w:val="24"/>
        </w:rPr>
        <w:t xml:space="preserve"> </w:t>
      </w:r>
      <w:r w:rsidR="009D7FC7" w:rsidRPr="009D7FC7">
        <w:rPr>
          <w:rFonts w:ascii="Times New Roman" w:hAnsi="Times New Roman" w:cs="Times New Roman"/>
          <w:sz w:val="24"/>
        </w:rPr>
        <w:t>The data are based on and summarize the results of the full study.</w:t>
      </w:r>
    </w:p>
    <w:sectPr w:rsidR="00971EF7" w:rsidRPr="002E77AF" w:rsidSect="00766EF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10" w:rsidRDefault="00977610" w:rsidP="00A764FE">
      <w:r>
        <w:separator/>
      </w:r>
    </w:p>
  </w:endnote>
  <w:endnote w:type="continuationSeparator" w:id="0">
    <w:p w:rsidR="00977610" w:rsidRDefault="00977610" w:rsidP="00A7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altName w:val="Microsoft YaHei Light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10" w:rsidRDefault="00977610" w:rsidP="00A764FE">
      <w:r>
        <w:separator/>
      </w:r>
    </w:p>
  </w:footnote>
  <w:footnote w:type="continuationSeparator" w:id="0">
    <w:p w:rsidR="00977610" w:rsidRDefault="00977610" w:rsidP="00A7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4"/>
    <w:rsid w:val="00014FAA"/>
    <w:rsid w:val="0002275C"/>
    <w:rsid w:val="000E68DA"/>
    <w:rsid w:val="000F0484"/>
    <w:rsid w:val="001243DA"/>
    <w:rsid w:val="00156B7A"/>
    <w:rsid w:val="00210B15"/>
    <w:rsid w:val="00250BA1"/>
    <w:rsid w:val="0026543A"/>
    <w:rsid w:val="002E0343"/>
    <w:rsid w:val="002E04A6"/>
    <w:rsid w:val="002E77AF"/>
    <w:rsid w:val="0031493F"/>
    <w:rsid w:val="0033364A"/>
    <w:rsid w:val="003A4ED3"/>
    <w:rsid w:val="003C7046"/>
    <w:rsid w:val="003F4605"/>
    <w:rsid w:val="00431EDE"/>
    <w:rsid w:val="00435133"/>
    <w:rsid w:val="004623FE"/>
    <w:rsid w:val="00490764"/>
    <w:rsid w:val="0050724C"/>
    <w:rsid w:val="00512DCA"/>
    <w:rsid w:val="005135ED"/>
    <w:rsid w:val="00533F50"/>
    <w:rsid w:val="00535C94"/>
    <w:rsid w:val="00553EEB"/>
    <w:rsid w:val="00581EE8"/>
    <w:rsid w:val="00606207"/>
    <w:rsid w:val="00670EFF"/>
    <w:rsid w:val="006D5109"/>
    <w:rsid w:val="00766EF6"/>
    <w:rsid w:val="007C1F13"/>
    <w:rsid w:val="007F0C28"/>
    <w:rsid w:val="00811369"/>
    <w:rsid w:val="008512A4"/>
    <w:rsid w:val="00904690"/>
    <w:rsid w:val="00947406"/>
    <w:rsid w:val="00971EF7"/>
    <w:rsid w:val="00977610"/>
    <w:rsid w:val="00977C5A"/>
    <w:rsid w:val="00980EA0"/>
    <w:rsid w:val="009C097D"/>
    <w:rsid w:val="009C18D7"/>
    <w:rsid w:val="009C36AA"/>
    <w:rsid w:val="009C3D90"/>
    <w:rsid w:val="009D7FC7"/>
    <w:rsid w:val="00A306DC"/>
    <w:rsid w:val="00A73CFD"/>
    <w:rsid w:val="00A764FE"/>
    <w:rsid w:val="00C947B1"/>
    <w:rsid w:val="00CB17AD"/>
    <w:rsid w:val="00CB3503"/>
    <w:rsid w:val="00CE6F6D"/>
    <w:rsid w:val="00D509D3"/>
    <w:rsid w:val="00D87D3A"/>
    <w:rsid w:val="00DB18C9"/>
    <w:rsid w:val="00DC0C99"/>
    <w:rsid w:val="00E031B4"/>
    <w:rsid w:val="00E96944"/>
    <w:rsid w:val="00ED3506"/>
    <w:rsid w:val="00F0232C"/>
    <w:rsid w:val="00F23F19"/>
    <w:rsid w:val="00F557F3"/>
    <w:rsid w:val="00FB04F3"/>
    <w:rsid w:val="00FB4D33"/>
    <w:rsid w:val="00FD614C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三线表1"/>
    <w:basedOn w:val="TableNormal"/>
    <w:uiPriority w:val="99"/>
    <w:rsid w:val="00FE1F4D"/>
    <w:tblPr/>
  </w:style>
  <w:style w:type="table" w:customStyle="1" w:styleId="a">
    <w:name w:val="三线表"/>
    <w:basedOn w:val="TableNormal"/>
    <w:uiPriority w:val="99"/>
    <w:rsid w:val="00D509D3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7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64F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64FE"/>
    <w:rPr>
      <w:sz w:val="18"/>
      <w:szCs w:val="18"/>
    </w:rPr>
  </w:style>
  <w:style w:type="table" w:styleId="TableGrid">
    <w:name w:val="Table Grid"/>
    <w:basedOn w:val="TableNormal"/>
    <w:uiPriority w:val="59"/>
    <w:rsid w:val="00E0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正文1"/>
    <w:rsid w:val="002E77AF"/>
    <w:pPr>
      <w:spacing w:line="276" w:lineRule="auto"/>
      <w:contextualSpacing/>
    </w:pPr>
    <w:rPr>
      <w:rFonts w:ascii="Arial" w:eastAsia="SimSun" w:hAnsi="Arial" w:cs="Arial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三线表1"/>
    <w:basedOn w:val="TableNormal"/>
    <w:uiPriority w:val="99"/>
    <w:rsid w:val="00FE1F4D"/>
    <w:tblPr/>
  </w:style>
  <w:style w:type="table" w:customStyle="1" w:styleId="a">
    <w:name w:val="三线表"/>
    <w:basedOn w:val="TableNormal"/>
    <w:uiPriority w:val="99"/>
    <w:rsid w:val="00D509D3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7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64F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64FE"/>
    <w:rPr>
      <w:sz w:val="18"/>
      <w:szCs w:val="18"/>
    </w:rPr>
  </w:style>
  <w:style w:type="table" w:styleId="TableGrid">
    <w:name w:val="Table Grid"/>
    <w:basedOn w:val="TableNormal"/>
    <w:uiPriority w:val="59"/>
    <w:rsid w:val="00E0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正文1"/>
    <w:rsid w:val="002E77AF"/>
    <w:pPr>
      <w:spacing w:line="276" w:lineRule="auto"/>
      <w:contextualSpacing/>
    </w:pPr>
    <w:rPr>
      <w:rFonts w:ascii="Arial" w:eastAsia="SimSun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ABA6-9D15-4130-885E-FEFD1227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Jackie T</cp:lastModifiedBy>
  <cp:revision>98</cp:revision>
  <dcterms:created xsi:type="dcterms:W3CDTF">2023-05-23T02:11:00Z</dcterms:created>
  <dcterms:modified xsi:type="dcterms:W3CDTF">2023-08-11T05:20:00Z</dcterms:modified>
</cp:coreProperties>
</file>