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C039" w14:textId="77777777" w:rsidR="00AF213B" w:rsidRPr="00EA7617" w:rsidRDefault="00AF213B" w:rsidP="00AF213B">
      <w:pPr>
        <w:pStyle w:val="Heading3"/>
        <w:rPr>
          <w:color w:val="505050"/>
          <w:lang w:val="en-US"/>
        </w:rPr>
      </w:pPr>
      <w:r>
        <w:rPr>
          <w:color w:val="505050"/>
          <w:lang w:val="en-US"/>
        </w:rPr>
        <w:t>Deviations from protocol to article</w:t>
      </w:r>
    </w:p>
    <w:p w14:paraId="228449F0" w14:textId="77777777" w:rsidR="00AF213B" w:rsidRPr="00EA181A" w:rsidRDefault="00AF213B" w:rsidP="00AF213B">
      <w:pPr>
        <w:rPr>
          <w:lang w:val="en-US"/>
        </w:rPr>
      </w:pPr>
      <w:r>
        <w:rPr>
          <w:lang w:val="en-US"/>
        </w:rPr>
        <w:t xml:space="preserve">In the original protocol for this project, we planned to </w:t>
      </w:r>
      <w:r w:rsidRPr="00EA181A">
        <w:rPr>
          <w:lang w:val="en-US"/>
        </w:rPr>
        <w:t xml:space="preserve">include CSRs </w:t>
      </w:r>
      <w:r>
        <w:rPr>
          <w:lang w:val="en-US"/>
        </w:rPr>
        <w:t>that had reported at least one</w:t>
      </w:r>
      <w:r w:rsidRPr="00EA181A">
        <w:rPr>
          <w:lang w:val="en-US"/>
        </w:rPr>
        <w:t xml:space="preserve"> change </w:t>
      </w:r>
      <w:r>
        <w:rPr>
          <w:lang w:val="en-US"/>
        </w:rPr>
        <w:t>from protocol</w:t>
      </w:r>
      <w:r w:rsidRPr="00EA181A">
        <w:rPr>
          <w:lang w:val="en-US"/>
        </w:rPr>
        <w:t>.</w:t>
      </w:r>
      <w:r>
        <w:rPr>
          <w:lang w:val="en-US"/>
        </w:rPr>
        <w:t xml:space="preserve"> We realized that this would introduce a bias, and we decided to include a sample of CSRs without declared changes that would complement the first one. </w:t>
      </w:r>
      <w:r w:rsidRPr="00EA181A">
        <w:rPr>
          <w:lang w:val="en-US"/>
        </w:rPr>
        <w:t>As some</w:t>
      </w:r>
      <w:r>
        <w:rPr>
          <w:lang w:val="en-US"/>
        </w:rPr>
        <w:t xml:space="preserve"> of these</w:t>
      </w:r>
      <w:r w:rsidRPr="00EA181A">
        <w:rPr>
          <w:lang w:val="en-US"/>
        </w:rPr>
        <w:t xml:space="preserve"> reviews </w:t>
      </w:r>
      <w:r>
        <w:rPr>
          <w:lang w:val="en-US"/>
        </w:rPr>
        <w:t xml:space="preserve">from the second randomization </w:t>
      </w:r>
      <w:r w:rsidRPr="00EA181A">
        <w:rPr>
          <w:lang w:val="en-US"/>
        </w:rPr>
        <w:t>were unavailable</w:t>
      </w:r>
      <w:r>
        <w:rPr>
          <w:lang w:val="en-US"/>
        </w:rPr>
        <w:t xml:space="preserve"> or ineligible</w:t>
      </w:r>
      <w:r w:rsidRPr="00EA181A">
        <w:rPr>
          <w:lang w:val="en-US"/>
        </w:rPr>
        <w:t xml:space="preserve">, we </w:t>
      </w:r>
      <w:r>
        <w:rPr>
          <w:lang w:val="en-US"/>
        </w:rPr>
        <w:t xml:space="preserve">substituted them for </w:t>
      </w:r>
      <w:r w:rsidRPr="00EA181A">
        <w:rPr>
          <w:lang w:val="en-US"/>
        </w:rPr>
        <w:t>9 CSRs without changes excluded in the first randomization.</w:t>
      </w:r>
    </w:p>
    <w:p w14:paraId="48154026" w14:textId="77777777" w:rsidR="00AF213B" w:rsidRPr="00EA181A" w:rsidRDefault="00AF213B" w:rsidP="00AF213B">
      <w:pPr>
        <w:rPr>
          <w:lang w:val="en-US"/>
        </w:rPr>
      </w:pPr>
    </w:p>
    <w:p w14:paraId="724AC1FA" w14:textId="77777777" w:rsidR="00AF213B" w:rsidRPr="00EA181A" w:rsidRDefault="00AF213B" w:rsidP="00AF213B">
      <w:pPr>
        <w:rPr>
          <w:lang w:val="en-US"/>
        </w:rPr>
      </w:pPr>
      <w:r w:rsidRPr="00EA181A">
        <w:rPr>
          <w:lang w:val="en-US"/>
        </w:rPr>
        <w:t>Furthermore,</w:t>
      </w:r>
      <w:r>
        <w:rPr>
          <w:lang w:val="en-US"/>
        </w:rPr>
        <w:t xml:space="preserve"> during</w:t>
      </w:r>
      <w:r w:rsidRPr="00EA181A">
        <w:rPr>
          <w:lang w:val="en-US"/>
        </w:rPr>
        <w:t xml:space="preserve"> the extraction we realized it is easier to </w:t>
      </w:r>
      <w:r>
        <w:rPr>
          <w:lang w:val="en-US"/>
        </w:rPr>
        <w:t>establish</w:t>
      </w:r>
      <w:r w:rsidRPr="00EA181A">
        <w:rPr>
          <w:lang w:val="en-US"/>
        </w:rPr>
        <w:t xml:space="preserve"> a binary variable for changes</w:t>
      </w:r>
      <w:r>
        <w:rPr>
          <w:lang w:val="en-US"/>
        </w:rPr>
        <w:t xml:space="preserve"> in the characteristics</w:t>
      </w:r>
      <w:r w:rsidRPr="00EA181A">
        <w:rPr>
          <w:lang w:val="en-US"/>
        </w:rPr>
        <w:t>. So only if a change was present</w:t>
      </w:r>
      <w:r>
        <w:rPr>
          <w:lang w:val="en-US"/>
        </w:rPr>
        <w:t xml:space="preserve"> in one of the PICOS elements</w:t>
      </w:r>
      <w:r w:rsidRPr="00EA181A">
        <w:rPr>
          <w:lang w:val="en-US"/>
        </w:rPr>
        <w:t>, we</w:t>
      </w:r>
      <w:r>
        <w:rPr>
          <w:lang w:val="en-US"/>
        </w:rPr>
        <w:t xml:space="preserve"> eventually described the magnitude of it.</w:t>
      </w:r>
    </w:p>
    <w:p w14:paraId="39007B4C" w14:textId="77777777" w:rsidR="00AF213B" w:rsidRPr="00EA181A" w:rsidRDefault="00AF213B" w:rsidP="00AF213B">
      <w:pPr>
        <w:rPr>
          <w:lang w:val="en-US"/>
        </w:rPr>
      </w:pPr>
    </w:p>
    <w:p w14:paraId="6286E69A" w14:textId="77777777" w:rsidR="00AF213B" w:rsidRPr="00EA181A" w:rsidRDefault="00AF213B" w:rsidP="00AF213B">
      <w:pPr>
        <w:rPr>
          <w:lang w:val="en-US"/>
        </w:rPr>
      </w:pPr>
      <w:r>
        <w:rPr>
          <w:lang w:val="en-US"/>
        </w:rPr>
        <w:t>The e</w:t>
      </w:r>
      <w:r w:rsidRPr="00EA181A">
        <w:rPr>
          <w:lang w:val="en-US"/>
        </w:rPr>
        <w:t>xtraction</w:t>
      </w:r>
      <w:r>
        <w:rPr>
          <w:lang w:val="en-US"/>
        </w:rPr>
        <w:t xml:space="preserve"> of PICOS characteristics</w:t>
      </w:r>
      <w:r w:rsidRPr="00EA181A">
        <w:rPr>
          <w:lang w:val="en-US"/>
        </w:rPr>
        <w:t xml:space="preserve"> has</w:t>
      </w:r>
      <w:r>
        <w:rPr>
          <w:lang w:val="en-US"/>
        </w:rPr>
        <w:t xml:space="preserve"> </w:t>
      </w:r>
      <w:r w:rsidRPr="00EA181A">
        <w:rPr>
          <w:lang w:val="en-US"/>
        </w:rPr>
        <w:t>been</w:t>
      </w:r>
      <w:r>
        <w:rPr>
          <w:lang w:val="en-US"/>
        </w:rPr>
        <w:t xml:space="preserve"> realized</w:t>
      </w:r>
      <w:r w:rsidRPr="00EA181A">
        <w:rPr>
          <w:lang w:val="en-US"/>
        </w:rPr>
        <w:t xml:space="preserve"> by two researchers independently and checked between team</w:t>
      </w:r>
      <w:r>
        <w:rPr>
          <w:lang w:val="en-US"/>
        </w:rPr>
        <w:t xml:space="preserve"> members</w:t>
      </w:r>
      <w:r w:rsidRPr="00EA181A">
        <w:rPr>
          <w:lang w:val="en-US"/>
        </w:rPr>
        <w:t>.</w:t>
      </w:r>
      <w:r w:rsidRPr="00FF1864">
        <w:rPr>
          <w:lang w:val="en-US"/>
        </w:rPr>
        <w:t xml:space="preserve"> </w:t>
      </w:r>
      <w:r>
        <w:rPr>
          <w:lang w:val="en-US"/>
        </w:rPr>
        <w:t xml:space="preserve">In the original protocol it was </w:t>
      </w:r>
      <w:r w:rsidRPr="00EA181A">
        <w:rPr>
          <w:lang w:val="en-US"/>
        </w:rPr>
        <w:t xml:space="preserve">planned </w:t>
      </w:r>
      <w:r>
        <w:rPr>
          <w:lang w:val="en-US"/>
        </w:rPr>
        <w:t xml:space="preserve">to have only </w:t>
      </w:r>
      <w:r w:rsidRPr="00EA181A">
        <w:rPr>
          <w:lang w:val="en-US"/>
        </w:rPr>
        <w:t>one rese</w:t>
      </w:r>
      <w:r>
        <w:rPr>
          <w:lang w:val="en-US"/>
        </w:rPr>
        <w:t>archer extracting the items. We made a change here to increase quality and correctness of the research findings.</w:t>
      </w:r>
    </w:p>
    <w:p w14:paraId="6C499389" w14:textId="77777777" w:rsidR="00AF213B" w:rsidRPr="00EA181A" w:rsidRDefault="00AF213B" w:rsidP="00AF213B">
      <w:pPr>
        <w:rPr>
          <w:lang w:val="en-US"/>
        </w:rPr>
      </w:pPr>
    </w:p>
    <w:p w14:paraId="5DADD6B2" w14:textId="77777777" w:rsidR="00AF213B" w:rsidRDefault="00AF213B" w:rsidP="00AF213B">
      <w:pPr>
        <w:rPr>
          <w:lang w:val="en-US"/>
        </w:rPr>
      </w:pPr>
      <w:r w:rsidRPr="00EA181A">
        <w:rPr>
          <w:lang w:val="en-US"/>
        </w:rPr>
        <w:t xml:space="preserve">The pilot has been conducted on </w:t>
      </w:r>
      <w:r>
        <w:rPr>
          <w:lang w:val="en-US"/>
        </w:rPr>
        <w:t>three</w:t>
      </w:r>
      <w:r w:rsidRPr="00EA181A">
        <w:rPr>
          <w:lang w:val="en-US"/>
        </w:rPr>
        <w:t xml:space="preserve"> studies for each review type instead of </w:t>
      </w:r>
      <w:r>
        <w:rPr>
          <w:lang w:val="en-US"/>
        </w:rPr>
        <w:t>five</w:t>
      </w:r>
      <w:r w:rsidRPr="00EA181A">
        <w:rPr>
          <w:lang w:val="en-US"/>
        </w:rPr>
        <w:t xml:space="preserve"> </w:t>
      </w:r>
      <w:r>
        <w:rPr>
          <w:lang w:val="en-US"/>
        </w:rPr>
        <w:t>as planned, since two of the originally planned pilot studies were not eligible. I</w:t>
      </w:r>
      <w:r w:rsidRPr="00EA181A">
        <w:rPr>
          <w:lang w:val="en-US"/>
        </w:rPr>
        <w:t>n addition, the</w:t>
      </w:r>
      <w:r>
        <w:rPr>
          <w:lang w:val="en-US"/>
        </w:rPr>
        <w:t xml:space="preserve"> remaining three</w:t>
      </w:r>
      <w:r w:rsidRPr="00EA181A">
        <w:rPr>
          <w:lang w:val="en-US"/>
        </w:rPr>
        <w:t xml:space="preserve"> have been part of the final analysis</w:t>
      </w:r>
      <w:r>
        <w:rPr>
          <w:lang w:val="en-US"/>
        </w:rPr>
        <w:t xml:space="preserve">. </w:t>
      </w:r>
    </w:p>
    <w:p w14:paraId="7112421A" w14:textId="77777777" w:rsidR="00AF213B" w:rsidRDefault="00AF213B" w:rsidP="00AF213B">
      <w:pPr>
        <w:rPr>
          <w:lang w:val="en-US"/>
        </w:rPr>
      </w:pPr>
    </w:p>
    <w:p w14:paraId="647EDEAC" w14:textId="77777777" w:rsidR="00AF213B" w:rsidRDefault="00AF213B" w:rsidP="00AF213B">
      <w:pPr>
        <w:rPr>
          <w:lang w:val="en-US"/>
        </w:rPr>
      </w:pPr>
      <w:r>
        <w:rPr>
          <w:lang w:val="en-US"/>
        </w:rPr>
        <w:t>Changing of the review title and or secondary outcomes were not part of the PICOS items and thus not considered for characterizing the magnitude of change.</w:t>
      </w:r>
    </w:p>
    <w:p w14:paraId="28032A8A" w14:textId="77777777" w:rsidR="00743246" w:rsidRDefault="00743246" w:rsidP="00AF213B">
      <w:pPr>
        <w:rPr>
          <w:lang w:val="en-US"/>
        </w:rPr>
      </w:pPr>
    </w:p>
    <w:p w14:paraId="02141EBE" w14:textId="579B3FB2" w:rsidR="00743246" w:rsidRDefault="00743246" w:rsidP="00AF213B">
      <w:pPr>
        <w:rPr>
          <w:b/>
          <w:bCs/>
          <w:color w:val="505050"/>
          <w:sz w:val="36"/>
          <w:szCs w:val="36"/>
          <w:lang w:val="en-US"/>
        </w:rPr>
      </w:pPr>
      <w:r>
        <w:rPr>
          <w:lang w:val="en-US"/>
        </w:rPr>
        <w:t>After peer-review, we changed the title of the project and applied hypothesis testing only to PICOS items.</w:t>
      </w:r>
    </w:p>
    <w:p w14:paraId="2AA8064D" w14:textId="77777777" w:rsidR="00AF213B" w:rsidRPr="00AF213B" w:rsidRDefault="00AF213B">
      <w:pPr>
        <w:rPr>
          <w:lang w:val="en-US"/>
        </w:rPr>
      </w:pPr>
    </w:p>
    <w:sectPr w:rsidR="00AF213B" w:rsidRPr="00AF21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3B"/>
    <w:rsid w:val="00743246"/>
    <w:rsid w:val="00A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AD2EE5"/>
  <w15:chartTrackingRefBased/>
  <w15:docId w15:val="{1D9D0F9C-5A5C-F34E-B266-DF9037AE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13B"/>
    <w:rPr>
      <w:rFonts w:ascii="Times New Roman" w:eastAsia="Times New Roman" w:hAnsi="Times New Roman" w:cs="Times New Roman"/>
      <w:lang w:val="fr-FR" w:eastAsia="de-DE"/>
    </w:rPr>
  </w:style>
  <w:style w:type="paragraph" w:styleId="Heading3">
    <w:name w:val="heading 3"/>
    <w:basedOn w:val="Normal"/>
    <w:link w:val="Heading3Char"/>
    <w:uiPriority w:val="9"/>
    <w:qFormat/>
    <w:rsid w:val="00AF213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F213B"/>
    <w:rPr>
      <w:rFonts w:ascii="Times New Roman" w:eastAsia="Times New Roman" w:hAnsi="Times New Roman" w:cs="Times New Roman"/>
      <w:b/>
      <w:bCs/>
      <w:sz w:val="27"/>
      <w:szCs w:val="27"/>
      <w:lang w:val="fr-F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Josef Siebert</dc:creator>
  <cp:keywords/>
  <dc:description/>
  <cp:lastModifiedBy>Maximilian Josef Siebert</cp:lastModifiedBy>
  <cp:revision>2</cp:revision>
  <dcterms:created xsi:type="dcterms:W3CDTF">2023-03-03T23:53:00Z</dcterms:created>
  <dcterms:modified xsi:type="dcterms:W3CDTF">2023-05-24T00:45:00Z</dcterms:modified>
</cp:coreProperties>
</file>