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Document.xml" ContentType="application/vnd.openxmlformats-officedocument.wordprocessingml.commentsExtensible+xml"/>
  <Override PartName="/word/commentsIdsDocument.xml" ContentType="application/vnd.openxmlformats-officedocument.wordprocessingml.commentsIds+xml"/>
  <Override PartName="/word/commentsDocument.xml" ContentType="application/vnd.openxmlformats-officedocument.wordprocessingml.comments+xml"/>
  <Override PartName="/word/peopleDocument.xml" ContentType="application/vnd.openxmlformats-officedocument.wordprocessingml.people+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EA7B" w14:textId="77777777" w:rsidR="00B12A41" w:rsidRPr="005B47AF" w:rsidRDefault="00B12A41" w:rsidP="00DD18FD">
      <w:pPr>
        <w:pStyle w:val="AERAPATitel1"/>
      </w:pPr>
      <w:r w:rsidRPr="005B47AF">
        <w:t>ADDITIONAL MATERIAL</w:t>
      </w:r>
    </w:p>
    <w:p w14:paraId="4C595B9B" w14:textId="77777777" w:rsidR="00B12A41" w:rsidRPr="005B47AF" w:rsidRDefault="00B12A41" w:rsidP="00DD18FD"/>
    <w:p w14:paraId="22A82D07" w14:textId="7E5DC1F1" w:rsidR="00B12A41" w:rsidRPr="005B47AF" w:rsidRDefault="00B12A41" w:rsidP="00DD18FD">
      <w:pPr>
        <w:pStyle w:val="AERAPATitel2"/>
      </w:pPr>
      <w:r w:rsidRPr="005B47AF">
        <w:t>Additional material Table 1. Search strategy.</w:t>
      </w:r>
    </w:p>
    <w:p w14:paraId="7082306D" w14:textId="209ECC67" w:rsidR="00B12A41" w:rsidRPr="005B47AF" w:rsidRDefault="00B12A41" w:rsidP="00DD18FD">
      <w:pPr>
        <w:pStyle w:val="AERAPATitel2"/>
      </w:pPr>
      <w:r w:rsidRPr="005B47AF">
        <w:t xml:space="preserve">Medline (via Ovid) search. </w:t>
      </w:r>
    </w:p>
    <w:tbl>
      <w:tblPr>
        <w:tblW w:w="8620"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190"/>
        <w:gridCol w:w="6140"/>
        <w:gridCol w:w="1290"/>
      </w:tblGrid>
      <w:tr w:rsidR="00B12A41" w:rsidRPr="006B281C" w14:paraId="57BC736A"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D88C919" w14:textId="77777777" w:rsidR="00B12A41" w:rsidRPr="006B281C" w:rsidRDefault="00B12A41" w:rsidP="00DD18FD">
            <w:pPr>
              <w:rPr>
                <w:rFonts w:ascii="Georgia" w:hAnsi="Georgia" w:cstheme="minorHAnsi"/>
                <w:b/>
                <w:bCs/>
                <w:color w:val="000000"/>
                <w:sz w:val="20"/>
                <w:szCs w:val="20"/>
                <w:lang w:val="en-GB"/>
              </w:rPr>
            </w:pPr>
            <w:r w:rsidRPr="006B281C">
              <w:rPr>
                <w:rFonts w:ascii="Georgia" w:hAnsi="Georgia" w:cstheme="minorHAnsi"/>
                <w:b/>
                <w:bCs/>
                <w:color w:val="000000" w:themeColor="text1"/>
                <w:sz w:val="20"/>
                <w:szCs w:val="20"/>
                <w:lang w:val="en-GB"/>
              </w:rPr>
              <w:t>Number</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3979588" w14:textId="77777777" w:rsidR="00B12A41" w:rsidRPr="006B281C" w:rsidRDefault="00B12A41" w:rsidP="00DD18FD">
            <w:pPr>
              <w:rPr>
                <w:rFonts w:ascii="Georgia" w:hAnsi="Georgia" w:cstheme="minorHAnsi"/>
                <w:b/>
                <w:bCs/>
                <w:color w:val="000000"/>
                <w:sz w:val="20"/>
                <w:szCs w:val="20"/>
                <w:lang w:val="en-GB"/>
              </w:rPr>
            </w:pPr>
            <w:r w:rsidRPr="006B281C">
              <w:rPr>
                <w:rFonts w:ascii="Georgia" w:hAnsi="Georgia" w:cstheme="minorHAnsi"/>
                <w:b/>
                <w:bCs/>
                <w:color w:val="000000" w:themeColor="text1"/>
                <w:sz w:val="20"/>
                <w:szCs w:val="20"/>
                <w:lang w:val="en-GB"/>
              </w:rPr>
              <w:t>Query</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95046E4" w14:textId="77777777" w:rsidR="00B12A41" w:rsidRPr="006B281C" w:rsidRDefault="00B12A41" w:rsidP="00DD18FD">
            <w:pPr>
              <w:rPr>
                <w:rFonts w:ascii="Georgia" w:hAnsi="Georgia" w:cstheme="minorHAnsi"/>
                <w:b/>
                <w:bCs/>
                <w:color w:val="000000"/>
                <w:sz w:val="20"/>
                <w:szCs w:val="20"/>
                <w:lang w:val="en-GB"/>
              </w:rPr>
            </w:pPr>
            <w:r w:rsidRPr="006B281C">
              <w:rPr>
                <w:rFonts w:ascii="Georgia" w:hAnsi="Georgia" w:cstheme="minorHAnsi"/>
                <w:b/>
                <w:bCs/>
                <w:color w:val="000000" w:themeColor="text1"/>
                <w:sz w:val="20"/>
                <w:szCs w:val="20"/>
                <w:lang w:val="en-GB"/>
              </w:rPr>
              <w:t>Results the 26 Aug 2021</w:t>
            </w:r>
          </w:p>
        </w:tc>
      </w:tr>
      <w:tr w:rsidR="00B12A41" w:rsidRPr="006B281C" w14:paraId="087C02DE"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3A49A7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CC7F70C"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Hospitalisation.ti,ab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E5D330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17,353</w:t>
            </w:r>
          </w:p>
        </w:tc>
      </w:tr>
      <w:tr w:rsidR="00B12A41" w:rsidRPr="006B281C" w14:paraId="71620741"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886B86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35DBC7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exp *Hospitalization/</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E12C6D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93,562</w:t>
            </w:r>
          </w:p>
        </w:tc>
      </w:tr>
      <w:tr w:rsidR="00B12A41" w:rsidRPr="006B281C" w14:paraId="2D5FD19D"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8BD45D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2C50D8"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hospitalization.ti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F265A3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137,158</w:t>
            </w:r>
          </w:p>
        </w:tc>
      </w:tr>
      <w:tr w:rsidR="00B12A41" w:rsidRPr="006B281C" w14:paraId="3D9F5FB9"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FF9419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855F14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4153BA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1,075,670</w:t>
            </w:r>
          </w:p>
        </w:tc>
      </w:tr>
      <w:tr w:rsidR="00B12A41" w:rsidRPr="006B281C" w14:paraId="1260E965"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6280A0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916B0B9"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Hospitalized.ti,ab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68689C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112,702</w:t>
            </w:r>
          </w:p>
        </w:tc>
      </w:tr>
      <w:tr w:rsidR="00B12A41" w:rsidRPr="006B281C" w14:paraId="623B9CB1"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AE6877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E75D15"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Hospitalised.ti,ab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EEAD6B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13,156</w:t>
            </w:r>
          </w:p>
        </w:tc>
      </w:tr>
      <w:tr w:rsidR="00B12A41" w:rsidRPr="006B281C" w14:paraId="0D655453"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3F7225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AEC6C7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In-</w:t>
            </w:r>
            <w:proofErr w:type="spellStart"/>
            <w:proofErr w:type="gramStart"/>
            <w:r w:rsidRPr="006B281C">
              <w:rPr>
                <w:rFonts w:ascii="Georgia" w:hAnsi="Georgia" w:cstheme="minorHAnsi"/>
                <w:color w:val="000000" w:themeColor="text1"/>
                <w:sz w:val="20"/>
                <w:szCs w:val="20"/>
                <w:lang w:val="en-GB"/>
              </w:rPr>
              <w:t>Hospital.ti,ab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B0A18C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98,939</w:t>
            </w:r>
          </w:p>
        </w:tc>
      </w:tr>
      <w:tr w:rsidR="00B12A41" w:rsidRPr="006B281C" w14:paraId="2A133999"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360B95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B1FEA4"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Inhospital.ti,ab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782A57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1,870</w:t>
            </w:r>
          </w:p>
        </w:tc>
      </w:tr>
      <w:tr w:rsidR="00B12A41" w:rsidRPr="006B281C" w14:paraId="408C0677"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E957B3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A50EFB"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Inpatient.ti,ab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23C5B6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88,351</w:t>
            </w:r>
          </w:p>
        </w:tc>
      </w:tr>
      <w:tr w:rsidR="00B12A41" w:rsidRPr="006B281C" w14:paraId="6E9DE77E"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6E0E0F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C23467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 or 2 or 3 or 4 or 5 or 6 or 7 or 8 or 9</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053EC5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1,300,482</w:t>
            </w:r>
          </w:p>
        </w:tc>
      </w:tr>
      <w:tr w:rsidR="00B12A41" w:rsidRPr="006B281C" w14:paraId="771067EC"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AC6C79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6E36DE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functional.ti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DFB26E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1,338,546</w:t>
            </w:r>
          </w:p>
        </w:tc>
      </w:tr>
      <w:tr w:rsidR="00B12A41" w:rsidRPr="006B281C" w14:paraId="54FAC41F"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B6FBA2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462A7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Disability.ti,ab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6D8C49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168,863</w:t>
            </w:r>
          </w:p>
        </w:tc>
      </w:tr>
      <w:tr w:rsidR="00B12A41" w:rsidRPr="006B281C" w14:paraId="2437278E"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342CF5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5196D5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disabled.ti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B854F1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24,221</w:t>
            </w:r>
          </w:p>
        </w:tc>
      </w:tr>
      <w:tr w:rsidR="00B12A41" w:rsidRPr="006B281C" w14:paraId="64C66C6B"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2F5270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E763C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Activity of daily </w:t>
            </w:r>
            <w:proofErr w:type="spellStart"/>
            <w:proofErr w:type="gramStart"/>
            <w:r w:rsidRPr="006B281C">
              <w:rPr>
                <w:rFonts w:ascii="Georgia" w:hAnsi="Georgia" w:cstheme="minorHAnsi"/>
                <w:color w:val="000000" w:themeColor="text1"/>
                <w:sz w:val="20"/>
                <w:szCs w:val="20"/>
                <w:lang w:val="en-GB"/>
              </w:rPr>
              <w:t>living.ti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4ECA01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2,185</w:t>
            </w:r>
          </w:p>
        </w:tc>
      </w:tr>
      <w:tr w:rsidR="00B12A41" w:rsidRPr="006B281C" w14:paraId="1EFD47B4"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B3A2B7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1A1A7C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Activities of daily </w:t>
            </w:r>
            <w:proofErr w:type="spellStart"/>
            <w:proofErr w:type="gramStart"/>
            <w:r w:rsidRPr="006B281C">
              <w:rPr>
                <w:rFonts w:ascii="Georgia" w:hAnsi="Georgia" w:cstheme="minorHAnsi"/>
                <w:color w:val="000000" w:themeColor="text1"/>
                <w:sz w:val="20"/>
                <w:szCs w:val="20"/>
                <w:lang w:val="en-GB"/>
              </w:rPr>
              <w:t>living.ti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1AF592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28,860</w:t>
            </w:r>
          </w:p>
        </w:tc>
      </w:tr>
      <w:tr w:rsidR="00B12A41" w:rsidRPr="006B281C" w14:paraId="353B6881"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5B47FE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89AE37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Activity of daily </w:t>
            </w:r>
            <w:proofErr w:type="spellStart"/>
            <w:proofErr w:type="gramStart"/>
            <w:r w:rsidRPr="006B281C">
              <w:rPr>
                <w:rFonts w:ascii="Georgia" w:hAnsi="Georgia" w:cstheme="minorHAnsi"/>
                <w:color w:val="000000" w:themeColor="text1"/>
                <w:sz w:val="20"/>
                <w:szCs w:val="20"/>
                <w:lang w:val="en-GB"/>
              </w:rPr>
              <w:t>life.ti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915D28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482</w:t>
            </w:r>
          </w:p>
        </w:tc>
      </w:tr>
      <w:tr w:rsidR="00B12A41" w:rsidRPr="006B281C" w14:paraId="57AF0E5E"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324EB5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643CB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Activities of daily </w:t>
            </w:r>
            <w:proofErr w:type="spellStart"/>
            <w:proofErr w:type="gramStart"/>
            <w:r w:rsidRPr="006B281C">
              <w:rPr>
                <w:rFonts w:ascii="Georgia" w:hAnsi="Georgia" w:cstheme="minorHAnsi"/>
                <w:color w:val="000000" w:themeColor="text1"/>
                <w:sz w:val="20"/>
                <w:szCs w:val="20"/>
                <w:lang w:val="en-GB"/>
              </w:rPr>
              <w:t>life.ti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27A44D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1,403</w:t>
            </w:r>
          </w:p>
        </w:tc>
      </w:tr>
      <w:tr w:rsidR="00B12A41" w:rsidRPr="006B281C" w14:paraId="6AB87181"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1C7238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18</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FAA19A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exp *"Activities of Daily Living"/</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BA6027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45,453</w:t>
            </w:r>
          </w:p>
        </w:tc>
      </w:tr>
      <w:tr w:rsidR="00B12A41" w:rsidRPr="006B281C" w14:paraId="2A5DB93C"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0E7548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19</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A1AF4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activities.ti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6CD3B0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755,046</w:t>
            </w:r>
          </w:p>
        </w:tc>
      </w:tr>
      <w:tr w:rsidR="00B12A41" w:rsidRPr="006B281C" w14:paraId="439934B8"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897EFC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7D6ECAE"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daily.ti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B428FF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557,713</w:t>
            </w:r>
          </w:p>
        </w:tc>
      </w:tr>
      <w:tr w:rsidR="00B12A41" w:rsidRPr="006B281C" w14:paraId="6788C4A8"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7884FC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699CCC"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living.ti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5B1229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373,448</w:t>
            </w:r>
          </w:p>
        </w:tc>
      </w:tr>
      <w:tr w:rsidR="00B12A41" w:rsidRPr="006B281C" w14:paraId="4969890E"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4ED5E0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13C720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19 and 20 and 21</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6EF67B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32,687</w:t>
            </w:r>
          </w:p>
        </w:tc>
      </w:tr>
      <w:tr w:rsidR="00B12A41" w:rsidRPr="006B281C" w14:paraId="20CB7F82"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0BBA7D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A21CC93"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Activity.ti,ab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DB2008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2,802,780</w:t>
            </w:r>
          </w:p>
        </w:tc>
      </w:tr>
      <w:tr w:rsidR="00B12A41" w:rsidRPr="006B281C" w14:paraId="30D46F5D"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9E75BB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B766BB"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daily.ti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5ED048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557,713</w:t>
            </w:r>
          </w:p>
        </w:tc>
      </w:tr>
      <w:tr w:rsidR="00B12A41" w:rsidRPr="006B281C" w14:paraId="7AF5C83C"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0C109F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A837FF"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living.ti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87927B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373,448</w:t>
            </w:r>
          </w:p>
        </w:tc>
      </w:tr>
      <w:tr w:rsidR="00B12A41" w:rsidRPr="006B281C" w14:paraId="2BEA8876"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20F927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A71E19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 and 24 and 25</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DE7AD2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8,758</w:t>
            </w:r>
          </w:p>
        </w:tc>
      </w:tr>
      <w:tr w:rsidR="00B12A41" w:rsidRPr="006B281C" w14:paraId="08A0FECA"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F81E1C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4C01B2A"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Participation.ti,ab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8DEDBB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159,573</w:t>
            </w:r>
          </w:p>
        </w:tc>
      </w:tr>
      <w:tr w:rsidR="00B12A41" w:rsidRPr="006B281C" w14:paraId="47315BB5"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35B3B0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DF4B63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Activity.ti,ab</w:t>
            </w:r>
            <w:proofErr w:type="spellEnd"/>
            <w:r w:rsidRPr="006B281C">
              <w:rPr>
                <w:rFonts w:ascii="Georgia" w:hAnsi="Georgia" w:cstheme="minorHAnsi"/>
                <w:color w:val="000000" w:themeColor="text1"/>
                <w:sz w:val="20"/>
                <w:szCs w:val="20"/>
                <w:lang w:val="en-GB"/>
              </w:rPr>
              <w:t>.</w:t>
            </w:r>
            <w:proofErr w:type="gramEnd"/>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FFE3B3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2,802,780</w:t>
            </w:r>
          </w:p>
        </w:tc>
      </w:tr>
      <w:tr w:rsidR="00B12A41" w:rsidRPr="006B281C" w14:paraId="2BF4751D"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B97FC3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29</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B4363B"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limitation.ti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C91444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90,604</w:t>
            </w:r>
          </w:p>
        </w:tc>
      </w:tr>
      <w:tr w:rsidR="00B12A41" w:rsidRPr="006B281C" w14:paraId="3AF55590"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C3DAAE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30</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D26A2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 and 29</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73F859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11,618</w:t>
            </w:r>
          </w:p>
        </w:tc>
      </w:tr>
      <w:tr w:rsidR="00B12A41" w:rsidRPr="006B281C" w14:paraId="63720FD7"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0E04F6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51FC7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 or 12 or 13 or 14 or 15 or 16 or 17 or 18 or 22 or 26 or 27 or 30</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C4EBB3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1,699,597</w:t>
            </w:r>
          </w:p>
        </w:tc>
      </w:tr>
      <w:tr w:rsidR="00B12A41" w:rsidRPr="006B281C" w14:paraId="50D8FE48"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9D68E8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726F909"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prevalence.ti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D2C8AE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683,571</w:t>
            </w:r>
          </w:p>
        </w:tc>
      </w:tr>
      <w:tr w:rsidR="00B12A41" w:rsidRPr="006B281C" w14:paraId="3E66396A"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F9FE58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434351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frequency.ti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1E4B7A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878,298</w:t>
            </w:r>
          </w:p>
        </w:tc>
      </w:tr>
      <w:tr w:rsidR="00B12A41" w:rsidRPr="006B281C" w14:paraId="188B653F"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2B576B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69942B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burden.ti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0A0814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230,392</w:t>
            </w:r>
          </w:p>
        </w:tc>
      </w:tr>
      <w:tr w:rsidR="00B12A41" w:rsidRPr="006B281C" w14:paraId="2CFE457F"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6B7D21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502A82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exp Random Allocation/</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1F988B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105,786</w:t>
            </w:r>
          </w:p>
        </w:tc>
      </w:tr>
      <w:tr w:rsidR="00B12A41" w:rsidRPr="006B281C" w14:paraId="3EAAA86B"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1BCE66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6DF483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random</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EE2678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1,247,309</w:t>
            </w:r>
          </w:p>
        </w:tc>
      </w:tr>
      <w:tr w:rsidR="00B12A41" w:rsidRPr="006B281C" w14:paraId="0221C6D6"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40BECC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888962B"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frequencies.ti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AF5C8B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197,525</w:t>
            </w:r>
          </w:p>
        </w:tc>
      </w:tr>
      <w:tr w:rsidR="00B12A41" w:rsidRPr="006B281C" w14:paraId="0681FA7C"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4D5B59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38</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A538E0"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inciden</w:t>
            </w:r>
            <w:proofErr w:type="spellEnd"/>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E83EF5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951,438</w:t>
            </w:r>
          </w:p>
        </w:tc>
      </w:tr>
      <w:tr w:rsidR="00B12A41" w:rsidRPr="006B281C" w14:paraId="5A5E02D1"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3730FA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39</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2C8B1B"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incidence.ti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7E153F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805,068</w:t>
            </w:r>
          </w:p>
        </w:tc>
      </w:tr>
      <w:tr w:rsidR="00B12A41" w:rsidRPr="006B281C" w14:paraId="1CAFC28D"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39EE39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40</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18E05A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risk.ti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07AA8F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2,320,682</w:t>
            </w:r>
          </w:p>
        </w:tc>
      </w:tr>
      <w:tr w:rsidR="00B12A41" w:rsidRPr="006B281C" w14:paraId="5419EBB7"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DC75A0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3D5072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hazard </w:t>
            </w:r>
            <w:proofErr w:type="spellStart"/>
            <w:proofErr w:type="gramStart"/>
            <w:r w:rsidRPr="006B281C">
              <w:rPr>
                <w:rFonts w:ascii="Georgia" w:hAnsi="Georgia" w:cstheme="minorHAnsi"/>
                <w:color w:val="000000" w:themeColor="text1"/>
                <w:sz w:val="20"/>
                <w:szCs w:val="20"/>
                <w:lang w:val="en-GB"/>
              </w:rPr>
              <w:t>ratio.ti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E80F3E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108,340</w:t>
            </w:r>
          </w:p>
        </w:tc>
      </w:tr>
      <w:tr w:rsidR="00B12A41" w:rsidRPr="006B281C" w14:paraId="1751EA05"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1749C8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1A6BB9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hazard </w:t>
            </w:r>
            <w:proofErr w:type="spellStart"/>
            <w:proofErr w:type="gramStart"/>
            <w:r w:rsidRPr="006B281C">
              <w:rPr>
                <w:rFonts w:ascii="Georgia" w:hAnsi="Georgia" w:cstheme="minorHAnsi"/>
                <w:color w:val="000000" w:themeColor="text1"/>
                <w:sz w:val="20"/>
                <w:szCs w:val="20"/>
                <w:lang w:val="en-GB"/>
              </w:rPr>
              <w:t>ratios.ti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4777F0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29,363</w:t>
            </w:r>
          </w:p>
        </w:tc>
      </w:tr>
      <w:tr w:rsidR="00B12A41" w:rsidRPr="006B281C" w14:paraId="711D91F4"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C8B828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F1C5907"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odds.ti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D903A6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363,083</w:t>
            </w:r>
          </w:p>
        </w:tc>
      </w:tr>
      <w:tr w:rsidR="00B12A41" w:rsidRPr="006B281C" w14:paraId="68E980F2"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675263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748E1E1"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chance.ti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20E47E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69,946</w:t>
            </w:r>
          </w:p>
        </w:tc>
      </w:tr>
      <w:tr w:rsidR="00B12A41" w:rsidRPr="006B281C" w14:paraId="075A215A"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04B2C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lastRenderedPageBreak/>
              <w:t>45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C4C8273"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percent.ti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E3521A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295,410</w:t>
            </w:r>
          </w:p>
        </w:tc>
      </w:tr>
      <w:tr w:rsidR="00B12A41" w:rsidRPr="006B281C" w14:paraId="6D00CCD5"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7BE270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EC0D43"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percentage.ti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EC5956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403,689</w:t>
            </w:r>
          </w:p>
        </w:tc>
      </w:tr>
      <w:tr w:rsidR="00B12A41" w:rsidRPr="006B281C" w14:paraId="51BB7C36"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2BEE75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0BEA87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percentages.ti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D5284C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66,053</w:t>
            </w:r>
          </w:p>
        </w:tc>
      </w:tr>
      <w:tr w:rsidR="00B12A41" w:rsidRPr="006B281C" w14:paraId="2851F508"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0990D6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48</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AA317A8"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rate.ti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DCF649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2,216,830</w:t>
            </w:r>
          </w:p>
        </w:tc>
      </w:tr>
      <w:tr w:rsidR="00B12A41" w:rsidRPr="006B281C" w14:paraId="052CBD2A"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31EC0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49</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38A441"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rates.ti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902380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1,158,092</w:t>
            </w:r>
          </w:p>
        </w:tc>
      </w:tr>
      <w:tr w:rsidR="00B12A41" w:rsidRPr="006B281C" w14:paraId="22DC1F0C"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061AC7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50</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E21C0D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occurrence.ti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FEF1A9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386,376</w:t>
            </w:r>
          </w:p>
        </w:tc>
      </w:tr>
      <w:tr w:rsidR="00B12A41" w:rsidRPr="006B281C" w14:paraId="179461DB"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19FE36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DE4C529"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responsiveness.ti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C6C736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105,969</w:t>
            </w:r>
          </w:p>
        </w:tc>
      </w:tr>
      <w:tr w:rsidR="00B12A41" w:rsidRPr="006B281C" w14:paraId="7E344B6A"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27AD8D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DDC7DA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sensitivity to </w:t>
            </w:r>
            <w:proofErr w:type="spellStart"/>
            <w:proofErr w:type="gramStart"/>
            <w:r w:rsidRPr="006B281C">
              <w:rPr>
                <w:rFonts w:ascii="Georgia" w:hAnsi="Georgia" w:cstheme="minorHAnsi"/>
                <w:color w:val="000000" w:themeColor="text1"/>
                <w:sz w:val="20"/>
                <w:szCs w:val="20"/>
                <w:lang w:val="en-GB"/>
              </w:rPr>
              <w:t>change.ti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ECC49B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2,604</w:t>
            </w:r>
          </w:p>
        </w:tc>
      </w:tr>
      <w:tr w:rsidR="00B12A41" w:rsidRPr="006B281C" w14:paraId="6646A1A8"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73E173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0DA6F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32 or 33 or 34 or 35 or 36 or 37 or 38 or 39 or 40 or 41 or 42 or 43 or 44 or 45 or 46 or 47 or 48 or 49 or 50 or 51 or 52</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ACB59F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7,901,067</w:t>
            </w:r>
          </w:p>
        </w:tc>
      </w:tr>
      <w:tr w:rsidR="00B12A41" w:rsidRPr="006B281C" w14:paraId="013E9A76"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EB496E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10DF2D6"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older.ti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F29CA3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474,685</w:t>
            </w:r>
          </w:p>
        </w:tc>
      </w:tr>
      <w:tr w:rsidR="00B12A41" w:rsidRPr="006B281C" w14:paraId="5BCECEC9"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9B860A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15FF06F"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elderly.ti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8979F8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259,926</w:t>
            </w:r>
          </w:p>
        </w:tc>
      </w:tr>
      <w:tr w:rsidR="00B12A41" w:rsidRPr="006B281C" w14:paraId="373F04B3"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7DFD45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E17627"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geriatric.ti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47E95A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44,737</w:t>
            </w:r>
          </w:p>
        </w:tc>
      </w:tr>
      <w:tr w:rsidR="00B12A41" w:rsidRPr="006B281C" w14:paraId="44E6A90B"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7A41E5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E2BFAB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exp *Aged/</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83E30E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26,580</w:t>
            </w:r>
          </w:p>
        </w:tc>
      </w:tr>
      <w:tr w:rsidR="00B12A41" w:rsidRPr="006B281C" w14:paraId="25766A3C"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FEFDB6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FC087B6"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aged.ti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82318A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623,417</w:t>
            </w:r>
          </w:p>
        </w:tc>
      </w:tr>
      <w:tr w:rsidR="00B12A41" w:rsidRPr="006B281C" w14:paraId="7F84E0A5"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AD63AE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59</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79F08EA"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B25ADA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13,694</w:t>
            </w:r>
          </w:p>
        </w:tc>
      </w:tr>
      <w:tr w:rsidR="00B12A41" w:rsidRPr="006B281C" w14:paraId="46DA4C32"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7AB247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60</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BA37D57"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A0C59B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w:t>
            </w:r>
          </w:p>
        </w:tc>
      </w:tr>
      <w:tr w:rsidR="00B12A41" w:rsidRPr="006B281C" w14:paraId="5C5F0543"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FA9F31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E01D9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exp *Frailty/</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1DBE7F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4,180</w:t>
            </w:r>
          </w:p>
        </w:tc>
      </w:tr>
      <w:tr w:rsidR="00B12A41" w:rsidRPr="006B281C" w14:paraId="30923CC8"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459B1F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00CDCF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frailty.ti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884FAB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16,886</w:t>
            </w:r>
          </w:p>
        </w:tc>
      </w:tr>
      <w:tr w:rsidR="00B12A41" w:rsidRPr="006B281C" w14:paraId="7D96105A"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5328E6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F8D3B9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frailness.ti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834D32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w:t>
            </w:r>
          </w:p>
        </w:tc>
      </w:tr>
      <w:tr w:rsidR="00B12A41" w:rsidRPr="006B281C" w14:paraId="5902DC9E"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0FE56F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85A13F9"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ageing.ti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2BD08A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45,000</w:t>
            </w:r>
          </w:p>
        </w:tc>
      </w:tr>
      <w:tr w:rsidR="00B12A41" w:rsidRPr="006B281C" w14:paraId="6CF17194"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DD6785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D3340B"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senior.ti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C80315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36,394</w:t>
            </w:r>
          </w:p>
        </w:tc>
      </w:tr>
      <w:tr w:rsidR="00B12A41" w:rsidRPr="006B281C" w14:paraId="7C07CD11"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59F239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5253631"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elders.ti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F9CC39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9,003</w:t>
            </w:r>
          </w:p>
        </w:tc>
      </w:tr>
      <w:tr w:rsidR="00B12A41" w:rsidRPr="006B281C" w14:paraId="272C8BE6"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253103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A2F92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54 or 55 or 56 or 57 or 58 or 59 or 60 or 61 or 62 or 63 or 64 or 65 or 66</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23D5D2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1,256,648</w:t>
            </w:r>
          </w:p>
        </w:tc>
      </w:tr>
      <w:tr w:rsidR="00B12A41" w:rsidRPr="006B281C" w14:paraId="76CC5F15"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2FFB66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68</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05113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w:t>
            </w:r>
            <w:proofErr w:type="spellStart"/>
            <w:proofErr w:type="gramStart"/>
            <w:r w:rsidRPr="006B281C">
              <w:rPr>
                <w:rFonts w:ascii="Georgia" w:hAnsi="Georgia" w:cstheme="minorHAnsi"/>
                <w:color w:val="000000" w:themeColor="text1"/>
                <w:sz w:val="20"/>
                <w:szCs w:val="20"/>
                <w:lang w:val="en-GB"/>
              </w:rPr>
              <w:t>associated.ti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873353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1,276</w:t>
            </w:r>
          </w:p>
        </w:tc>
      </w:tr>
      <w:tr w:rsidR="00B12A41" w:rsidRPr="006B281C" w14:paraId="18C15994"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968912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69</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B956DF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 </w:t>
            </w:r>
            <w:proofErr w:type="spellStart"/>
            <w:proofErr w:type="gramStart"/>
            <w:r w:rsidRPr="006B281C">
              <w:rPr>
                <w:rFonts w:ascii="Georgia" w:hAnsi="Georgia" w:cstheme="minorHAnsi"/>
                <w:color w:val="000000" w:themeColor="text1"/>
                <w:sz w:val="20"/>
                <w:szCs w:val="20"/>
                <w:lang w:val="en-GB"/>
              </w:rPr>
              <w:t>associated.ti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EA9878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1,276</w:t>
            </w:r>
          </w:p>
        </w:tc>
      </w:tr>
      <w:tr w:rsidR="00B12A41" w:rsidRPr="006B281C" w14:paraId="16DB0E56"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C964F3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70</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D68EF2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w:t>
            </w:r>
            <w:proofErr w:type="spellStart"/>
            <w:proofErr w:type="gramStart"/>
            <w:r w:rsidRPr="006B281C">
              <w:rPr>
                <w:rFonts w:ascii="Georgia" w:hAnsi="Georgia" w:cstheme="minorHAnsi"/>
                <w:color w:val="000000" w:themeColor="text1"/>
                <w:sz w:val="20"/>
                <w:szCs w:val="20"/>
                <w:lang w:val="en-GB"/>
              </w:rPr>
              <w:t>acquired.ti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DAAA72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10,652</w:t>
            </w:r>
          </w:p>
        </w:tc>
      </w:tr>
      <w:tr w:rsidR="00B12A41" w:rsidRPr="006B281C" w14:paraId="30B00217"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CC1AF4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D6D9C1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 </w:t>
            </w:r>
            <w:proofErr w:type="spellStart"/>
            <w:proofErr w:type="gramStart"/>
            <w:r w:rsidRPr="006B281C">
              <w:rPr>
                <w:rFonts w:ascii="Georgia" w:hAnsi="Georgia" w:cstheme="minorHAnsi"/>
                <w:color w:val="000000" w:themeColor="text1"/>
                <w:sz w:val="20"/>
                <w:szCs w:val="20"/>
                <w:lang w:val="en-GB"/>
              </w:rPr>
              <w:t>acquired.ti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10B11A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10,652</w:t>
            </w:r>
          </w:p>
        </w:tc>
      </w:tr>
      <w:tr w:rsidR="00B12A41" w:rsidRPr="006B281C" w14:paraId="563517E3"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4CF37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24DE2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w:t>
            </w:r>
            <w:proofErr w:type="spellStart"/>
            <w:proofErr w:type="gramStart"/>
            <w:r w:rsidRPr="006B281C">
              <w:rPr>
                <w:rFonts w:ascii="Georgia" w:hAnsi="Georgia" w:cstheme="minorHAnsi"/>
                <w:color w:val="000000" w:themeColor="text1"/>
                <w:sz w:val="20"/>
                <w:szCs w:val="20"/>
                <w:lang w:val="en-GB"/>
              </w:rPr>
              <w:t>related.ti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B6BEB7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806</w:t>
            </w:r>
          </w:p>
        </w:tc>
      </w:tr>
      <w:tr w:rsidR="00B12A41" w:rsidRPr="006B281C" w14:paraId="2E606D22"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DE2404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C88AF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 </w:t>
            </w:r>
            <w:proofErr w:type="spellStart"/>
            <w:proofErr w:type="gramStart"/>
            <w:r w:rsidRPr="006B281C">
              <w:rPr>
                <w:rFonts w:ascii="Georgia" w:hAnsi="Georgia" w:cstheme="minorHAnsi"/>
                <w:color w:val="000000" w:themeColor="text1"/>
                <w:sz w:val="20"/>
                <w:szCs w:val="20"/>
                <w:lang w:val="en-GB"/>
              </w:rPr>
              <w:t>related.ti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78898F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806</w:t>
            </w:r>
          </w:p>
        </w:tc>
      </w:tr>
      <w:tr w:rsidR="00B12A41" w:rsidRPr="006B281C" w14:paraId="04217365"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447766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4976C4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w:t>
            </w:r>
            <w:proofErr w:type="spellStart"/>
            <w:proofErr w:type="gramStart"/>
            <w:r w:rsidRPr="006B281C">
              <w:rPr>
                <w:rFonts w:ascii="Georgia" w:hAnsi="Georgia" w:cstheme="minorHAnsi"/>
                <w:color w:val="000000" w:themeColor="text1"/>
                <w:sz w:val="20"/>
                <w:szCs w:val="20"/>
                <w:lang w:val="en-GB"/>
              </w:rPr>
              <w:t>associated.ti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0226FA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309</w:t>
            </w:r>
          </w:p>
        </w:tc>
      </w:tr>
      <w:tr w:rsidR="00B12A41" w:rsidRPr="006B281C" w14:paraId="414C9BBA"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2549F7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377684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hospitalization </w:t>
            </w:r>
            <w:proofErr w:type="spellStart"/>
            <w:proofErr w:type="gramStart"/>
            <w:r w:rsidRPr="006B281C">
              <w:rPr>
                <w:rFonts w:ascii="Georgia" w:hAnsi="Georgia" w:cstheme="minorHAnsi"/>
                <w:color w:val="000000" w:themeColor="text1"/>
                <w:sz w:val="20"/>
                <w:szCs w:val="20"/>
                <w:lang w:val="en-GB"/>
              </w:rPr>
              <w:t>associated.ti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6E8853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309</w:t>
            </w:r>
          </w:p>
        </w:tc>
      </w:tr>
      <w:tr w:rsidR="00B12A41" w:rsidRPr="006B281C" w14:paraId="06C7478E"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2FF003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B923E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w:t>
            </w:r>
            <w:proofErr w:type="spellStart"/>
            <w:proofErr w:type="gramStart"/>
            <w:r w:rsidRPr="006B281C">
              <w:rPr>
                <w:rFonts w:ascii="Georgia" w:hAnsi="Georgia" w:cstheme="minorHAnsi"/>
                <w:color w:val="000000" w:themeColor="text1"/>
                <w:sz w:val="20"/>
                <w:szCs w:val="20"/>
                <w:lang w:val="en-GB"/>
              </w:rPr>
              <w:t>associated.ti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8A3963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38</w:t>
            </w:r>
          </w:p>
        </w:tc>
      </w:tr>
      <w:tr w:rsidR="00B12A41" w:rsidRPr="006B281C" w14:paraId="4C47A467"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610B83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A775D6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hospitalisation </w:t>
            </w:r>
            <w:proofErr w:type="spellStart"/>
            <w:proofErr w:type="gramStart"/>
            <w:r w:rsidRPr="006B281C">
              <w:rPr>
                <w:rFonts w:ascii="Georgia" w:hAnsi="Georgia" w:cstheme="minorHAnsi"/>
                <w:color w:val="000000" w:themeColor="text1"/>
                <w:sz w:val="20"/>
                <w:szCs w:val="20"/>
                <w:lang w:val="en-GB"/>
              </w:rPr>
              <w:t>associated.ti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04759A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38</w:t>
            </w:r>
          </w:p>
        </w:tc>
      </w:tr>
      <w:tr w:rsidR="00B12A41" w:rsidRPr="006B281C" w14:paraId="34EDB0D3"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37ACE7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78</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950C68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w:t>
            </w:r>
            <w:proofErr w:type="spellStart"/>
            <w:proofErr w:type="gramStart"/>
            <w:r w:rsidRPr="006B281C">
              <w:rPr>
                <w:rFonts w:ascii="Georgia" w:hAnsi="Georgia" w:cstheme="minorHAnsi"/>
                <w:color w:val="000000" w:themeColor="text1"/>
                <w:sz w:val="20"/>
                <w:szCs w:val="20"/>
                <w:lang w:val="en-GB"/>
              </w:rPr>
              <w:t>acquired.ti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ADC6A7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w:t>
            </w:r>
          </w:p>
        </w:tc>
      </w:tr>
      <w:tr w:rsidR="00B12A41" w:rsidRPr="006B281C" w14:paraId="45320088"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DA554B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79</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AAF9D9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hospitalization </w:t>
            </w:r>
            <w:proofErr w:type="spellStart"/>
            <w:proofErr w:type="gramStart"/>
            <w:r w:rsidRPr="006B281C">
              <w:rPr>
                <w:rFonts w:ascii="Georgia" w:hAnsi="Georgia" w:cstheme="minorHAnsi"/>
                <w:color w:val="000000" w:themeColor="text1"/>
                <w:sz w:val="20"/>
                <w:szCs w:val="20"/>
                <w:lang w:val="en-GB"/>
              </w:rPr>
              <w:t>acquired.ti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E3D6AA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w:t>
            </w:r>
          </w:p>
        </w:tc>
      </w:tr>
      <w:tr w:rsidR="00B12A41" w:rsidRPr="006B281C" w14:paraId="58964E0B"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A4B362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80</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2693A5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w:t>
            </w:r>
            <w:proofErr w:type="spellStart"/>
            <w:proofErr w:type="gramStart"/>
            <w:r w:rsidRPr="006B281C">
              <w:rPr>
                <w:rFonts w:ascii="Georgia" w:hAnsi="Georgia" w:cstheme="minorHAnsi"/>
                <w:color w:val="000000" w:themeColor="text1"/>
                <w:sz w:val="20"/>
                <w:szCs w:val="20"/>
                <w:lang w:val="en-GB"/>
              </w:rPr>
              <w:t>acquired.ti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9F073C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w:t>
            </w:r>
          </w:p>
        </w:tc>
      </w:tr>
      <w:tr w:rsidR="00B12A41" w:rsidRPr="006B281C" w14:paraId="4FBA8BCD"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93CD10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2C4CB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hospitalisation </w:t>
            </w:r>
            <w:proofErr w:type="spellStart"/>
            <w:proofErr w:type="gramStart"/>
            <w:r w:rsidRPr="006B281C">
              <w:rPr>
                <w:rFonts w:ascii="Georgia" w:hAnsi="Georgia" w:cstheme="minorHAnsi"/>
                <w:color w:val="000000" w:themeColor="text1"/>
                <w:sz w:val="20"/>
                <w:szCs w:val="20"/>
                <w:lang w:val="en-GB"/>
              </w:rPr>
              <w:t>acquired.ti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786F6E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w:t>
            </w:r>
          </w:p>
        </w:tc>
      </w:tr>
      <w:tr w:rsidR="00B12A41" w:rsidRPr="006B281C" w14:paraId="1EFF86F6"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29224C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9A5A1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w:t>
            </w:r>
            <w:proofErr w:type="spellStart"/>
            <w:proofErr w:type="gramStart"/>
            <w:r w:rsidRPr="006B281C">
              <w:rPr>
                <w:rFonts w:ascii="Georgia" w:hAnsi="Georgia" w:cstheme="minorHAnsi"/>
                <w:color w:val="000000" w:themeColor="text1"/>
                <w:sz w:val="20"/>
                <w:szCs w:val="20"/>
                <w:lang w:val="en-GB"/>
              </w:rPr>
              <w:t>related.ti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B7FC04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220</w:t>
            </w:r>
          </w:p>
        </w:tc>
      </w:tr>
      <w:tr w:rsidR="00B12A41" w:rsidRPr="006B281C" w14:paraId="211C108D"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BE93CE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D1F98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hospitalization </w:t>
            </w:r>
            <w:proofErr w:type="spellStart"/>
            <w:proofErr w:type="gramStart"/>
            <w:r w:rsidRPr="006B281C">
              <w:rPr>
                <w:rFonts w:ascii="Georgia" w:hAnsi="Georgia" w:cstheme="minorHAnsi"/>
                <w:color w:val="000000" w:themeColor="text1"/>
                <w:sz w:val="20"/>
                <w:szCs w:val="20"/>
                <w:lang w:val="en-GB"/>
              </w:rPr>
              <w:t>related.ti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B5D9B5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220</w:t>
            </w:r>
          </w:p>
        </w:tc>
      </w:tr>
      <w:tr w:rsidR="00B12A41" w:rsidRPr="006B281C" w14:paraId="72DF6D1F"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CB3A57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2DEF76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w:t>
            </w:r>
            <w:proofErr w:type="spellStart"/>
            <w:proofErr w:type="gramStart"/>
            <w:r w:rsidRPr="006B281C">
              <w:rPr>
                <w:rFonts w:ascii="Georgia" w:hAnsi="Georgia" w:cstheme="minorHAnsi"/>
                <w:color w:val="000000" w:themeColor="text1"/>
                <w:sz w:val="20"/>
                <w:szCs w:val="20"/>
                <w:lang w:val="en-GB"/>
              </w:rPr>
              <w:t>related.ti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EC6275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w:t>
            </w:r>
          </w:p>
        </w:tc>
      </w:tr>
      <w:tr w:rsidR="00B12A41" w:rsidRPr="006B281C" w14:paraId="75E323B4"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06A338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477FD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hospitalisation </w:t>
            </w:r>
            <w:proofErr w:type="spellStart"/>
            <w:proofErr w:type="gramStart"/>
            <w:r w:rsidRPr="006B281C">
              <w:rPr>
                <w:rFonts w:ascii="Georgia" w:hAnsi="Georgia" w:cstheme="minorHAnsi"/>
                <w:color w:val="000000" w:themeColor="text1"/>
                <w:sz w:val="20"/>
                <w:szCs w:val="20"/>
                <w:lang w:val="en-GB"/>
              </w:rPr>
              <w:t>related.ti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300EF2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w:t>
            </w:r>
          </w:p>
        </w:tc>
      </w:tr>
      <w:tr w:rsidR="00B12A41" w:rsidRPr="006B281C" w14:paraId="6A1E2322"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5DDB95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61B69D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before </w:t>
            </w:r>
            <w:proofErr w:type="spellStart"/>
            <w:proofErr w:type="gramStart"/>
            <w:r w:rsidRPr="006B281C">
              <w:rPr>
                <w:rFonts w:ascii="Georgia" w:hAnsi="Georgia" w:cstheme="minorHAnsi"/>
                <w:color w:val="000000" w:themeColor="text1"/>
                <w:sz w:val="20"/>
                <w:szCs w:val="20"/>
                <w:lang w:val="en-GB"/>
              </w:rPr>
              <w:t>hospitalisation.ti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4B90C6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105</w:t>
            </w:r>
          </w:p>
        </w:tc>
      </w:tr>
      <w:tr w:rsidR="00B12A41" w:rsidRPr="006B281C" w14:paraId="28CB237F"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136CD6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E71F00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before </w:t>
            </w:r>
            <w:proofErr w:type="spellStart"/>
            <w:proofErr w:type="gramStart"/>
            <w:r w:rsidRPr="006B281C">
              <w:rPr>
                <w:rFonts w:ascii="Georgia" w:hAnsi="Georgia" w:cstheme="minorHAnsi"/>
                <w:color w:val="000000" w:themeColor="text1"/>
                <w:sz w:val="20"/>
                <w:szCs w:val="20"/>
                <w:lang w:val="en-GB"/>
              </w:rPr>
              <w:t>hospitalization.ti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4115A8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1,090</w:t>
            </w:r>
          </w:p>
        </w:tc>
      </w:tr>
      <w:tr w:rsidR="00B12A41" w:rsidRPr="006B281C" w14:paraId="01B56F4A"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41D7DE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88</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A74CF2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after </w:t>
            </w:r>
            <w:proofErr w:type="spellStart"/>
            <w:proofErr w:type="gramStart"/>
            <w:r w:rsidRPr="006B281C">
              <w:rPr>
                <w:rFonts w:ascii="Georgia" w:hAnsi="Georgia" w:cstheme="minorHAnsi"/>
                <w:color w:val="000000" w:themeColor="text1"/>
                <w:sz w:val="20"/>
                <w:szCs w:val="20"/>
                <w:lang w:val="en-GB"/>
              </w:rPr>
              <w:t>hospitalisation.ti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E3CE8A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434</w:t>
            </w:r>
          </w:p>
        </w:tc>
      </w:tr>
      <w:tr w:rsidR="00B12A41" w:rsidRPr="006B281C" w14:paraId="5736CF2C"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87B14A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89</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4D4B31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after </w:t>
            </w:r>
            <w:proofErr w:type="spellStart"/>
            <w:proofErr w:type="gramStart"/>
            <w:r w:rsidRPr="006B281C">
              <w:rPr>
                <w:rFonts w:ascii="Georgia" w:hAnsi="Georgia" w:cstheme="minorHAnsi"/>
                <w:color w:val="000000" w:themeColor="text1"/>
                <w:sz w:val="20"/>
                <w:szCs w:val="20"/>
                <w:lang w:val="en-GB"/>
              </w:rPr>
              <w:t>hospitalization.ti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EE7A1C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3,890</w:t>
            </w:r>
          </w:p>
        </w:tc>
      </w:tr>
      <w:tr w:rsidR="00B12A41" w:rsidRPr="006B281C" w14:paraId="63A3BB05"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CB6B06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90</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79B904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(functional deterioration adj3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5FADAA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w:t>
            </w:r>
          </w:p>
        </w:tc>
      </w:tr>
      <w:tr w:rsidR="00B12A41" w:rsidRPr="006B281C" w14:paraId="112CC5B4"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B4A940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91</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71E530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 adj3 functional loss</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164C02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w:t>
            </w:r>
          </w:p>
        </w:tc>
      </w:tr>
      <w:tr w:rsidR="00B12A41" w:rsidRPr="006B281C" w14:paraId="03C1D5A8"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DA957F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92</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9F9DD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(functional status adj3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A76345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342</w:t>
            </w:r>
          </w:p>
        </w:tc>
      </w:tr>
      <w:tr w:rsidR="00B12A41" w:rsidRPr="006B281C" w14:paraId="5A5D2D05"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E2E336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93</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D77823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los</w:t>
            </w:r>
            <w:proofErr w:type="spellEnd"/>
            <w:r w:rsidRPr="006B281C">
              <w:rPr>
                <w:rFonts w:ascii="Georgia" w:hAnsi="Georgia" w:cstheme="minorHAnsi"/>
                <w:color w:val="000000" w:themeColor="text1"/>
                <w:sz w:val="20"/>
                <w:szCs w:val="20"/>
                <w:lang w:val="en-GB"/>
              </w:rPr>
              <w:t>* adj3 independence</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CCB328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1,369</w:t>
            </w:r>
          </w:p>
        </w:tc>
      </w:tr>
      <w:tr w:rsidR="00B12A41" w:rsidRPr="006B281C" w14:paraId="2D6FAD87"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394EE7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94</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38CEFF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(exposure adj2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0DDF0E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797</w:t>
            </w:r>
          </w:p>
        </w:tc>
      </w:tr>
      <w:tr w:rsidR="00B12A41" w:rsidRPr="006B281C" w14:paraId="2C9C197F"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060E53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95</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04557C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(functional decline adj4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F45320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313</w:t>
            </w:r>
          </w:p>
        </w:tc>
      </w:tr>
      <w:tr w:rsidR="00B12A41" w:rsidRPr="006B281C" w14:paraId="5B37D39B"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B8ADB6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96</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90FD61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68 or 69 or 70 or 71 or 72 or 73 or 74 or 75 or 76 or 77 or 78 or 79 or 80 or 81 or 82 or 83 or 84 or 85 or 86 or 87 or 88 or 89 or 90 or 91 or 92 or 93 or 94 or 95</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F94D18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21,232</w:t>
            </w:r>
          </w:p>
        </w:tc>
      </w:tr>
      <w:tr w:rsidR="00B12A41" w:rsidRPr="006B281C" w14:paraId="0FD18807" w14:textId="77777777" w:rsidTr="005549D6">
        <w:tc>
          <w:tcPr>
            <w:tcW w:w="119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7BDC2C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lastRenderedPageBreak/>
              <w:t>97</w:t>
            </w:r>
          </w:p>
        </w:tc>
        <w:tc>
          <w:tcPr>
            <w:tcW w:w="61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E6A54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 and 31 and 53 and 67 and 96</w:t>
            </w:r>
          </w:p>
        </w:tc>
        <w:tc>
          <w:tcPr>
            <w:tcW w:w="129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C5FBC8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740</w:t>
            </w:r>
          </w:p>
        </w:tc>
      </w:tr>
    </w:tbl>
    <w:p w14:paraId="745C325B" w14:textId="77777777" w:rsidR="00B12A41" w:rsidRDefault="00B12A41" w:rsidP="00DD18FD">
      <w:pPr>
        <w:rPr>
          <w:color w:val="000000"/>
          <w:lang w:val="en-GB"/>
        </w:rPr>
      </w:pPr>
    </w:p>
    <w:p w14:paraId="226BBEB7" w14:textId="07144C62" w:rsidR="00B12A41" w:rsidRPr="005B47AF" w:rsidRDefault="00B12A41" w:rsidP="00DD18FD">
      <w:pPr>
        <w:pStyle w:val="AERAPATitel2"/>
        <w:rPr>
          <w:lang w:val="en-GB"/>
        </w:rPr>
      </w:pPr>
      <w:r w:rsidRPr="00055A01">
        <w:rPr>
          <w:lang w:val="en-GB"/>
        </w:rPr>
        <w:t>Embase search.</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5953"/>
        <w:gridCol w:w="1612"/>
      </w:tblGrid>
      <w:tr w:rsidR="00B12A41" w:rsidRPr="006B281C" w14:paraId="091F960D" w14:textId="77777777" w:rsidTr="005549D6">
        <w:trPr>
          <w:trHeight w:val="320"/>
        </w:trPr>
        <w:tc>
          <w:tcPr>
            <w:tcW w:w="1190" w:type="dxa"/>
            <w:shd w:val="clear" w:color="auto" w:fill="auto"/>
            <w:noWrap/>
          </w:tcPr>
          <w:p w14:paraId="1A8027AF" w14:textId="77777777" w:rsidR="00B12A41" w:rsidRPr="006B281C" w:rsidRDefault="00B12A41" w:rsidP="00DD18FD">
            <w:pPr>
              <w:rPr>
                <w:rFonts w:ascii="Georgia" w:hAnsi="Georgia" w:cstheme="minorHAnsi"/>
                <w:b/>
                <w:color w:val="000000"/>
                <w:sz w:val="20"/>
                <w:szCs w:val="20"/>
                <w:lang w:val="en-GB"/>
              </w:rPr>
            </w:pPr>
            <w:r w:rsidRPr="006B281C">
              <w:rPr>
                <w:rFonts w:ascii="Georgia" w:hAnsi="Georgia" w:cstheme="minorHAnsi"/>
                <w:b/>
                <w:color w:val="000000" w:themeColor="text1"/>
                <w:sz w:val="20"/>
                <w:szCs w:val="20"/>
                <w:lang w:val="en-GB"/>
              </w:rPr>
              <w:t>Number</w:t>
            </w:r>
          </w:p>
        </w:tc>
        <w:tc>
          <w:tcPr>
            <w:tcW w:w="5953" w:type="dxa"/>
            <w:shd w:val="clear" w:color="auto" w:fill="auto"/>
          </w:tcPr>
          <w:p w14:paraId="417F16B4" w14:textId="77777777" w:rsidR="00B12A41" w:rsidRPr="006B281C" w:rsidRDefault="00B12A41" w:rsidP="00DD18FD">
            <w:pPr>
              <w:rPr>
                <w:rFonts w:ascii="Georgia" w:hAnsi="Georgia" w:cstheme="minorHAnsi"/>
                <w:b/>
                <w:color w:val="000000"/>
                <w:sz w:val="20"/>
                <w:szCs w:val="20"/>
                <w:lang w:val="en-GB"/>
              </w:rPr>
            </w:pPr>
            <w:r w:rsidRPr="006B281C">
              <w:rPr>
                <w:rFonts w:ascii="Georgia" w:hAnsi="Georgia" w:cstheme="minorHAnsi"/>
                <w:b/>
                <w:color w:val="000000" w:themeColor="text1"/>
                <w:sz w:val="20"/>
                <w:szCs w:val="20"/>
                <w:lang w:val="en-GB"/>
              </w:rPr>
              <w:t>Query</w:t>
            </w:r>
          </w:p>
        </w:tc>
        <w:tc>
          <w:tcPr>
            <w:tcW w:w="1612" w:type="dxa"/>
            <w:shd w:val="clear" w:color="auto" w:fill="auto"/>
            <w:noWrap/>
          </w:tcPr>
          <w:p w14:paraId="4396BEB9" w14:textId="77777777" w:rsidR="00B12A41" w:rsidRPr="006B281C" w:rsidRDefault="00B12A41" w:rsidP="00DD18FD">
            <w:pPr>
              <w:rPr>
                <w:rFonts w:ascii="Georgia" w:hAnsi="Georgia" w:cstheme="minorHAnsi"/>
                <w:b/>
                <w:color w:val="000000"/>
                <w:sz w:val="20"/>
                <w:szCs w:val="20"/>
                <w:lang w:val="en-GB"/>
              </w:rPr>
            </w:pPr>
            <w:r w:rsidRPr="006B281C">
              <w:rPr>
                <w:rFonts w:ascii="Georgia" w:hAnsi="Georgia" w:cstheme="minorHAnsi"/>
                <w:b/>
                <w:color w:val="000000" w:themeColor="text1"/>
                <w:sz w:val="20"/>
                <w:szCs w:val="20"/>
                <w:lang w:val="en-GB"/>
              </w:rPr>
              <w:t>Results the 26 Aug 2021</w:t>
            </w:r>
          </w:p>
        </w:tc>
      </w:tr>
      <w:tr w:rsidR="00B12A41" w:rsidRPr="006B281C" w14:paraId="08126EBD" w14:textId="77777777" w:rsidTr="005549D6">
        <w:trPr>
          <w:trHeight w:val="320"/>
        </w:trPr>
        <w:tc>
          <w:tcPr>
            <w:tcW w:w="1190" w:type="dxa"/>
            <w:shd w:val="clear" w:color="auto" w:fill="auto"/>
            <w:noWrap/>
          </w:tcPr>
          <w:p w14:paraId="1BCC383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w:t>
            </w:r>
          </w:p>
        </w:tc>
        <w:tc>
          <w:tcPr>
            <w:tcW w:w="5953" w:type="dxa"/>
            <w:shd w:val="clear" w:color="auto" w:fill="auto"/>
          </w:tcPr>
          <w:p w14:paraId="049507AC"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hospitalisation:ti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645410B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28,806</w:t>
            </w:r>
          </w:p>
        </w:tc>
      </w:tr>
      <w:tr w:rsidR="00B12A41" w:rsidRPr="006B281C" w14:paraId="2EB43D0F" w14:textId="77777777" w:rsidTr="005549D6">
        <w:trPr>
          <w:trHeight w:val="320"/>
        </w:trPr>
        <w:tc>
          <w:tcPr>
            <w:tcW w:w="1190" w:type="dxa"/>
            <w:shd w:val="clear" w:color="auto" w:fill="auto"/>
            <w:noWrap/>
          </w:tcPr>
          <w:p w14:paraId="462F00D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w:t>
            </w:r>
          </w:p>
        </w:tc>
        <w:tc>
          <w:tcPr>
            <w:tcW w:w="5953" w:type="dxa"/>
            <w:shd w:val="clear" w:color="auto" w:fill="auto"/>
          </w:tcPr>
          <w:p w14:paraId="1440B43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'hospitalization'/exp</w:t>
            </w:r>
          </w:p>
        </w:tc>
        <w:tc>
          <w:tcPr>
            <w:tcW w:w="1612" w:type="dxa"/>
            <w:shd w:val="clear" w:color="auto" w:fill="auto"/>
            <w:noWrap/>
          </w:tcPr>
          <w:p w14:paraId="114F6A7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421,223</w:t>
            </w:r>
          </w:p>
        </w:tc>
      </w:tr>
      <w:tr w:rsidR="00B12A41" w:rsidRPr="006B281C" w14:paraId="40F5376F" w14:textId="77777777" w:rsidTr="005549D6">
        <w:trPr>
          <w:trHeight w:val="320"/>
        </w:trPr>
        <w:tc>
          <w:tcPr>
            <w:tcW w:w="1190" w:type="dxa"/>
            <w:shd w:val="clear" w:color="auto" w:fill="auto"/>
            <w:noWrap/>
          </w:tcPr>
          <w:p w14:paraId="53973C8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w:t>
            </w:r>
          </w:p>
        </w:tc>
        <w:tc>
          <w:tcPr>
            <w:tcW w:w="5953" w:type="dxa"/>
            <w:shd w:val="clear" w:color="auto" w:fill="auto"/>
          </w:tcPr>
          <w:p w14:paraId="6BF98C83"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hospitalization:ti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5F90616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230,090</w:t>
            </w:r>
          </w:p>
        </w:tc>
      </w:tr>
      <w:tr w:rsidR="00B12A41" w:rsidRPr="006B281C" w14:paraId="4E167066" w14:textId="77777777" w:rsidTr="005549D6">
        <w:trPr>
          <w:trHeight w:val="320"/>
        </w:trPr>
        <w:tc>
          <w:tcPr>
            <w:tcW w:w="1190" w:type="dxa"/>
            <w:shd w:val="clear" w:color="auto" w:fill="auto"/>
            <w:noWrap/>
          </w:tcPr>
          <w:p w14:paraId="1A5C6BB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w:t>
            </w:r>
          </w:p>
        </w:tc>
        <w:tc>
          <w:tcPr>
            <w:tcW w:w="5953" w:type="dxa"/>
            <w:shd w:val="clear" w:color="auto" w:fill="auto"/>
          </w:tcPr>
          <w:p w14:paraId="669C8BB7"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1EA8D59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1,708,899</w:t>
            </w:r>
          </w:p>
        </w:tc>
      </w:tr>
      <w:tr w:rsidR="00B12A41" w:rsidRPr="006B281C" w14:paraId="7EED909D" w14:textId="77777777" w:rsidTr="005549D6">
        <w:trPr>
          <w:trHeight w:val="320"/>
        </w:trPr>
        <w:tc>
          <w:tcPr>
            <w:tcW w:w="1190" w:type="dxa"/>
            <w:shd w:val="clear" w:color="auto" w:fill="auto"/>
            <w:noWrap/>
          </w:tcPr>
          <w:p w14:paraId="4DE2C68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w:t>
            </w:r>
          </w:p>
        </w:tc>
        <w:tc>
          <w:tcPr>
            <w:tcW w:w="5953" w:type="dxa"/>
            <w:shd w:val="clear" w:color="auto" w:fill="auto"/>
          </w:tcPr>
          <w:p w14:paraId="0FE72235"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hospitalized:ti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3117F3B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175,158</w:t>
            </w:r>
          </w:p>
        </w:tc>
      </w:tr>
      <w:tr w:rsidR="00B12A41" w:rsidRPr="006B281C" w14:paraId="57956488" w14:textId="77777777" w:rsidTr="005549D6">
        <w:trPr>
          <w:trHeight w:val="320"/>
        </w:trPr>
        <w:tc>
          <w:tcPr>
            <w:tcW w:w="1190" w:type="dxa"/>
            <w:shd w:val="clear" w:color="auto" w:fill="auto"/>
            <w:noWrap/>
          </w:tcPr>
          <w:p w14:paraId="7AD1CEC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w:t>
            </w:r>
          </w:p>
        </w:tc>
        <w:tc>
          <w:tcPr>
            <w:tcW w:w="5953" w:type="dxa"/>
            <w:shd w:val="clear" w:color="auto" w:fill="auto"/>
          </w:tcPr>
          <w:p w14:paraId="5DF63F98"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hospitalised:ti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AF296F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20,314</w:t>
            </w:r>
          </w:p>
        </w:tc>
      </w:tr>
      <w:tr w:rsidR="00B12A41" w:rsidRPr="006B281C" w14:paraId="2EB71751" w14:textId="77777777" w:rsidTr="005549D6">
        <w:trPr>
          <w:trHeight w:val="320"/>
        </w:trPr>
        <w:tc>
          <w:tcPr>
            <w:tcW w:w="1190" w:type="dxa"/>
            <w:shd w:val="clear" w:color="auto" w:fill="auto"/>
            <w:noWrap/>
          </w:tcPr>
          <w:p w14:paraId="193E8C1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w:t>
            </w:r>
          </w:p>
        </w:tc>
        <w:tc>
          <w:tcPr>
            <w:tcW w:w="5953" w:type="dxa"/>
            <w:shd w:val="clear" w:color="auto" w:fill="auto"/>
          </w:tcPr>
          <w:p w14:paraId="0F917AF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'in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5B2828E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159,194</w:t>
            </w:r>
          </w:p>
        </w:tc>
      </w:tr>
      <w:tr w:rsidR="00B12A41" w:rsidRPr="006B281C" w14:paraId="2033FFCE" w14:textId="77777777" w:rsidTr="005549D6">
        <w:trPr>
          <w:trHeight w:val="320"/>
        </w:trPr>
        <w:tc>
          <w:tcPr>
            <w:tcW w:w="1190" w:type="dxa"/>
            <w:shd w:val="clear" w:color="auto" w:fill="auto"/>
            <w:noWrap/>
          </w:tcPr>
          <w:p w14:paraId="410644A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w:t>
            </w:r>
          </w:p>
        </w:tc>
        <w:tc>
          <w:tcPr>
            <w:tcW w:w="5953" w:type="dxa"/>
            <w:shd w:val="clear" w:color="auto" w:fill="auto"/>
          </w:tcPr>
          <w:p w14:paraId="2883DC43"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inhospital:ti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65A5AEE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6,247</w:t>
            </w:r>
          </w:p>
        </w:tc>
      </w:tr>
      <w:tr w:rsidR="00B12A41" w:rsidRPr="006B281C" w14:paraId="58A76D21" w14:textId="77777777" w:rsidTr="005549D6">
        <w:trPr>
          <w:trHeight w:val="320"/>
        </w:trPr>
        <w:tc>
          <w:tcPr>
            <w:tcW w:w="1190" w:type="dxa"/>
            <w:shd w:val="clear" w:color="auto" w:fill="auto"/>
            <w:noWrap/>
          </w:tcPr>
          <w:p w14:paraId="05E94F8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w:t>
            </w:r>
          </w:p>
        </w:tc>
        <w:tc>
          <w:tcPr>
            <w:tcW w:w="5953" w:type="dxa"/>
            <w:shd w:val="clear" w:color="auto" w:fill="auto"/>
          </w:tcPr>
          <w:p w14:paraId="629D2278"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inpatient:ti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1403E6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151,612</w:t>
            </w:r>
          </w:p>
        </w:tc>
      </w:tr>
      <w:tr w:rsidR="00B12A41" w:rsidRPr="006B281C" w14:paraId="64F3A80D" w14:textId="77777777" w:rsidTr="005549D6">
        <w:trPr>
          <w:trHeight w:val="520"/>
        </w:trPr>
        <w:tc>
          <w:tcPr>
            <w:tcW w:w="1190" w:type="dxa"/>
            <w:shd w:val="clear" w:color="auto" w:fill="auto"/>
            <w:noWrap/>
          </w:tcPr>
          <w:p w14:paraId="2A12782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w:t>
            </w:r>
          </w:p>
        </w:tc>
        <w:tc>
          <w:tcPr>
            <w:tcW w:w="5953" w:type="dxa"/>
            <w:shd w:val="clear" w:color="auto" w:fill="auto"/>
          </w:tcPr>
          <w:p w14:paraId="2198895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 OR #2 OR #3 OR #4 OR #5 OR #6 OR #7 OR #8 OR #9</w:t>
            </w:r>
          </w:p>
        </w:tc>
        <w:tc>
          <w:tcPr>
            <w:tcW w:w="1612" w:type="dxa"/>
            <w:shd w:val="clear" w:color="auto" w:fill="auto"/>
            <w:noWrap/>
          </w:tcPr>
          <w:p w14:paraId="73D8F31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2,125,565</w:t>
            </w:r>
          </w:p>
        </w:tc>
      </w:tr>
      <w:tr w:rsidR="00B12A41" w:rsidRPr="006B281C" w14:paraId="04FA851C" w14:textId="77777777" w:rsidTr="005549D6">
        <w:trPr>
          <w:trHeight w:val="320"/>
        </w:trPr>
        <w:tc>
          <w:tcPr>
            <w:tcW w:w="1190" w:type="dxa"/>
            <w:shd w:val="clear" w:color="auto" w:fill="auto"/>
            <w:noWrap/>
          </w:tcPr>
          <w:p w14:paraId="7282F92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w:t>
            </w:r>
          </w:p>
        </w:tc>
        <w:tc>
          <w:tcPr>
            <w:tcW w:w="5953" w:type="dxa"/>
            <w:shd w:val="clear" w:color="auto" w:fill="auto"/>
          </w:tcPr>
          <w:p w14:paraId="259C2AE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functional:ti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3259CB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1,651,619</w:t>
            </w:r>
          </w:p>
        </w:tc>
      </w:tr>
      <w:tr w:rsidR="00B12A41" w:rsidRPr="006B281C" w14:paraId="238AD5EA" w14:textId="77777777" w:rsidTr="005549D6">
        <w:trPr>
          <w:trHeight w:val="320"/>
        </w:trPr>
        <w:tc>
          <w:tcPr>
            <w:tcW w:w="1190" w:type="dxa"/>
            <w:shd w:val="clear" w:color="auto" w:fill="auto"/>
            <w:noWrap/>
          </w:tcPr>
          <w:p w14:paraId="19D1284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w:t>
            </w:r>
          </w:p>
        </w:tc>
        <w:tc>
          <w:tcPr>
            <w:tcW w:w="5953" w:type="dxa"/>
            <w:shd w:val="clear" w:color="auto" w:fill="auto"/>
          </w:tcPr>
          <w:p w14:paraId="080268D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disability:ti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 xml:space="preserve"> OR </w:t>
            </w:r>
            <w:proofErr w:type="spellStart"/>
            <w:r w:rsidRPr="006B281C">
              <w:rPr>
                <w:rFonts w:ascii="Georgia" w:hAnsi="Georgia" w:cstheme="minorHAnsi"/>
                <w:color w:val="000000" w:themeColor="text1"/>
                <w:sz w:val="20"/>
                <w:szCs w:val="20"/>
                <w:lang w:val="en-GB"/>
              </w:rPr>
              <w:t>disabled:ti,ab</w:t>
            </w:r>
            <w:proofErr w:type="spellEnd"/>
          </w:p>
        </w:tc>
        <w:tc>
          <w:tcPr>
            <w:tcW w:w="1612" w:type="dxa"/>
            <w:shd w:val="clear" w:color="auto" w:fill="auto"/>
            <w:noWrap/>
          </w:tcPr>
          <w:p w14:paraId="5F7B983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268,385</w:t>
            </w:r>
          </w:p>
        </w:tc>
      </w:tr>
      <w:tr w:rsidR="00B12A41" w:rsidRPr="006B281C" w14:paraId="253531CA" w14:textId="77777777" w:rsidTr="005549D6">
        <w:trPr>
          <w:trHeight w:val="320"/>
        </w:trPr>
        <w:tc>
          <w:tcPr>
            <w:tcW w:w="1190" w:type="dxa"/>
            <w:shd w:val="clear" w:color="auto" w:fill="auto"/>
            <w:noWrap/>
          </w:tcPr>
          <w:p w14:paraId="203D2F6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w:t>
            </w:r>
          </w:p>
        </w:tc>
        <w:tc>
          <w:tcPr>
            <w:tcW w:w="5953" w:type="dxa"/>
            <w:shd w:val="clear" w:color="auto" w:fill="auto"/>
          </w:tcPr>
          <w:p w14:paraId="664F46A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'activity of daily living</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0A5620C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3,263</w:t>
            </w:r>
          </w:p>
        </w:tc>
      </w:tr>
      <w:tr w:rsidR="00B12A41" w:rsidRPr="006B281C" w14:paraId="2B9AAE6E" w14:textId="77777777" w:rsidTr="005549D6">
        <w:trPr>
          <w:trHeight w:val="320"/>
        </w:trPr>
        <w:tc>
          <w:tcPr>
            <w:tcW w:w="1190" w:type="dxa"/>
            <w:shd w:val="clear" w:color="auto" w:fill="auto"/>
            <w:noWrap/>
          </w:tcPr>
          <w:p w14:paraId="04C3D9A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14</w:t>
            </w:r>
          </w:p>
        </w:tc>
        <w:tc>
          <w:tcPr>
            <w:tcW w:w="5953" w:type="dxa"/>
            <w:shd w:val="clear" w:color="auto" w:fill="auto"/>
          </w:tcPr>
          <w:p w14:paraId="6881387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'activities of daily living</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05F85B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40,031</w:t>
            </w:r>
          </w:p>
        </w:tc>
      </w:tr>
      <w:tr w:rsidR="00B12A41" w:rsidRPr="006B281C" w14:paraId="3A38A027" w14:textId="77777777" w:rsidTr="005549D6">
        <w:trPr>
          <w:trHeight w:val="320"/>
        </w:trPr>
        <w:tc>
          <w:tcPr>
            <w:tcW w:w="1190" w:type="dxa"/>
            <w:shd w:val="clear" w:color="auto" w:fill="auto"/>
            <w:noWrap/>
          </w:tcPr>
          <w:p w14:paraId="682274B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w:t>
            </w:r>
          </w:p>
        </w:tc>
        <w:tc>
          <w:tcPr>
            <w:tcW w:w="5953" w:type="dxa"/>
            <w:shd w:val="clear" w:color="auto" w:fill="auto"/>
          </w:tcPr>
          <w:p w14:paraId="0CE4B0F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'activity of daily life</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3C66438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341</w:t>
            </w:r>
          </w:p>
        </w:tc>
      </w:tr>
      <w:tr w:rsidR="00B12A41" w:rsidRPr="006B281C" w14:paraId="7A8DDBE7" w14:textId="77777777" w:rsidTr="005549D6">
        <w:trPr>
          <w:trHeight w:val="320"/>
        </w:trPr>
        <w:tc>
          <w:tcPr>
            <w:tcW w:w="1190" w:type="dxa"/>
            <w:shd w:val="clear" w:color="auto" w:fill="auto"/>
            <w:noWrap/>
          </w:tcPr>
          <w:p w14:paraId="2964CE6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w:t>
            </w:r>
          </w:p>
        </w:tc>
        <w:tc>
          <w:tcPr>
            <w:tcW w:w="5953" w:type="dxa"/>
            <w:shd w:val="clear" w:color="auto" w:fill="auto"/>
          </w:tcPr>
          <w:p w14:paraId="1B4F6E9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'activities of daily life</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51530FB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1,857</w:t>
            </w:r>
          </w:p>
        </w:tc>
      </w:tr>
      <w:tr w:rsidR="00B12A41" w:rsidRPr="006B281C" w14:paraId="0A5A0328" w14:textId="77777777" w:rsidTr="005549D6">
        <w:trPr>
          <w:trHeight w:val="320"/>
        </w:trPr>
        <w:tc>
          <w:tcPr>
            <w:tcW w:w="1190" w:type="dxa"/>
            <w:shd w:val="clear" w:color="auto" w:fill="auto"/>
            <w:noWrap/>
          </w:tcPr>
          <w:p w14:paraId="2F3A2E9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17</w:t>
            </w:r>
          </w:p>
        </w:tc>
        <w:tc>
          <w:tcPr>
            <w:tcW w:w="5953" w:type="dxa"/>
            <w:shd w:val="clear" w:color="auto" w:fill="auto"/>
          </w:tcPr>
          <w:p w14:paraId="661B4D6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w:t>
            </w:r>
            <w:proofErr w:type="gramStart"/>
            <w:r w:rsidRPr="006B281C">
              <w:rPr>
                <w:rFonts w:ascii="Georgia" w:hAnsi="Georgia" w:cstheme="minorHAnsi"/>
                <w:color w:val="000000" w:themeColor="text1"/>
                <w:sz w:val="20"/>
                <w:szCs w:val="20"/>
                <w:lang w:val="en-GB"/>
              </w:rPr>
              <w:t>daily</w:t>
            </w:r>
            <w:proofErr w:type="gramEnd"/>
            <w:r w:rsidRPr="006B281C">
              <w:rPr>
                <w:rFonts w:ascii="Georgia" w:hAnsi="Georgia" w:cstheme="minorHAnsi"/>
                <w:color w:val="000000" w:themeColor="text1"/>
                <w:sz w:val="20"/>
                <w:szCs w:val="20"/>
                <w:lang w:val="en-GB"/>
              </w:rPr>
              <w:t xml:space="preserve"> life activity'/exp/</w:t>
            </w:r>
            <w:proofErr w:type="spellStart"/>
            <w:r w:rsidRPr="006B281C">
              <w:rPr>
                <w:rFonts w:ascii="Georgia" w:hAnsi="Georgia" w:cstheme="minorHAnsi"/>
                <w:color w:val="000000" w:themeColor="text1"/>
                <w:sz w:val="20"/>
                <w:szCs w:val="20"/>
                <w:lang w:val="en-GB"/>
              </w:rPr>
              <w:t>mj</w:t>
            </w:r>
            <w:proofErr w:type="spellEnd"/>
          </w:p>
        </w:tc>
        <w:tc>
          <w:tcPr>
            <w:tcW w:w="1612" w:type="dxa"/>
            <w:shd w:val="clear" w:color="auto" w:fill="auto"/>
            <w:noWrap/>
          </w:tcPr>
          <w:p w14:paraId="407602E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14,822</w:t>
            </w:r>
          </w:p>
        </w:tc>
      </w:tr>
      <w:tr w:rsidR="00B12A41" w:rsidRPr="006B281C" w14:paraId="0C70B492" w14:textId="77777777" w:rsidTr="005549D6">
        <w:trPr>
          <w:trHeight w:val="320"/>
        </w:trPr>
        <w:tc>
          <w:tcPr>
            <w:tcW w:w="1190" w:type="dxa"/>
            <w:shd w:val="clear" w:color="auto" w:fill="auto"/>
            <w:noWrap/>
          </w:tcPr>
          <w:p w14:paraId="3A37C19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18</w:t>
            </w:r>
          </w:p>
        </w:tc>
        <w:tc>
          <w:tcPr>
            <w:tcW w:w="5953" w:type="dxa"/>
            <w:shd w:val="clear" w:color="auto" w:fill="auto"/>
          </w:tcPr>
          <w:p w14:paraId="080A9035"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participation:ti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184AE64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207,496</w:t>
            </w:r>
          </w:p>
        </w:tc>
      </w:tr>
      <w:tr w:rsidR="00B12A41" w:rsidRPr="006B281C" w14:paraId="237B692F" w14:textId="77777777" w:rsidTr="005549D6">
        <w:trPr>
          <w:trHeight w:val="320"/>
        </w:trPr>
        <w:tc>
          <w:tcPr>
            <w:tcW w:w="1190" w:type="dxa"/>
            <w:shd w:val="clear" w:color="auto" w:fill="auto"/>
            <w:noWrap/>
          </w:tcPr>
          <w:p w14:paraId="5ACBEDC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19</w:t>
            </w:r>
          </w:p>
        </w:tc>
        <w:tc>
          <w:tcPr>
            <w:tcW w:w="5953" w:type="dxa"/>
            <w:shd w:val="clear" w:color="auto" w:fill="auto"/>
          </w:tcPr>
          <w:p w14:paraId="5C6EA41E"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activity:ti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1B9AFA2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3,491,683</w:t>
            </w:r>
          </w:p>
        </w:tc>
      </w:tr>
      <w:tr w:rsidR="00B12A41" w:rsidRPr="006B281C" w14:paraId="369AB43B" w14:textId="77777777" w:rsidTr="005549D6">
        <w:trPr>
          <w:trHeight w:val="320"/>
        </w:trPr>
        <w:tc>
          <w:tcPr>
            <w:tcW w:w="1190" w:type="dxa"/>
            <w:shd w:val="clear" w:color="auto" w:fill="auto"/>
            <w:noWrap/>
          </w:tcPr>
          <w:p w14:paraId="507F00B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w:t>
            </w:r>
          </w:p>
        </w:tc>
        <w:tc>
          <w:tcPr>
            <w:tcW w:w="5953" w:type="dxa"/>
            <w:shd w:val="clear" w:color="auto" w:fill="auto"/>
          </w:tcPr>
          <w:p w14:paraId="334A9796"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limitation:ti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FA6370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120,101</w:t>
            </w:r>
          </w:p>
        </w:tc>
      </w:tr>
      <w:tr w:rsidR="00B12A41" w:rsidRPr="006B281C" w14:paraId="06E31E10" w14:textId="77777777" w:rsidTr="005549D6">
        <w:trPr>
          <w:trHeight w:val="320"/>
        </w:trPr>
        <w:tc>
          <w:tcPr>
            <w:tcW w:w="1190" w:type="dxa"/>
            <w:shd w:val="clear" w:color="auto" w:fill="auto"/>
            <w:noWrap/>
          </w:tcPr>
          <w:p w14:paraId="6801125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w:t>
            </w:r>
          </w:p>
        </w:tc>
        <w:tc>
          <w:tcPr>
            <w:tcW w:w="5953" w:type="dxa"/>
            <w:shd w:val="clear" w:color="auto" w:fill="auto"/>
          </w:tcPr>
          <w:p w14:paraId="0C29D52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#19 AND #20</w:t>
            </w:r>
          </w:p>
        </w:tc>
        <w:tc>
          <w:tcPr>
            <w:tcW w:w="1612" w:type="dxa"/>
            <w:shd w:val="clear" w:color="auto" w:fill="auto"/>
            <w:noWrap/>
          </w:tcPr>
          <w:p w14:paraId="3BE2CD1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16,085</w:t>
            </w:r>
          </w:p>
        </w:tc>
      </w:tr>
      <w:tr w:rsidR="00B12A41" w:rsidRPr="006B281C" w14:paraId="21342E26" w14:textId="77777777" w:rsidTr="005549D6">
        <w:trPr>
          <w:trHeight w:val="520"/>
        </w:trPr>
        <w:tc>
          <w:tcPr>
            <w:tcW w:w="1190" w:type="dxa"/>
            <w:shd w:val="clear" w:color="auto" w:fill="auto"/>
            <w:noWrap/>
          </w:tcPr>
          <w:p w14:paraId="5205077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22</w:t>
            </w:r>
          </w:p>
        </w:tc>
        <w:tc>
          <w:tcPr>
            <w:tcW w:w="5953" w:type="dxa"/>
            <w:shd w:val="clear" w:color="auto" w:fill="auto"/>
          </w:tcPr>
          <w:p w14:paraId="25FBDD7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 OR #12 OR #13 OR #14 OR #15 OR #16 OR #17 OR #18 OR #21</w:t>
            </w:r>
          </w:p>
        </w:tc>
        <w:tc>
          <w:tcPr>
            <w:tcW w:w="1612" w:type="dxa"/>
            <w:shd w:val="clear" w:color="auto" w:fill="auto"/>
            <w:noWrap/>
          </w:tcPr>
          <w:p w14:paraId="4A6BB60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2,131,790</w:t>
            </w:r>
          </w:p>
        </w:tc>
      </w:tr>
      <w:tr w:rsidR="00B12A41" w:rsidRPr="006B281C" w14:paraId="13CD9519" w14:textId="77777777" w:rsidTr="005549D6">
        <w:trPr>
          <w:trHeight w:val="320"/>
        </w:trPr>
        <w:tc>
          <w:tcPr>
            <w:tcW w:w="1190" w:type="dxa"/>
            <w:shd w:val="clear" w:color="auto" w:fill="auto"/>
            <w:noWrap/>
          </w:tcPr>
          <w:p w14:paraId="69DB335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w:t>
            </w:r>
          </w:p>
        </w:tc>
        <w:tc>
          <w:tcPr>
            <w:tcW w:w="5953" w:type="dxa"/>
            <w:shd w:val="clear" w:color="auto" w:fill="auto"/>
          </w:tcPr>
          <w:p w14:paraId="194D2151"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prevalence:ti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3F03E74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964,018</w:t>
            </w:r>
          </w:p>
        </w:tc>
      </w:tr>
      <w:tr w:rsidR="00B12A41" w:rsidRPr="006B281C" w14:paraId="70FC76A0" w14:textId="77777777" w:rsidTr="005549D6">
        <w:trPr>
          <w:trHeight w:val="320"/>
        </w:trPr>
        <w:tc>
          <w:tcPr>
            <w:tcW w:w="1190" w:type="dxa"/>
            <w:shd w:val="clear" w:color="auto" w:fill="auto"/>
            <w:noWrap/>
          </w:tcPr>
          <w:p w14:paraId="50DD99E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24</w:t>
            </w:r>
          </w:p>
        </w:tc>
        <w:tc>
          <w:tcPr>
            <w:tcW w:w="5953" w:type="dxa"/>
            <w:shd w:val="clear" w:color="auto" w:fill="auto"/>
          </w:tcPr>
          <w:p w14:paraId="6066FBA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frequency:ti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69D023D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1,138,741</w:t>
            </w:r>
          </w:p>
        </w:tc>
      </w:tr>
      <w:tr w:rsidR="00B12A41" w:rsidRPr="006B281C" w14:paraId="775AD399" w14:textId="77777777" w:rsidTr="005549D6">
        <w:trPr>
          <w:trHeight w:val="320"/>
        </w:trPr>
        <w:tc>
          <w:tcPr>
            <w:tcW w:w="1190" w:type="dxa"/>
            <w:shd w:val="clear" w:color="auto" w:fill="auto"/>
            <w:noWrap/>
          </w:tcPr>
          <w:p w14:paraId="205FD1D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25</w:t>
            </w:r>
          </w:p>
        </w:tc>
        <w:tc>
          <w:tcPr>
            <w:tcW w:w="5953" w:type="dxa"/>
            <w:shd w:val="clear" w:color="auto" w:fill="auto"/>
          </w:tcPr>
          <w:p w14:paraId="1700CB71"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burden:ti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14896E5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352,672</w:t>
            </w:r>
          </w:p>
        </w:tc>
      </w:tr>
      <w:tr w:rsidR="00B12A41" w:rsidRPr="006B281C" w14:paraId="313DF3EF" w14:textId="77777777" w:rsidTr="005549D6">
        <w:trPr>
          <w:trHeight w:val="320"/>
        </w:trPr>
        <w:tc>
          <w:tcPr>
            <w:tcW w:w="1190" w:type="dxa"/>
            <w:shd w:val="clear" w:color="auto" w:fill="auto"/>
            <w:noWrap/>
          </w:tcPr>
          <w:p w14:paraId="7274862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26</w:t>
            </w:r>
          </w:p>
        </w:tc>
        <w:tc>
          <w:tcPr>
            <w:tcW w:w="5953" w:type="dxa"/>
            <w:shd w:val="clear" w:color="auto" w:fill="auto"/>
          </w:tcPr>
          <w:p w14:paraId="7B4C2DE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w:t>
            </w:r>
            <w:proofErr w:type="gramStart"/>
            <w:r w:rsidRPr="006B281C">
              <w:rPr>
                <w:rFonts w:ascii="Georgia" w:hAnsi="Georgia" w:cstheme="minorHAnsi"/>
                <w:color w:val="000000" w:themeColor="text1"/>
                <w:sz w:val="20"/>
                <w:szCs w:val="20"/>
                <w:lang w:val="en-GB"/>
              </w:rPr>
              <w:t>randomized</w:t>
            </w:r>
            <w:proofErr w:type="gramEnd"/>
            <w:r w:rsidRPr="006B281C">
              <w:rPr>
                <w:rFonts w:ascii="Georgia" w:hAnsi="Georgia" w:cstheme="minorHAnsi"/>
                <w:color w:val="000000" w:themeColor="text1"/>
                <w:sz w:val="20"/>
                <w:szCs w:val="20"/>
                <w:lang w:val="en-GB"/>
              </w:rPr>
              <w:t xml:space="preserve"> controlled trial'/exp/</w:t>
            </w:r>
            <w:proofErr w:type="spellStart"/>
            <w:r w:rsidRPr="006B281C">
              <w:rPr>
                <w:rFonts w:ascii="Georgia" w:hAnsi="Georgia" w:cstheme="minorHAnsi"/>
                <w:color w:val="000000" w:themeColor="text1"/>
                <w:sz w:val="20"/>
                <w:szCs w:val="20"/>
                <w:lang w:val="en-GB"/>
              </w:rPr>
              <w:t>mj</w:t>
            </w:r>
            <w:proofErr w:type="spellEnd"/>
          </w:p>
        </w:tc>
        <w:tc>
          <w:tcPr>
            <w:tcW w:w="1612" w:type="dxa"/>
            <w:shd w:val="clear" w:color="auto" w:fill="auto"/>
            <w:noWrap/>
          </w:tcPr>
          <w:p w14:paraId="348A1B1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11,937</w:t>
            </w:r>
          </w:p>
        </w:tc>
      </w:tr>
      <w:tr w:rsidR="00B12A41" w:rsidRPr="006B281C" w14:paraId="6F00CB29" w14:textId="77777777" w:rsidTr="005549D6">
        <w:trPr>
          <w:trHeight w:val="320"/>
        </w:trPr>
        <w:tc>
          <w:tcPr>
            <w:tcW w:w="1190" w:type="dxa"/>
            <w:shd w:val="clear" w:color="auto" w:fill="auto"/>
            <w:noWrap/>
          </w:tcPr>
          <w:p w14:paraId="30C3E29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27</w:t>
            </w:r>
          </w:p>
        </w:tc>
        <w:tc>
          <w:tcPr>
            <w:tcW w:w="5953" w:type="dxa"/>
            <w:shd w:val="clear" w:color="auto" w:fill="auto"/>
          </w:tcPr>
          <w:p w14:paraId="65D9126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'randomization'/exp</w:t>
            </w:r>
          </w:p>
        </w:tc>
        <w:tc>
          <w:tcPr>
            <w:tcW w:w="1612" w:type="dxa"/>
            <w:shd w:val="clear" w:color="auto" w:fill="auto"/>
            <w:noWrap/>
          </w:tcPr>
          <w:p w14:paraId="53A4A95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91,820</w:t>
            </w:r>
          </w:p>
        </w:tc>
      </w:tr>
      <w:tr w:rsidR="00B12A41" w:rsidRPr="006B281C" w14:paraId="4DD484BD" w14:textId="77777777" w:rsidTr="005549D6">
        <w:trPr>
          <w:trHeight w:val="320"/>
        </w:trPr>
        <w:tc>
          <w:tcPr>
            <w:tcW w:w="1190" w:type="dxa"/>
            <w:shd w:val="clear" w:color="auto" w:fill="auto"/>
            <w:noWrap/>
          </w:tcPr>
          <w:p w14:paraId="0C7EE75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w:t>
            </w:r>
          </w:p>
        </w:tc>
        <w:tc>
          <w:tcPr>
            <w:tcW w:w="5953" w:type="dxa"/>
            <w:shd w:val="clear" w:color="auto" w:fill="auto"/>
          </w:tcPr>
          <w:p w14:paraId="7B7CFF57"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inciden</w:t>
            </w:r>
            <w:proofErr w:type="spellEnd"/>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055CA28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1,362,309</w:t>
            </w:r>
          </w:p>
        </w:tc>
      </w:tr>
      <w:tr w:rsidR="00B12A41" w:rsidRPr="006B281C" w14:paraId="354CB512" w14:textId="77777777" w:rsidTr="005549D6">
        <w:trPr>
          <w:trHeight w:val="320"/>
        </w:trPr>
        <w:tc>
          <w:tcPr>
            <w:tcW w:w="1190" w:type="dxa"/>
            <w:shd w:val="clear" w:color="auto" w:fill="auto"/>
            <w:noWrap/>
          </w:tcPr>
          <w:p w14:paraId="6CF5231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29</w:t>
            </w:r>
          </w:p>
        </w:tc>
        <w:tc>
          <w:tcPr>
            <w:tcW w:w="5953" w:type="dxa"/>
            <w:shd w:val="clear" w:color="auto" w:fill="auto"/>
          </w:tcPr>
          <w:p w14:paraId="13513BA6"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incidence:ti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2E6A0BA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1,157,883</w:t>
            </w:r>
          </w:p>
        </w:tc>
      </w:tr>
      <w:tr w:rsidR="00B12A41" w:rsidRPr="006B281C" w14:paraId="3A9E3F1F" w14:textId="77777777" w:rsidTr="005549D6">
        <w:trPr>
          <w:trHeight w:val="320"/>
        </w:trPr>
        <w:tc>
          <w:tcPr>
            <w:tcW w:w="1190" w:type="dxa"/>
            <w:shd w:val="clear" w:color="auto" w:fill="auto"/>
            <w:noWrap/>
          </w:tcPr>
          <w:p w14:paraId="5ACB330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30</w:t>
            </w:r>
          </w:p>
        </w:tc>
        <w:tc>
          <w:tcPr>
            <w:tcW w:w="5953" w:type="dxa"/>
            <w:shd w:val="clear" w:color="auto" w:fill="auto"/>
          </w:tcPr>
          <w:p w14:paraId="4070816F"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risk:ti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3722518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3,334,654</w:t>
            </w:r>
          </w:p>
        </w:tc>
      </w:tr>
      <w:tr w:rsidR="00B12A41" w:rsidRPr="006B281C" w14:paraId="0D70B06F" w14:textId="77777777" w:rsidTr="005549D6">
        <w:trPr>
          <w:trHeight w:val="320"/>
        </w:trPr>
        <w:tc>
          <w:tcPr>
            <w:tcW w:w="1190" w:type="dxa"/>
            <w:shd w:val="clear" w:color="auto" w:fill="auto"/>
            <w:noWrap/>
          </w:tcPr>
          <w:p w14:paraId="63E8600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31</w:t>
            </w:r>
          </w:p>
        </w:tc>
        <w:tc>
          <w:tcPr>
            <w:tcW w:w="5953" w:type="dxa"/>
            <w:shd w:val="clear" w:color="auto" w:fill="auto"/>
          </w:tcPr>
          <w:p w14:paraId="64B7D4B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'hazard ratio</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B69305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154,212</w:t>
            </w:r>
          </w:p>
        </w:tc>
      </w:tr>
      <w:tr w:rsidR="00B12A41" w:rsidRPr="006B281C" w14:paraId="438F55B1" w14:textId="77777777" w:rsidTr="005549D6">
        <w:trPr>
          <w:trHeight w:val="320"/>
        </w:trPr>
        <w:tc>
          <w:tcPr>
            <w:tcW w:w="1190" w:type="dxa"/>
            <w:shd w:val="clear" w:color="auto" w:fill="auto"/>
            <w:noWrap/>
          </w:tcPr>
          <w:p w14:paraId="372D4D9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32</w:t>
            </w:r>
          </w:p>
        </w:tc>
        <w:tc>
          <w:tcPr>
            <w:tcW w:w="5953" w:type="dxa"/>
            <w:shd w:val="clear" w:color="auto" w:fill="auto"/>
          </w:tcPr>
          <w:p w14:paraId="60068DB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'hazard ratios</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676B87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45,812</w:t>
            </w:r>
          </w:p>
        </w:tc>
      </w:tr>
      <w:tr w:rsidR="00B12A41" w:rsidRPr="006B281C" w14:paraId="131529F8" w14:textId="77777777" w:rsidTr="005549D6">
        <w:trPr>
          <w:trHeight w:val="320"/>
        </w:trPr>
        <w:tc>
          <w:tcPr>
            <w:tcW w:w="1190" w:type="dxa"/>
            <w:shd w:val="clear" w:color="auto" w:fill="auto"/>
            <w:noWrap/>
          </w:tcPr>
          <w:p w14:paraId="6CD7446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33</w:t>
            </w:r>
          </w:p>
        </w:tc>
        <w:tc>
          <w:tcPr>
            <w:tcW w:w="5953" w:type="dxa"/>
            <w:shd w:val="clear" w:color="auto" w:fill="auto"/>
          </w:tcPr>
          <w:p w14:paraId="19694E1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odds:ti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7E4797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460,665</w:t>
            </w:r>
          </w:p>
        </w:tc>
      </w:tr>
      <w:tr w:rsidR="00B12A41" w:rsidRPr="006B281C" w14:paraId="08C98033" w14:textId="77777777" w:rsidTr="005549D6">
        <w:trPr>
          <w:trHeight w:val="320"/>
        </w:trPr>
        <w:tc>
          <w:tcPr>
            <w:tcW w:w="1190" w:type="dxa"/>
            <w:shd w:val="clear" w:color="auto" w:fill="auto"/>
            <w:noWrap/>
          </w:tcPr>
          <w:p w14:paraId="2DF7D14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34</w:t>
            </w:r>
          </w:p>
        </w:tc>
        <w:tc>
          <w:tcPr>
            <w:tcW w:w="5953" w:type="dxa"/>
            <w:shd w:val="clear" w:color="auto" w:fill="auto"/>
          </w:tcPr>
          <w:p w14:paraId="1723935E"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chance:ti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AD92E1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101,595</w:t>
            </w:r>
          </w:p>
        </w:tc>
      </w:tr>
      <w:tr w:rsidR="00B12A41" w:rsidRPr="006B281C" w14:paraId="374E9650" w14:textId="77777777" w:rsidTr="005549D6">
        <w:trPr>
          <w:trHeight w:val="320"/>
        </w:trPr>
        <w:tc>
          <w:tcPr>
            <w:tcW w:w="1190" w:type="dxa"/>
            <w:shd w:val="clear" w:color="auto" w:fill="auto"/>
            <w:noWrap/>
          </w:tcPr>
          <w:p w14:paraId="3547CA3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35</w:t>
            </w:r>
          </w:p>
        </w:tc>
        <w:tc>
          <w:tcPr>
            <w:tcW w:w="5953" w:type="dxa"/>
            <w:shd w:val="clear" w:color="auto" w:fill="auto"/>
          </w:tcPr>
          <w:p w14:paraId="1E2587D5"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percent:ti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20D8C6C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402,184</w:t>
            </w:r>
          </w:p>
        </w:tc>
      </w:tr>
      <w:tr w:rsidR="00B12A41" w:rsidRPr="006B281C" w14:paraId="1AB8EAB7" w14:textId="77777777" w:rsidTr="005549D6">
        <w:trPr>
          <w:trHeight w:val="320"/>
        </w:trPr>
        <w:tc>
          <w:tcPr>
            <w:tcW w:w="1190" w:type="dxa"/>
            <w:shd w:val="clear" w:color="auto" w:fill="auto"/>
            <w:noWrap/>
          </w:tcPr>
          <w:p w14:paraId="5CE9429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lastRenderedPageBreak/>
              <w:t>36</w:t>
            </w:r>
          </w:p>
        </w:tc>
        <w:tc>
          <w:tcPr>
            <w:tcW w:w="5953" w:type="dxa"/>
            <w:shd w:val="clear" w:color="auto" w:fill="auto"/>
          </w:tcPr>
          <w:p w14:paraId="7BAD9324"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percentage:ti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CF2D3E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577,947</w:t>
            </w:r>
          </w:p>
        </w:tc>
      </w:tr>
      <w:tr w:rsidR="00B12A41" w:rsidRPr="006B281C" w14:paraId="6877737C" w14:textId="77777777" w:rsidTr="005549D6">
        <w:trPr>
          <w:trHeight w:val="320"/>
        </w:trPr>
        <w:tc>
          <w:tcPr>
            <w:tcW w:w="1190" w:type="dxa"/>
            <w:shd w:val="clear" w:color="auto" w:fill="auto"/>
            <w:noWrap/>
          </w:tcPr>
          <w:p w14:paraId="43112A2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37</w:t>
            </w:r>
          </w:p>
        </w:tc>
        <w:tc>
          <w:tcPr>
            <w:tcW w:w="5953" w:type="dxa"/>
            <w:shd w:val="clear" w:color="auto" w:fill="auto"/>
          </w:tcPr>
          <w:p w14:paraId="0489D795"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percentages:ti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37202D5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92,283</w:t>
            </w:r>
          </w:p>
        </w:tc>
      </w:tr>
      <w:tr w:rsidR="00B12A41" w:rsidRPr="006B281C" w14:paraId="50FF321F" w14:textId="77777777" w:rsidTr="005549D6">
        <w:trPr>
          <w:trHeight w:val="320"/>
        </w:trPr>
        <w:tc>
          <w:tcPr>
            <w:tcW w:w="1190" w:type="dxa"/>
            <w:shd w:val="clear" w:color="auto" w:fill="auto"/>
            <w:noWrap/>
          </w:tcPr>
          <w:p w14:paraId="49964DF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38</w:t>
            </w:r>
          </w:p>
        </w:tc>
        <w:tc>
          <w:tcPr>
            <w:tcW w:w="5953" w:type="dxa"/>
            <w:shd w:val="clear" w:color="auto" w:fill="auto"/>
          </w:tcPr>
          <w:p w14:paraId="2638CDA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rate:ti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6C353A0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3,018,423</w:t>
            </w:r>
          </w:p>
        </w:tc>
      </w:tr>
      <w:tr w:rsidR="00B12A41" w:rsidRPr="006B281C" w14:paraId="2C57CA8C" w14:textId="77777777" w:rsidTr="005549D6">
        <w:trPr>
          <w:trHeight w:val="320"/>
        </w:trPr>
        <w:tc>
          <w:tcPr>
            <w:tcW w:w="1190" w:type="dxa"/>
            <w:shd w:val="clear" w:color="auto" w:fill="auto"/>
            <w:noWrap/>
          </w:tcPr>
          <w:p w14:paraId="6932AF8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39</w:t>
            </w:r>
          </w:p>
        </w:tc>
        <w:tc>
          <w:tcPr>
            <w:tcW w:w="5953" w:type="dxa"/>
            <w:shd w:val="clear" w:color="auto" w:fill="auto"/>
          </w:tcPr>
          <w:p w14:paraId="588550FE"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rates:ti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0D8116E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1,571,532</w:t>
            </w:r>
          </w:p>
        </w:tc>
      </w:tr>
      <w:tr w:rsidR="00B12A41" w:rsidRPr="006B281C" w14:paraId="0B8B29EE" w14:textId="77777777" w:rsidTr="005549D6">
        <w:trPr>
          <w:trHeight w:val="320"/>
        </w:trPr>
        <w:tc>
          <w:tcPr>
            <w:tcW w:w="1190" w:type="dxa"/>
            <w:shd w:val="clear" w:color="auto" w:fill="auto"/>
            <w:noWrap/>
          </w:tcPr>
          <w:p w14:paraId="3F022CA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40</w:t>
            </w:r>
          </w:p>
        </w:tc>
        <w:tc>
          <w:tcPr>
            <w:tcW w:w="5953" w:type="dxa"/>
            <w:shd w:val="clear" w:color="auto" w:fill="auto"/>
          </w:tcPr>
          <w:p w14:paraId="51781407"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occurrence:ti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06A5391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499,939</w:t>
            </w:r>
          </w:p>
        </w:tc>
      </w:tr>
      <w:tr w:rsidR="00B12A41" w:rsidRPr="006B281C" w14:paraId="6E4B6364" w14:textId="77777777" w:rsidTr="005549D6">
        <w:trPr>
          <w:trHeight w:val="320"/>
        </w:trPr>
        <w:tc>
          <w:tcPr>
            <w:tcW w:w="1190" w:type="dxa"/>
            <w:shd w:val="clear" w:color="auto" w:fill="auto"/>
            <w:noWrap/>
          </w:tcPr>
          <w:p w14:paraId="74D4406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41</w:t>
            </w:r>
          </w:p>
        </w:tc>
        <w:tc>
          <w:tcPr>
            <w:tcW w:w="5953" w:type="dxa"/>
            <w:shd w:val="clear" w:color="auto" w:fill="auto"/>
          </w:tcPr>
          <w:p w14:paraId="0DB70743"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responsiveness:ti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19E3B0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131,335</w:t>
            </w:r>
          </w:p>
        </w:tc>
      </w:tr>
      <w:tr w:rsidR="00B12A41" w:rsidRPr="006B281C" w14:paraId="4E332D99" w14:textId="77777777" w:rsidTr="005549D6">
        <w:trPr>
          <w:trHeight w:val="320"/>
        </w:trPr>
        <w:tc>
          <w:tcPr>
            <w:tcW w:w="1190" w:type="dxa"/>
            <w:shd w:val="clear" w:color="auto" w:fill="auto"/>
            <w:noWrap/>
          </w:tcPr>
          <w:p w14:paraId="5D30EA1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42</w:t>
            </w:r>
          </w:p>
        </w:tc>
        <w:tc>
          <w:tcPr>
            <w:tcW w:w="5953" w:type="dxa"/>
            <w:shd w:val="clear" w:color="auto" w:fill="auto"/>
          </w:tcPr>
          <w:p w14:paraId="38914A7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'sensitivity to change</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38E1EC4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3,234</w:t>
            </w:r>
          </w:p>
        </w:tc>
      </w:tr>
      <w:tr w:rsidR="00B12A41" w:rsidRPr="006B281C" w14:paraId="2F78C368" w14:textId="77777777" w:rsidTr="005549D6">
        <w:trPr>
          <w:trHeight w:val="320"/>
        </w:trPr>
        <w:tc>
          <w:tcPr>
            <w:tcW w:w="1190" w:type="dxa"/>
            <w:shd w:val="clear" w:color="auto" w:fill="auto"/>
            <w:noWrap/>
          </w:tcPr>
          <w:p w14:paraId="1C69287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43</w:t>
            </w:r>
          </w:p>
        </w:tc>
        <w:tc>
          <w:tcPr>
            <w:tcW w:w="5953" w:type="dxa"/>
            <w:shd w:val="clear" w:color="auto" w:fill="auto"/>
          </w:tcPr>
          <w:p w14:paraId="0941331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frequencies:ti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2550FFF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237,267</w:t>
            </w:r>
          </w:p>
        </w:tc>
      </w:tr>
      <w:tr w:rsidR="00B12A41" w:rsidRPr="006B281C" w14:paraId="011E710B" w14:textId="77777777" w:rsidTr="005549D6">
        <w:trPr>
          <w:trHeight w:val="659"/>
        </w:trPr>
        <w:tc>
          <w:tcPr>
            <w:tcW w:w="1190" w:type="dxa"/>
            <w:shd w:val="clear" w:color="auto" w:fill="auto"/>
            <w:noWrap/>
          </w:tcPr>
          <w:p w14:paraId="46ED3F5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44</w:t>
            </w:r>
          </w:p>
        </w:tc>
        <w:tc>
          <w:tcPr>
            <w:tcW w:w="5953" w:type="dxa"/>
            <w:shd w:val="clear" w:color="auto" w:fill="auto"/>
          </w:tcPr>
          <w:p w14:paraId="16A43FF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 OR #24 OR #25 OR #26 OR #27 OR #28 OR #29 OR #30 OR #31 OR #32 OR #33 OR #34 OR #35 OR #36 OR #37 OR #38 OR #39 OR #40OR #41 OR #42 OR #43</w:t>
            </w:r>
          </w:p>
        </w:tc>
        <w:tc>
          <w:tcPr>
            <w:tcW w:w="1612" w:type="dxa"/>
            <w:shd w:val="clear" w:color="auto" w:fill="auto"/>
            <w:noWrap/>
          </w:tcPr>
          <w:p w14:paraId="3637435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10,403,809</w:t>
            </w:r>
          </w:p>
        </w:tc>
      </w:tr>
      <w:tr w:rsidR="00B12A41" w:rsidRPr="006B281C" w14:paraId="3B7AC005" w14:textId="77777777" w:rsidTr="005549D6">
        <w:trPr>
          <w:trHeight w:val="320"/>
        </w:trPr>
        <w:tc>
          <w:tcPr>
            <w:tcW w:w="1190" w:type="dxa"/>
            <w:shd w:val="clear" w:color="auto" w:fill="auto"/>
            <w:noWrap/>
          </w:tcPr>
          <w:p w14:paraId="07E354B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45</w:t>
            </w:r>
          </w:p>
        </w:tc>
        <w:tc>
          <w:tcPr>
            <w:tcW w:w="5953" w:type="dxa"/>
            <w:shd w:val="clear" w:color="auto" w:fill="auto"/>
          </w:tcPr>
          <w:p w14:paraId="3735C048"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older:ti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241E5A4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653,439</w:t>
            </w:r>
          </w:p>
        </w:tc>
      </w:tr>
      <w:tr w:rsidR="00B12A41" w:rsidRPr="006B281C" w14:paraId="32348803" w14:textId="77777777" w:rsidTr="005549D6">
        <w:trPr>
          <w:trHeight w:val="320"/>
        </w:trPr>
        <w:tc>
          <w:tcPr>
            <w:tcW w:w="1190" w:type="dxa"/>
            <w:shd w:val="clear" w:color="auto" w:fill="auto"/>
            <w:noWrap/>
          </w:tcPr>
          <w:p w14:paraId="6F25524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46</w:t>
            </w:r>
          </w:p>
        </w:tc>
        <w:tc>
          <w:tcPr>
            <w:tcW w:w="5953" w:type="dxa"/>
            <w:shd w:val="clear" w:color="auto" w:fill="auto"/>
          </w:tcPr>
          <w:p w14:paraId="05D3A06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elderly:ti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22BC707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367,177</w:t>
            </w:r>
          </w:p>
        </w:tc>
      </w:tr>
      <w:tr w:rsidR="00B12A41" w:rsidRPr="006B281C" w14:paraId="7EAB2DB8" w14:textId="77777777" w:rsidTr="005549D6">
        <w:trPr>
          <w:trHeight w:val="320"/>
        </w:trPr>
        <w:tc>
          <w:tcPr>
            <w:tcW w:w="1190" w:type="dxa"/>
            <w:shd w:val="clear" w:color="auto" w:fill="auto"/>
            <w:noWrap/>
          </w:tcPr>
          <w:p w14:paraId="2452A6B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47</w:t>
            </w:r>
          </w:p>
        </w:tc>
        <w:tc>
          <w:tcPr>
            <w:tcW w:w="5953" w:type="dxa"/>
            <w:shd w:val="clear" w:color="auto" w:fill="auto"/>
          </w:tcPr>
          <w:p w14:paraId="11D1B8B5"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geriatric:ti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35A7BA8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69,535</w:t>
            </w:r>
          </w:p>
        </w:tc>
      </w:tr>
      <w:tr w:rsidR="00B12A41" w:rsidRPr="006B281C" w14:paraId="2832896F" w14:textId="77777777" w:rsidTr="005549D6">
        <w:trPr>
          <w:trHeight w:val="320"/>
        </w:trPr>
        <w:tc>
          <w:tcPr>
            <w:tcW w:w="1190" w:type="dxa"/>
            <w:shd w:val="clear" w:color="auto" w:fill="auto"/>
            <w:noWrap/>
          </w:tcPr>
          <w:p w14:paraId="0805EEE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48</w:t>
            </w:r>
          </w:p>
        </w:tc>
        <w:tc>
          <w:tcPr>
            <w:tcW w:w="5953" w:type="dxa"/>
            <w:shd w:val="clear" w:color="auto" w:fill="auto"/>
          </w:tcPr>
          <w:p w14:paraId="66AA953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'aged'/exp</w:t>
            </w:r>
          </w:p>
        </w:tc>
        <w:tc>
          <w:tcPr>
            <w:tcW w:w="1612" w:type="dxa"/>
            <w:shd w:val="clear" w:color="auto" w:fill="auto"/>
            <w:noWrap/>
          </w:tcPr>
          <w:p w14:paraId="392A560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3,321,306</w:t>
            </w:r>
          </w:p>
        </w:tc>
      </w:tr>
      <w:tr w:rsidR="00B12A41" w:rsidRPr="006B281C" w14:paraId="67ACA99F" w14:textId="77777777" w:rsidTr="005549D6">
        <w:trPr>
          <w:trHeight w:val="320"/>
        </w:trPr>
        <w:tc>
          <w:tcPr>
            <w:tcW w:w="1190" w:type="dxa"/>
            <w:shd w:val="clear" w:color="auto" w:fill="auto"/>
            <w:noWrap/>
          </w:tcPr>
          <w:p w14:paraId="35CF20B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49</w:t>
            </w:r>
          </w:p>
        </w:tc>
        <w:tc>
          <w:tcPr>
            <w:tcW w:w="5953" w:type="dxa"/>
            <w:shd w:val="clear" w:color="auto" w:fill="auto"/>
          </w:tcPr>
          <w:p w14:paraId="662711E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aged:ti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03E79E3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854,083</w:t>
            </w:r>
          </w:p>
        </w:tc>
      </w:tr>
      <w:tr w:rsidR="00B12A41" w:rsidRPr="006B281C" w14:paraId="12890027" w14:textId="77777777" w:rsidTr="005549D6">
        <w:trPr>
          <w:trHeight w:val="320"/>
        </w:trPr>
        <w:tc>
          <w:tcPr>
            <w:tcW w:w="1190" w:type="dxa"/>
            <w:shd w:val="clear" w:color="auto" w:fill="auto"/>
            <w:noWrap/>
          </w:tcPr>
          <w:p w14:paraId="65F4213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50</w:t>
            </w:r>
          </w:p>
        </w:tc>
        <w:tc>
          <w:tcPr>
            <w:tcW w:w="5953" w:type="dxa"/>
            <w:shd w:val="clear" w:color="auto" w:fill="auto"/>
          </w:tcPr>
          <w:p w14:paraId="61AAF666"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6BB827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21,314</w:t>
            </w:r>
          </w:p>
        </w:tc>
      </w:tr>
      <w:tr w:rsidR="00B12A41" w:rsidRPr="006B281C" w14:paraId="2FF0423F" w14:textId="77777777" w:rsidTr="005549D6">
        <w:trPr>
          <w:trHeight w:val="320"/>
        </w:trPr>
        <w:tc>
          <w:tcPr>
            <w:tcW w:w="1190" w:type="dxa"/>
            <w:shd w:val="clear" w:color="auto" w:fill="auto"/>
            <w:noWrap/>
          </w:tcPr>
          <w:p w14:paraId="2CD7817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51</w:t>
            </w:r>
          </w:p>
        </w:tc>
        <w:tc>
          <w:tcPr>
            <w:tcW w:w="5953" w:type="dxa"/>
            <w:shd w:val="clear" w:color="auto" w:fill="auto"/>
          </w:tcPr>
          <w:p w14:paraId="628E1C33"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frails:ti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00DCC14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w:t>
            </w:r>
          </w:p>
        </w:tc>
      </w:tr>
      <w:tr w:rsidR="00B12A41" w:rsidRPr="006B281C" w14:paraId="0A1B2D9F" w14:textId="77777777" w:rsidTr="005549D6">
        <w:trPr>
          <w:trHeight w:val="320"/>
        </w:trPr>
        <w:tc>
          <w:tcPr>
            <w:tcW w:w="1190" w:type="dxa"/>
            <w:shd w:val="clear" w:color="auto" w:fill="auto"/>
            <w:noWrap/>
          </w:tcPr>
          <w:p w14:paraId="2F2A493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52</w:t>
            </w:r>
          </w:p>
        </w:tc>
        <w:tc>
          <w:tcPr>
            <w:tcW w:w="5953" w:type="dxa"/>
            <w:shd w:val="clear" w:color="auto" w:fill="auto"/>
          </w:tcPr>
          <w:p w14:paraId="0447E8F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frailty:ti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55C1E28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25,936</w:t>
            </w:r>
          </w:p>
        </w:tc>
      </w:tr>
      <w:tr w:rsidR="00B12A41" w:rsidRPr="006B281C" w14:paraId="0D94CDA9" w14:textId="77777777" w:rsidTr="005549D6">
        <w:trPr>
          <w:trHeight w:val="320"/>
        </w:trPr>
        <w:tc>
          <w:tcPr>
            <w:tcW w:w="1190" w:type="dxa"/>
            <w:shd w:val="clear" w:color="auto" w:fill="auto"/>
            <w:noWrap/>
          </w:tcPr>
          <w:p w14:paraId="4FB1D1C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53</w:t>
            </w:r>
          </w:p>
        </w:tc>
        <w:tc>
          <w:tcPr>
            <w:tcW w:w="5953" w:type="dxa"/>
            <w:shd w:val="clear" w:color="auto" w:fill="auto"/>
          </w:tcPr>
          <w:p w14:paraId="73C98EC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'frailty'/exp</w:t>
            </w:r>
          </w:p>
        </w:tc>
        <w:tc>
          <w:tcPr>
            <w:tcW w:w="1612" w:type="dxa"/>
            <w:shd w:val="clear" w:color="auto" w:fill="auto"/>
            <w:noWrap/>
          </w:tcPr>
          <w:p w14:paraId="1677D0E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15,719</w:t>
            </w:r>
          </w:p>
        </w:tc>
      </w:tr>
      <w:tr w:rsidR="00B12A41" w:rsidRPr="006B281C" w14:paraId="14690741" w14:textId="77777777" w:rsidTr="005549D6">
        <w:trPr>
          <w:trHeight w:val="320"/>
        </w:trPr>
        <w:tc>
          <w:tcPr>
            <w:tcW w:w="1190" w:type="dxa"/>
            <w:shd w:val="clear" w:color="auto" w:fill="auto"/>
            <w:noWrap/>
          </w:tcPr>
          <w:p w14:paraId="20A28D4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54</w:t>
            </w:r>
          </w:p>
        </w:tc>
        <w:tc>
          <w:tcPr>
            <w:tcW w:w="5953" w:type="dxa"/>
            <w:shd w:val="clear" w:color="auto" w:fill="auto"/>
          </w:tcPr>
          <w:p w14:paraId="1712E889"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frailness:ti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B6FA06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29</w:t>
            </w:r>
          </w:p>
        </w:tc>
      </w:tr>
      <w:tr w:rsidR="00B12A41" w:rsidRPr="006B281C" w14:paraId="4F3064EF" w14:textId="77777777" w:rsidTr="005549D6">
        <w:trPr>
          <w:trHeight w:val="320"/>
        </w:trPr>
        <w:tc>
          <w:tcPr>
            <w:tcW w:w="1190" w:type="dxa"/>
            <w:shd w:val="clear" w:color="auto" w:fill="auto"/>
            <w:noWrap/>
          </w:tcPr>
          <w:p w14:paraId="1C4803C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55</w:t>
            </w:r>
          </w:p>
        </w:tc>
        <w:tc>
          <w:tcPr>
            <w:tcW w:w="5953" w:type="dxa"/>
            <w:shd w:val="clear" w:color="auto" w:fill="auto"/>
          </w:tcPr>
          <w:p w14:paraId="11C6E2B6"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ageing:ti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15F410A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60,209</w:t>
            </w:r>
          </w:p>
        </w:tc>
      </w:tr>
      <w:tr w:rsidR="00B12A41" w:rsidRPr="006B281C" w14:paraId="5071875F" w14:textId="77777777" w:rsidTr="005549D6">
        <w:trPr>
          <w:trHeight w:val="320"/>
        </w:trPr>
        <w:tc>
          <w:tcPr>
            <w:tcW w:w="1190" w:type="dxa"/>
            <w:shd w:val="clear" w:color="auto" w:fill="auto"/>
            <w:noWrap/>
          </w:tcPr>
          <w:p w14:paraId="0E9D057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56</w:t>
            </w:r>
          </w:p>
        </w:tc>
        <w:tc>
          <w:tcPr>
            <w:tcW w:w="5953" w:type="dxa"/>
            <w:shd w:val="clear" w:color="auto" w:fill="auto"/>
          </w:tcPr>
          <w:p w14:paraId="38E825A9"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senior:ti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3CF9A66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51,231</w:t>
            </w:r>
          </w:p>
        </w:tc>
      </w:tr>
      <w:tr w:rsidR="00B12A41" w:rsidRPr="006B281C" w14:paraId="3CF9FF5B" w14:textId="77777777" w:rsidTr="005549D6">
        <w:trPr>
          <w:trHeight w:val="320"/>
        </w:trPr>
        <w:tc>
          <w:tcPr>
            <w:tcW w:w="1190" w:type="dxa"/>
            <w:shd w:val="clear" w:color="auto" w:fill="auto"/>
            <w:noWrap/>
          </w:tcPr>
          <w:p w14:paraId="2E632C1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57</w:t>
            </w:r>
          </w:p>
        </w:tc>
        <w:tc>
          <w:tcPr>
            <w:tcW w:w="5953" w:type="dxa"/>
            <w:shd w:val="clear" w:color="auto" w:fill="auto"/>
          </w:tcPr>
          <w:p w14:paraId="2D9E58E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elders:ti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2EC454E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11,925</w:t>
            </w:r>
          </w:p>
        </w:tc>
      </w:tr>
      <w:tr w:rsidR="00B12A41" w:rsidRPr="006B281C" w14:paraId="441E47CB" w14:textId="77777777" w:rsidTr="005549D6">
        <w:trPr>
          <w:trHeight w:val="570"/>
        </w:trPr>
        <w:tc>
          <w:tcPr>
            <w:tcW w:w="1190" w:type="dxa"/>
            <w:shd w:val="clear" w:color="auto" w:fill="auto"/>
            <w:noWrap/>
          </w:tcPr>
          <w:p w14:paraId="5DC60CF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w:t>
            </w:r>
          </w:p>
        </w:tc>
        <w:tc>
          <w:tcPr>
            <w:tcW w:w="5953" w:type="dxa"/>
            <w:shd w:val="clear" w:color="auto" w:fill="auto"/>
          </w:tcPr>
          <w:p w14:paraId="11EB4CF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#45 OR #46 OR #47 OR #48 OR #49 OR #50 OR #51 OR #52 OR #53 OR #54 OR #55 OR #56 OR #57</w:t>
            </w:r>
          </w:p>
        </w:tc>
        <w:tc>
          <w:tcPr>
            <w:tcW w:w="1612" w:type="dxa"/>
            <w:shd w:val="clear" w:color="auto" w:fill="auto"/>
            <w:noWrap/>
          </w:tcPr>
          <w:p w14:paraId="0AF3C02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5,394,076</w:t>
            </w:r>
          </w:p>
        </w:tc>
      </w:tr>
      <w:tr w:rsidR="00B12A41" w:rsidRPr="006B281C" w14:paraId="498ADFBA" w14:textId="77777777" w:rsidTr="005549D6">
        <w:trPr>
          <w:trHeight w:val="320"/>
        </w:trPr>
        <w:tc>
          <w:tcPr>
            <w:tcW w:w="1190" w:type="dxa"/>
            <w:shd w:val="clear" w:color="auto" w:fill="auto"/>
            <w:noWrap/>
          </w:tcPr>
          <w:p w14:paraId="58B50B1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59</w:t>
            </w:r>
          </w:p>
        </w:tc>
        <w:tc>
          <w:tcPr>
            <w:tcW w:w="5953" w:type="dxa"/>
            <w:shd w:val="clear" w:color="auto" w:fill="auto"/>
          </w:tcPr>
          <w:p w14:paraId="3478459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 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05131EA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1,830</w:t>
            </w:r>
          </w:p>
        </w:tc>
      </w:tr>
      <w:tr w:rsidR="00B12A41" w:rsidRPr="006B281C" w14:paraId="6A736431" w14:textId="77777777" w:rsidTr="005549D6">
        <w:trPr>
          <w:trHeight w:val="320"/>
        </w:trPr>
        <w:tc>
          <w:tcPr>
            <w:tcW w:w="1190" w:type="dxa"/>
            <w:shd w:val="clear" w:color="auto" w:fill="auto"/>
            <w:noWrap/>
          </w:tcPr>
          <w:p w14:paraId="6FB5C93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60</w:t>
            </w:r>
          </w:p>
        </w:tc>
        <w:tc>
          <w:tcPr>
            <w:tcW w:w="5953" w:type="dxa"/>
            <w:shd w:val="clear" w:color="auto" w:fill="auto"/>
          </w:tcPr>
          <w:p w14:paraId="2BF563B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FFEBBB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1,836</w:t>
            </w:r>
          </w:p>
        </w:tc>
      </w:tr>
      <w:tr w:rsidR="00B12A41" w:rsidRPr="006B281C" w14:paraId="0A5BCDC8" w14:textId="77777777" w:rsidTr="005549D6">
        <w:trPr>
          <w:trHeight w:val="320"/>
        </w:trPr>
        <w:tc>
          <w:tcPr>
            <w:tcW w:w="1190" w:type="dxa"/>
            <w:shd w:val="clear" w:color="auto" w:fill="auto"/>
            <w:noWrap/>
          </w:tcPr>
          <w:p w14:paraId="67D7A56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61</w:t>
            </w:r>
          </w:p>
        </w:tc>
        <w:tc>
          <w:tcPr>
            <w:tcW w:w="5953" w:type="dxa"/>
            <w:shd w:val="clear" w:color="auto" w:fill="auto"/>
          </w:tcPr>
          <w:p w14:paraId="56F17F6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 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09B1F04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15,633</w:t>
            </w:r>
          </w:p>
        </w:tc>
      </w:tr>
      <w:tr w:rsidR="00B12A41" w:rsidRPr="006B281C" w14:paraId="48D7E6FF" w14:textId="77777777" w:rsidTr="005549D6">
        <w:trPr>
          <w:trHeight w:val="320"/>
        </w:trPr>
        <w:tc>
          <w:tcPr>
            <w:tcW w:w="1190" w:type="dxa"/>
            <w:shd w:val="clear" w:color="auto" w:fill="auto"/>
            <w:noWrap/>
          </w:tcPr>
          <w:p w14:paraId="7EF21A0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62</w:t>
            </w:r>
          </w:p>
        </w:tc>
        <w:tc>
          <w:tcPr>
            <w:tcW w:w="5953" w:type="dxa"/>
            <w:shd w:val="clear" w:color="auto" w:fill="auto"/>
          </w:tcPr>
          <w:p w14:paraId="28DDEE2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650696E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15,725</w:t>
            </w:r>
          </w:p>
        </w:tc>
      </w:tr>
      <w:tr w:rsidR="00B12A41" w:rsidRPr="006B281C" w14:paraId="2BFF4464" w14:textId="77777777" w:rsidTr="005549D6">
        <w:trPr>
          <w:trHeight w:val="320"/>
        </w:trPr>
        <w:tc>
          <w:tcPr>
            <w:tcW w:w="1190" w:type="dxa"/>
            <w:shd w:val="clear" w:color="auto" w:fill="auto"/>
            <w:noWrap/>
          </w:tcPr>
          <w:p w14:paraId="1DC59EA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63</w:t>
            </w:r>
          </w:p>
        </w:tc>
        <w:tc>
          <w:tcPr>
            <w:tcW w:w="5953" w:type="dxa"/>
            <w:shd w:val="clear" w:color="auto" w:fill="auto"/>
          </w:tcPr>
          <w:p w14:paraId="41633FB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 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1790E07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1,235</w:t>
            </w:r>
          </w:p>
        </w:tc>
      </w:tr>
      <w:tr w:rsidR="00B12A41" w:rsidRPr="006B281C" w14:paraId="242D2D43" w14:textId="77777777" w:rsidTr="005549D6">
        <w:trPr>
          <w:trHeight w:val="320"/>
        </w:trPr>
        <w:tc>
          <w:tcPr>
            <w:tcW w:w="1190" w:type="dxa"/>
            <w:shd w:val="clear" w:color="auto" w:fill="auto"/>
            <w:noWrap/>
          </w:tcPr>
          <w:p w14:paraId="7AEF750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64</w:t>
            </w:r>
          </w:p>
        </w:tc>
        <w:tc>
          <w:tcPr>
            <w:tcW w:w="5953" w:type="dxa"/>
            <w:shd w:val="clear" w:color="auto" w:fill="auto"/>
          </w:tcPr>
          <w:p w14:paraId="4F69C9C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286E227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1,241</w:t>
            </w:r>
          </w:p>
        </w:tc>
      </w:tr>
      <w:tr w:rsidR="00B12A41" w:rsidRPr="006B281C" w14:paraId="24754B9F" w14:textId="77777777" w:rsidTr="005549D6">
        <w:trPr>
          <w:trHeight w:val="320"/>
        </w:trPr>
        <w:tc>
          <w:tcPr>
            <w:tcW w:w="1190" w:type="dxa"/>
            <w:shd w:val="clear" w:color="auto" w:fill="auto"/>
            <w:noWrap/>
          </w:tcPr>
          <w:p w14:paraId="742E2AB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65</w:t>
            </w:r>
          </w:p>
        </w:tc>
        <w:tc>
          <w:tcPr>
            <w:tcW w:w="5953" w:type="dxa"/>
            <w:shd w:val="clear" w:color="auto" w:fill="auto"/>
          </w:tcPr>
          <w:p w14:paraId="2A2ABF3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 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4F5CAE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442</w:t>
            </w:r>
          </w:p>
        </w:tc>
      </w:tr>
      <w:tr w:rsidR="00B12A41" w:rsidRPr="006B281C" w14:paraId="7A8C3918" w14:textId="77777777" w:rsidTr="005549D6">
        <w:trPr>
          <w:trHeight w:val="320"/>
        </w:trPr>
        <w:tc>
          <w:tcPr>
            <w:tcW w:w="1190" w:type="dxa"/>
            <w:shd w:val="clear" w:color="auto" w:fill="auto"/>
            <w:noWrap/>
          </w:tcPr>
          <w:p w14:paraId="42E2CE7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66</w:t>
            </w:r>
          </w:p>
        </w:tc>
        <w:tc>
          <w:tcPr>
            <w:tcW w:w="5953" w:type="dxa"/>
            <w:shd w:val="clear" w:color="auto" w:fill="auto"/>
          </w:tcPr>
          <w:p w14:paraId="1218159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101BBB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444</w:t>
            </w:r>
          </w:p>
        </w:tc>
      </w:tr>
      <w:tr w:rsidR="00B12A41" w:rsidRPr="006B281C" w14:paraId="643CDAB6" w14:textId="77777777" w:rsidTr="005549D6">
        <w:trPr>
          <w:trHeight w:val="320"/>
        </w:trPr>
        <w:tc>
          <w:tcPr>
            <w:tcW w:w="1190" w:type="dxa"/>
            <w:shd w:val="clear" w:color="auto" w:fill="auto"/>
            <w:noWrap/>
          </w:tcPr>
          <w:p w14:paraId="70773C1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67</w:t>
            </w:r>
          </w:p>
        </w:tc>
        <w:tc>
          <w:tcPr>
            <w:tcW w:w="5953" w:type="dxa"/>
            <w:shd w:val="clear" w:color="auto" w:fill="auto"/>
          </w:tcPr>
          <w:p w14:paraId="2949074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1A8652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w:t>
            </w:r>
          </w:p>
        </w:tc>
      </w:tr>
      <w:tr w:rsidR="00B12A41" w:rsidRPr="006B281C" w14:paraId="21ADA521" w14:textId="77777777" w:rsidTr="005549D6">
        <w:trPr>
          <w:trHeight w:val="320"/>
        </w:trPr>
        <w:tc>
          <w:tcPr>
            <w:tcW w:w="1190" w:type="dxa"/>
            <w:shd w:val="clear" w:color="auto" w:fill="auto"/>
            <w:noWrap/>
          </w:tcPr>
          <w:p w14:paraId="0D9F60A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68</w:t>
            </w:r>
          </w:p>
        </w:tc>
        <w:tc>
          <w:tcPr>
            <w:tcW w:w="5953" w:type="dxa"/>
            <w:shd w:val="clear" w:color="auto" w:fill="auto"/>
          </w:tcPr>
          <w:p w14:paraId="364B5C5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 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0421D9D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w:t>
            </w:r>
          </w:p>
        </w:tc>
      </w:tr>
      <w:tr w:rsidR="00B12A41" w:rsidRPr="006B281C" w14:paraId="51CCE66E" w14:textId="77777777" w:rsidTr="005549D6">
        <w:trPr>
          <w:trHeight w:val="320"/>
        </w:trPr>
        <w:tc>
          <w:tcPr>
            <w:tcW w:w="1190" w:type="dxa"/>
            <w:shd w:val="clear" w:color="auto" w:fill="auto"/>
            <w:noWrap/>
          </w:tcPr>
          <w:p w14:paraId="1DA4AF0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69</w:t>
            </w:r>
          </w:p>
        </w:tc>
        <w:tc>
          <w:tcPr>
            <w:tcW w:w="5953" w:type="dxa"/>
            <w:shd w:val="clear" w:color="auto" w:fill="auto"/>
          </w:tcPr>
          <w:p w14:paraId="51DBFA7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 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F25377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w:t>
            </w:r>
          </w:p>
        </w:tc>
      </w:tr>
      <w:tr w:rsidR="00B12A41" w:rsidRPr="006B281C" w14:paraId="0974CD06" w14:textId="77777777" w:rsidTr="005549D6">
        <w:trPr>
          <w:trHeight w:val="320"/>
        </w:trPr>
        <w:tc>
          <w:tcPr>
            <w:tcW w:w="1190" w:type="dxa"/>
            <w:shd w:val="clear" w:color="auto" w:fill="auto"/>
            <w:noWrap/>
          </w:tcPr>
          <w:p w14:paraId="3CB0F7E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70</w:t>
            </w:r>
          </w:p>
        </w:tc>
        <w:tc>
          <w:tcPr>
            <w:tcW w:w="5953" w:type="dxa"/>
            <w:shd w:val="clear" w:color="auto" w:fill="auto"/>
          </w:tcPr>
          <w:p w14:paraId="6C225E7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D8F9C8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w:t>
            </w:r>
          </w:p>
        </w:tc>
      </w:tr>
      <w:tr w:rsidR="00B12A41" w:rsidRPr="006B281C" w14:paraId="44954F30" w14:textId="77777777" w:rsidTr="005549D6">
        <w:trPr>
          <w:trHeight w:val="320"/>
        </w:trPr>
        <w:tc>
          <w:tcPr>
            <w:tcW w:w="1190" w:type="dxa"/>
            <w:shd w:val="clear" w:color="auto" w:fill="auto"/>
            <w:noWrap/>
          </w:tcPr>
          <w:p w14:paraId="60EA1AE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71</w:t>
            </w:r>
          </w:p>
        </w:tc>
        <w:tc>
          <w:tcPr>
            <w:tcW w:w="5953" w:type="dxa"/>
            <w:shd w:val="clear" w:color="auto" w:fill="auto"/>
          </w:tcPr>
          <w:p w14:paraId="1016BA7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 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52FCBAC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0</w:t>
            </w:r>
          </w:p>
        </w:tc>
      </w:tr>
      <w:tr w:rsidR="00B12A41" w:rsidRPr="006B281C" w14:paraId="05A1DACF" w14:textId="77777777" w:rsidTr="005549D6">
        <w:trPr>
          <w:trHeight w:val="320"/>
        </w:trPr>
        <w:tc>
          <w:tcPr>
            <w:tcW w:w="1190" w:type="dxa"/>
            <w:shd w:val="clear" w:color="auto" w:fill="auto"/>
            <w:noWrap/>
          </w:tcPr>
          <w:p w14:paraId="2F0BAC7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72</w:t>
            </w:r>
          </w:p>
        </w:tc>
        <w:tc>
          <w:tcPr>
            <w:tcW w:w="5953" w:type="dxa"/>
            <w:shd w:val="clear" w:color="auto" w:fill="auto"/>
          </w:tcPr>
          <w:p w14:paraId="6DE35A3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609EBA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0</w:t>
            </w:r>
          </w:p>
        </w:tc>
      </w:tr>
      <w:tr w:rsidR="00B12A41" w:rsidRPr="006B281C" w14:paraId="162CC5E7" w14:textId="77777777" w:rsidTr="005549D6">
        <w:trPr>
          <w:trHeight w:val="320"/>
        </w:trPr>
        <w:tc>
          <w:tcPr>
            <w:tcW w:w="1190" w:type="dxa"/>
            <w:shd w:val="clear" w:color="auto" w:fill="auto"/>
            <w:noWrap/>
          </w:tcPr>
          <w:p w14:paraId="2D53DDB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73</w:t>
            </w:r>
          </w:p>
        </w:tc>
        <w:tc>
          <w:tcPr>
            <w:tcW w:w="5953" w:type="dxa"/>
            <w:shd w:val="clear" w:color="auto" w:fill="auto"/>
          </w:tcPr>
          <w:p w14:paraId="056D76E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 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5376F89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394</w:t>
            </w:r>
          </w:p>
        </w:tc>
      </w:tr>
      <w:tr w:rsidR="00B12A41" w:rsidRPr="006B281C" w14:paraId="4925F4E6" w14:textId="77777777" w:rsidTr="005549D6">
        <w:trPr>
          <w:trHeight w:val="320"/>
        </w:trPr>
        <w:tc>
          <w:tcPr>
            <w:tcW w:w="1190" w:type="dxa"/>
            <w:shd w:val="clear" w:color="auto" w:fill="auto"/>
            <w:noWrap/>
          </w:tcPr>
          <w:p w14:paraId="4EB0F61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74</w:t>
            </w:r>
          </w:p>
        </w:tc>
        <w:tc>
          <w:tcPr>
            <w:tcW w:w="5953" w:type="dxa"/>
            <w:shd w:val="clear" w:color="auto" w:fill="auto"/>
          </w:tcPr>
          <w:p w14:paraId="75DE0C5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628CA86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396</w:t>
            </w:r>
          </w:p>
        </w:tc>
      </w:tr>
      <w:tr w:rsidR="00B12A41" w:rsidRPr="006B281C" w14:paraId="60EA9177" w14:textId="77777777" w:rsidTr="005549D6">
        <w:trPr>
          <w:trHeight w:val="320"/>
        </w:trPr>
        <w:tc>
          <w:tcPr>
            <w:tcW w:w="1190" w:type="dxa"/>
            <w:shd w:val="clear" w:color="auto" w:fill="auto"/>
            <w:noWrap/>
          </w:tcPr>
          <w:p w14:paraId="5031083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75</w:t>
            </w:r>
          </w:p>
        </w:tc>
        <w:tc>
          <w:tcPr>
            <w:tcW w:w="5953" w:type="dxa"/>
            <w:shd w:val="clear" w:color="auto" w:fill="auto"/>
          </w:tcPr>
          <w:p w14:paraId="041474E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 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1FD59CB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45</w:t>
            </w:r>
          </w:p>
        </w:tc>
      </w:tr>
      <w:tr w:rsidR="00B12A41" w:rsidRPr="006B281C" w14:paraId="018D0565" w14:textId="77777777" w:rsidTr="005549D6">
        <w:trPr>
          <w:trHeight w:val="320"/>
        </w:trPr>
        <w:tc>
          <w:tcPr>
            <w:tcW w:w="1190" w:type="dxa"/>
            <w:shd w:val="clear" w:color="auto" w:fill="auto"/>
            <w:noWrap/>
          </w:tcPr>
          <w:p w14:paraId="21DB72C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lastRenderedPageBreak/>
              <w:t>76</w:t>
            </w:r>
          </w:p>
        </w:tc>
        <w:tc>
          <w:tcPr>
            <w:tcW w:w="5953" w:type="dxa"/>
            <w:shd w:val="clear" w:color="auto" w:fill="auto"/>
          </w:tcPr>
          <w:p w14:paraId="7ACEE90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6ECE75E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45</w:t>
            </w:r>
          </w:p>
        </w:tc>
      </w:tr>
      <w:tr w:rsidR="00B12A41" w:rsidRPr="006B281C" w14:paraId="19EB80F0" w14:textId="77777777" w:rsidTr="005549D6">
        <w:trPr>
          <w:trHeight w:val="320"/>
        </w:trPr>
        <w:tc>
          <w:tcPr>
            <w:tcW w:w="1190" w:type="dxa"/>
            <w:shd w:val="clear" w:color="auto" w:fill="auto"/>
            <w:noWrap/>
          </w:tcPr>
          <w:p w14:paraId="1A14A04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77</w:t>
            </w:r>
          </w:p>
        </w:tc>
        <w:tc>
          <w:tcPr>
            <w:tcW w:w="5953" w:type="dxa"/>
            <w:shd w:val="clear" w:color="auto" w:fill="auto"/>
          </w:tcPr>
          <w:p w14:paraId="24557A3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'before hospitalisation</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7E3D8A3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202</w:t>
            </w:r>
          </w:p>
        </w:tc>
      </w:tr>
      <w:tr w:rsidR="00B12A41" w:rsidRPr="006B281C" w14:paraId="070D4A54" w14:textId="77777777" w:rsidTr="005549D6">
        <w:trPr>
          <w:trHeight w:val="320"/>
        </w:trPr>
        <w:tc>
          <w:tcPr>
            <w:tcW w:w="1190" w:type="dxa"/>
            <w:shd w:val="clear" w:color="auto" w:fill="auto"/>
            <w:noWrap/>
          </w:tcPr>
          <w:p w14:paraId="7ABE2E1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78</w:t>
            </w:r>
          </w:p>
        </w:tc>
        <w:tc>
          <w:tcPr>
            <w:tcW w:w="5953" w:type="dxa"/>
            <w:shd w:val="clear" w:color="auto" w:fill="auto"/>
          </w:tcPr>
          <w:p w14:paraId="6CFBC77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'before hospitalization</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1220955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1,692</w:t>
            </w:r>
          </w:p>
        </w:tc>
      </w:tr>
      <w:tr w:rsidR="00B12A41" w:rsidRPr="006B281C" w14:paraId="2D260D2F" w14:textId="77777777" w:rsidTr="005549D6">
        <w:trPr>
          <w:trHeight w:val="320"/>
        </w:trPr>
        <w:tc>
          <w:tcPr>
            <w:tcW w:w="1190" w:type="dxa"/>
            <w:shd w:val="clear" w:color="auto" w:fill="auto"/>
            <w:noWrap/>
          </w:tcPr>
          <w:p w14:paraId="23E91C5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79</w:t>
            </w:r>
          </w:p>
        </w:tc>
        <w:tc>
          <w:tcPr>
            <w:tcW w:w="5953" w:type="dxa"/>
            <w:shd w:val="clear" w:color="auto" w:fill="auto"/>
          </w:tcPr>
          <w:p w14:paraId="40F0BBF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'after hospitalisation</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6E682A2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671</w:t>
            </w:r>
          </w:p>
        </w:tc>
      </w:tr>
      <w:tr w:rsidR="00B12A41" w:rsidRPr="006B281C" w14:paraId="29244E85" w14:textId="77777777" w:rsidTr="005549D6">
        <w:trPr>
          <w:trHeight w:val="320"/>
        </w:trPr>
        <w:tc>
          <w:tcPr>
            <w:tcW w:w="1190" w:type="dxa"/>
            <w:shd w:val="clear" w:color="auto" w:fill="auto"/>
            <w:noWrap/>
          </w:tcPr>
          <w:p w14:paraId="27D4970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80</w:t>
            </w:r>
          </w:p>
        </w:tc>
        <w:tc>
          <w:tcPr>
            <w:tcW w:w="5953" w:type="dxa"/>
            <w:shd w:val="clear" w:color="auto" w:fill="auto"/>
          </w:tcPr>
          <w:p w14:paraId="21B2779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'after hospitalization</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56A23DA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6,053</w:t>
            </w:r>
          </w:p>
        </w:tc>
      </w:tr>
      <w:tr w:rsidR="00B12A41" w:rsidRPr="006B281C" w14:paraId="307FF26B" w14:textId="77777777" w:rsidTr="005549D6">
        <w:trPr>
          <w:trHeight w:val="458"/>
        </w:trPr>
        <w:tc>
          <w:tcPr>
            <w:tcW w:w="1190" w:type="dxa"/>
            <w:shd w:val="clear" w:color="auto" w:fill="auto"/>
            <w:noWrap/>
          </w:tcPr>
          <w:p w14:paraId="70E4FAC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81</w:t>
            </w:r>
          </w:p>
        </w:tc>
        <w:tc>
          <w:tcPr>
            <w:tcW w:w="5953" w:type="dxa"/>
            <w:shd w:val="clear" w:color="auto" w:fill="auto"/>
          </w:tcPr>
          <w:p w14:paraId="1B75F33F"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functional:ti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 xml:space="preserve"> AND ((deterioration NEAR/3 hospital*):</w:t>
            </w:r>
            <w:proofErr w:type="spellStart"/>
            <w:r w:rsidRPr="006B281C">
              <w:rPr>
                <w:rFonts w:ascii="Georgia" w:hAnsi="Georgia" w:cstheme="minorHAnsi"/>
                <w:color w:val="000000" w:themeColor="text1"/>
                <w:sz w:val="20"/>
                <w:szCs w:val="20"/>
                <w:lang w:val="en-GB"/>
              </w:rPr>
              <w:t>ti,ab</w:t>
            </w:r>
            <w:proofErr w:type="spellEnd"/>
            <w:r w:rsidRPr="006B281C">
              <w:rPr>
                <w:rFonts w:ascii="Georgia" w:hAnsi="Georgia" w:cstheme="minorHAnsi"/>
                <w:color w:val="000000" w:themeColor="text1"/>
                <w:sz w:val="20"/>
                <w:szCs w:val="20"/>
                <w:lang w:val="en-GB"/>
              </w:rPr>
              <w:t>)</w:t>
            </w:r>
          </w:p>
        </w:tc>
        <w:tc>
          <w:tcPr>
            <w:tcW w:w="1612" w:type="dxa"/>
            <w:shd w:val="clear" w:color="auto" w:fill="auto"/>
            <w:noWrap/>
          </w:tcPr>
          <w:p w14:paraId="1701860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83</w:t>
            </w:r>
          </w:p>
        </w:tc>
      </w:tr>
      <w:tr w:rsidR="00B12A41" w:rsidRPr="006B281C" w14:paraId="78EFB0CB" w14:textId="77777777" w:rsidTr="005549D6">
        <w:trPr>
          <w:trHeight w:val="520"/>
        </w:trPr>
        <w:tc>
          <w:tcPr>
            <w:tcW w:w="1190" w:type="dxa"/>
            <w:shd w:val="clear" w:color="auto" w:fill="auto"/>
            <w:noWrap/>
          </w:tcPr>
          <w:p w14:paraId="3783C2F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82</w:t>
            </w:r>
          </w:p>
        </w:tc>
        <w:tc>
          <w:tcPr>
            <w:tcW w:w="5953" w:type="dxa"/>
            <w:shd w:val="clear" w:color="auto" w:fill="auto"/>
          </w:tcPr>
          <w:p w14:paraId="54DB849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 NEAR/3 functional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 AND </w:t>
            </w:r>
            <w:proofErr w:type="spellStart"/>
            <w:r w:rsidRPr="006B281C">
              <w:rPr>
                <w:rFonts w:ascii="Georgia" w:hAnsi="Georgia" w:cstheme="minorHAnsi"/>
                <w:color w:val="000000" w:themeColor="text1"/>
                <w:sz w:val="20"/>
                <w:szCs w:val="20"/>
                <w:lang w:val="en-GB"/>
              </w:rPr>
              <w:t>loss:ti,ab</w:t>
            </w:r>
            <w:proofErr w:type="spellEnd"/>
          </w:p>
        </w:tc>
        <w:tc>
          <w:tcPr>
            <w:tcW w:w="1612" w:type="dxa"/>
            <w:shd w:val="clear" w:color="auto" w:fill="auto"/>
            <w:noWrap/>
          </w:tcPr>
          <w:p w14:paraId="047ADFF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241</w:t>
            </w:r>
          </w:p>
        </w:tc>
      </w:tr>
      <w:tr w:rsidR="00B12A41" w:rsidRPr="006B281C" w14:paraId="653CBC39" w14:textId="77777777" w:rsidTr="005549D6">
        <w:trPr>
          <w:trHeight w:val="520"/>
        </w:trPr>
        <w:tc>
          <w:tcPr>
            <w:tcW w:w="1190" w:type="dxa"/>
            <w:shd w:val="clear" w:color="auto" w:fill="auto"/>
            <w:noWrap/>
          </w:tcPr>
          <w:p w14:paraId="1E5E4B5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83</w:t>
            </w:r>
          </w:p>
        </w:tc>
        <w:tc>
          <w:tcPr>
            <w:tcW w:w="5953" w:type="dxa"/>
            <w:shd w:val="clear" w:color="auto" w:fill="auto"/>
          </w:tcPr>
          <w:p w14:paraId="227C27B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functional:ti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 xml:space="preserve"> AND ((status NEAR/3 hospital*):</w:t>
            </w:r>
            <w:proofErr w:type="spellStart"/>
            <w:r w:rsidRPr="006B281C">
              <w:rPr>
                <w:rFonts w:ascii="Georgia" w:hAnsi="Georgia" w:cstheme="minorHAnsi"/>
                <w:color w:val="000000" w:themeColor="text1"/>
                <w:sz w:val="20"/>
                <w:szCs w:val="20"/>
                <w:lang w:val="en-GB"/>
              </w:rPr>
              <w:t>ti,ab</w:t>
            </w:r>
            <w:proofErr w:type="spellEnd"/>
            <w:r w:rsidRPr="006B281C">
              <w:rPr>
                <w:rFonts w:ascii="Georgia" w:hAnsi="Georgia" w:cstheme="minorHAnsi"/>
                <w:color w:val="000000" w:themeColor="text1"/>
                <w:sz w:val="20"/>
                <w:szCs w:val="20"/>
                <w:lang w:val="en-GB"/>
              </w:rPr>
              <w:t>)</w:t>
            </w:r>
          </w:p>
        </w:tc>
        <w:tc>
          <w:tcPr>
            <w:tcW w:w="1612" w:type="dxa"/>
            <w:shd w:val="clear" w:color="auto" w:fill="auto"/>
            <w:noWrap/>
          </w:tcPr>
          <w:p w14:paraId="100D31D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859</w:t>
            </w:r>
          </w:p>
        </w:tc>
      </w:tr>
      <w:tr w:rsidR="00B12A41" w:rsidRPr="006B281C" w14:paraId="3E0A8091" w14:textId="77777777" w:rsidTr="005549D6">
        <w:trPr>
          <w:trHeight w:val="320"/>
        </w:trPr>
        <w:tc>
          <w:tcPr>
            <w:tcW w:w="1190" w:type="dxa"/>
            <w:shd w:val="clear" w:color="auto" w:fill="auto"/>
            <w:noWrap/>
          </w:tcPr>
          <w:p w14:paraId="660DB15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84</w:t>
            </w:r>
          </w:p>
        </w:tc>
        <w:tc>
          <w:tcPr>
            <w:tcW w:w="5953" w:type="dxa"/>
            <w:shd w:val="clear" w:color="auto" w:fill="auto"/>
          </w:tcPr>
          <w:p w14:paraId="365A5B1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los</w:t>
            </w:r>
            <w:proofErr w:type="spellEnd"/>
            <w:r w:rsidRPr="006B281C">
              <w:rPr>
                <w:rFonts w:ascii="Georgia" w:hAnsi="Georgia" w:cstheme="minorHAnsi"/>
                <w:color w:val="000000" w:themeColor="text1"/>
                <w:sz w:val="20"/>
                <w:szCs w:val="20"/>
                <w:lang w:val="en-GB"/>
              </w:rPr>
              <w:t>* NEAR/3 independence</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4366139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2,106</w:t>
            </w:r>
          </w:p>
        </w:tc>
      </w:tr>
      <w:tr w:rsidR="00B12A41" w:rsidRPr="006B281C" w14:paraId="5E374B0B" w14:textId="77777777" w:rsidTr="005549D6">
        <w:trPr>
          <w:trHeight w:val="320"/>
        </w:trPr>
        <w:tc>
          <w:tcPr>
            <w:tcW w:w="1190" w:type="dxa"/>
            <w:shd w:val="clear" w:color="auto" w:fill="auto"/>
            <w:noWrap/>
          </w:tcPr>
          <w:p w14:paraId="33F3060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85</w:t>
            </w:r>
          </w:p>
        </w:tc>
        <w:tc>
          <w:tcPr>
            <w:tcW w:w="5953" w:type="dxa"/>
            <w:shd w:val="clear" w:color="auto" w:fill="auto"/>
          </w:tcPr>
          <w:p w14:paraId="0D3C169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(exposure NEAR/2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612" w:type="dxa"/>
            <w:shd w:val="clear" w:color="auto" w:fill="auto"/>
            <w:noWrap/>
          </w:tcPr>
          <w:p w14:paraId="553B479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1,197</w:t>
            </w:r>
          </w:p>
        </w:tc>
      </w:tr>
      <w:tr w:rsidR="00B12A41" w:rsidRPr="006B281C" w14:paraId="6F643A13" w14:textId="77777777" w:rsidTr="005549D6">
        <w:trPr>
          <w:trHeight w:val="520"/>
        </w:trPr>
        <w:tc>
          <w:tcPr>
            <w:tcW w:w="1190" w:type="dxa"/>
            <w:shd w:val="clear" w:color="auto" w:fill="auto"/>
            <w:noWrap/>
          </w:tcPr>
          <w:p w14:paraId="0A46CC4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86</w:t>
            </w:r>
          </w:p>
        </w:tc>
        <w:tc>
          <w:tcPr>
            <w:tcW w:w="5953" w:type="dxa"/>
            <w:shd w:val="clear" w:color="auto" w:fill="auto"/>
          </w:tcPr>
          <w:p w14:paraId="59167243"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functional:ti</w:t>
            </w:r>
            <w:proofErr w:type="gramEnd"/>
            <w:r w:rsidRPr="006B281C">
              <w:rPr>
                <w:rFonts w:ascii="Georgia" w:hAnsi="Georgia" w:cstheme="minorHAnsi"/>
                <w:color w:val="000000" w:themeColor="text1"/>
                <w:sz w:val="20"/>
                <w:szCs w:val="20"/>
                <w:lang w:val="en-GB"/>
              </w:rPr>
              <w:t>,ab</w:t>
            </w:r>
            <w:proofErr w:type="spellEnd"/>
            <w:r w:rsidRPr="006B281C">
              <w:rPr>
                <w:rFonts w:ascii="Georgia" w:hAnsi="Georgia" w:cstheme="minorHAnsi"/>
                <w:color w:val="000000" w:themeColor="text1"/>
                <w:sz w:val="20"/>
                <w:szCs w:val="20"/>
                <w:lang w:val="en-GB"/>
              </w:rPr>
              <w:t xml:space="preserve"> AND ((decline NEAR/4 hospital*):</w:t>
            </w:r>
            <w:proofErr w:type="spellStart"/>
            <w:r w:rsidRPr="006B281C">
              <w:rPr>
                <w:rFonts w:ascii="Georgia" w:hAnsi="Georgia" w:cstheme="minorHAnsi"/>
                <w:color w:val="000000" w:themeColor="text1"/>
                <w:sz w:val="20"/>
                <w:szCs w:val="20"/>
                <w:lang w:val="en-GB"/>
              </w:rPr>
              <w:t>ti,ab</w:t>
            </w:r>
            <w:proofErr w:type="spellEnd"/>
            <w:r w:rsidRPr="006B281C">
              <w:rPr>
                <w:rFonts w:ascii="Georgia" w:hAnsi="Georgia" w:cstheme="minorHAnsi"/>
                <w:color w:val="000000" w:themeColor="text1"/>
                <w:sz w:val="20"/>
                <w:szCs w:val="20"/>
                <w:lang w:val="en-GB"/>
              </w:rPr>
              <w:t>)</w:t>
            </w:r>
          </w:p>
        </w:tc>
        <w:tc>
          <w:tcPr>
            <w:tcW w:w="1612" w:type="dxa"/>
            <w:shd w:val="clear" w:color="auto" w:fill="auto"/>
            <w:noWrap/>
          </w:tcPr>
          <w:p w14:paraId="4D2A6B5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582</w:t>
            </w:r>
          </w:p>
        </w:tc>
      </w:tr>
      <w:tr w:rsidR="00B12A41" w:rsidRPr="006B281C" w14:paraId="10277BED" w14:textId="77777777" w:rsidTr="005549D6">
        <w:trPr>
          <w:trHeight w:val="594"/>
        </w:trPr>
        <w:tc>
          <w:tcPr>
            <w:tcW w:w="1190" w:type="dxa"/>
            <w:shd w:val="clear" w:color="auto" w:fill="auto"/>
            <w:noWrap/>
          </w:tcPr>
          <w:p w14:paraId="7314CC7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87</w:t>
            </w:r>
          </w:p>
        </w:tc>
        <w:tc>
          <w:tcPr>
            <w:tcW w:w="5953" w:type="dxa"/>
            <w:shd w:val="clear" w:color="auto" w:fill="auto"/>
          </w:tcPr>
          <w:p w14:paraId="7FF4918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#59 OR #60 OR #61 OR #62 OR #63 OR #64 OR #65 OR #66 OR #67 OR #68 OR #69 OR #70 OR #71 OR #72 OR #73 OR #74 OR #75 OR #76OR #77 OR #78 OR #79 OR #80 OR #81 OR #82 OR #83 OR #84 OR #85 OR #86</w:t>
            </w:r>
          </w:p>
        </w:tc>
        <w:tc>
          <w:tcPr>
            <w:tcW w:w="1612" w:type="dxa"/>
            <w:shd w:val="clear" w:color="auto" w:fill="auto"/>
            <w:noWrap/>
          </w:tcPr>
          <w:p w14:paraId="647FA69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21,314</w:t>
            </w:r>
          </w:p>
        </w:tc>
      </w:tr>
      <w:tr w:rsidR="00B12A41" w:rsidRPr="006B281C" w14:paraId="78DA20A7" w14:textId="77777777" w:rsidTr="005549D6">
        <w:trPr>
          <w:trHeight w:val="276"/>
        </w:trPr>
        <w:tc>
          <w:tcPr>
            <w:tcW w:w="1190" w:type="dxa"/>
            <w:shd w:val="clear" w:color="auto" w:fill="auto"/>
            <w:noWrap/>
          </w:tcPr>
          <w:p w14:paraId="55C9F0F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88</w:t>
            </w:r>
          </w:p>
        </w:tc>
        <w:tc>
          <w:tcPr>
            <w:tcW w:w="5953" w:type="dxa"/>
            <w:shd w:val="clear" w:color="auto" w:fill="auto"/>
          </w:tcPr>
          <w:p w14:paraId="3F2EF51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 AND #22 AND #44 AND #58 AND #87</w:t>
            </w:r>
          </w:p>
        </w:tc>
        <w:tc>
          <w:tcPr>
            <w:tcW w:w="1612" w:type="dxa"/>
            <w:shd w:val="clear" w:color="auto" w:fill="auto"/>
            <w:noWrap/>
          </w:tcPr>
          <w:p w14:paraId="077D9C1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1,557</w:t>
            </w:r>
          </w:p>
        </w:tc>
      </w:tr>
    </w:tbl>
    <w:p w14:paraId="6323A200" w14:textId="77777777" w:rsidR="00B12A41" w:rsidRDefault="00B12A41" w:rsidP="00DD18FD">
      <w:pPr>
        <w:tabs>
          <w:tab w:val="left" w:pos="938"/>
        </w:tabs>
        <w:rPr>
          <w:rFonts w:asciiTheme="minorHAnsi" w:eastAsiaTheme="minorHAnsi" w:hAnsiTheme="minorHAnsi" w:cstheme="minorBidi"/>
          <w:color w:val="000000" w:themeColor="text1"/>
          <w:lang w:val="en-GB"/>
        </w:rPr>
      </w:pPr>
    </w:p>
    <w:p w14:paraId="5A8B11D0" w14:textId="30C31196" w:rsidR="00B12A41" w:rsidRPr="005B47AF" w:rsidRDefault="00B12A41" w:rsidP="00DD18FD">
      <w:pPr>
        <w:pStyle w:val="AERAPATitel2"/>
        <w:rPr>
          <w:lang w:val="en-GB"/>
        </w:rPr>
      </w:pPr>
      <w:r w:rsidRPr="006B281C">
        <w:t>Cochrane search.</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1574"/>
      </w:tblGrid>
      <w:tr w:rsidR="00B12A41" w:rsidRPr="006B281C" w14:paraId="08463FE0" w14:textId="77777777" w:rsidTr="005549D6">
        <w:trPr>
          <w:trHeight w:val="320"/>
        </w:trPr>
        <w:tc>
          <w:tcPr>
            <w:tcW w:w="1242" w:type="dxa"/>
            <w:shd w:val="clear" w:color="auto" w:fill="auto"/>
            <w:noWrap/>
            <w:vAlign w:val="center"/>
          </w:tcPr>
          <w:p w14:paraId="24372C8F" w14:textId="77777777" w:rsidR="00B12A41" w:rsidRPr="006B281C" w:rsidRDefault="00B12A41" w:rsidP="00DD18FD">
            <w:pPr>
              <w:rPr>
                <w:rFonts w:ascii="Georgia" w:hAnsi="Georgia" w:cstheme="minorHAnsi"/>
                <w:b/>
                <w:bCs/>
                <w:color w:val="000000"/>
                <w:sz w:val="20"/>
                <w:szCs w:val="20"/>
                <w:lang w:val="en-GB"/>
              </w:rPr>
            </w:pPr>
            <w:r w:rsidRPr="006B281C">
              <w:rPr>
                <w:rFonts w:ascii="Georgia" w:hAnsi="Georgia" w:cstheme="minorHAnsi"/>
                <w:b/>
                <w:bCs/>
                <w:color w:val="000000" w:themeColor="text1"/>
                <w:sz w:val="20"/>
                <w:szCs w:val="20"/>
                <w:lang w:val="en-GB"/>
              </w:rPr>
              <w:t>ID</w:t>
            </w:r>
          </w:p>
        </w:tc>
        <w:tc>
          <w:tcPr>
            <w:tcW w:w="5954" w:type="dxa"/>
            <w:shd w:val="clear" w:color="auto" w:fill="auto"/>
            <w:noWrap/>
            <w:vAlign w:val="center"/>
          </w:tcPr>
          <w:p w14:paraId="73B5352D" w14:textId="77777777" w:rsidR="00B12A41" w:rsidRPr="006B281C" w:rsidRDefault="00B12A41" w:rsidP="00DD18FD">
            <w:pPr>
              <w:rPr>
                <w:rFonts w:ascii="Georgia" w:hAnsi="Georgia" w:cstheme="minorHAnsi"/>
                <w:b/>
                <w:bCs/>
                <w:color w:val="000000"/>
                <w:sz w:val="20"/>
                <w:szCs w:val="20"/>
                <w:lang w:val="en-GB"/>
              </w:rPr>
            </w:pPr>
            <w:r w:rsidRPr="006B281C">
              <w:rPr>
                <w:rFonts w:ascii="Georgia" w:hAnsi="Georgia" w:cstheme="minorHAnsi"/>
                <w:b/>
                <w:bCs/>
                <w:color w:val="000000" w:themeColor="text1"/>
                <w:sz w:val="20"/>
                <w:szCs w:val="20"/>
                <w:lang w:val="en-GB"/>
              </w:rPr>
              <w:t>Search</w:t>
            </w:r>
          </w:p>
        </w:tc>
        <w:tc>
          <w:tcPr>
            <w:tcW w:w="1574" w:type="dxa"/>
            <w:shd w:val="clear" w:color="auto" w:fill="auto"/>
            <w:noWrap/>
            <w:vAlign w:val="center"/>
          </w:tcPr>
          <w:p w14:paraId="09C5E747" w14:textId="77777777" w:rsidR="00B12A41" w:rsidRPr="006B281C" w:rsidRDefault="00B12A41" w:rsidP="00DD18FD">
            <w:pPr>
              <w:rPr>
                <w:rFonts w:ascii="Georgia" w:hAnsi="Georgia" w:cstheme="minorHAnsi"/>
                <w:b/>
                <w:bCs/>
                <w:color w:val="000000"/>
                <w:sz w:val="20"/>
                <w:szCs w:val="20"/>
                <w:lang w:val="en-GB"/>
              </w:rPr>
            </w:pPr>
            <w:r w:rsidRPr="006B281C">
              <w:rPr>
                <w:rFonts w:ascii="Georgia" w:hAnsi="Georgia" w:cstheme="minorHAnsi"/>
                <w:b/>
                <w:bCs/>
                <w:color w:val="000000" w:themeColor="text1"/>
                <w:sz w:val="20"/>
                <w:szCs w:val="20"/>
                <w:lang w:val="en-GB"/>
              </w:rPr>
              <w:t>Results the 26 Aug 2021</w:t>
            </w:r>
          </w:p>
        </w:tc>
      </w:tr>
      <w:tr w:rsidR="00B12A41" w:rsidRPr="006B281C" w14:paraId="355F4039" w14:textId="77777777" w:rsidTr="005549D6">
        <w:trPr>
          <w:trHeight w:val="320"/>
        </w:trPr>
        <w:tc>
          <w:tcPr>
            <w:tcW w:w="1242" w:type="dxa"/>
            <w:shd w:val="clear" w:color="auto" w:fill="auto"/>
            <w:noWrap/>
            <w:vAlign w:val="center"/>
          </w:tcPr>
          <w:p w14:paraId="0A0D26E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w:t>
            </w:r>
          </w:p>
        </w:tc>
        <w:tc>
          <w:tcPr>
            <w:tcW w:w="5954" w:type="dxa"/>
            <w:shd w:val="clear" w:color="auto" w:fill="auto"/>
            <w:noWrap/>
            <w:vAlign w:val="center"/>
          </w:tcPr>
          <w:p w14:paraId="3599498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hospitalisation:ti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4A76875"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30,002</w:t>
            </w:r>
          </w:p>
        </w:tc>
      </w:tr>
      <w:tr w:rsidR="00B12A41" w:rsidRPr="006B281C" w14:paraId="4384F04A" w14:textId="77777777" w:rsidTr="005549D6">
        <w:trPr>
          <w:trHeight w:val="320"/>
        </w:trPr>
        <w:tc>
          <w:tcPr>
            <w:tcW w:w="1242" w:type="dxa"/>
            <w:shd w:val="clear" w:color="auto" w:fill="auto"/>
            <w:noWrap/>
            <w:vAlign w:val="center"/>
          </w:tcPr>
          <w:p w14:paraId="222F9DE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w:t>
            </w:r>
          </w:p>
        </w:tc>
        <w:tc>
          <w:tcPr>
            <w:tcW w:w="5954" w:type="dxa"/>
            <w:shd w:val="clear" w:color="auto" w:fill="auto"/>
            <w:noWrap/>
            <w:vAlign w:val="center"/>
          </w:tcPr>
          <w:p w14:paraId="17C88C0B"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MeSH</w:t>
            </w:r>
            <w:proofErr w:type="spellEnd"/>
            <w:r w:rsidRPr="006B281C">
              <w:rPr>
                <w:rFonts w:ascii="Georgia" w:hAnsi="Georgia" w:cstheme="minorHAnsi"/>
                <w:color w:val="000000" w:themeColor="text1"/>
                <w:sz w:val="20"/>
                <w:szCs w:val="20"/>
                <w:lang w:val="en-GB"/>
              </w:rPr>
              <w:t xml:space="preserve"> descriptor: [Hospitalization] explode all trees</w:t>
            </w:r>
          </w:p>
        </w:tc>
        <w:tc>
          <w:tcPr>
            <w:tcW w:w="1574" w:type="dxa"/>
            <w:shd w:val="clear" w:color="auto" w:fill="auto"/>
            <w:noWrap/>
            <w:vAlign w:val="center"/>
          </w:tcPr>
          <w:p w14:paraId="03B14A8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14,616</w:t>
            </w:r>
          </w:p>
        </w:tc>
      </w:tr>
      <w:tr w:rsidR="00B12A41" w:rsidRPr="006B281C" w14:paraId="752CC2BB" w14:textId="77777777" w:rsidTr="005549D6">
        <w:trPr>
          <w:trHeight w:val="320"/>
        </w:trPr>
        <w:tc>
          <w:tcPr>
            <w:tcW w:w="1242" w:type="dxa"/>
            <w:shd w:val="clear" w:color="auto" w:fill="auto"/>
            <w:noWrap/>
            <w:vAlign w:val="center"/>
          </w:tcPr>
          <w:p w14:paraId="5E03192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w:t>
            </w:r>
          </w:p>
        </w:tc>
        <w:tc>
          <w:tcPr>
            <w:tcW w:w="5954" w:type="dxa"/>
            <w:shd w:val="clear" w:color="auto" w:fill="auto"/>
            <w:noWrap/>
            <w:vAlign w:val="center"/>
          </w:tcPr>
          <w:p w14:paraId="37E8D7F1"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hospitalization:ti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AB10C2B"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29,933</w:t>
            </w:r>
          </w:p>
        </w:tc>
      </w:tr>
      <w:tr w:rsidR="00B12A41" w:rsidRPr="006B281C" w14:paraId="592E7471" w14:textId="77777777" w:rsidTr="005549D6">
        <w:trPr>
          <w:trHeight w:val="320"/>
        </w:trPr>
        <w:tc>
          <w:tcPr>
            <w:tcW w:w="1242" w:type="dxa"/>
            <w:shd w:val="clear" w:color="auto" w:fill="auto"/>
            <w:noWrap/>
            <w:vAlign w:val="center"/>
          </w:tcPr>
          <w:p w14:paraId="51377C8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w:t>
            </w:r>
          </w:p>
        </w:tc>
        <w:tc>
          <w:tcPr>
            <w:tcW w:w="5954" w:type="dxa"/>
            <w:shd w:val="clear" w:color="auto" w:fill="auto"/>
            <w:noWrap/>
            <w:vAlign w:val="center"/>
          </w:tcPr>
          <w:p w14:paraId="58B196AB"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2FEE0479"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129,129</w:t>
            </w:r>
          </w:p>
        </w:tc>
      </w:tr>
      <w:tr w:rsidR="00B12A41" w:rsidRPr="006B281C" w14:paraId="38ACD120" w14:textId="77777777" w:rsidTr="005549D6">
        <w:trPr>
          <w:trHeight w:val="320"/>
        </w:trPr>
        <w:tc>
          <w:tcPr>
            <w:tcW w:w="1242" w:type="dxa"/>
            <w:shd w:val="clear" w:color="auto" w:fill="auto"/>
            <w:noWrap/>
            <w:vAlign w:val="center"/>
          </w:tcPr>
          <w:p w14:paraId="6635EEC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w:t>
            </w:r>
          </w:p>
        </w:tc>
        <w:tc>
          <w:tcPr>
            <w:tcW w:w="5954" w:type="dxa"/>
            <w:shd w:val="clear" w:color="auto" w:fill="auto"/>
            <w:noWrap/>
            <w:vAlign w:val="center"/>
          </w:tcPr>
          <w:p w14:paraId="3E159544"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hospitalized:ti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D0C372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16,701</w:t>
            </w:r>
          </w:p>
        </w:tc>
      </w:tr>
      <w:tr w:rsidR="00B12A41" w:rsidRPr="006B281C" w14:paraId="2AFEDB30" w14:textId="77777777" w:rsidTr="005549D6">
        <w:trPr>
          <w:trHeight w:val="320"/>
        </w:trPr>
        <w:tc>
          <w:tcPr>
            <w:tcW w:w="1242" w:type="dxa"/>
            <w:shd w:val="clear" w:color="auto" w:fill="auto"/>
            <w:noWrap/>
            <w:vAlign w:val="center"/>
          </w:tcPr>
          <w:p w14:paraId="58DF791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w:t>
            </w:r>
          </w:p>
        </w:tc>
        <w:tc>
          <w:tcPr>
            <w:tcW w:w="5954" w:type="dxa"/>
            <w:shd w:val="clear" w:color="auto" w:fill="auto"/>
            <w:noWrap/>
            <w:vAlign w:val="center"/>
          </w:tcPr>
          <w:p w14:paraId="10343CBF"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hospitalised:ti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F0B2E5F"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16,701</w:t>
            </w:r>
          </w:p>
        </w:tc>
      </w:tr>
      <w:tr w:rsidR="00B12A41" w:rsidRPr="006B281C" w14:paraId="0737ED3D" w14:textId="77777777" w:rsidTr="005549D6">
        <w:trPr>
          <w:trHeight w:val="320"/>
        </w:trPr>
        <w:tc>
          <w:tcPr>
            <w:tcW w:w="1242" w:type="dxa"/>
            <w:shd w:val="clear" w:color="auto" w:fill="auto"/>
            <w:noWrap/>
            <w:vAlign w:val="center"/>
          </w:tcPr>
          <w:p w14:paraId="0E2B90C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w:t>
            </w:r>
          </w:p>
        </w:tc>
        <w:tc>
          <w:tcPr>
            <w:tcW w:w="5954" w:type="dxa"/>
            <w:shd w:val="clear" w:color="auto" w:fill="auto"/>
            <w:noWrap/>
            <w:vAlign w:val="center"/>
          </w:tcPr>
          <w:p w14:paraId="385D57E4"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in-</w:t>
            </w:r>
            <w:proofErr w:type="gramStart"/>
            <w:r w:rsidRPr="006B281C">
              <w:rPr>
                <w:rFonts w:ascii="Georgia" w:hAnsi="Georgia" w:cstheme="minorHAnsi"/>
                <w:color w:val="000000" w:themeColor="text1"/>
                <w:sz w:val="20"/>
                <w:szCs w:val="20"/>
                <w:lang w:val="en-GB"/>
              </w:rPr>
              <w:t>hospital:ti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0019181"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12,291</w:t>
            </w:r>
          </w:p>
        </w:tc>
      </w:tr>
      <w:tr w:rsidR="00B12A41" w:rsidRPr="006B281C" w14:paraId="41254546" w14:textId="77777777" w:rsidTr="005549D6">
        <w:trPr>
          <w:trHeight w:val="320"/>
        </w:trPr>
        <w:tc>
          <w:tcPr>
            <w:tcW w:w="1242" w:type="dxa"/>
            <w:shd w:val="clear" w:color="auto" w:fill="auto"/>
            <w:noWrap/>
            <w:vAlign w:val="center"/>
          </w:tcPr>
          <w:p w14:paraId="0794FBE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w:t>
            </w:r>
          </w:p>
        </w:tc>
        <w:tc>
          <w:tcPr>
            <w:tcW w:w="5954" w:type="dxa"/>
            <w:shd w:val="clear" w:color="auto" w:fill="auto"/>
            <w:noWrap/>
            <w:vAlign w:val="center"/>
          </w:tcPr>
          <w:p w14:paraId="798F9B7C"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inhospital:ti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154CDF75"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5,816</w:t>
            </w:r>
          </w:p>
        </w:tc>
      </w:tr>
      <w:tr w:rsidR="00B12A41" w:rsidRPr="006B281C" w14:paraId="5DBA619C" w14:textId="77777777" w:rsidTr="005549D6">
        <w:trPr>
          <w:trHeight w:val="320"/>
        </w:trPr>
        <w:tc>
          <w:tcPr>
            <w:tcW w:w="1242" w:type="dxa"/>
            <w:shd w:val="clear" w:color="auto" w:fill="auto"/>
            <w:noWrap/>
            <w:vAlign w:val="center"/>
          </w:tcPr>
          <w:p w14:paraId="4DDF69F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w:t>
            </w:r>
          </w:p>
        </w:tc>
        <w:tc>
          <w:tcPr>
            <w:tcW w:w="5954" w:type="dxa"/>
            <w:shd w:val="clear" w:color="auto" w:fill="auto"/>
            <w:noWrap/>
            <w:vAlign w:val="center"/>
          </w:tcPr>
          <w:p w14:paraId="0EF20DC4"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inpatient:ti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706DF8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12,747</w:t>
            </w:r>
          </w:p>
        </w:tc>
      </w:tr>
      <w:tr w:rsidR="00B12A41" w:rsidRPr="006B281C" w14:paraId="1FA5DF94" w14:textId="77777777" w:rsidTr="005549D6">
        <w:trPr>
          <w:trHeight w:val="320"/>
        </w:trPr>
        <w:tc>
          <w:tcPr>
            <w:tcW w:w="1242" w:type="dxa"/>
            <w:shd w:val="clear" w:color="auto" w:fill="auto"/>
            <w:noWrap/>
            <w:vAlign w:val="center"/>
          </w:tcPr>
          <w:p w14:paraId="523F8B9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w:t>
            </w:r>
          </w:p>
        </w:tc>
        <w:tc>
          <w:tcPr>
            <w:tcW w:w="5954" w:type="dxa"/>
            <w:shd w:val="clear" w:color="auto" w:fill="auto"/>
            <w:noWrap/>
            <w:vAlign w:val="center"/>
          </w:tcPr>
          <w:p w14:paraId="6ADB0B9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 OR #2 OR #3 OR #4 OR #5 OR #6 OR #7 OR #8 OR #9</w:t>
            </w:r>
          </w:p>
        </w:tc>
        <w:tc>
          <w:tcPr>
            <w:tcW w:w="1574" w:type="dxa"/>
            <w:shd w:val="clear" w:color="auto" w:fill="auto"/>
            <w:noWrap/>
            <w:vAlign w:val="center"/>
          </w:tcPr>
          <w:p w14:paraId="7058F46D"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167,548</w:t>
            </w:r>
          </w:p>
        </w:tc>
      </w:tr>
      <w:tr w:rsidR="00B12A41" w:rsidRPr="006B281C" w14:paraId="09DC971E" w14:textId="77777777" w:rsidTr="005549D6">
        <w:trPr>
          <w:trHeight w:val="320"/>
        </w:trPr>
        <w:tc>
          <w:tcPr>
            <w:tcW w:w="1242" w:type="dxa"/>
            <w:shd w:val="clear" w:color="auto" w:fill="auto"/>
            <w:noWrap/>
            <w:vAlign w:val="center"/>
          </w:tcPr>
          <w:p w14:paraId="397EEC7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w:t>
            </w:r>
          </w:p>
        </w:tc>
        <w:tc>
          <w:tcPr>
            <w:tcW w:w="5954" w:type="dxa"/>
            <w:shd w:val="clear" w:color="auto" w:fill="auto"/>
            <w:noWrap/>
            <w:vAlign w:val="center"/>
          </w:tcPr>
          <w:p w14:paraId="554321F8"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functional:ti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B7B078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76,938</w:t>
            </w:r>
          </w:p>
        </w:tc>
      </w:tr>
      <w:tr w:rsidR="00B12A41" w:rsidRPr="006B281C" w14:paraId="07845609" w14:textId="77777777" w:rsidTr="005549D6">
        <w:trPr>
          <w:trHeight w:val="320"/>
        </w:trPr>
        <w:tc>
          <w:tcPr>
            <w:tcW w:w="1242" w:type="dxa"/>
            <w:shd w:val="clear" w:color="auto" w:fill="auto"/>
            <w:noWrap/>
            <w:vAlign w:val="center"/>
          </w:tcPr>
          <w:p w14:paraId="6E9E21E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w:t>
            </w:r>
          </w:p>
        </w:tc>
        <w:tc>
          <w:tcPr>
            <w:tcW w:w="5954" w:type="dxa"/>
            <w:shd w:val="clear" w:color="auto" w:fill="auto"/>
            <w:noWrap/>
            <w:vAlign w:val="center"/>
          </w:tcPr>
          <w:p w14:paraId="43878A1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disability:ti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41CA434A"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31,499</w:t>
            </w:r>
          </w:p>
        </w:tc>
      </w:tr>
      <w:tr w:rsidR="00B12A41" w:rsidRPr="006B281C" w14:paraId="19CEFB37" w14:textId="77777777" w:rsidTr="005549D6">
        <w:trPr>
          <w:trHeight w:val="320"/>
        </w:trPr>
        <w:tc>
          <w:tcPr>
            <w:tcW w:w="1242" w:type="dxa"/>
            <w:shd w:val="clear" w:color="auto" w:fill="auto"/>
            <w:noWrap/>
            <w:vAlign w:val="center"/>
          </w:tcPr>
          <w:p w14:paraId="7AE55D2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w:t>
            </w:r>
          </w:p>
        </w:tc>
        <w:tc>
          <w:tcPr>
            <w:tcW w:w="5954" w:type="dxa"/>
            <w:shd w:val="clear" w:color="auto" w:fill="auto"/>
            <w:noWrap/>
            <w:vAlign w:val="center"/>
          </w:tcPr>
          <w:p w14:paraId="4C34733E"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disabled:ti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133600F2"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1,712</w:t>
            </w:r>
          </w:p>
        </w:tc>
      </w:tr>
      <w:tr w:rsidR="00B12A41" w:rsidRPr="006B281C" w14:paraId="48606B28" w14:textId="77777777" w:rsidTr="005549D6">
        <w:trPr>
          <w:trHeight w:val="320"/>
        </w:trPr>
        <w:tc>
          <w:tcPr>
            <w:tcW w:w="1242" w:type="dxa"/>
            <w:shd w:val="clear" w:color="auto" w:fill="auto"/>
            <w:noWrap/>
            <w:vAlign w:val="center"/>
          </w:tcPr>
          <w:p w14:paraId="3488226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14</w:t>
            </w:r>
          </w:p>
        </w:tc>
        <w:tc>
          <w:tcPr>
            <w:tcW w:w="5954" w:type="dxa"/>
            <w:shd w:val="clear" w:color="auto" w:fill="auto"/>
            <w:noWrap/>
            <w:vAlign w:val="center"/>
          </w:tcPr>
          <w:p w14:paraId="659CB6D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"activity of daily living</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481E2AE5"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711</w:t>
            </w:r>
          </w:p>
        </w:tc>
      </w:tr>
      <w:tr w:rsidR="00B12A41" w:rsidRPr="006B281C" w14:paraId="42368201" w14:textId="77777777" w:rsidTr="005549D6">
        <w:trPr>
          <w:trHeight w:val="320"/>
        </w:trPr>
        <w:tc>
          <w:tcPr>
            <w:tcW w:w="1242" w:type="dxa"/>
            <w:shd w:val="clear" w:color="auto" w:fill="auto"/>
            <w:noWrap/>
            <w:vAlign w:val="center"/>
          </w:tcPr>
          <w:p w14:paraId="35FBC0D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15</w:t>
            </w:r>
          </w:p>
        </w:tc>
        <w:tc>
          <w:tcPr>
            <w:tcW w:w="5954" w:type="dxa"/>
            <w:shd w:val="clear" w:color="auto" w:fill="auto"/>
            <w:noWrap/>
            <w:vAlign w:val="center"/>
          </w:tcPr>
          <w:p w14:paraId="1620B8E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"activities of daily living</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061C7B1"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7,311</w:t>
            </w:r>
          </w:p>
        </w:tc>
      </w:tr>
      <w:tr w:rsidR="00B12A41" w:rsidRPr="006B281C" w14:paraId="02331085" w14:textId="77777777" w:rsidTr="005549D6">
        <w:trPr>
          <w:trHeight w:val="320"/>
        </w:trPr>
        <w:tc>
          <w:tcPr>
            <w:tcW w:w="1242" w:type="dxa"/>
            <w:shd w:val="clear" w:color="auto" w:fill="auto"/>
            <w:noWrap/>
            <w:vAlign w:val="center"/>
          </w:tcPr>
          <w:p w14:paraId="40263CC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w:t>
            </w:r>
          </w:p>
        </w:tc>
        <w:tc>
          <w:tcPr>
            <w:tcW w:w="5954" w:type="dxa"/>
            <w:shd w:val="clear" w:color="auto" w:fill="auto"/>
            <w:noWrap/>
            <w:vAlign w:val="center"/>
          </w:tcPr>
          <w:p w14:paraId="15F5788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"activity of daily life</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51E9B2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88</w:t>
            </w:r>
          </w:p>
        </w:tc>
      </w:tr>
      <w:tr w:rsidR="00B12A41" w:rsidRPr="006B281C" w14:paraId="22236CE2" w14:textId="77777777" w:rsidTr="005549D6">
        <w:trPr>
          <w:trHeight w:val="320"/>
        </w:trPr>
        <w:tc>
          <w:tcPr>
            <w:tcW w:w="1242" w:type="dxa"/>
            <w:shd w:val="clear" w:color="auto" w:fill="auto"/>
            <w:noWrap/>
            <w:vAlign w:val="center"/>
          </w:tcPr>
          <w:p w14:paraId="7C0D80A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17</w:t>
            </w:r>
          </w:p>
        </w:tc>
        <w:tc>
          <w:tcPr>
            <w:tcW w:w="5954" w:type="dxa"/>
            <w:shd w:val="clear" w:color="auto" w:fill="auto"/>
            <w:noWrap/>
            <w:vAlign w:val="center"/>
          </w:tcPr>
          <w:p w14:paraId="2D0C70D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"activities of daily life</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150C1B0"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338</w:t>
            </w:r>
          </w:p>
        </w:tc>
      </w:tr>
      <w:tr w:rsidR="00B12A41" w:rsidRPr="006B281C" w14:paraId="3ED06617" w14:textId="77777777" w:rsidTr="005549D6">
        <w:trPr>
          <w:trHeight w:val="320"/>
        </w:trPr>
        <w:tc>
          <w:tcPr>
            <w:tcW w:w="1242" w:type="dxa"/>
            <w:shd w:val="clear" w:color="auto" w:fill="auto"/>
            <w:noWrap/>
            <w:vAlign w:val="center"/>
          </w:tcPr>
          <w:p w14:paraId="4414DBD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18</w:t>
            </w:r>
          </w:p>
        </w:tc>
        <w:tc>
          <w:tcPr>
            <w:tcW w:w="5954" w:type="dxa"/>
            <w:shd w:val="clear" w:color="auto" w:fill="auto"/>
            <w:noWrap/>
            <w:vAlign w:val="center"/>
          </w:tcPr>
          <w:p w14:paraId="6F419FDD"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MeSH</w:t>
            </w:r>
            <w:proofErr w:type="spellEnd"/>
            <w:r w:rsidRPr="006B281C">
              <w:rPr>
                <w:rFonts w:ascii="Georgia" w:hAnsi="Georgia" w:cstheme="minorHAnsi"/>
                <w:color w:val="000000" w:themeColor="text1"/>
                <w:sz w:val="20"/>
                <w:szCs w:val="20"/>
                <w:lang w:val="en-GB"/>
              </w:rPr>
              <w:t xml:space="preserve"> descriptor: [Activities of Daily Living] explode all trees</w:t>
            </w:r>
          </w:p>
        </w:tc>
        <w:tc>
          <w:tcPr>
            <w:tcW w:w="1574" w:type="dxa"/>
            <w:shd w:val="clear" w:color="auto" w:fill="auto"/>
            <w:noWrap/>
            <w:vAlign w:val="center"/>
          </w:tcPr>
          <w:p w14:paraId="439ED14E"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9,739</w:t>
            </w:r>
          </w:p>
        </w:tc>
      </w:tr>
      <w:tr w:rsidR="00B12A41" w:rsidRPr="006B281C" w14:paraId="1558E54F" w14:textId="77777777" w:rsidTr="005549D6">
        <w:trPr>
          <w:trHeight w:val="320"/>
        </w:trPr>
        <w:tc>
          <w:tcPr>
            <w:tcW w:w="1242" w:type="dxa"/>
            <w:shd w:val="clear" w:color="auto" w:fill="auto"/>
            <w:noWrap/>
            <w:vAlign w:val="center"/>
          </w:tcPr>
          <w:p w14:paraId="5BE9688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19</w:t>
            </w:r>
          </w:p>
        </w:tc>
        <w:tc>
          <w:tcPr>
            <w:tcW w:w="5954" w:type="dxa"/>
            <w:shd w:val="clear" w:color="auto" w:fill="auto"/>
            <w:noWrap/>
            <w:vAlign w:val="center"/>
          </w:tcPr>
          <w:p w14:paraId="245B0923"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participation:ti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37A493F"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30,692</w:t>
            </w:r>
          </w:p>
        </w:tc>
      </w:tr>
      <w:tr w:rsidR="00B12A41" w:rsidRPr="006B281C" w14:paraId="029C05D3" w14:textId="77777777" w:rsidTr="005549D6">
        <w:trPr>
          <w:trHeight w:val="320"/>
        </w:trPr>
        <w:tc>
          <w:tcPr>
            <w:tcW w:w="1242" w:type="dxa"/>
            <w:shd w:val="clear" w:color="auto" w:fill="auto"/>
            <w:noWrap/>
            <w:vAlign w:val="center"/>
          </w:tcPr>
          <w:p w14:paraId="0E61BF0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w:t>
            </w:r>
          </w:p>
        </w:tc>
        <w:tc>
          <w:tcPr>
            <w:tcW w:w="5954" w:type="dxa"/>
            <w:shd w:val="clear" w:color="auto" w:fill="auto"/>
            <w:noWrap/>
            <w:vAlign w:val="center"/>
          </w:tcPr>
          <w:p w14:paraId="56E9186C"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activity:ti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475AD4A1"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132,423</w:t>
            </w:r>
          </w:p>
        </w:tc>
      </w:tr>
      <w:tr w:rsidR="00B12A41" w:rsidRPr="006B281C" w14:paraId="73C95678" w14:textId="77777777" w:rsidTr="005549D6">
        <w:trPr>
          <w:trHeight w:val="320"/>
        </w:trPr>
        <w:tc>
          <w:tcPr>
            <w:tcW w:w="1242" w:type="dxa"/>
            <w:shd w:val="clear" w:color="auto" w:fill="auto"/>
            <w:noWrap/>
            <w:vAlign w:val="center"/>
          </w:tcPr>
          <w:p w14:paraId="3698214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w:t>
            </w:r>
          </w:p>
        </w:tc>
        <w:tc>
          <w:tcPr>
            <w:tcW w:w="5954" w:type="dxa"/>
            <w:shd w:val="clear" w:color="auto" w:fill="auto"/>
            <w:noWrap/>
            <w:vAlign w:val="center"/>
          </w:tcPr>
          <w:p w14:paraId="05409DE6"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limitation:ti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1AF63E86"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7,562</w:t>
            </w:r>
          </w:p>
        </w:tc>
      </w:tr>
      <w:tr w:rsidR="00B12A41" w:rsidRPr="006B281C" w14:paraId="0D230135" w14:textId="77777777" w:rsidTr="005549D6">
        <w:trPr>
          <w:trHeight w:val="320"/>
        </w:trPr>
        <w:tc>
          <w:tcPr>
            <w:tcW w:w="1242" w:type="dxa"/>
            <w:shd w:val="clear" w:color="auto" w:fill="auto"/>
            <w:noWrap/>
            <w:vAlign w:val="center"/>
          </w:tcPr>
          <w:p w14:paraId="0E0737D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lastRenderedPageBreak/>
              <w:t>22</w:t>
            </w:r>
          </w:p>
        </w:tc>
        <w:tc>
          <w:tcPr>
            <w:tcW w:w="5954" w:type="dxa"/>
            <w:shd w:val="clear" w:color="auto" w:fill="auto"/>
            <w:noWrap/>
            <w:vAlign w:val="center"/>
          </w:tcPr>
          <w:p w14:paraId="45F65C3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 AND #21</w:t>
            </w:r>
          </w:p>
        </w:tc>
        <w:tc>
          <w:tcPr>
            <w:tcW w:w="1574" w:type="dxa"/>
            <w:shd w:val="clear" w:color="auto" w:fill="auto"/>
            <w:noWrap/>
            <w:vAlign w:val="center"/>
          </w:tcPr>
          <w:p w14:paraId="173CA8C3"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1,315</w:t>
            </w:r>
          </w:p>
        </w:tc>
      </w:tr>
      <w:tr w:rsidR="00B12A41" w:rsidRPr="006B281C" w14:paraId="28DB0F4C" w14:textId="77777777" w:rsidTr="005549D6">
        <w:trPr>
          <w:trHeight w:val="320"/>
        </w:trPr>
        <w:tc>
          <w:tcPr>
            <w:tcW w:w="1242" w:type="dxa"/>
            <w:shd w:val="clear" w:color="auto" w:fill="auto"/>
            <w:noWrap/>
            <w:vAlign w:val="center"/>
          </w:tcPr>
          <w:p w14:paraId="12F202D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w:t>
            </w:r>
          </w:p>
        </w:tc>
        <w:tc>
          <w:tcPr>
            <w:tcW w:w="5954" w:type="dxa"/>
            <w:shd w:val="clear" w:color="auto" w:fill="auto"/>
            <w:noWrap/>
            <w:vAlign w:val="center"/>
          </w:tcPr>
          <w:p w14:paraId="696452A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 OR #12 OR #13 OR #14 OR #15 OR #16 OR #17 OR #18 OR #19 OR #22</w:t>
            </w:r>
          </w:p>
        </w:tc>
        <w:tc>
          <w:tcPr>
            <w:tcW w:w="1574" w:type="dxa"/>
            <w:shd w:val="clear" w:color="auto" w:fill="auto"/>
            <w:noWrap/>
            <w:vAlign w:val="center"/>
          </w:tcPr>
          <w:p w14:paraId="48C42C0F"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139,849</w:t>
            </w:r>
          </w:p>
        </w:tc>
      </w:tr>
      <w:tr w:rsidR="00B12A41" w:rsidRPr="006B281C" w14:paraId="4CC10876" w14:textId="77777777" w:rsidTr="005549D6">
        <w:trPr>
          <w:trHeight w:val="320"/>
        </w:trPr>
        <w:tc>
          <w:tcPr>
            <w:tcW w:w="1242" w:type="dxa"/>
            <w:shd w:val="clear" w:color="auto" w:fill="auto"/>
            <w:noWrap/>
            <w:vAlign w:val="center"/>
          </w:tcPr>
          <w:p w14:paraId="76E693E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24</w:t>
            </w:r>
          </w:p>
        </w:tc>
        <w:tc>
          <w:tcPr>
            <w:tcW w:w="5954" w:type="dxa"/>
            <w:shd w:val="clear" w:color="auto" w:fill="auto"/>
            <w:noWrap/>
            <w:vAlign w:val="center"/>
          </w:tcPr>
          <w:p w14:paraId="06C4CEBA"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prevalence:ti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473B65E6"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33,961</w:t>
            </w:r>
          </w:p>
        </w:tc>
      </w:tr>
      <w:tr w:rsidR="00B12A41" w:rsidRPr="006B281C" w14:paraId="01E20B0C" w14:textId="77777777" w:rsidTr="005549D6">
        <w:trPr>
          <w:trHeight w:val="320"/>
        </w:trPr>
        <w:tc>
          <w:tcPr>
            <w:tcW w:w="1242" w:type="dxa"/>
            <w:shd w:val="clear" w:color="auto" w:fill="auto"/>
            <w:noWrap/>
            <w:vAlign w:val="center"/>
          </w:tcPr>
          <w:p w14:paraId="246E83E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25</w:t>
            </w:r>
          </w:p>
        </w:tc>
        <w:tc>
          <w:tcPr>
            <w:tcW w:w="5954" w:type="dxa"/>
            <w:shd w:val="clear" w:color="auto" w:fill="auto"/>
            <w:noWrap/>
            <w:vAlign w:val="center"/>
          </w:tcPr>
          <w:p w14:paraId="3EC6805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frequency:ti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60358FFF"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79,109</w:t>
            </w:r>
          </w:p>
        </w:tc>
      </w:tr>
      <w:tr w:rsidR="00B12A41" w:rsidRPr="006B281C" w14:paraId="5666ABDD" w14:textId="77777777" w:rsidTr="005549D6">
        <w:trPr>
          <w:trHeight w:val="320"/>
        </w:trPr>
        <w:tc>
          <w:tcPr>
            <w:tcW w:w="1242" w:type="dxa"/>
            <w:shd w:val="clear" w:color="auto" w:fill="auto"/>
            <w:noWrap/>
            <w:vAlign w:val="center"/>
          </w:tcPr>
          <w:p w14:paraId="57CE83E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26</w:t>
            </w:r>
          </w:p>
        </w:tc>
        <w:tc>
          <w:tcPr>
            <w:tcW w:w="5954" w:type="dxa"/>
            <w:shd w:val="clear" w:color="auto" w:fill="auto"/>
            <w:noWrap/>
            <w:vAlign w:val="center"/>
          </w:tcPr>
          <w:p w14:paraId="28A820A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burden:ti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4F85877"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22,207</w:t>
            </w:r>
          </w:p>
        </w:tc>
      </w:tr>
      <w:tr w:rsidR="00B12A41" w:rsidRPr="006B281C" w14:paraId="3AD0CA02" w14:textId="77777777" w:rsidTr="005549D6">
        <w:trPr>
          <w:trHeight w:val="320"/>
        </w:trPr>
        <w:tc>
          <w:tcPr>
            <w:tcW w:w="1242" w:type="dxa"/>
            <w:shd w:val="clear" w:color="auto" w:fill="auto"/>
            <w:noWrap/>
            <w:vAlign w:val="center"/>
          </w:tcPr>
          <w:p w14:paraId="3BDC26E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27</w:t>
            </w:r>
          </w:p>
        </w:tc>
        <w:tc>
          <w:tcPr>
            <w:tcW w:w="5954" w:type="dxa"/>
            <w:shd w:val="clear" w:color="auto" w:fill="auto"/>
            <w:noWrap/>
            <w:vAlign w:val="center"/>
          </w:tcPr>
          <w:p w14:paraId="07CE7D03"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MeSH</w:t>
            </w:r>
            <w:proofErr w:type="spellEnd"/>
            <w:r w:rsidRPr="006B281C">
              <w:rPr>
                <w:rFonts w:ascii="Georgia" w:hAnsi="Georgia" w:cstheme="minorHAnsi"/>
                <w:color w:val="000000" w:themeColor="text1"/>
                <w:sz w:val="20"/>
                <w:szCs w:val="20"/>
                <w:lang w:val="en-GB"/>
              </w:rPr>
              <w:t xml:space="preserve"> descriptor: [Random Allocation] explode all trees</w:t>
            </w:r>
          </w:p>
        </w:tc>
        <w:tc>
          <w:tcPr>
            <w:tcW w:w="1574" w:type="dxa"/>
            <w:shd w:val="clear" w:color="auto" w:fill="auto"/>
            <w:noWrap/>
            <w:vAlign w:val="center"/>
          </w:tcPr>
          <w:p w14:paraId="179E9BEE"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20,643</w:t>
            </w:r>
          </w:p>
        </w:tc>
      </w:tr>
      <w:tr w:rsidR="00B12A41" w:rsidRPr="006B281C" w14:paraId="3C0F59C0" w14:textId="77777777" w:rsidTr="005549D6">
        <w:trPr>
          <w:trHeight w:val="320"/>
        </w:trPr>
        <w:tc>
          <w:tcPr>
            <w:tcW w:w="1242" w:type="dxa"/>
            <w:shd w:val="clear" w:color="auto" w:fill="auto"/>
            <w:noWrap/>
            <w:vAlign w:val="center"/>
          </w:tcPr>
          <w:p w14:paraId="76E292A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w:t>
            </w:r>
          </w:p>
        </w:tc>
        <w:tc>
          <w:tcPr>
            <w:tcW w:w="5954" w:type="dxa"/>
            <w:shd w:val="clear" w:color="auto" w:fill="auto"/>
            <w:noWrap/>
            <w:vAlign w:val="center"/>
          </w:tcPr>
          <w:p w14:paraId="6D2202E3"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MeSH</w:t>
            </w:r>
            <w:proofErr w:type="spellEnd"/>
            <w:r w:rsidRPr="006B281C">
              <w:rPr>
                <w:rFonts w:ascii="Georgia" w:hAnsi="Georgia" w:cstheme="minorHAnsi"/>
                <w:color w:val="000000" w:themeColor="text1"/>
                <w:sz w:val="20"/>
                <w:szCs w:val="20"/>
                <w:lang w:val="en-GB"/>
              </w:rPr>
              <w:t xml:space="preserve"> descriptor: [Randomized Controlled Trial] explode all trees</w:t>
            </w:r>
          </w:p>
        </w:tc>
        <w:tc>
          <w:tcPr>
            <w:tcW w:w="1574" w:type="dxa"/>
            <w:shd w:val="clear" w:color="auto" w:fill="auto"/>
            <w:noWrap/>
            <w:vAlign w:val="center"/>
          </w:tcPr>
          <w:p w14:paraId="4CD5AB09"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119</w:t>
            </w:r>
          </w:p>
        </w:tc>
      </w:tr>
      <w:tr w:rsidR="00B12A41" w:rsidRPr="006B281C" w14:paraId="68756B31" w14:textId="77777777" w:rsidTr="005549D6">
        <w:trPr>
          <w:trHeight w:val="320"/>
        </w:trPr>
        <w:tc>
          <w:tcPr>
            <w:tcW w:w="1242" w:type="dxa"/>
            <w:shd w:val="clear" w:color="auto" w:fill="auto"/>
            <w:noWrap/>
            <w:vAlign w:val="center"/>
          </w:tcPr>
          <w:p w14:paraId="33F300A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29</w:t>
            </w:r>
          </w:p>
        </w:tc>
        <w:tc>
          <w:tcPr>
            <w:tcW w:w="5954" w:type="dxa"/>
            <w:shd w:val="clear" w:color="auto" w:fill="auto"/>
            <w:noWrap/>
            <w:vAlign w:val="center"/>
          </w:tcPr>
          <w:p w14:paraId="0C6CE1B6"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inciden</w:t>
            </w:r>
            <w:proofErr w:type="spellEnd"/>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481BAAD4"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125,517</w:t>
            </w:r>
          </w:p>
        </w:tc>
      </w:tr>
      <w:tr w:rsidR="00B12A41" w:rsidRPr="006B281C" w14:paraId="45B7775C" w14:textId="77777777" w:rsidTr="005549D6">
        <w:trPr>
          <w:trHeight w:val="320"/>
        </w:trPr>
        <w:tc>
          <w:tcPr>
            <w:tcW w:w="1242" w:type="dxa"/>
            <w:shd w:val="clear" w:color="auto" w:fill="auto"/>
            <w:noWrap/>
            <w:vAlign w:val="center"/>
          </w:tcPr>
          <w:p w14:paraId="7B9E316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30</w:t>
            </w:r>
          </w:p>
        </w:tc>
        <w:tc>
          <w:tcPr>
            <w:tcW w:w="5954" w:type="dxa"/>
            <w:shd w:val="clear" w:color="auto" w:fill="auto"/>
            <w:noWrap/>
            <w:vAlign w:val="center"/>
          </w:tcPr>
          <w:p w14:paraId="7ED95CBB"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incidence:ti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3C773EE"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116,076</w:t>
            </w:r>
          </w:p>
        </w:tc>
      </w:tr>
      <w:tr w:rsidR="00B12A41" w:rsidRPr="006B281C" w14:paraId="4F1FC0BC" w14:textId="77777777" w:rsidTr="005549D6">
        <w:trPr>
          <w:trHeight w:val="320"/>
        </w:trPr>
        <w:tc>
          <w:tcPr>
            <w:tcW w:w="1242" w:type="dxa"/>
            <w:shd w:val="clear" w:color="auto" w:fill="auto"/>
            <w:noWrap/>
            <w:vAlign w:val="center"/>
          </w:tcPr>
          <w:p w14:paraId="2A6ACEA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31</w:t>
            </w:r>
          </w:p>
        </w:tc>
        <w:tc>
          <w:tcPr>
            <w:tcW w:w="5954" w:type="dxa"/>
            <w:shd w:val="clear" w:color="auto" w:fill="auto"/>
            <w:noWrap/>
            <w:vAlign w:val="center"/>
          </w:tcPr>
          <w:p w14:paraId="5E879CE9"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risk:ti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139B7D39"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219,370</w:t>
            </w:r>
          </w:p>
        </w:tc>
      </w:tr>
      <w:tr w:rsidR="00B12A41" w:rsidRPr="006B281C" w14:paraId="2F0E95E6" w14:textId="77777777" w:rsidTr="005549D6">
        <w:trPr>
          <w:trHeight w:val="320"/>
        </w:trPr>
        <w:tc>
          <w:tcPr>
            <w:tcW w:w="1242" w:type="dxa"/>
            <w:shd w:val="clear" w:color="auto" w:fill="auto"/>
            <w:noWrap/>
            <w:vAlign w:val="center"/>
          </w:tcPr>
          <w:p w14:paraId="1031BBA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32</w:t>
            </w:r>
          </w:p>
        </w:tc>
        <w:tc>
          <w:tcPr>
            <w:tcW w:w="5954" w:type="dxa"/>
            <w:shd w:val="clear" w:color="auto" w:fill="auto"/>
            <w:noWrap/>
            <w:vAlign w:val="center"/>
          </w:tcPr>
          <w:p w14:paraId="5EF8907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"hazard ratio</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0CC0CAA"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22,039</w:t>
            </w:r>
          </w:p>
        </w:tc>
      </w:tr>
      <w:tr w:rsidR="00B12A41" w:rsidRPr="006B281C" w14:paraId="494EB853" w14:textId="77777777" w:rsidTr="005549D6">
        <w:trPr>
          <w:trHeight w:val="320"/>
        </w:trPr>
        <w:tc>
          <w:tcPr>
            <w:tcW w:w="1242" w:type="dxa"/>
            <w:shd w:val="clear" w:color="auto" w:fill="auto"/>
            <w:noWrap/>
            <w:vAlign w:val="center"/>
          </w:tcPr>
          <w:p w14:paraId="5D995E9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33</w:t>
            </w:r>
          </w:p>
        </w:tc>
        <w:tc>
          <w:tcPr>
            <w:tcW w:w="5954" w:type="dxa"/>
            <w:shd w:val="clear" w:color="auto" w:fill="auto"/>
            <w:noWrap/>
            <w:vAlign w:val="center"/>
          </w:tcPr>
          <w:p w14:paraId="5FCF8C0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"hazard ratios</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83AF827"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3,476</w:t>
            </w:r>
          </w:p>
        </w:tc>
      </w:tr>
      <w:tr w:rsidR="00B12A41" w:rsidRPr="006B281C" w14:paraId="01EA5D1F" w14:textId="77777777" w:rsidTr="005549D6">
        <w:trPr>
          <w:trHeight w:val="320"/>
        </w:trPr>
        <w:tc>
          <w:tcPr>
            <w:tcW w:w="1242" w:type="dxa"/>
            <w:shd w:val="clear" w:color="auto" w:fill="auto"/>
            <w:noWrap/>
            <w:vAlign w:val="center"/>
          </w:tcPr>
          <w:p w14:paraId="6C021EE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34</w:t>
            </w:r>
          </w:p>
        </w:tc>
        <w:tc>
          <w:tcPr>
            <w:tcW w:w="5954" w:type="dxa"/>
            <w:shd w:val="clear" w:color="auto" w:fill="auto"/>
            <w:noWrap/>
            <w:vAlign w:val="center"/>
          </w:tcPr>
          <w:p w14:paraId="28690440"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odds:ti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FD4CDDC"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27,403</w:t>
            </w:r>
          </w:p>
        </w:tc>
      </w:tr>
      <w:tr w:rsidR="00B12A41" w:rsidRPr="006B281C" w14:paraId="51F06299" w14:textId="77777777" w:rsidTr="005549D6">
        <w:trPr>
          <w:trHeight w:val="320"/>
        </w:trPr>
        <w:tc>
          <w:tcPr>
            <w:tcW w:w="1242" w:type="dxa"/>
            <w:shd w:val="clear" w:color="auto" w:fill="auto"/>
            <w:noWrap/>
            <w:vAlign w:val="center"/>
          </w:tcPr>
          <w:p w14:paraId="17032CD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35</w:t>
            </w:r>
          </w:p>
        </w:tc>
        <w:tc>
          <w:tcPr>
            <w:tcW w:w="5954" w:type="dxa"/>
            <w:shd w:val="clear" w:color="auto" w:fill="auto"/>
            <w:noWrap/>
            <w:vAlign w:val="center"/>
          </w:tcPr>
          <w:p w14:paraId="6FDB8E31"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chance:ti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4EAE217"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8,943</w:t>
            </w:r>
          </w:p>
        </w:tc>
      </w:tr>
      <w:tr w:rsidR="00B12A41" w:rsidRPr="006B281C" w14:paraId="0FCD79CF" w14:textId="77777777" w:rsidTr="005549D6">
        <w:trPr>
          <w:trHeight w:val="320"/>
        </w:trPr>
        <w:tc>
          <w:tcPr>
            <w:tcW w:w="1242" w:type="dxa"/>
            <w:shd w:val="clear" w:color="auto" w:fill="auto"/>
            <w:noWrap/>
            <w:vAlign w:val="center"/>
          </w:tcPr>
          <w:p w14:paraId="0E03640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36</w:t>
            </w:r>
          </w:p>
        </w:tc>
        <w:tc>
          <w:tcPr>
            <w:tcW w:w="5954" w:type="dxa"/>
            <w:shd w:val="clear" w:color="auto" w:fill="auto"/>
            <w:noWrap/>
            <w:vAlign w:val="center"/>
          </w:tcPr>
          <w:p w14:paraId="3321D96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percent:ti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49D40D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34,597</w:t>
            </w:r>
          </w:p>
        </w:tc>
      </w:tr>
      <w:tr w:rsidR="00B12A41" w:rsidRPr="006B281C" w14:paraId="506C2393" w14:textId="77777777" w:rsidTr="005549D6">
        <w:trPr>
          <w:trHeight w:val="320"/>
        </w:trPr>
        <w:tc>
          <w:tcPr>
            <w:tcW w:w="1242" w:type="dxa"/>
            <w:shd w:val="clear" w:color="auto" w:fill="auto"/>
            <w:noWrap/>
            <w:vAlign w:val="center"/>
          </w:tcPr>
          <w:p w14:paraId="58C6BDC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37</w:t>
            </w:r>
          </w:p>
        </w:tc>
        <w:tc>
          <w:tcPr>
            <w:tcW w:w="5954" w:type="dxa"/>
            <w:shd w:val="clear" w:color="auto" w:fill="auto"/>
            <w:noWrap/>
            <w:vAlign w:val="center"/>
          </w:tcPr>
          <w:p w14:paraId="5B6B9BB7"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percentage:ti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4A419133"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50,616</w:t>
            </w:r>
          </w:p>
        </w:tc>
      </w:tr>
      <w:tr w:rsidR="00B12A41" w:rsidRPr="006B281C" w14:paraId="077F0A11" w14:textId="77777777" w:rsidTr="005549D6">
        <w:trPr>
          <w:trHeight w:val="320"/>
        </w:trPr>
        <w:tc>
          <w:tcPr>
            <w:tcW w:w="1242" w:type="dxa"/>
            <w:shd w:val="clear" w:color="auto" w:fill="auto"/>
            <w:noWrap/>
            <w:vAlign w:val="center"/>
          </w:tcPr>
          <w:p w14:paraId="5F9D944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38</w:t>
            </w:r>
          </w:p>
        </w:tc>
        <w:tc>
          <w:tcPr>
            <w:tcW w:w="5954" w:type="dxa"/>
            <w:shd w:val="clear" w:color="auto" w:fill="auto"/>
            <w:noWrap/>
            <w:vAlign w:val="center"/>
          </w:tcPr>
          <w:p w14:paraId="3B4DFB0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percentages:ti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9A4EF59"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6,400</w:t>
            </w:r>
          </w:p>
        </w:tc>
      </w:tr>
      <w:tr w:rsidR="00B12A41" w:rsidRPr="006B281C" w14:paraId="5699FF91" w14:textId="77777777" w:rsidTr="005549D6">
        <w:trPr>
          <w:trHeight w:val="320"/>
        </w:trPr>
        <w:tc>
          <w:tcPr>
            <w:tcW w:w="1242" w:type="dxa"/>
            <w:shd w:val="clear" w:color="auto" w:fill="auto"/>
            <w:noWrap/>
            <w:vAlign w:val="center"/>
          </w:tcPr>
          <w:p w14:paraId="2FB1F4C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39</w:t>
            </w:r>
          </w:p>
        </w:tc>
        <w:tc>
          <w:tcPr>
            <w:tcW w:w="5954" w:type="dxa"/>
            <w:shd w:val="clear" w:color="auto" w:fill="auto"/>
            <w:noWrap/>
            <w:vAlign w:val="center"/>
          </w:tcPr>
          <w:p w14:paraId="5907945C"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rate:ti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12D37E1E"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282,297</w:t>
            </w:r>
          </w:p>
        </w:tc>
      </w:tr>
      <w:tr w:rsidR="00B12A41" w:rsidRPr="006B281C" w14:paraId="7F4A585D" w14:textId="77777777" w:rsidTr="005549D6">
        <w:trPr>
          <w:trHeight w:val="320"/>
        </w:trPr>
        <w:tc>
          <w:tcPr>
            <w:tcW w:w="1242" w:type="dxa"/>
            <w:shd w:val="clear" w:color="auto" w:fill="auto"/>
            <w:noWrap/>
            <w:vAlign w:val="center"/>
          </w:tcPr>
          <w:p w14:paraId="6CEE402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40</w:t>
            </w:r>
          </w:p>
        </w:tc>
        <w:tc>
          <w:tcPr>
            <w:tcW w:w="5954" w:type="dxa"/>
            <w:shd w:val="clear" w:color="auto" w:fill="auto"/>
            <w:noWrap/>
            <w:vAlign w:val="center"/>
          </w:tcPr>
          <w:p w14:paraId="0B1F25C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rates:ti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44F82904"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136,486</w:t>
            </w:r>
          </w:p>
        </w:tc>
      </w:tr>
      <w:tr w:rsidR="00B12A41" w:rsidRPr="006B281C" w14:paraId="2153D257" w14:textId="77777777" w:rsidTr="005549D6">
        <w:trPr>
          <w:trHeight w:val="320"/>
        </w:trPr>
        <w:tc>
          <w:tcPr>
            <w:tcW w:w="1242" w:type="dxa"/>
            <w:shd w:val="clear" w:color="auto" w:fill="auto"/>
            <w:noWrap/>
            <w:vAlign w:val="center"/>
          </w:tcPr>
          <w:p w14:paraId="622CE6C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41</w:t>
            </w:r>
          </w:p>
        </w:tc>
        <w:tc>
          <w:tcPr>
            <w:tcW w:w="5954" w:type="dxa"/>
            <w:shd w:val="clear" w:color="auto" w:fill="auto"/>
            <w:noWrap/>
            <w:vAlign w:val="center"/>
          </w:tcPr>
          <w:p w14:paraId="6F9EA8B9"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occurrence:ti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4BBBD24"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27,342</w:t>
            </w:r>
          </w:p>
        </w:tc>
      </w:tr>
      <w:tr w:rsidR="00B12A41" w:rsidRPr="006B281C" w14:paraId="1E11E84A" w14:textId="77777777" w:rsidTr="005549D6">
        <w:trPr>
          <w:trHeight w:val="320"/>
        </w:trPr>
        <w:tc>
          <w:tcPr>
            <w:tcW w:w="1242" w:type="dxa"/>
            <w:shd w:val="clear" w:color="auto" w:fill="auto"/>
            <w:noWrap/>
            <w:vAlign w:val="center"/>
          </w:tcPr>
          <w:p w14:paraId="27B9194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42</w:t>
            </w:r>
          </w:p>
        </w:tc>
        <w:tc>
          <w:tcPr>
            <w:tcW w:w="5954" w:type="dxa"/>
            <w:shd w:val="clear" w:color="auto" w:fill="auto"/>
            <w:noWrap/>
            <w:vAlign w:val="center"/>
          </w:tcPr>
          <w:p w14:paraId="030C02E1"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responsiveness:ti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ED720CA"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7,597</w:t>
            </w:r>
          </w:p>
        </w:tc>
      </w:tr>
      <w:tr w:rsidR="00B12A41" w:rsidRPr="006B281C" w14:paraId="51328FB1" w14:textId="77777777" w:rsidTr="005549D6">
        <w:trPr>
          <w:trHeight w:val="320"/>
        </w:trPr>
        <w:tc>
          <w:tcPr>
            <w:tcW w:w="1242" w:type="dxa"/>
            <w:shd w:val="clear" w:color="auto" w:fill="auto"/>
            <w:noWrap/>
            <w:vAlign w:val="center"/>
          </w:tcPr>
          <w:p w14:paraId="30090F8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43</w:t>
            </w:r>
          </w:p>
        </w:tc>
        <w:tc>
          <w:tcPr>
            <w:tcW w:w="5954" w:type="dxa"/>
            <w:shd w:val="clear" w:color="auto" w:fill="auto"/>
            <w:noWrap/>
            <w:vAlign w:val="center"/>
          </w:tcPr>
          <w:p w14:paraId="66A4EA0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"sensitivity to change</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FB22B43"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357</w:t>
            </w:r>
          </w:p>
        </w:tc>
      </w:tr>
      <w:tr w:rsidR="00B12A41" w:rsidRPr="006B281C" w14:paraId="5D0567E0" w14:textId="77777777" w:rsidTr="005549D6">
        <w:trPr>
          <w:trHeight w:val="320"/>
        </w:trPr>
        <w:tc>
          <w:tcPr>
            <w:tcW w:w="1242" w:type="dxa"/>
            <w:shd w:val="clear" w:color="auto" w:fill="auto"/>
            <w:noWrap/>
            <w:vAlign w:val="center"/>
          </w:tcPr>
          <w:p w14:paraId="1BBF57C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44</w:t>
            </w:r>
          </w:p>
        </w:tc>
        <w:tc>
          <w:tcPr>
            <w:tcW w:w="5954" w:type="dxa"/>
            <w:shd w:val="clear" w:color="auto" w:fill="auto"/>
            <w:noWrap/>
            <w:vAlign w:val="center"/>
          </w:tcPr>
          <w:p w14:paraId="169795BC"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frequencies:ti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0580D5C"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7,361</w:t>
            </w:r>
          </w:p>
        </w:tc>
      </w:tr>
      <w:tr w:rsidR="00B12A41" w:rsidRPr="006B281C" w14:paraId="2F15FC98" w14:textId="77777777" w:rsidTr="005549D6">
        <w:trPr>
          <w:trHeight w:val="320"/>
        </w:trPr>
        <w:tc>
          <w:tcPr>
            <w:tcW w:w="1242" w:type="dxa"/>
            <w:shd w:val="clear" w:color="auto" w:fill="auto"/>
            <w:noWrap/>
            <w:vAlign w:val="center"/>
          </w:tcPr>
          <w:p w14:paraId="336ED3F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45</w:t>
            </w:r>
          </w:p>
        </w:tc>
        <w:tc>
          <w:tcPr>
            <w:tcW w:w="5954" w:type="dxa"/>
            <w:shd w:val="clear" w:color="auto" w:fill="auto"/>
            <w:noWrap/>
            <w:vAlign w:val="center"/>
          </w:tcPr>
          <w:p w14:paraId="3DC6918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#24 OR #25 OR #26 OR #27 OR #28 OR #29 OR #30 OR #31 OR #32 OR #33 OR #34 OR #35 OR #36 OR #37 OR #38 OR #39 OR #40 OR #41 OR #42 OR #43 OR #44</w:t>
            </w:r>
          </w:p>
        </w:tc>
        <w:tc>
          <w:tcPr>
            <w:tcW w:w="1574" w:type="dxa"/>
            <w:shd w:val="clear" w:color="auto" w:fill="auto"/>
            <w:noWrap/>
            <w:vAlign w:val="center"/>
          </w:tcPr>
          <w:p w14:paraId="05C9F057"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728,891</w:t>
            </w:r>
          </w:p>
        </w:tc>
      </w:tr>
      <w:tr w:rsidR="00B12A41" w:rsidRPr="006B281C" w14:paraId="64CC754C" w14:textId="77777777" w:rsidTr="005549D6">
        <w:trPr>
          <w:trHeight w:val="320"/>
        </w:trPr>
        <w:tc>
          <w:tcPr>
            <w:tcW w:w="1242" w:type="dxa"/>
            <w:shd w:val="clear" w:color="auto" w:fill="auto"/>
            <w:noWrap/>
            <w:vAlign w:val="center"/>
          </w:tcPr>
          <w:p w14:paraId="7988158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46</w:t>
            </w:r>
          </w:p>
        </w:tc>
        <w:tc>
          <w:tcPr>
            <w:tcW w:w="5954" w:type="dxa"/>
            <w:shd w:val="clear" w:color="auto" w:fill="auto"/>
            <w:noWrap/>
            <w:vAlign w:val="center"/>
          </w:tcPr>
          <w:p w14:paraId="74AED2BA"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older:ti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1D71EFB"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59,544</w:t>
            </w:r>
          </w:p>
        </w:tc>
      </w:tr>
      <w:tr w:rsidR="00B12A41" w:rsidRPr="006B281C" w14:paraId="3F368E6E" w14:textId="77777777" w:rsidTr="005549D6">
        <w:trPr>
          <w:trHeight w:val="320"/>
        </w:trPr>
        <w:tc>
          <w:tcPr>
            <w:tcW w:w="1242" w:type="dxa"/>
            <w:shd w:val="clear" w:color="auto" w:fill="auto"/>
            <w:noWrap/>
            <w:vAlign w:val="center"/>
          </w:tcPr>
          <w:p w14:paraId="12BCD70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47</w:t>
            </w:r>
          </w:p>
        </w:tc>
        <w:tc>
          <w:tcPr>
            <w:tcW w:w="5954" w:type="dxa"/>
            <w:shd w:val="clear" w:color="auto" w:fill="auto"/>
            <w:noWrap/>
            <w:vAlign w:val="center"/>
          </w:tcPr>
          <w:p w14:paraId="7191E907"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elderly:ti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5A5A84F"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45,936</w:t>
            </w:r>
          </w:p>
        </w:tc>
      </w:tr>
      <w:tr w:rsidR="00B12A41" w:rsidRPr="006B281C" w14:paraId="7967AFFC" w14:textId="77777777" w:rsidTr="005549D6">
        <w:trPr>
          <w:trHeight w:val="320"/>
        </w:trPr>
        <w:tc>
          <w:tcPr>
            <w:tcW w:w="1242" w:type="dxa"/>
            <w:shd w:val="clear" w:color="auto" w:fill="auto"/>
            <w:noWrap/>
            <w:vAlign w:val="center"/>
          </w:tcPr>
          <w:p w14:paraId="2B02E07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48</w:t>
            </w:r>
          </w:p>
        </w:tc>
        <w:tc>
          <w:tcPr>
            <w:tcW w:w="5954" w:type="dxa"/>
            <w:shd w:val="clear" w:color="auto" w:fill="auto"/>
            <w:noWrap/>
            <w:vAlign w:val="center"/>
          </w:tcPr>
          <w:p w14:paraId="286ADCAD"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geriatric:ti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26A0945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5,730</w:t>
            </w:r>
          </w:p>
        </w:tc>
      </w:tr>
      <w:tr w:rsidR="00B12A41" w:rsidRPr="006B281C" w14:paraId="3D32C8FC" w14:textId="77777777" w:rsidTr="005549D6">
        <w:trPr>
          <w:trHeight w:val="320"/>
        </w:trPr>
        <w:tc>
          <w:tcPr>
            <w:tcW w:w="1242" w:type="dxa"/>
            <w:shd w:val="clear" w:color="auto" w:fill="auto"/>
            <w:noWrap/>
            <w:vAlign w:val="center"/>
          </w:tcPr>
          <w:p w14:paraId="19D7435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49</w:t>
            </w:r>
          </w:p>
        </w:tc>
        <w:tc>
          <w:tcPr>
            <w:tcW w:w="5954" w:type="dxa"/>
            <w:shd w:val="clear" w:color="auto" w:fill="auto"/>
            <w:noWrap/>
            <w:vAlign w:val="center"/>
          </w:tcPr>
          <w:p w14:paraId="723F56EA"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MeSH</w:t>
            </w:r>
            <w:proofErr w:type="spellEnd"/>
            <w:r w:rsidRPr="006B281C">
              <w:rPr>
                <w:rFonts w:ascii="Georgia" w:hAnsi="Georgia" w:cstheme="minorHAnsi"/>
                <w:color w:val="000000" w:themeColor="text1"/>
                <w:sz w:val="20"/>
                <w:szCs w:val="20"/>
                <w:lang w:val="en-GB"/>
              </w:rPr>
              <w:t xml:space="preserve"> descriptor: [Aged] explode all trees</w:t>
            </w:r>
          </w:p>
        </w:tc>
        <w:tc>
          <w:tcPr>
            <w:tcW w:w="1574" w:type="dxa"/>
            <w:shd w:val="clear" w:color="auto" w:fill="auto"/>
            <w:noWrap/>
            <w:vAlign w:val="center"/>
          </w:tcPr>
          <w:p w14:paraId="02F647F2"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213,642</w:t>
            </w:r>
          </w:p>
        </w:tc>
      </w:tr>
      <w:tr w:rsidR="00B12A41" w:rsidRPr="006B281C" w14:paraId="6736433E" w14:textId="77777777" w:rsidTr="005549D6">
        <w:trPr>
          <w:trHeight w:val="320"/>
        </w:trPr>
        <w:tc>
          <w:tcPr>
            <w:tcW w:w="1242" w:type="dxa"/>
            <w:shd w:val="clear" w:color="auto" w:fill="auto"/>
            <w:noWrap/>
            <w:vAlign w:val="center"/>
          </w:tcPr>
          <w:p w14:paraId="60553C9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50</w:t>
            </w:r>
          </w:p>
        </w:tc>
        <w:tc>
          <w:tcPr>
            <w:tcW w:w="5954" w:type="dxa"/>
            <w:shd w:val="clear" w:color="auto" w:fill="auto"/>
            <w:noWrap/>
            <w:vAlign w:val="center"/>
          </w:tcPr>
          <w:p w14:paraId="41037EC5"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aged:ti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E2331B2"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118,657</w:t>
            </w:r>
          </w:p>
        </w:tc>
      </w:tr>
      <w:tr w:rsidR="00B12A41" w:rsidRPr="006B281C" w14:paraId="6990D2F1" w14:textId="77777777" w:rsidTr="005549D6">
        <w:trPr>
          <w:trHeight w:val="320"/>
        </w:trPr>
        <w:tc>
          <w:tcPr>
            <w:tcW w:w="1242" w:type="dxa"/>
            <w:shd w:val="clear" w:color="auto" w:fill="auto"/>
            <w:noWrap/>
            <w:vAlign w:val="center"/>
          </w:tcPr>
          <w:p w14:paraId="27BE899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51</w:t>
            </w:r>
          </w:p>
        </w:tc>
        <w:tc>
          <w:tcPr>
            <w:tcW w:w="5954" w:type="dxa"/>
            <w:shd w:val="clear" w:color="auto" w:fill="auto"/>
            <w:noWrap/>
            <w:vAlign w:val="center"/>
          </w:tcPr>
          <w:p w14:paraId="53B197E2"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F1CA91E"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2,397</w:t>
            </w:r>
          </w:p>
        </w:tc>
      </w:tr>
      <w:tr w:rsidR="00B12A41" w:rsidRPr="006B281C" w14:paraId="2DC4566D" w14:textId="77777777" w:rsidTr="005549D6">
        <w:trPr>
          <w:trHeight w:val="320"/>
        </w:trPr>
        <w:tc>
          <w:tcPr>
            <w:tcW w:w="1242" w:type="dxa"/>
            <w:shd w:val="clear" w:color="auto" w:fill="auto"/>
            <w:noWrap/>
            <w:vAlign w:val="center"/>
          </w:tcPr>
          <w:p w14:paraId="73F948B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52</w:t>
            </w:r>
          </w:p>
        </w:tc>
        <w:tc>
          <w:tcPr>
            <w:tcW w:w="5954" w:type="dxa"/>
            <w:shd w:val="clear" w:color="auto" w:fill="auto"/>
            <w:noWrap/>
            <w:vAlign w:val="center"/>
          </w:tcPr>
          <w:p w14:paraId="3D681E54"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frails:ti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E6041AC"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w:t>
            </w:r>
          </w:p>
        </w:tc>
      </w:tr>
      <w:tr w:rsidR="00B12A41" w:rsidRPr="006B281C" w14:paraId="3A909913" w14:textId="77777777" w:rsidTr="005549D6">
        <w:trPr>
          <w:trHeight w:val="320"/>
        </w:trPr>
        <w:tc>
          <w:tcPr>
            <w:tcW w:w="1242" w:type="dxa"/>
            <w:shd w:val="clear" w:color="auto" w:fill="auto"/>
            <w:noWrap/>
            <w:vAlign w:val="center"/>
          </w:tcPr>
          <w:p w14:paraId="60345F8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53</w:t>
            </w:r>
          </w:p>
        </w:tc>
        <w:tc>
          <w:tcPr>
            <w:tcW w:w="5954" w:type="dxa"/>
            <w:shd w:val="clear" w:color="auto" w:fill="auto"/>
            <w:noWrap/>
            <w:vAlign w:val="center"/>
          </w:tcPr>
          <w:p w14:paraId="54408B6A"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frailty:ti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4B313A26"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2,066</w:t>
            </w:r>
          </w:p>
        </w:tc>
      </w:tr>
      <w:tr w:rsidR="00B12A41" w:rsidRPr="006B281C" w14:paraId="0A9F13E6" w14:textId="77777777" w:rsidTr="005549D6">
        <w:trPr>
          <w:trHeight w:val="320"/>
        </w:trPr>
        <w:tc>
          <w:tcPr>
            <w:tcW w:w="1242" w:type="dxa"/>
            <w:shd w:val="clear" w:color="auto" w:fill="auto"/>
            <w:noWrap/>
            <w:vAlign w:val="center"/>
          </w:tcPr>
          <w:p w14:paraId="584D3C8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54</w:t>
            </w:r>
          </w:p>
        </w:tc>
        <w:tc>
          <w:tcPr>
            <w:tcW w:w="5954" w:type="dxa"/>
            <w:shd w:val="clear" w:color="auto" w:fill="auto"/>
            <w:noWrap/>
            <w:vAlign w:val="center"/>
          </w:tcPr>
          <w:p w14:paraId="2616E919"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MeSH</w:t>
            </w:r>
            <w:proofErr w:type="spellEnd"/>
            <w:r w:rsidRPr="006B281C">
              <w:rPr>
                <w:rFonts w:ascii="Georgia" w:hAnsi="Georgia" w:cstheme="minorHAnsi"/>
                <w:color w:val="000000" w:themeColor="text1"/>
                <w:sz w:val="20"/>
                <w:szCs w:val="20"/>
                <w:lang w:val="en-GB"/>
              </w:rPr>
              <w:t xml:space="preserve"> descriptor: [Frailty] explode all trees</w:t>
            </w:r>
          </w:p>
        </w:tc>
        <w:tc>
          <w:tcPr>
            <w:tcW w:w="1574" w:type="dxa"/>
            <w:shd w:val="clear" w:color="auto" w:fill="auto"/>
            <w:noWrap/>
            <w:vAlign w:val="center"/>
          </w:tcPr>
          <w:p w14:paraId="57F91B74"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198</w:t>
            </w:r>
          </w:p>
        </w:tc>
      </w:tr>
      <w:tr w:rsidR="00B12A41" w:rsidRPr="006B281C" w14:paraId="433B5F9A" w14:textId="77777777" w:rsidTr="005549D6">
        <w:trPr>
          <w:trHeight w:val="320"/>
        </w:trPr>
        <w:tc>
          <w:tcPr>
            <w:tcW w:w="1242" w:type="dxa"/>
            <w:shd w:val="clear" w:color="auto" w:fill="auto"/>
            <w:noWrap/>
            <w:vAlign w:val="center"/>
          </w:tcPr>
          <w:p w14:paraId="13CB217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55</w:t>
            </w:r>
          </w:p>
        </w:tc>
        <w:tc>
          <w:tcPr>
            <w:tcW w:w="5954" w:type="dxa"/>
            <w:shd w:val="clear" w:color="auto" w:fill="auto"/>
            <w:noWrap/>
            <w:vAlign w:val="center"/>
          </w:tcPr>
          <w:p w14:paraId="72CFB3EF"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frailness:ti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2536D2A2"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0</w:t>
            </w:r>
          </w:p>
        </w:tc>
      </w:tr>
      <w:tr w:rsidR="00B12A41" w:rsidRPr="006B281C" w14:paraId="5D671D97" w14:textId="77777777" w:rsidTr="005549D6">
        <w:trPr>
          <w:trHeight w:val="320"/>
        </w:trPr>
        <w:tc>
          <w:tcPr>
            <w:tcW w:w="1242" w:type="dxa"/>
            <w:shd w:val="clear" w:color="auto" w:fill="auto"/>
            <w:noWrap/>
            <w:vAlign w:val="center"/>
          </w:tcPr>
          <w:p w14:paraId="57CF6D1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56</w:t>
            </w:r>
          </w:p>
        </w:tc>
        <w:tc>
          <w:tcPr>
            <w:tcW w:w="5954" w:type="dxa"/>
            <w:shd w:val="clear" w:color="auto" w:fill="auto"/>
            <w:noWrap/>
            <w:vAlign w:val="center"/>
          </w:tcPr>
          <w:p w14:paraId="4B99C707"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ageing:ti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65753B0C"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9,339</w:t>
            </w:r>
          </w:p>
        </w:tc>
      </w:tr>
      <w:tr w:rsidR="00B12A41" w:rsidRPr="006B281C" w14:paraId="49425BA9" w14:textId="77777777" w:rsidTr="005549D6">
        <w:trPr>
          <w:trHeight w:val="320"/>
        </w:trPr>
        <w:tc>
          <w:tcPr>
            <w:tcW w:w="1242" w:type="dxa"/>
            <w:shd w:val="clear" w:color="auto" w:fill="auto"/>
            <w:noWrap/>
            <w:vAlign w:val="center"/>
          </w:tcPr>
          <w:p w14:paraId="57E708B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57</w:t>
            </w:r>
          </w:p>
        </w:tc>
        <w:tc>
          <w:tcPr>
            <w:tcW w:w="5954" w:type="dxa"/>
            <w:shd w:val="clear" w:color="auto" w:fill="auto"/>
            <w:noWrap/>
            <w:vAlign w:val="center"/>
          </w:tcPr>
          <w:p w14:paraId="55462CAC"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senior:ti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02C944F"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3,235</w:t>
            </w:r>
          </w:p>
        </w:tc>
      </w:tr>
      <w:tr w:rsidR="00B12A41" w:rsidRPr="006B281C" w14:paraId="0EF115DE" w14:textId="77777777" w:rsidTr="005549D6">
        <w:trPr>
          <w:trHeight w:val="320"/>
        </w:trPr>
        <w:tc>
          <w:tcPr>
            <w:tcW w:w="1242" w:type="dxa"/>
            <w:shd w:val="clear" w:color="auto" w:fill="auto"/>
            <w:noWrap/>
            <w:vAlign w:val="center"/>
          </w:tcPr>
          <w:p w14:paraId="11C34EB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w:t>
            </w:r>
          </w:p>
        </w:tc>
        <w:tc>
          <w:tcPr>
            <w:tcW w:w="5954" w:type="dxa"/>
            <w:shd w:val="clear" w:color="auto" w:fill="auto"/>
            <w:noWrap/>
            <w:vAlign w:val="center"/>
          </w:tcPr>
          <w:p w14:paraId="0CB0A9EA" w14:textId="77777777" w:rsidR="00B12A41" w:rsidRPr="006B281C" w:rsidRDefault="00B12A41" w:rsidP="00DD18FD">
            <w:pPr>
              <w:rPr>
                <w:rFonts w:ascii="Georgia" w:hAnsi="Georgia" w:cstheme="minorHAnsi"/>
                <w:color w:val="000000"/>
                <w:sz w:val="20"/>
                <w:szCs w:val="20"/>
                <w:lang w:val="en-GB"/>
              </w:rPr>
            </w:pPr>
            <w:proofErr w:type="spellStart"/>
            <w:proofErr w:type="gramStart"/>
            <w:r w:rsidRPr="006B281C">
              <w:rPr>
                <w:rFonts w:ascii="Georgia" w:hAnsi="Georgia" w:cstheme="minorHAnsi"/>
                <w:color w:val="000000" w:themeColor="text1"/>
                <w:sz w:val="20"/>
                <w:szCs w:val="20"/>
                <w:lang w:val="en-GB"/>
              </w:rPr>
              <w:t>elders:ti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0733625"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1,199</w:t>
            </w:r>
          </w:p>
        </w:tc>
      </w:tr>
      <w:tr w:rsidR="00B12A41" w:rsidRPr="006B281C" w14:paraId="0786E832" w14:textId="77777777" w:rsidTr="005549D6">
        <w:trPr>
          <w:trHeight w:val="320"/>
        </w:trPr>
        <w:tc>
          <w:tcPr>
            <w:tcW w:w="1242" w:type="dxa"/>
            <w:shd w:val="clear" w:color="auto" w:fill="auto"/>
            <w:noWrap/>
            <w:vAlign w:val="center"/>
          </w:tcPr>
          <w:p w14:paraId="51E092D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59</w:t>
            </w:r>
          </w:p>
        </w:tc>
        <w:tc>
          <w:tcPr>
            <w:tcW w:w="5954" w:type="dxa"/>
            <w:shd w:val="clear" w:color="auto" w:fill="auto"/>
            <w:noWrap/>
            <w:vAlign w:val="center"/>
          </w:tcPr>
          <w:p w14:paraId="2F6DBD2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#46 OR #47 OR #48 OR #49 OR #50 OR #51 OR #52 OR #53 OR #54 OR #55 OR #56 OR #57 OR #58</w:t>
            </w:r>
          </w:p>
        </w:tc>
        <w:tc>
          <w:tcPr>
            <w:tcW w:w="1574" w:type="dxa"/>
            <w:shd w:val="clear" w:color="auto" w:fill="auto"/>
            <w:noWrap/>
            <w:vAlign w:val="center"/>
          </w:tcPr>
          <w:p w14:paraId="1FFEA82F"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381,978</w:t>
            </w:r>
          </w:p>
        </w:tc>
      </w:tr>
      <w:tr w:rsidR="00B12A41" w:rsidRPr="006B281C" w14:paraId="6F78DF7D" w14:textId="77777777" w:rsidTr="005549D6">
        <w:trPr>
          <w:trHeight w:val="320"/>
        </w:trPr>
        <w:tc>
          <w:tcPr>
            <w:tcW w:w="1242" w:type="dxa"/>
            <w:shd w:val="clear" w:color="auto" w:fill="auto"/>
            <w:noWrap/>
            <w:vAlign w:val="center"/>
          </w:tcPr>
          <w:p w14:paraId="5D8686D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60</w:t>
            </w:r>
          </w:p>
        </w:tc>
        <w:tc>
          <w:tcPr>
            <w:tcW w:w="5954" w:type="dxa"/>
            <w:shd w:val="clear" w:color="auto" w:fill="auto"/>
            <w:noWrap/>
            <w:vAlign w:val="center"/>
          </w:tcPr>
          <w:p w14:paraId="0CEF437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 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1FCEF65"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99</w:t>
            </w:r>
          </w:p>
        </w:tc>
      </w:tr>
      <w:tr w:rsidR="00B12A41" w:rsidRPr="006B281C" w14:paraId="248F1038" w14:textId="77777777" w:rsidTr="005549D6">
        <w:trPr>
          <w:trHeight w:val="320"/>
        </w:trPr>
        <w:tc>
          <w:tcPr>
            <w:tcW w:w="1242" w:type="dxa"/>
            <w:shd w:val="clear" w:color="auto" w:fill="auto"/>
            <w:noWrap/>
            <w:vAlign w:val="center"/>
          </w:tcPr>
          <w:p w14:paraId="0B22AA8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lastRenderedPageBreak/>
              <w:t>61</w:t>
            </w:r>
          </w:p>
        </w:tc>
        <w:tc>
          <w:tcPr>
            <w:tcW w:w="5954" w:type="dxa"/>
            <w:shd w:val="clear" w:color="auto" w:fill="auto"/>
            <w:noWrap/>
            <w:vAlign w:val="center"/>
          </w:tcPr>
          <w:p w14:paraId="4BF5017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11452452"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99</w:t>
            </w:r>
          </w:p>
        </w:tc>
      </w:tr>
      <w:tr w:rsidR="00B12A41" w:rsidRPr="006B281C" w14:paraId="56C7FC0C" w14:textId="77777777" w:rsidTr="005549D6">
        <w:trPr>
          <w:trHeight w:val="320"/>
        </w:trPr>
        <w:tc>
          <w:tcPr>
            <w:tcW w:w="1242" w:type="dxa"/>
            <w:shd w:val="clear" w:color="auto" w:fill="auto"/>
            <w:noWrap/>
            <w:vAlign w:val="center"/>
          </w:tcPr>
          <w:p w14:paraId="1F6DF130"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62</w:t>
            </w:r>
          </w:p>
        </w:tc>
        <w:tc>
          <w:tcPr>
            <w:tcW w:w="5954" w:type="dxa"/>
            <w:shd w:val="clear" w:color="auto" w:fill="auto"/>
            <w:noWrap/>
            <w:vAlign w:val="center"/>
          </w:tcPr>
          <w:p w14:paraId="57CA84C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 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F554F1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823</w:t>
            </w:r>
          </w:p>
        </w:tc>
      </w:tr>
      <w:tr w:rsidR="00B12A41" w:rsidRPr="006B281C" w14:paraId="0A256F06" w14:textId="77777777" w:rsidTr="005549D6">
        <w:trPr>
          <w:trHeight w:val="320"/>
        </w:trPr>
        <w:tc>
          <w:tcPr>
            <w:tcW w:w="1242" w:type="dxa"/>
            <w:shd w:val="clear" w:color="auto" w:fill="auto"/>
            <w:noWrap/>
            <w:vAlign w:val="center"/>
          </w:tcPr>
          <w:p w14:paraId="511D384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63</w:t>
            </w:r>
          </w:p>
        </w:tc>
        <w:tc>
          <w:tcPr>
            <w:tcW w:w="5954" w:type="dxa"/>
            <w:shd w:val="clear" w:color="auto" w:fill="auto"/>
            <w:noWrap/>
            <w:vAlign w:val="center"/>
          </w:tcPr>
          <w:p w14:paraId="690475B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6B251F0F"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823</w:t>
            </w:r>
          </w:p>
        </w:tc>
      </w:tr>
      <w:tr w:rsidR="00B12A41" w:rsidRPr="006B281C" w14:paraId="0B950F91" w14:textId="77777777" w:rsidTr="005549D6">
        <w:trPr>
          <w:trHeight w:val="320"/>
        </w:trPr>
        <w:tc>
          <w:tcPr>
            <w:tcW w:w="1242" w:type="dxa"/>
            <w:shd w:val="clear" w:color="auto" w:fill="auto"/>
            <w:noWrap/>
            <w:vAlign w:val="center"/>
          </w:tcPr>
          <w:p w14:paraId="5920F44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64</w:t>
            </w:r>
          </w:p>
        </w:tc>
        <w:tc>
          <w:tcPr>
            <w:tcW w:w="5954" w:type="dxa"/>
            <w:shd w:val="clear" w:color="auto" w:fill="auto"/>
            <w:noWrap/>
            <w:vAlign w:val="center"/>
          </w:tcPr>
          <w:p w14:paraId="6048ED8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 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68CC95A0"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60</w:t>
            </w:r>
          </w:p>
        </w:tc>
      </w:tr>
      <w:tr w:rsidR="00B12A41" w:rsidRPr="006B281C" w14:paraId="76EA5557" w14:textId="77777777" w:rsidTr="005549D6">
        <w:trPr>
          <w:trHeight w:val="320"/>
        </w:trPr>
        <w:tc>
          <w:tcPr>
            <w:tcW w:w="1242" w:type="dxa"/>
            <w:shd w:val="clear" w:color="auto" w:fill="auto"/>
            <w:noWrap/>
            <w:vAlign w:val="center"/>
          </w:tcPr>
          <w:p w14:paraId="7082EB7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65</w:t>
            </w:r>
          </w:p>
        </w:tc>
        <w:tc>
          <w:tcPr>
            <w:tcW w:w="5954" w:type="dxa"/>
            <w:shd w:val="clear" w:color="auto" w:fill="auto"/>
            <w:noWrap/>
            <w:vAlign w:val="center"/>
          </w:tcPr>
          <w:p w14:paraId="699114F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DDF3467"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60</w:t>
            </w:r>
          </w:p>
        </w:tc>
      </w:tr>
      <w:tr w:rsidR="00B12A41" w:rsidRPr="006B281C" w14:paraId="35F9F04A" w14:textId="77777777" w:rsidTr="005549D6">
        <w:trPr>
          <w:trHeight w:val="320"/>
        </w:trPr>
        <w:tc>
          <w:tcPr>
            <w:tcW w:w="1242" w:type="dxa"/>
            <w:shd w:val="clear" w:color="auto" w:fill="auto"/>
            <w:noWrap/>
            <w:vAlign w:val="center"/>
          </w:tcPr>
          <w:p w14:paraId="16D8E99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66</w:t>
            </w:r>
          </w:p>
        </w:tc>
        <w:tc>
          <w:tcPr>
            <w:tcW w:w="5954" w:type="dxa"/>
            <w:shd w:val="clear" w:color="auto" w:fill="auto"/>
            <w:noWrap/>
            <w:vAlign w:val="center"/>
          </w:tcPr>
          <w:p w14:paraId="1A86DB0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 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428CFE05"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82</w:t>
            </w:r>
          </w:p>
        </w:tc>
      </w:tr>
      <w:tr w:rsidR="00B12A41" w:rsidRPr="006B281C" w14:paraId="02CB42ED" w14:textId="77777777" w:rsidTr="005549D6">
        <w:trPr>
          <w:trHeight w:val="320"/>
        </w:trPr>
        <w:tc>
          <w:tcPr>
            <w:tcW w:w="1242" w:type="dxa"/>
            <w:shd w:val="clear" w:color="auto" w:fill="auto"/>
            <w:noWrap/>
            <w:vAlign w:val="center"/>
          </w:tcPr>
          <w:p w14:paraId="508424F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67</w:t>
            </w:r>
          </w:p>
        </w:tc>
        <w:tc>
          <w:tcPr>
            <w:tcW w:w="5954" w:type="dxa"/>
            <w:shd w:val="clear" w:color="auto" w:fill="auto"/>
            <w:noWrap/>
            <w:vAlign w:val="center"/>
          </w:tcPr>
          <w:p w14:paraId="788C038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2E6F66E6"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82</w:t>
            </w:r>
          </w:p>
        </w:tc>
      </w:tr>
      <w:tr w:rsidR="00B12A41" w:rsidRPr="006B281C" w14:paraId="7F919B3B" w14:textId="77777777" w:rsidTr="005549D6">
        <w:trPr>
          <w:trHeight w:val="320"/>
        </w:trPr>
        <w:tc>
          <w:tcPr>
            <w:tcW w:w="1242" w:type="dxa"/>
            <w:shd w:val="clear" w:color="auto" w:fill="auto"/>
            <w:noWrap/>
            <w:vAlign w:val="center"/>
          </w:tcPr>
          <w:p w14:paraId="4AD3288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68</w:t>
            </w:r>
          </w:p>
        </w:tc>
        <w:tc>
          <w:tcPr>
            <w:tcW w:w="5954" w:type="dxa"/>
            <w:shd w:val="clear" w:color="auto" w:fill="auto"/>
            <w:noWrap/>
            <w:vAlign w:val="center"/>
          </w:tcPr>
          <w:p w14:paraId="21C5D5B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DA50A86"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82</w:t>
            </w:r>
          </w:p>
        </w:tc>
      </w:tr>
      <w:tr w:rsidR="00B12A41" w:rsidRPr="006B281C" w14:paraId="448F85F0" w14:textId="77777777" w:rsidTr="005549D6">
        <w:trPr>
          <w:trHeight w:val="320"/>
        </w:trPr>
        <w:tc>
          <w:tcPr>
            <w:tcW w:w="1242" w:type="dxa"/>
            <w:shd w:val="clear" w:color="auto" w:fill="auto"/>
            <w:noWrap/>
            <w:vAlign w:val="center"/>
          </w:tcPr>
          <w:p w14:paraId="0FFD1D7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69</w:t>
            </w:r>
          </w:p>
        </w:tc>
        <w:tc>
          <w:tcPr>
            <w:tcW w:w="5954" w:type="dxa"/>
            <w:shd w:val="clear" w:color="auto" w:fill="auto"/>
            <w:noWrap/>
            <w:vAlign w:val="center"/>
          </w:tcPr>
          <w:p w14:paraId="7C615CB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 associated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E2FA311"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82</w:t>
            </w:r>
          </w:p>
        </w:tc>
      </w:tr>
      <w:tr w:rsidR="00B12A41" w:rsidRPr="006B281C" w14:paraId="6ABCFD4F" w14:textId="77777777" w:rsidTr="005549D6">
        <w:trPr>
          <w:trHeight w:val="320"/>
        </w:trPr>
        <w:tc>
          <w:tcPr>
            <w:tcW w:w="1242" w:type="dxa"/>
            <w:shd w:val="clear" w:color="auto" w:fill="auto"/>
            <w:noWrap/>
            <w:vAlign w:val="center"/>
          </w:tcPr>
          <w:p w14:paraId="51121BF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70</w:t>
            </w:r>
          </w:p>
        </w:tc>
        <w:tc>
          <w:tcPr>
            <w:tcW w:w="5954" w:type="dxa"/>
            <w:shd w:val="clear" w:color="auto" w:fill="auto"/>
            <w:noWrap/>
            <w:vAlign w:val="center"/>
          </w:tcPr>
          <w:p w14:paraId="3EC762B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 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221EE3B"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w:t>
            </w:r>
          </w:p>
        </w:tc>
      </w:tr>
      <w:tr w:rsidR="00B12A41" w:rsidRPr="006B281C" w14:paraId="39E866A5" w14:textId="77777777" w:rsidTr="005549D6">
        <w:trPr>
          <w:trHeight w:val="320"/>
        </w:trPr>
        <w:tc>
          <w:tcPr>
            <w:tcW w:w="1242" w:type="dxa"/>
            <w:shd w:val="clear" w:color="auto" w:fill="auto"/>
            <w:noWrap/>
            <w:vAlign w:val="center"/>
          </w:tcPr>
          <w:p w14:paraId="6F4EC28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71</w:t>
            </w:r>
          </w:p>
        </w:tc>
        <w:tc>
          <w:tcPr>
            <w:tcW w:w="5954" w:type="dxa"/>
            <w:shd w:val="clear" w:color="auto" w:fill="auto"/>
            <w:noWrap/>
            <w:vAlign w:val="center"/>
          </w:tcPr>
          <w:p w14:paraId="3B89851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25C2B6B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w:t>
            </w:r>
          </w:p>
        </w:tc>
      </w:tr>
      <w:tr w:rsidR="00B12A41" w:rsidRPr="006B281C" w14:paraId="18254816" w14:textId="77777777" w:rsidTr="005549D6">
        <w:trPr>
          <w:trHeight w:val="320"/>
        </w:trPr>
        <w:tc>
          <w:tcPr>
            <w:tcW w:w="1242" w:type="dxa"/>
            <w:shd w:val="clear" w:color="auto" w:fill="auto"/>
            <w:noWrap/>
            <w:vAlign w:val="center"/>
          </w:tcPr>
          <w:p w14:paraId="23B68B7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72</w:t>
            </w:r>
          </w:p>
        </w:tc>
        <w:tc>
          <w:tcPr>
            <w:tcW w:w="5954" w:type="dxa"/>
            <w:shd w:val="clear" w:color="auto" w:fill="auto"/>
            <w:noWrap/>
            <w:vAlign w:val="center"/>
          </w:tcPr>
          <w:p w14:paraId="2D10ADD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 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3EAF77C"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w:t>
            </w:r>
          </w:p>
        </w:tc>
      </w:tr>
      <w:tr w:rsidR="00B12A41" w:rsidRPr="006B281C" w14:paraId="36318023" w14:textId="77777777" w:rsidTr="005549D6">
        <w:trPr>
          <w:trHeight w:val="320"/>
        </w:trPr>
        <w:tc>
          <w:tcPr>
            <w:tcW w:w="1242" w:type="dxa"/>
            <w:shd w:val="clear" w:color="auto" w:fill="auto"/>
            <w:noWrap/>
            <w:vAlign w:val="center"/>
          </w:tcPr>
          <w:p w14:paraId="694B272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73</w:t>
            </w:r>
          </w:p>
        </w:tc>
        <w:tc>
          <w:tcPr>
            <w:tcW w:w="5954" w:type="dxa"/>
            <w:shd w:val="clear" w:color="auto" w:fill="auto"/>
            <w:noWrap/>
            <w:vAlign w:val="center"/>
          </w:tcPr>
          <w:p w14:paraId="032A78C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"hospitalisation-acquired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F687A89"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w:t>
            </w:r>
          </w:p>
        </w:tc>
      </w:tr>
      <w:tr w:rsidR="00B12A41" w:rsidRPr="006B281C" w14:paraId="6A8DECCE" w14:textId="77777777" w:rsidTr="005549D6">
        <w:trPr>
          <w:trHeight w:val="320"/>
        </w:trPr>
        <w:tc>
          <w:tcPr>
            <w:tcW w:w="1242" w:type="dxa"/>
            <w:shd w:val="clear" w:color="auto" w:fill="auto"/>
            <w:noWrap/>
            <w:vAlign w:val="center"/>
          </w:tcPr>
          <w:p w14:paraId="240D893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74</w:t>
            </w:r>
          </w:p>
        </w:tc>
        <w:tc>
          <w:tcPr>
            <w:tcW w:w="5954" w:type="dxa"/>
            <w:shd w:val="clear" w:color="auto" w:fill="auto"/>
            <w:noWrap/>
            <w:vAlign w:val="center"/>
          </w:tcPr>
          <w:p w14:paraId="36550BC5"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 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77B15EC7"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w:t>
            </w:r>
          </w:p>
        </w:tc>
      </w:tr>
      <w:tr w:rsidR="00B12A41" w:rsidRPr="006B281C" w14:paraId="6DE05A18" w14:textId="77777777" w:rsidTr="005549D6">
        <w:trPr>
          <w:trHeight w:val="320"/>
        </w:trPr>
        <w:tc>
          <w:tcPr>
            <w:tcW w:w="1242" w:type="dxa"/>
            <w:shd w:val="clear" w:color="auto" w:fill="auto"/>
            <w:noWrap/>
            <w:vAlign w:val="center"/>
          </w:tcPr>
          <w:p w14:paraId="61C2860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75</w:t>
            </w:r>
          </w:p>
        </w:tc>
        <w:tc>
          <w:tcPr>
            <w:tcW w:w="5954" w:type="dxa"/>
            <w:shd w:val="clear" w:color="auto" w:fill="auto"/>
            <w:noWrap/>
            <w:vAlign w:val="center"/>
          </w:tcPr>
          <w:p w14:paraId="7E9DC48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"hospitalization-related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588D85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w:t>
            </w:r>
          </w:p>
        </w:tc>
      </w:tr>
      <w:tr w:rsidR="00B12A41" w:rsidRPr="006B281C" w14:paraId="793AB046" w14:textId="77777777" w:rsidTr="005549D6">
        <w:trPr>
          <w:trHeight w:val="320"/>
        </w:trPr>
        <w:tc>
          <w:tcPr>
            <w:tcW w:w="1242" w:type="dxa"/>
            <w:shd w:val="clear" w:color="auto" w:fill="auto"/>
            <w:noWrap/>
            <w:vAlign w:val="center"/>
          </w:tcPr>
          <w:p w14:paraId="52ED386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76</w:t>
            </w:r>
          </w:p>
        </w:tc>
        <w:tc>
          <w:tcPr>
            <w:tcW w:w="5954" w:type="dxa"/>
            <w:shd w:val="clear" w:color="auto" w:fill="auto"/>
            <w:noWrap/>
            <w:vAlign w:val="center"/>
          </w:tcPr>
          <w:p w14:paraId="719A115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 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E98712D"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w:t>
            </w:r>
          </w:p>
        </w:tc>
      </w:tr>
      <w:tr w:rsidR="00B12A41" w:rsidRPr="006B281C" w14:paraId="2134D148" w14:textId="77777777" w:rsidTr="005549D6">
        <w:trPr>
          <w:trHeight w:val="320"/>
        </w:trPr>
        <w:tc>
          <w:tcPr>
            <w:tcW w:w="1242" w:type="dxa"/>
            <w:shd w:val="clear" w:color="auto" w:fill="auto"/>
            <w:noWrap/>
            <w:vAlign w:val="center"/>
          </w:tcPr>
          <w:p w14:paraId="5B8960F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77</w:t>
            </w:r>
          </w:p>
        </w:tc>
        <w:tc>
          <w:tcPr>
            <w:tcW w:w="5954" w:type="dxa"/>
            <w:shd w:val="clear" w:color="auto" w:fill="auto"/>
            <w:noWrap/>
            <w:vAlign w:val="center"/>
          </w:tcPr>
          <w:p w14:paraId="4059E78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"hospitalisation-related</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414134A"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58</w:t>
            </w:r>
          </w:p>
        </w:tc>
      </w:tr>
      <w:tr w:rsidR="00B12A41" w:rsidRPr="006B281C" w14:paraId="70DB9913" w14:textId="77777777" w:rsidTr="005549D6">
        <w:trPr>
          <w:trHeight w:val="320"/>
        </w:trPr>
        <w:tc>
          <w:tcPr>
            <w:tcW w:w="1242" w:type="dxa"/>
            <w:shd w:val="clear" w:color="auto" w:fill="auto"/>
            <w:noWrap/>
            <w:vAlign w:val="center"/>
          </w:tcPr>
          <w:p w14:paraId="024D7101"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78</w:t>
            </w:r>
          </w:p>
        </w:tc>
        <w:tc>
          <w:tcPr>
            <w:tcW w:w="5954" w:type="dxa"/>
            <w:shd w:val="clear" w:color="auto" w:fill="auto"/>
            <w:noWrap/>
            <w:vAlign w:val="center"/>
          </w:tcPr>
          <w:p w14:paraId="6FF4EF8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"before hospitalisation</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229608C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128</w:t>
            </w:r>
          </w:p>
        </w:tc>
      </w:tr>
      <w:tr w:rsidR="00B12A41" w:rsidRPr="006B281C" w14:paraId="16E972D0" w14:textId="77777777" w:rsidTr="005549D6">
        <w:trPr>
          <w:trHeight w:val="320"/>
        </w:trPr>
        <w:tc>
          <w:tcPr>
            <w:tcW w:w="1242" w:type="dxa"/>
            <w:shd w:val="clear" w:color="auto" w:fill="auto"/>
            <w:noWrap/>
            <w:vAlign w:val="center"/>
          </w:tcPr>
          <w:p w14:paraId="338C657D"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79</w:t>
            </w:r>
          </w:p>
        </w:tc>
        <w:tc>
          <w:tcPr>
            <w:tcW w:w="5954" w:type="dxa"/>
            <w:shd w:val="clear" w:color="auto" w:fill="auto"/>
            <w:noWrap/>
            <w:vAlign w:val="center"/>
          </w:tcPr>
          <w:p w14:paraId="2C1E425B"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"before hospitalization</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1FE45DA6"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128</w:t>
            </w:r>
          </w:p>
        </w:tc>
      </w:tr>
      <w:tr w:rsidR="00B12A41" w:rsidRPr="006B281C" w14:paraId="12E4DC78" w14:textId="77777777" w:rsidTr="005549D6">
        <w:trPr>
          <w:trHeight w:val="320"/>
        </w:trPr>
        <w:tc>
          <w:tcPr>
            <w:tcW w:w="1242" w:type="dxa"/>
            <w:shd w:val="clear" w:color="auto" w:fill="auto"/>
            <w:noWrap/>
            <w:vAlign w:val="center"/>
          </w:tcPr>
          <w:p w14:paraId="14E6504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80</w:t>
            </w:r>
          </w:p>
        </w:tc>
        <w:tc>
          <w:tcPr>
            <w:tcW w:w="5954" w:type="dxa"/>
            <w:shd w:val="clear" w:color="auto" w:fill="auto"/>
            <w:noWrap/>
            <w:vAlign w:val="center"/>
          </w:tcPr>
          <w:p w14:paraId="62A3A9C2"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"after hospitalisation</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BB4671F"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785</w:t>
            </w:r>
          </w:p>
        </w:tc>
      </w:tr>
      <w:tr w:rsidR="00B12A41" w:rsidRPr="006B281C" w14:paraId="3151A6B7" w14:textId="77777777" w:rsidTr="005549D6">
        <w:trPr>
          <w:trHeight w:val="320"/>
        </w:trPr>
        <w:tc>
          <w:tcPr>
            <w:tcW w:w="1242" w:type="dxa"/>
            <w:shd w:val="clear" w:color="auto" w:fill="auto"/>
            <w:noWrap/>
            <w:vAlign w:val="center"/>
          </w:tcPr>
          <w:p w14:paraId="70EA90A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81</w:t>
            </w:r>
          </w:p>
        </w:tc>
        <w:tc>
          <w:tcPr>
            <w:tcW w:w="5954" w:type="dxa"/>
            <w:shd w:val="clear" w:color="auto" w:fill="auto"/>
            <w:noWrap/>
            <w:vAlign w:val="center"/>
          </w:tcPr>
          <w:p w14:paraId="71BC452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"after hospitalization</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EB71947"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785</w:t>
            </w:r>
          </w:p>
        </w:tc>
      </w:tr>
      <w:tr w:rsidR="00B12A41" w:rsidRPr="006B281C" w14:paraId="7B8DA9D8" w14:textId="77777777" w:rsidTr="005549D6">
        <w:trPr>
          <w:trHeight w:val="320"/>
        </w:trPr>
        <w:tc>
          <w:tcPr>
            <w:tcW w:w="1242" w:type="dxa"/>
            <w:shd w:val="clear" w:color="auto" w:fill="auto"/>
            <w:noWrap/>
            <w:vAlign w:val="center"/>
          </w:tcPr>
          <w:p w14:paraId="24757FD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82</w:t>
            </w:r>
          </w:p>
        </w:tc>
        <w:tc>
          <w:tcPr>
            <w:tcW w:w="5954" w:type="dxa"/>
            <w:shd w:val="clear" w:color="auto" w:fill="auto"/>
            <w:noWrap/>
            <w:vAlign w:val="center"/>
          </w:tcPr>
          <w:p w14:paraId="4AB722C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functional deterioration near/3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6EBD9F1A"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16</w:t>
            </w:r>
          </w:p>
        </w:tc>
      </w:tr>
      <w:tr w:rsidR="00B12A41" w:rsidRPr="006B281C" w14:paraId="5135F838" w14:textId="77777777" w:rsidTr="005549D6">
        <w:trPr>
          <w:trHeight w:val="320"/>
        </w:trPr>
        <w:tc>
          <w:tcPr>
            <w:tcW w:w="1242" w:type="dxa"/>
            <w:shd w:val="clear" w:color="auto" w:fill="auto"/>
            <w:noWrap/>
            <w:vAlign w:val="center"/>
          </w:tcPr>
          <w:p w14:paraId="04B9B7F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83</w:t>
            </w:r>
          </w:p>
        </w:tc>
        <w:tc>
          <w:tcPr>
            <w:tcW w:w="5954" w:type="dxa"/>
            <w:shd w:val="clear" w:color="auto" w:fill="auto"/>
            <w:noWrap/>
            <w:vAlign w:val="center"/>
          </w:tcPr>
          <w:p w14:paraId="63D4036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 xml:space="preserve">hospital* near/3 functional </w:t>
            </w:r>
            <w:proofErr w:type="spellStart"/>
            <w:proofErr w:type="gramStart"/>
            <w:r w:rsidRPr="006B281C">
              <w:rPr>
                <w:rFonts w:ascii="Georgia" w:hAnsi="Georgia" w:cstheme="minorHAnsi"/>
                <w:color w:val="000000" w:themeColor="text1"/>
                <w:sz w:val="20"/>
                <w:szCs w:val="20"/>
                <w:lang w:val="en-GB"/>
              </w:rPr>
              <w:t>loss:ti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579383D9"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93</w:t>
            </w:r>
          </w:p>
        </w:tc>
      </w:tr>
      <w:tr w:rsidR="00B12A41" w:rsidRPr="006B281C" w14:paraId="3016AEAB" w14:textId="77777777" w:rsidTr="005549D6">
        <w:trPr>
          <w:trHeight w:val="320"/>
        </w:trPr>
        <w:tc>
          <w:tcPr>
            <w:tcW w:w="1242" w:type="dxa"/>
            <w:shd w:val="clear" w:color="auto" w:fill="auto"/>
            <w:noWrap/>
            <w:vAlign w:val="center"/>
          </w:tcPr>
          <w:p w14:paraId="1E8054C3"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84</w:t>
            </w:r>
          </w:p>
        </w:tc>
        <w:tc>
          <w:tcPr>
            <w:tcW w:w="5954" w:type="dxa"/>
            <w:shd w:val="clear" w:color="auto" w:fill="auto"/>
            <w:noWrap/>
            <w:vAlign w:val="center"/>
          </w:tcPr>
          <w:p w14:paraId="3C407D34"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functional status near/3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11100EDB"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134</w:t>
            </w:r>
          </w:p>
        </w:tc>
      </w:tr>
      <w:tr w:rsidR="00B12A41" w:rsidRPr="006B281C" w14:paraId="0168CAAC" w14:textId="77777777" w:rsidTr="005549D6">
        <w:trPr>
          <w:trHeight w:val="320"/>
        </w:trPr>
        <w:tc>
          <w:tcPr>
            <w:tcW w:w="1242" w:type="dxa"/>
            <w:shd w:val="clear" w:color="auto" w:fill="auto"/>
            <w:noWrap/>
            <w:vAlign w:val="center"/>
          </w:tcPr>
          <w:p w14:paraId="7137980E"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85</w:t>
            </w:r>
          </w:p>
        </w:tc>
        <w:tc>
          <w:tcPr>
            <w:tcW w:w="5954" w:type="dxa"/>
            <w:shd w:val="clear" w:color="auto" w:fill="auto"/>
            <w:noWrap/>
            <w:vAlign w:val="center"/>
          </w:tcPr>
          <w:p w14:paraId="7CD14B4A" w14:textId="77777777" w:rsidR="00B12A41" w:rsidRPr="006B281C" w:rsidRDefault="00B12A41" w:rsidP="00DD18FD">
            <w:pPr>
              <w:rPr>
                <w:rFonts w:ascii="Georgia" w:hAnsi="Georgia" w:cstheme="minorHAnsi"/>
                <w:color w:val="000000"/>
                <w:sz w:val="20"/>
                <w:szCs w:val="20"/>
                <w:lang w:val="en-GB"/>
              </w:rPr>
            </w:pPr>
            <w:proofErr w:type="spellStart"/>
            <w:r w:rsidRPr="006B281C">
              <w:rPr>
                <w:rFonts w:ascii="Georgia" w:hAnsi="Georgia" w:cstheme="minorHAnsi"/>
                <w:color w:val="000000" w:themeColor="text1"/>
                <w:sz w:val="20"/>
                <w:szCs w:val="20"/>
                <w:lang w:val="en-GB"/>
              </w:rPr>
              <w:t>los</w:t>
            </w:r>
            <w:proofErr w:type="spellEnd"/>
            <w:r w:rsidRPr="006B281C">
              <w:rPr>
                <w:rFonts w:ascii="Georgia" w:hAnsi="Georgia" w:cstheme="minorHAnsi"/>
                <w:color w:val="000000" w:themeColor="text1"/>
                <w:sz w:val="20"/>
                <w:szCs w:val="20"/>
                <w:lang w:val="en-GB"/>
              </w:rPr>
              <w:t xml:space="preserve">* near/3 </w:t>
            </w:r>
            <w:proofErr w:type="spellStart"/>
            <w:proofErr w:type="gramStart"/>
            <w:r w:rsidRPr="006B281C">
              <w:rPr>
                <w:rFonts w:ascii="Georgia" w:hAnsi="Georgia" w:cstheme="minorHAnsi"/>
                <w:color w:val="000000" w:themeColor="text1"/>
                <w:sz w:val="20"/>
                <w:szCs w:val="20"/>
                <w:lang w:val="en-GB"/>
              </w:rPr>
              <w:t>independence:ti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04425FFB"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250</w:t>
            </w:r>
          </w:p>
        </w:tc>
      </w:tr>
      <w:tr w:rsidR="00B12A41" w:rsidRPr="006B281C" w14:paraId="7C066280" w14:textId="77777777" w:rsidTr="005549D6">
        <w:trPr>
          <w:trHeight w:val="320"/>
        </w:trPr>
        <w:tc>
          <w:tcPr>
            <w:tcW w:w="1242" w:type="dxa"/>
            <w:shd w:val="clear" w:color="auto" w:fill="auto"/>
            <w:noWrap/>
            <w:vAlign w:val="center"/>
          </w:tcPr>
          <w:p w14:paraId="2C33DB96"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86</w:t>
            </w:r>
          </w:p>
        </w:tc>
        <w:tc>
          <w:tcPr>
            <w:tcW w:w="5954" w:type="dxa"/>
            <w:shd w:val="clear" w:color="auto" w:fill="auto"/>
            <w:noWrap/>
            <w:vAlign w:val="center"/>
          </w:tcPr>
          <w:p w14:paraId="5C7BDEAF"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exposure near/2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171AD913"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74</w:t>
            </w:r>
          </w:p>
        </w:tc>
      </w:tr>
      <w:tr w:rsidR="00B12A41" w:rsidRPr="006B281C" w14:paraId="390ADE51" w14:textId="77777777" w:rsidTr="005549D6">
        <w:trPr>
          <w:trHeight w:val="320"/>
        </w:trPr>
        <w:tc>
          <w:tcPr>
            <w:tcW w:w="1242" w:type="dxa"/>
            <w:shd w:val="clear" w:color="auto" w:fill="auto"/>
            <w:noWrap/>
            <w:vAlign w:val="center"/>
          </w:tcPr>
          <w:p w14:paraId="1BFDB5F9"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87</w:t>
            </w:r>
          </w:p>
        </w:tc>
        <w:tc>
          <w:tcPr>
            <w:tcW w:w="5954" w:type="dxa"/>
            <w:shd w:val="clear" w:color="auto" w:fill="auto"/>
            <w:noWrap/>
            <w:vAlign w:val="center"/>
          </w:tcPr>
          <w:p w14:paraId="6F3AD37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functional decline near/4 hospital</w:t>
            </w:r>
            <w:proofErr w:type="gramStart"/>
            <w:r w:rsidRPr="006B281C">
              <w:rPr>
                <w:rFonts w:ascii="Georgia" w:hAnsi="Georgia" w:cstheme="minorHAnsi"/>
                <w:color w:val="000000" w:themeColor="text1"/>
                <w:sz w:val="20"/>
                <w:szCs w:val="20"/>
                <w:lang w:val="en-GB"/>
              </w:rPr>
              <w:t>*:</w:t>
            </w:r>
            <w:proofErr w:type="spellStart"/>
            <w:r w:rsidRPr="006B281C">
              <w:rPr>
                <w:rFonts w:ascii="Georgia" w:hAnsi="Georgia" w:cstheme="minorHAnsi"/>
                <w:color w:val="000000" w:themeColor="text1"/>
                <w:sz w:val="20"/>
                <w:szCs w:val="20"/>
                <w:lang w:val="en-GB"/>
              </w:rPr>
              <w:t>ti</w:t>
            </w:r>
            <w:proofErr w:type="gramEnd"/>
            <w:r w:rsidRPr="006B281C">
              <w:rPr>
                <w:rFonts w:ascii="Georgia" w:hAnsi="Georgia" w:cstheme="minorHAnsi"/>
                <w:color w:val="000000" w:themeColor="text1"/>
                <w:sz w:val="20"/>
                <w:szCs w:val="20"/>
                <w:lang w:val="en-GB"/>
              </w:rPr>
              <w:t>,ab</w:t>
            </w:r>
            <w:proofErr w:type="spellEnd"/>
          </w:p>
        </w:tc>
        <w:tc>
          <w:tcPr>
            <w:tcW w:w="1574" w:type="dxa"/>
            <w:shd w:val="clear" w:color="auto" w:fill="auto"/>
            <w:noWrap/>
            <w:vAlign w:val="center"/>
          </w:tcPr>
          <w:p w14:paraId="3ECF7D6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62</w:t>
            </w:r>
          </w:p>
        </w:tc>
      </w:tr>
      <w:tr w:rsidR="00B12A41" w:rsidRPr="006B281C" w14:paraId="5279F16C" w14:textId="77777777" w:rsidTr="005549D6">
        <w:trPr>
          <w:trHeight w:val="320"/>
        </w:trPr>
        <w:tc>
          <w:tcPr>
            <w:tcW w:w="1242" w:type="dxa"/>
            <w:shd w:val="clear" w:color="auto" w:fill="auto"/>
            <w:noWrap/>
            <w:vAlign w:val="center"/>
          </w:tcPr>
          <w:p w14:paraId="70FF939A"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88</w:t>
            </w:r>
          </w:p>
        </w:tc>
        <w:tc>
          <w:tcPr>
            <w:tcW w:w="5954" w:type="dxa"/>
            <w:shd w:val="clear" w:color="auto" w:fill="auto"/>
            <w:noWrap/>
            <w:vAlign w:val="center"/>
          </w:tcPr>
          <w:p w14:paraId="17CE7468"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#60 OR #61 OR #62 OR #63 OR #64 OR #65 OR #66 OR #67 OR #68 OR #69 OR #70 OR #71 OR #72 OR #73 OR #74 OR #75 OR #76 OR #77 OR #78 OR #79 OR #80 OR #81 OR #82 OR #83 OR #84 OR #85 OR #86 OR #87</w:t>
            </w:r>
          </w:p>
        </w:tc>
        <w:tc>
          <w:tcPr>
            <w:tcW w:w="1574" w:type="dxa"/>
            <w:shd w:val="clear" w:color="auto" w:fill="auto"/>
            <w:noWrap/>
            <w:vAlign w:val="center"/>
          </w:tcPr>
          <w:p w14:paraId="66547E30"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2,574</w:t>
            </w:r>
          </w:p>
        </w:tc>
      </w:tr>
      <w:tr w:rsidR="00B12A41" w:rsidRPr="006B281C" w14:paraId="08E4A3F7" w14:textId="77777777" w:rsidTr="005549D6">
        <w:trPr>
          <w:trHeight w:val="320"/>
        </w:trPr>
        <w:tc>
          <w:tcPr>
            <w:tcW w:w="1242" w:type="dxa"/>
            <w:shd w:val="clear" w:color="auto" w:fill="auto"/>
            <w:noWrap/>
            <w:vAlign w:val="center"/>
          </w:tcPr>
          <w:p w14:paraId="2B2F8AFC"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89</w:t>
            </w:r>
          </w:p>
        </w:tc>
        <w:tc>
          <w:tcPr>
            <w:tcW w:w="5954" w:type="dxa"/>
            <w:shd w:val="clear" w:color="auto" w:fill="auto"/>
            <w:noWrap/>
            <w:vAlign w:val="center"/>
          </w:tcPr>
          <w:p w14:paraId="59F3BBB7" w14:textId="77777777" w:rsidR="00B12A41" w:rsidRPr="006B281C" w:rsidRDefault="00B12A41" w:rsidP="00DD18FD">
            <w:pPr>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#10 AND #23 AND #45 AND #59 AND #88</w:t>
            </w:r>
          </w:p>
        </w:tc>
        <w:tc>
          <w:tcPr>
            <w:tcW w:w="1574" w:type="dxa"/>
            <w:shd w:val="clear" w:color="auto" w:fill="auto"/>
            <w:noWrap/>
            <w:vAlign w:val="center"/>
          </w:tcPr>
          <w:p w14:paraId="767530F8" w14:textId="77777777" w:rsidR="00B12A41" w:rsidRPr="006B281C" w:rsidRDefault="00B12A41" w:rsidP="00DD18FD">
            <w:pPr>
              <w:jc w:val="right"/>
              <w:rPr>
                <w:rFonts w:ascii="Georgia" w:hAnsi="Georgia" w:cstheme="minorHAnsi"/>
                <w:color w:val="000000"/>
                <w:sz w:val="20"/>
                <w:szCs w:val="20"/>
                <w:lang w:val="en-GB"/>
              </w:rPr>
            </w:pPr>
            <w:r w:rsidRPr="006B281C">
              <w:rPr>
                <w:rFonts w:ascii="Georgia" w:hAnsi="Georgia" w:cstheme="minorHAnsi"/>
                <w:color w:val="000000" w:themeColor="text1"/>
                <w:sz w:val="20"/>
                <w:szCs w:val="20"/>
                <w:lang w:val="en-GB"/>
              </w:rPr>
              <w:t>222</w:t>
            </w:r>
          </w:p>
        </w:tc>
      </w:tr>
    </w:tbl>
    <w:p w14:paraId="137C157A" w14:textId="77777777" w:rsidR="00B12A41" w:rsidRDefault="00B12A41" w:rsidP="00DD18FD">
      <w:pPr>
        <w:rPr>
          <w:rFonts w:asciiTheme="minorHAnsi" w:eastAsiaTheme="minorHAnsi" w:hAnsiTheme="minorHAnsi" w:cstheme="minorBidi"/>
          <w:b/>
          <w:color w:val="000000" w:themeColor="text1"/>
          <w:lang w:val="en-GB"/>
        </w:rPr>
        <w:sectPr w:rsidR="00B12A41" w:rsidSect="004051EF">
          <w:footerReference w:type="even" r:id="rId14"/>
          <w:footerReference w:type="default" r:id="rId15"/>
          <w:pgSz w:w="11906" w:h="16838"/>
          <w:pgMar w:top="1440" w:right="1440" w:bottom="1440" w:left="1440" w:header="708" w:footer="708" w:gutter="0"/>
          <w:cols w:space="708"/>
          <w:docGrid w:linePitch="360"/>
        </w:sectPr>
      </w:pPr>
    </w:p>
    <w:p w14:paraId="20E5D8CF" w14:textId="76231060" w:rsidR="00F12E02" w:rsidRPr="004051EF" w:rsidRDefault="00DD18FD" w:rsidP="00DD18FD">
      <w:pPr>
        <w:pStyle w:val="AERAPATitel2"/>
      </w:pPr>
      <w:r w:rsidRPr="005B47AF">
        <w:lastRenderedPageBreak/>
        <w:t>Additional material</w:t>
      </w:r>
      <w:r>
        <w:t>:</w:t>
      </w:r>
      <w:r w:rsidRPr="005B47AF">
        <w:t xml:space="preserve"> </w:t>
      </w:r>
      <w:r w:rsidR="00F12E02" w:rsidRPr="004051EF">
        <w:t>Differences from protocol</w:t>
      </w:r>
    </w:p>
    <w:p w14:paraId="7F3EB16C" w14:textId="0380AC92" w:rsidR="000E42C4" w:rsidRDefault="000E42C4" w:rsidP="00DD18FD">
      <w:pPr>
        <w:rPr>
          <w:rFonts w:ascii="Georgia" w:hAnsi="Georgia" w:cstheme="minorHAnsi"/>
          <w:color w:val="000000" w:themeColor="text1"/>
          <w:sz w:val="20"/>
          <w:szCs w:val="20"/>
          <w:lang w:val="en-GB"/>
        </w:rPr>
      </w:pPr>
      <w:r w:rsidRPr="000E42C4">
        <w:rPr>
          <w:rFonts w:ascii="Georgia" w:hAnsi="Georgia" w:cstheme="minorHAnsi"/>
          <w:color w:val="000000" w:themeColor="text1"/>
          <w:sz w:val="20"/>
          <w:szCs w:val="20"/>
          <w:lang w:val="en-GB"/>
        </w:rPr>
        <w:t>The research question originally defined in the protocol, relating to the evaluation of which functional task is the most sensitive to detect changes in disability in hospitalized older adults, was withdrawn due to the lack of evidence in the literature on the method to be applied to assess this point.</w:t>
      </w:r>
    </w:p>
    <w:p w14:paraId="2CBB3F23" w14:textId="50F5C2CA" w:rsidR="00F12E02" w:rsidRPr="004051EF" w:rsidRDefault="00F12E02" w:rsidP="00DD18FD">
      <w:pPr>
        <w:rPr>
          <w:rFonts w:ascii="Georgia" w:hAnsi="Georgia" w:cstheme="minorHAnsi"/>
          <w:color w:val="000000" w:themeColor="text1"/>
          <w:sz w:val="20"/>
          <w:szCs w:val="20"/>
          <w:lang w:val="en-GB"/>
        </w:rPr>
      </w:pPr>
      <w:r w:rsidRPr="004051EF">
        <w:rPr>
          <w:rFonts w:ascii="Georgia" w:hAnsi="Georgia" w:cstheme="minorHAnsi"/>
          <w:color w:val="000000" w:themeColor="text1"/>
          <w:sz w:val="20"/>
          <w:szCs w:val="20"/>
          <w:lang w:val="en-GB"/>
        </w:rPr>
        <w:t>It was decided not to integrate the grading system of the GRADE Working Group as predefined the evaluation of the body of evidence due to the lack of a guideline for incidence studies.</w:t>
      </w:r>
    </w:p>
    <w:p w14:paraId="3ACF6AF0" w14:textId="77777777" w:rsidR="00DD18FD" w:rsidRDefault="00DD18FD" w:rsidP="00DD18FD">
      <w:r>
        <w:br w:type="page"/>
      </w:r>
    </w:p>
    <w:p w14:paraId="14D574E9" w14:textId="353604D1" w:rsidR="00DD18FD" w:rsidRPr="00DD18FD" w:rsidRDefault="00DD18FD" w:rsidP="00DD18FD">
      <w:pPr>
        <w:pStyle w:val="AERAPATitel2"/>
      </w:pPr>
      <w:r w:rsidRPr="005B47AF">
        <w:lastRenderedPageBreak/>
        <w:t>Additional material</w:t>
      </w:r>
      <w:r>
        <w:t xml:space="preserve"> </w:t>
      </w:r>
      <w:r w:rsidRPr="00DD18FD">
        <w:t>Table 2. Calculated and estimated incidences of HAD categorized per ADL task and set of tasks.</w:t>
      </w:r>
    </w:p>
    <w:p w14:paraId="5BF2C531" w14:textId="77777777" w:rsidR="00DD18FD" w:rsidRPr="000203EF" w:rsidRDefault="00DD18FD" w:rsidP="00DD18FD"/>
    <w:tbl>
      <w:tblPr>
        <w:tblStyle w:val="Grilledutablea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134"/>
        <w:gridCol w:w="851"/>
        <w:gridCol w:w="1417"/>
        <w:gridCol w:w="1701"/>
        <w:gridCol w:w="1989"/>
        <w:gridCol w:w="1731"/>
        <w:gridCol w:w="1985"/>
        <w:gridCol w:w="1276"/>
        <w:gridCol w:w="1529"/>
      </w:tblGrid>
      <w:tr w:rsidR="00DD18FD" w:rsidRPr="006B281C" w14:paraId="54E184D7" w14:textId="77777777" w:rsidTr="00300F19">
        <w:trPr>
          <w:tblHeader/>
        </w:trPr>
        <w:tc>
          <w:tcPr>
            <w:tcW w:w="988" w:type="dxa"/>
            <w:tcBorders>
              <w:top w:val="single" w:sz="4" w:space="0" w:color="auto"/>
              <w:bottom w:val="single" w:sz="4" w:space="0" w:color="auto"/>
            </w:tcBorders>
            <w:shd w:val="clear" w:color="auto" w:fill="auto"/>
          </w:tcPr>
          <w:p w14:paraId="0B83CBA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b/>
                <w:bCs/>
                <w:color w:val="000000" w:themeColor="text1"/>
                <w:sz w:val="20"/>
                <w:szCs w:val="20"/>
              </w:rPr>
              <w:t>Study</w:t>
            </w:r>
          </w:p>
        </w:tc>
        <w:tc>
          <w:tcPr>
            <w:tcW w:w="1134" w:type="dxa"/>
            <w:tcBorders>
              <w:top w:val="single" w:sz="4" w:space="0" w:color="auto"/>
              <w:bottom w:val="single" w:sz="4" w:space="0" w:color="auto"/>
            </w:tcBorders>
            <w:shd w:val="clear" w:color="auto" w:fill="auto"/>
          </w:tcPr>
          <w:p w14:paraId="5A27CFB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b/>
                <w:bCs/>
                <w:color w:val="000000" w:themeColor="text1"/>
                <w:sz w:val="20"/>
                <w:szCs w:val="20"/>
              </w:rPr>
              <w:t>Item</w:t>
            </w:r>
          </w:p>
        </w:tc>
        <w:tc>
          <w:tcPr>
            <w:tcW w:w="851" w:type="dxa"/>
            <w:tcBorders>
              <w:top w:val="single" w:sz="4" w:space="0" w:color="auto"/>
              <w:bottom w:val="single" w:sz="4" w:space="0" w:color="auto"/>
            </w:tcBorders>
            <w:shd w:val="clear" w:color="auto" w:fill="auto"/>
          </w:tcPr>
          <w:p w14:paraId="4459168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b/>
                <w:bCs/>
                <w:color w:val="000000" w:themeColor="text1"/>
                <w:sz w:val="20"/>
                <w:szCs w:val="20"/>
              </w:rPr>
              <w:t>Response options</w:t>
            </w:r>
          </w:p>
        </w:tc>
        <w:tc>
          <w:tcPr>
            <w:tcW w:w="1417" w:type="dxa"/>
            <w:tcBorders>
              <w:top w:val="single" w:sz="4" w:space="0" w:color="auto"/>
              <w:bottom w:val="single" w:sz="4" w:space="0" w:color="auto"/>
            </w:tcBorders>
            <w:shd w:val="clear" w:color="auto" w:fill="auto"/>
          </w:tcPr>
          <w:p w14:paraId="28C1C12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b/>
                <w:bCs/>
                <w:color w:val="000000" w:themeColor="text1"/>
                <w:sz w:val="20"/>
                <w:szCs w:val="20"/>
              </w:rPr>
              <w:t xml:space="preserve">Criteria for response options </w:t>
            </w:r>
          </w:p>
        </w:tc>
        <w:tc>
          <w:tcPr>
            <w:tcW w:w="1701" w:type="dxa"/>
            <w:tcBorders>
              <w:top w:val="single" w:sz="4" w:space="0" w:color="auto"/>
              <w:bottom w:val="single" w:sz="4" w:space="0" w:color="auto"/>
            </w:tcBorders>
            <w:shd w:val="clear" w:color="auto" w:fill="auto"/>
          </w:tcPr>
          <w:p w14:paraId="2C1B26D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b/>
                <w:bCs/>
                <w:color w:val="000000" w:themeColor="text1"/>
                <w:sz w:val="20"/>
                <w:szCs w:val="20"/>
              </w:rPr>
              <w:t>Baseline assessment (who, how &amp; when)</w:t>
            </w:r>
          </w:p>
        </w:tc>
        <w:tc>
          <w:tcPr>
            <w:tcW w:w="1989" w:type="dxa"/>
            <w:tcBorders>
              <w:top w:val="single" w:sz="4" w:space="0" w:color="auto"/>
              <w:bottom w:val="single" w:sz="4" w:space="0" w:color="auto"/>
            </w:tcBorders>
            <w:shd w:val="clear" w:color="auto" w:fill="auto"/>
          </w:tcPr>
          <w:p w14:paraId="28AEF39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b/>
                <w:bCs/>
                <w:color w:val="000000" w:themeColor="text1"/>
                <w:sz w:val="20"/>
                <w:szCs w:val="20"/>
              </w:rPr>
              <w:t>Baseline prevalence of dependency</w:t>
            </w:r>
            <w:r w:rsidRPr="006B281C">
              <w:rPr>
                <w:rFonts w:ascii="Georgia" w:hAnsi="Georgia" w:cstheme="minorHAnsi"/>
                <w:color w:val="000000" w:themeColor="text1"/>
                <w:sz w:val="20"/>
                <w:szCs w:val="20"/>
                <w:shd w:val="clear" w:color="auto" w:fill="FFFFFF"/>
              </w:rPr>
              <w:t xml:space="preserve"> </w:t>
            </w:r>
            <w:r w:rsidRPr="006B281C">
              <w:rPr>
                <w:rFonts w:ascii="Georgia" w:eastAsiaTheme="minorHAnsi" w:hAnsi="Georgia" w:cstheme="minorHAnsi"/>
                <w:color w:val="000000" w:themeColor="text1"/>
                <w:sz w:val="20"/>
                <w:szCs w:val="20"/>
                <w:shd w:val="clear" w:color="auto" w:fill="FFFFFF"/>
                <w:vertAlign w:val="superscript"/>
              </w:rPr>
              <w:t xml:space="preserve">a </w:t>
            </w:r>
          </w:p>
        </w:tc>
        <w:tc>
          <w:tcPr>
            <w:tcW w:w="1731" w:type="dxa"/>
            <w:tcBorders>
              <w:top w:val="single" w:sz="4" w:space="0" w:color="auto"/>
              <w:bottom w:val="single" w:sz="4" w:space="0" w:color="auto"/>
            </w:tcBorders>
            <w:shd w:val="clear" w:color="auto" w:fill="auto"/>
          </w:tcPr>
          <w:p w14:paraId="5AC45CC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b/>
                <w:bCs/>
                <w:color w:val="000000" w:themeColor="text1"/>
                <w:sz w:val="20"/>
                <w:szCs w:val="20"/>
              </w:rPr>
              <w:t>Discharge assessment (who, how &amp; when)</w:t>
            </w:r>
          </w:p>
        </w:tc>
        <w:tc>
          <w:tcPr>
            <w:tcW w:w="1985" w:type="dxa"/>
            <w:tcBorders>
              <w:top w:val="single" w:sz="4" w:space="0" w:color="auto"/>
              <w:bottom w:val="single" w:sz="4" w:space="0" w:color="auto"/>
            </w:tcBorders>
            <w:shd w:val="clear" w:color="auto" w:fill="auto"/>
          </w:tcPr>
          <w:p w14:paraId="3A28CFA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b/>
                <w:bCs/>
                <w:color w:val="000000" w:themeColor="text1"/>
                <w:sz w:val="20"/>
                <w:szCs w:val="20"/>
              </w:rPr>
              <w:t>Discharge prevalence of dependency</w:t>
            </w:r>
          </w:p>
        </w:tc>
        <w:tc>
          <w:tcPr>
            <w:tcW w:w="1276" w:type="dxa"/>
            <w:tcBorders>
              <w:top w:val="single" w:sz="4" w:space="0" w:color="auto"/>
              <w:bottom w:val="single" w:sz="4" w:space="0" w:color="auto"/>
            </w:tcBorders>
            <w:shd w:val="clear" w:color="auto" w:fill="auto"/>
          </w:tcPr>
          <w:p w14:paraId="4AB2454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b/>
                <w:bCs/>
                <w:color w:val="000000" w:themeColor="text1"/>
                <w:sz w:val="20"/>
                <w:szCs w:val="20"/>
              </w:rPr>
              <w:t>Operationalization of HAD (item level)</w:t>
            </w:r>
          </w:p>
        </w:tc>
        <w:tc>
          <w:tcPr>
            <w:tcW w:w="1529" w:type="dxa"/>
            <w:tcBorders>
              <w:top w:val="single" w:sz="4" w:space="0" w:color="auto"/>
              <w:bottom w:val="single" w:sz="4" w:space="0" w:color="auto"/>
            </w:tcBorders>
            <w:shd w:val="clear" w:color="auto" w:fill="auto"/>
          </w:tcPr>
          <w:p w14:paraId="341997CE"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b/>
                <w:bCs/>
                <w:color w:val="000000" w:themeColor="text1"/>
                <w:sz w:val="20"/>
                <w:szCs w:val="20"/>
              </w:rPr>
              <w:t>Incidence HAD</w:t>
            </w:r>
          </w:p>
        </w:tc>
      </w:tr>
      <w:tr w:rsidR="00DD18FD" w:rsidRPr="006B281C" w14:paraId="0CA3C141" w14:textId="77777777" w:rsidTr="00300F19">
        <w:trPr>
          <w:trHeight w:val="486"/>
        </w:trPr>
        <w:tc>
          <w:tcPr>
            <w:tcW w:w="988" w:type="dxa"/>
            <w:tcBorders>
              <w:top w:val="single" w:sz="4" w:space="0" w:color="auto"/>
            </w:tcBorders>
            <w:shd w:val="clear" w:color="auto" w:fill="auto"/>
          </w:tcPr>
          <w:p w14:paraId="6AB1FF20"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2000 </w:t>
            </w:r>
            <w:r w:rsidRPr="006B281C">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2000)</w:t>
            </w:r>
            <w:r w:rsidRPr="006B281C">
              <w:rPr>
                <w:rFonts w:ascii="Georgia" w:hAnsi="Georgia" w:cstheme="minorHAnsi"/>
                <w:color w:val="000000" w:themeColor="text1"/>
                <w:sz w:val="20"/>
                <w:szCs w:val="20"/>
              </w:rPr>
              <w:fldChar w:fldCharType="end"/>
            </w:r>
          </w:p>
        </w:tc>
        <w:tc>
          <w:tcPr>
            <w:tcW w:w="1134" w:type="dxa"/>
            <w:tcBorders>
              <w:top w:val="single" w:sz="4" w:space="0" w:color="auto"/>
            </w:tcBorders>
            <w:shd w:val="clear" w:color="auto" w:fill="auto"/>
          </w:tcPr>
          <w:p w14:paraId="4995525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Bathing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tcBorders>
              <w:top w:val="single" w:sz="4" w:space="0" w:color="auto"/>
            </w:tcBorders>
            <w:shd w:val="clear" w:color="auto" w:fill="auto"/>
          </w:tcPr>
          <w:p w14:paraId="00853DD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tcBorders>
              <w:top w:val="single" w:sz="4" w:space="0" w:color="auto"/>
            </w:tcBorders>
            <w:shd w:val="clear" w:color="auto" w:fill="auto"/>
          </w:tcPr>
          <w:p w14:paraId="12A1E6E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tcBorders>
              <w:top w:val="single" w:sz="4" w:space="0" w:color="auto"/>
            </w:tcBorders>
            <w:shd w:val="clear" w:color="auto" w:fill="auto"/>
          </w:tcPr>
          <w:p w14:paraId="6822F8B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 xml:space="preserve">&lt;- </w:t>
            </w:r>
            <w:r w:rsidRPr="006B281C">
              <w:rPr>
                <w:rFonts w:ascii="Georgia" w:hAnsi="Georgia" w:cstheme="minorHAnsi"/>
                <w:color w:val="000000" w:themeColor="text1"/>
                <w:sz w:val="20"/>
                <w:szCs w:val="20"/>
              </w:rPr>
              <w:t>ADM; R: patient or proxy</w:t>
            </w:r>
          </w:p>
        </w:tc>
        <w:tc>
          <w:tcPr>
            <w:tcW w:w="1989" w:type="dxa"/>
            <w:tcBorders>
              <w:top w:val="single" w:sz="4" w:space="0" w:color="auto"/>
            </w:tcBorders>
            <w:shd w:val="clear" w:color="auto" w:fill="auto"/>
          </w:tcPr>
          <w:p w14:paraId="20AB711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43%, AS: 0%</w:t>
            </w:r>
          </w:p>
        </w:tc>
        <w:tc>
          <w:tcPr>
            <w:tcW w:w="1731" w:type="dxa"/>
            <w:tcBorders>
              <w:top w:val="single" w:sz="4" w:space="0" w:color="auto"/>
            </w:tcBorders>
            <w:shd w:val="clear" w:color="auto" w:fill="auto"/>
          </w:tcPr>
          <w:p w14:paraId="6C1D2B0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by phone 3 months after DC</w:t>
            </w:r>
          </w:p>
        </w:tc>
        <w:tc>
          <w:tcPr>
            <w:tcW w:w="1985" w:type="dxa"/>
            <w:tcBorders>
              <w:top w:val="single" w:sz="4" w:space="0" w:color="auto"/>
            </w:tcBorders>
            <w:shd w:val="clear" w:color="auto" w:fill="auto"/>
          </w:tcPr>
          <w:p w14:paraId="3607CE6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 xml:space="preserve">PS: </w:t>
            </w:r>
            <w:r w:rsidRPr="006B281C">
              <w:rPr>
                <w:rFonts w:ascii="Georgia" w:hAnsi="Georgia" w:cstheme="minorHAnsi"/>
                <w:color w:val="000000" w:themeColor="text1"/>
                <w:sz w:val="20"/>
                <w:szCs w:val="20"/>
              </w:rPr>
              <w:t>52% AS: 32%</w:t>
            </w:r>
          </w:p>
        </w:tc>
        <w:tc>
          <w:tcPr>
            <w:tcW w:w="1276" w:type="dxa"/>
            <w:tcBorders>
              <w:top w:val="single" w:sz="4" w:space="0" w:color="auto"/>
            </w:tcBorders>
            <w:shd w:val="clear" w:color="auto" w:fill="auto"/>
          </w:tcPr>
          <w:p w14:paraId="64864E29" w14:textId="77777777" w:rsidR="00DD18FD" w:rsidRPr="006B281C" w:rsidRDefault="00DD18FD" w:rsidP="00DD18FD">
            <w:pPr>
              <w:rPr>
                <w:rFonts w:ascii="Georgia" w:eastAsia="Calibri"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tcBorders>
              <w:top w:val="single" w:sz="4" w:space="0" w:color="auto"/>
            </w:tcBorders>
            <w:shd w:val="clear" w:color="auto" w:fill="auto"/>
          </w:tcPr>
          <w:p w14:paraId="0F7167B2"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PR: 32%</w:t>
            </w:r>
          </w:p>
        </w:tc>
      </w:tr>
      <w:tr w:rsidR="00DD18FD" w:rsidRPr="006B281C" w14:paraId="77AD7D4A" w14:textId="77777777" w:rsidTr="00300F19">
        <w:trPr>
          <w:trHeight w:val="486"/>
        </w:trPr>
        <w:tc>
          <w:tcPr>
            <w:tcW w:w="988" w:type="dxa"/>
            <w:shd w:val="clear" w:color="auto" w:fill="auto"/>
          </w:tcPr>
          <w:p w14:paraId="013986D3"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16F60693"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766F889"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4459A1E2"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3DA431CB"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5F1718A7"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PX: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79%, AS: 0%</w:t>
            </w:r>
          </w:p>
        </w:tc>
        <w:tc>
          <w:tcPr>
            <w:tcW w:w="1731" w:type="dxa"/>
            <w:shd w:val="clear" w:color="auto" w:fill="auto"/>
          </w:tcPr>
          <w:p w14:paraId="1419ABB1"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37DC63CB"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PX: PS:</w:t>
            </w:r>
            <w:r w:rsidRPr="006B281C">
              <w:rPr>
                <w:rFonts w:ascii="Georgia" w:hAnsi="Georgia" w:cstheme="minorHAnsi"/>
                <w:color w:val="000000" w:themeColor="text1"/>
                <w:sz w:val="20"/>
                <w:szCs w:val="20"/>
                <w:shd w:val="clear" w:color="auto" w:fill="FFFFFF"/>
              </w:rPr>
              <w:t xml:space="preserve"> </w:t>
            </w:r>
            <w:r w:rsidRPr="006B281C">
              <w:rPr>
                <w:rFonts w:ascii="Georgia" w:hAnsi="Georgia" w:cstheme="minorHAnsi"/>
                <w:color w:val="000000" w:themeColor="text1"/>
                <w:sz w:val="20"/>
                <w:szCs w:val="20"/>
              </w:rPr>
              <w:t>90% AS: 70%</w:t>
            </w:r>
          </w:p>
        </w:tc>
        <w:tc>
          <w:tcPr>
            <w:tcW w:w="1276" w:type="dxa"/>
            <w:shd w:val="clear" w:color="auto" w:fill="auto"/>
          </w:tcPr>
          <w:p w14:paraId="1CED28F5" w14:textId="77777777" w:rsidR="00DD18FD" w:rsidRPr="006B281C" w:rsidRDefault="00DD18FD" w:rsidP="00DD18FD">
            <w:pPr>
              <w:rPr>
                <w:rFonts w:ascii="Georgia" w:eastAsia="Calibri" w:hAnsi="Georgia" w:cstheme="minorHAnsi"/>
                <w:color w:val="000000" w:themeColor="text1"/>
                <w:sz w:val="20"/>
                <w:szCs w:val="20"/>
              </w:rPr>
            </w:pPr>
          </w:p>
        </w:tc>
        <w:tc>
          <w:tcPr>
            <w:tcW w:w="1529" w:type="dxa"/>
            <w:shd w:val="clear" w:color="auto" w:fill="auto"/>
          </w:tcPr>
          <w:p w14:paraId="5148FA0C"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PX: 70%</w:t>
            </w:r>
          </w:p>
        </w:tc>
      </w:tr>
      <w:tr w:rsidR="00DD18FD" w:rsidRPr="006B281C" w14:paraId="6AEA1C89" w14:textId="77777777" w:rsidTr="00300F19">
        <w:trPr>
          <w:trHeight w:val="521"/>
        </w:trPr>
        <w:tc>
          <w:tcPr>
            <w:tcW w:w="988" w:type="dxa"/>
            <w:shd w:val="clear" w:color="auto" w:fill="auto"/>
          </w:tcPr>
          <w:p w14:paraId="55AC8567"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2003 </w:t>
            </w:r>
            <w:r w:rsidRPr="006B281C">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2003)</w:t>
            </w:r>
            <w:r w:rsidRPr="006B281C">
              <w:rPr>
                <w:rFonts w:ascii="Georgia" w:hAnsi="Georgia" w:cstheme="minorHAnsi"/>
                <w:color w:val="000000" w:themeColor="text1"/>
                <w:sz w:val="20"/>
                <w:szCs w:val="20"/>
              </w:rPr>
              <w:fldChar w:fldCharType="end"/>
            </w:r>
          </w:p>
        </w:tc>
        <w:tc>
          <w:tcPr>
            <w:tcW w:w="1134" w:type="dxa"/>
            <w:shd w:val="clear" w:color="auto" w:fill="auto"/>
          </w:tcPr>
          <w:p w14:paraId="5686B47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Bathing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08C6BA6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4AE92A6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6E0D75D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156F3FB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0%, AS: 0%,</w:t>
            </w:r>
          </w:p>
        </w:tc>
        <w:tc>
          <w:tcPr>
            <w:tcW w:w="1731" w:type="dxa"/>
            <w:shd w:val="clear" w:color="auto" w:fill="auto"/>
          </w:tcPr>
          <w:p w14:paraId="67ECB56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7EF94E9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24%, AS: 24%</w:t>
            </w:r>
          </w:p>
        </w:tc>
        <w:tc>
          <w:tcPr>
            <w:tcW w:w="1276" w:type="dxa"/>
            <w:shd w:val="clear" w:color="auto" w:fill="auto"/>
          </w:tcPr>
          <w:p w14:paraId="3D4A07CC" w14:textId="77777777" w:rsidR="00DD18FD" w:rsidRPr="006B281C" w:rsidRDefault="00DD18FD" w:rsidP="00DD18FD">
            <w:pPr>
              <w:rPr>
                <w:rFonts w:ascii="Georgia" w:eastAsia="Calibri"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5C19F573"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24% </w:t>
            </w:r>
            <w:r w:rsidRPr="006B281C">
              <w:rPr>
                <w:rFonts w:ascii="Georgia" w:eastAsiaTheme="minorHAnsi" w:hAnsi="Georgia" w:cstheme="minorHAnsi"/>
                <w:color w:val="000000" w:themeColor="text1"/>
                <w:sz w:val="20"/>
                <w:szCs w:val="20"/>
                <w:vertAlign w:val="superscript"/>
              </w:rPr>
              <w:t>c</w:t>
            </w:r>
          </w:p>
        </w:tc>
      </w:tr>
      <w:tr w:rsidR="00DD18FD" w:rsidRPr="006B281C" w14:paraId="19F2009F" w14:textId="77777777" w:rsidTr="00300F19">
        <w:trPr>
          <w:trHeight w:val="771"/>
        </w:trPr>
        <w:tc>
          <w:tcPr>
            <w:tcW w:w="988" w:type="dxa"/>
            <w:shd w:val="clear" w:color="auto" w:fill="auto"/>
          </w:tcPr>
          <w:p w14:paraId="325592DB"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Dharmarajan</w:t>
            </w:r>
            <w:proofErr w:type="spellEnd"/>
            <w:r w:rsidRPr="006B281C">
              <w:rPr>
                <w:rFonts w:ascii="Georgia" w:hAnsi="Georgia" w:cstheme="minorHAnsi"/>
                <w:color w:val="000000" w:themeColor="text1"/>
                <w:sz w:val="20"/>
                <w:szCs w:val="20"/>
              </w:rPr>
              <w:t xml:space="preserve"> 2020 </w:t>
            </w:r>
            <w:r w:rsidRPr="006B281C">
              <w:rPr>
                <w:rFonts w:ascii="Georgia" w:hAnsi="Georgia" w:cstheme="minorHAnsi"/>
                <w:color w:val="000000" w:themeColor="text1"/>
                <w:sz w:val="20"/>
                <w:szCs w:val="20"/>
              </w:rPr>
              <w:fldChar w:fldCharType="begin">
                <w:fldData xml:space="preserve">PEVuZE5vdGU+PENpdGU+PEF1dGhvcj5EaGFybWFyYWphbjwvQXV0aG9yPjxZZWFyPjIwMjA8L1ll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PEVuZE5vdGU+PENpdGU+PEF1dGhvcj5EaGFybWFyYWphbjwvQXV0aG9yPjxZZWFyPjIwMjA8L1ll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(Dharmarajan et al., 2020)</w:t>
            </w:r>
            <w:r w:rsidRPr="006B281C">
              <w:rPr>
                <w:rFonts w:ascii="Georgia" w:hAnsi="Georgia" w:cstheme="minorHAnsi"/>
                <w:color w:val="000000" w:themeColor="text1"/>
                <w:sz w:val="20"/>
                <w:szCs w:val="20"/>
              </w:rPr>
              <w:fldChar w:fldCharType="end"/>
            </w:r>
          </w:p>
        </w:tc>
        <w:tc>
          <w:tcPr>
            <w:tcW w:w="1134" w:type="dxa"/>
            <w:shd w:val="clear" w:color="auto" w:fill="auto"/>
          </w:tcPr>
          <w:p w14:paraId="17EFA25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Bathing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&lt;EndNote&gt;&lt;Cite&gt;&lt;Author&gt;Gill&lt;/Author&gt;&lt;Year&gt;2014&lt;/Year&gt;&lt;RecNum&gt;131&lt;/RecNum&gt;&lt;DisplayText&gt;(Gill, 2014)&lt;/DisplayText&gt;&lt;record&gt;&lt;rec-number&gt;131&lt;/rec-number&gt;&lt;foreign-keys&gt;&lt;key app="EN" db-id="e9et9aerbz2xe1eer075e05j2w5a55pv2dds" timestamp="1640704486"&gt;131&lt;/key&gt;&lt;/foreign-keys&gt;&lt;ref-type name="Journal Article"&gt;17&lt;/ref-type&gt;&lt;contributors&gt;&lt;authors&gt;&lt;author&gt;Gill, T. M.&lt;/author&gt;&lt;/authors&gt;&lt;/contributors&gt;&lt;auth-address&gt;Department of Internal Medicine, Yale School of Medicine, New Haven, Connecticut. thomas.gill@yale.edu.&lt;/auth-address&gt;&lt;titles&gt;&lt;title&gt;Disentangling the disabling process: insights from the precipitating events project&lt;/title&gt;&lt;secondary-title&gt;The Gerontologist&lt;/secondary-title&gt;&lt;/titles&gt;&lt;periodical&gt;&lt;full-title&gt;The gerontologist&lt;/full-title&gt;&lt;/periodical&gt;&lt;pages&gt;533-49&lt;/pages&gt;&lt;volume&gt;54&lt;/volume&gt;&lt;number&gt;4&lt;/number&gt;&lt;edition&gt;2014/07/19&lt;/edition&gt;&lt;keywords&gt;&lt;keyword&gt;*Activities of Daily Living&lt;/keyword&gt;&lt;keyword&gt;Aged&lt;/keyword&gt;&lt;keyword&gt;*Disability Evaluation&lt;/keyword&gt;&lt;keyword&gt;Disabled Persons/*rehabilitation&lt;/keyword&gt;&lt;keyword&gt;Frail Elderly/*statistics &amp;amp; numerical data&lt;/keyword&gt;&lt;keyword&gt;Humans&lt;/keyword&gt;&lt;keyword&gt;*Problem Solving&lt;/keyword&gt;&lt;keyword&gt;Cohort Study&lt;/keyword&gt;&lt;keyword&gt;Disability&lt;/keyword&gt;&lt;keyword&gt;Epidemiology&lt;/keyword&gt;&lt;keyword&gt;Joseph T. Freeman Lecture&lt;/keyword&gt;&lt;/keywords&gt;&lt;dates&gt;&lt;year&gt;2014&lt;/year&gt;&lt;pub-dates&gt;&lt;date&gt;Aug&lt;/date&gt;&lt;/pub-dates&gt;&lt;/dates&gt;&lt;isbn&gt;1758-5341 (Electronic)&amp;#xD;0016-9013 (Linking)&lt;/isbn&gt;&lt;accession-num&gt;25035454&lt;/accession-num&gt;&lt;urls&gt;&lt;related-urls&gt;&lt;url&gt;https://www.ncbi.nlm.nih.gov/pubmed/25035454&lt;/url&gt;&lt;/related-urls&gt;&lt;/urls&gt;&lt;custom2&gt;PMC4155452&lt;/custom2&gt;&lt;electronic-resource-num&gt;10.1093/geront/gnu067&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(Gill, 2014)</w:t>
            </w:r>
            <w:r w:rsidRPr="006B281C">
              <w:rPr>
                <w:rFonts w:ascii="Georgia" w:hAnsi="Georgia" w:cstheme="minorHAnsi"/>
                <w:color w:val="000000" w:themeColor="text1"/>
                <w:sz w:val="20"/>
                <w:szCs w:val="20"/>
              </w:rPr>
              <w:fldChar w:fldCharType="end"/>
            </w:r>
          </w:p>
        </w:tc>
        <w:tc>
          <w:tcPr>
            <w:tcW w:w="851" w:type="dxa"/>
            <w:shd w:val="clear" w:color="auto" w:fill="auto"/>
          </w:tcPr>
          <w:p w14:paraId="5F34BC9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053337B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18EDE31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at l</w:t>
            </w:r>
            <w:r w:rsidRPr="006B281C">
              <w:rPr>
                <w:rFonts w:ascii="Georgia" w:eastAsia="Calibri" w:hAnsi="Georgia" w:cstheme="minorHAnsi"/>
                <w:color w:val="000000" w:themeColor="text1"/>
                <w:sz w:val="20"/>
                <w:szCs w:val="20"/>
              </w:rPr>
              <w:t xml:space="preserve">ast home-based assessment before hospitalization </w:t>
            </w:r>
          </w:p>
        </w:tc>
        <w:tc>
          <w:tcPr>
            <w:tcW w:w="1989" w:type="dxa"/>
            <w:shd w:val="clear" w:color="auto" w:fill="auto"/>
          </w:tcPr>
          <w:p w14:paraId="792DC13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14%, AS: 0%</w:t>
            </w:r>
          </w:p>
        </w:tc>
        <w:tc>
          <w:tcPr>
            <w:tcW w:w="1731" w:type="dxa"/>
            <w:shd w:val="clear" w:color="auto" w:fill="auto"/>
          </w:tcPr>
          <w:p w14:paraId="6B5B6A3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by phone 1 month after DC</w:t>
            </w:r>
          </w:p>
        </w:tc>
        <w:tc>
          <w:tcPr>
            <w:tcW w:w="1985" w:type="dxa"/>
            <w:shd w:val="clear" w:color="auto" w:fill="auto"/>
          </w:tcPr>
          <w:p w14:paraId="2D05F7F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39%, AS: 25%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906F661" w14:textId="77777777" w:rsidR="00DD18FD" w:rsidRPr="006B281C" w:rsidRDefault="00DD18FD" w:rsidP="00DD18FD">
            <w:pPr>
              <w:rPr>
                <w:rFonts w:ascii="Georgia" w:hAnsi="Georgia" w:cstheme="minorHAnsi"/>
                <w:color w:val="000000"/>
                <w:sz w:val="20"/>
                <w:szCs w:val="20"/>
              </w:rPr>
            </w:pPr>
            <w:r w:rsidRPr="006B281C">
              <w:rPr>
                <w:rFonts w:ascii="Georgia" w:eastAsia="Calibri" w:hAnsi="Georgia" w:cstheme="minorHAnsi"/>
                <w:color w:val="000000" w:themeColor="text1"/>
                <w:sz w:val="20"/>
                <w:szCs w:val="20"/>
              </w:rPr>
              <w:t>Change from I to D</w:t>
            </w:r>
            <w:r w:rsidRPr="006B281C">
              <w:rPr>
                <w:rFonts w:ascii="Georgia" w:hAnsi="Georgia" w:cstheme="minorHAnsi"/>
                <w:color w:val="000000" w:themeColor="text1"/>
                <w:sz w:val="20"/>
                <w:szCs w:val="20"/>
              </w:rPr>
              <w:t xml:space="preserve"> </w:t>
            </w:r>
          </w:p>
        </w:tc>
        <w:tc>
          <w:tcPr>
            <w:tcW w:w="1529" w:type="dxa"/>
            <w:shd w:val="clear" w:color="auto" w:fill="auto"/>
          </w:tcPr>
          <w:p w14:paraId="7B26C8CB"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25%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840F7EB" w14:textId="77777777" w:rsidTr="00300F19">
        <w:trPr>
          <w:trHeight w:val="714"/>
        </w:trPr>
        <w:tc>
          <w:tcPr>
            <w:tcW w:w="988" w:type="dxa"/>
            <w:shd w:val="clear" w:color="auto" w:fill="auto"/>
          </w:tcPr>
          <w:p w14:paraId="740E846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Inouye 1993 </w:t>
            </w:r>
            <w:r w:rsidRPr="006B281C">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(Inouye et al., 1993)</w:t>
            </w:r>
            <w:r w:rsidRPr="006B281C">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t xml:space="preserve"> </w:t>
            </w:r>
          </w:p>
        </w:tc>
        <w:tc>
          <w:tcPr>
            <w:tcW w:w="1134" w:type="dxa"/>
            <w:shd w:val="clear" w:color="auto" w:fill="auto"/>
          </w:tcPr>
          <w:p w14:paraId="6BF9C5B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Bathing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68240CE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PA, TA </w:t>
            </w:r>
          </w:p>
        </w:tc>
        <w:tc>
          <w:tcPr>
            <w:tcW w:w="1417" w:type="dxa"/>
            <w:shd w:val="clear" w:color="auto" w:fill="auto"/>
          </w:tcPr>
          <w:p w14:paraId="4A10A02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Partial assistance (PA): 1 body part assisted; D: &gt; 1 body part </w:t>
            </w:r>
          </w:p>
        </w:tc>
        <w:tc>
          <w:tcPr>
            <w:tcW w:w="1701" w:type="dxa"/>
            <w:shd w:val="clear" w:color="auto" w:fill="auto"/>
          </w:tcPr>
          <w:p w14:paraId="7ADD2A5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w:t>
            </w:r>
          </w:p>
        </w:tc>
        <w:tc>
          <w:tcPr>
            <w:tcW w:w="1989" w:type="dxa"/>
            <w:shd w:val="clear" w:color="auto" w:fill="auto"/>
          </w:tcPr>
          <w:p w14:paraId="11AE6FE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0%, AS: 0%</w:t>
            </w:r>
          </w:p>
        </w:tc>
        <w:tc>
          <w:tcPr>
            <w:tcW w:w="1731" w:type="dxa"/>
            <w:shd w:val="clear" w:color="auto" w:fill="auto"/>
          </w:tcPr>
          <w:p w14:paraId="6C08979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 nurse at DC </w:t>
            </w:r>
          </w:p>
        </w:tc>
        <w:tc>
          <w:tcPr>
            <w:tcW w:w="1985" w:type="dxa"/>
            <w:shd w:val="clear" w:color="auto" w:fill="auto"/>
          </w:tcPr>
          <w:p w14:paraId="20AD249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10%, AS: 10% </w:t>
            </w:r>
            <w:r w:rsidRPr="006B281C">
              <w:rPr>
                <w:rFonts w:ascii="Georgia" w:hAnsi="Georgia" w:cstheme="minorHAnsi"/>
                <w:color w:val="000000" w:themeColor="text1"/>
                <w:sz w:val="20"/>
                <w:szCs w:val="20"/>
                <w:vertAlign w:val="superscript"/>
              </w:rPr>
              <w:t>b</w:t>
            </w:r>
          </w:p>
        </w:tc>
        <w:tc>
          <w:tcPr>
            <w:tcW w:w="1276" w:type="dxa"/>
            <w:shd w:val="clear" w:color="auto" w:fill="auto"/>
          </w:tcPr>
          <w:p w14:paraId="2D60DA4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+ 1 response option (I to PA or TA, or PA to TA)</w:t>
            </w:r>
          </w:p>
        </w:tc>
        <w:tc>
          <w:tcPr>
            <w:tcW w:w="1529" w:type="dxa"/>
            <w:shd w:val="clear" w:color="auto" w:fill="auto"/>
          </w:tcPr>
          <w:p w14:paraId="77A24BC0"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10%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141A758" w14:textId="77777777" w:rsidTr="00300F19">
        <w:trPr>
          <w:trHeight w:val="1683"/>
        </w:trPr>
        <w:tc>
          <w:tcPr>
            <w:tcW w:w="988" w:type="dxa"/>
            <w:shd w:val="clear" w:color="auto" w:fill="auto"/>
          </w:tcPr>
          <w:p w14:paraId="5F73ACE3"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lastRenderedPageBreak/>
              <w:t>Mudge</w:t>
            </w:r>
            <w:proofErr w:type="spellEnd"/>
            <w:r w:rsidRPr="006B281C">
              <w:rPr>
                <w:rFonts w:ascii="Georgia" w:hAnsi="Georgia" w:cstheme="minorHAnsi"/>
                <w:color w:val="000000" w:themeColor="text1"/>
                <w:sz w:val="20"/>
                <w:szCs w:val="20"/>
              </w:rPr>
              <w:t xml:space="preserve"> 2010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&lt;EndNote&gt;&lt;Cite&gt;&lt;Author&gt;Mudge&lt;/Author&gt;&lt;Year&gt;2010&lt;/Year&gt;&lt;RecNum&gt;122&lt;/RecNum&gt;&lt;DisplayText&gt;(Mudge et al., 2010)&lt;/DisplayText&gt;&lt;record&gt;&lt;rec-number&gt;122&lt;/rec-number&gt;&lt;foreign-keys&gt;&lt;key app="EN" db-id="e9et9aerbz2xe1eer075e05j2w5a55pv2dds" timestamp="1640612968"&gt;122&lt;/key&gt;&lt;/foreign-keys&gt;&lt;ref-type name="Journal Article"&gt;17&lt;/ref-type&gt;&lt;contributors&gt;&lt;authors&gt;&lt;author&gt;Mudge, A. M.&lt;/author&gt;&lt;author&gt;O&amp;apos;Rourke, P.&lt;/author&gt;&lt;author&gt;Denaro, C. P.&lt;/author&gt;&lt;/authors&gt;&lt;/contributors&gt;&lt;auth-address&gt;University of Queensland School of Medicine, Brisbane, Australia. alison_mudge@health.qld.gov.au&lt;/auth-address&gt;&lt;titles&gt;&lt;title&gt;Timing and risk factors for functional changes associated with medical hospitalization in older patients&lt;/title&gt;&lt;secondary-title&gt;Journals of Gerontology Series A: Biomedical Sciences and Medical Sciences&lt;/secondary-title&gt;&lt;/titles&gt;&lt;periodical&gt;&lt;full-title&gt;Journals of Gerontology Series A: Biomedical Sciences and Medical Sciences&lt;/full-title&gt;&lt;/periodical&gt;&lt;pages&gt;866-72&lt;/pages&gt;&lt;volume&gt;65&lt;/volume&gt;&lt;number&gt;8&lt;/number&gt;&lt;edition&gt;2010/05/25&lt;/edition&gt;&lt;keywords&gt;&lt;keyword&gt;*Activities of Daily Living&lt;/keyword&gt;&lt;keyword&gt;Aged&lt;/keyword&gt;&lt;keyword&gt;Aged, 80 and over&lt;/keyword&gt;&lt;keyword&gt;Female&lt;/keyword&gt;&lt;keyword&gt;*Hospitalization&lt;/keyword&gt;&lt;keyword&gt;Humans&lt;/keyword&gt;&lt;keyword&gt;Length of Stay&lt;/keyword&gt;&lt;keyword&gt;Male&lt;/keyword&gt;&lt;keyword&gt;Multivariate Analysis&lt;/keyword&gt;&lt;keyword&gt;Risk Factors&lt;/keyword&gt;&lt;keyword&gt;Time Factors&lt;/keyword&gt;&lt;/keywords&gt;&lt;dates&gt;&lt;year&gt;2010&lt;/year&gt;&lt;pub-dates&gt;&lt;date&gt;Aug&lt;/date&gt;&lt;/pub-dates&gt;&lt;/dates&gt;&lt;isbn&gt;1758-535X (Electronic)&amp;#xD;1079-5006 (Linking)&lt;/isbn&gt;&lt;accession-num&gt;20494952&lt;/accession-num&gt;&lt;urls&gt;&lt;related-urls&gt;&lt;url&gt;https://www.ncbi.nlm.nih.gov/pubmed/20494952&lt;/url&gt;&lt;/related-urls&gt;&lt;/urls&gt;&lt;electronic-resource-num&gt;10.1093/gerona/glq069&lt;/electronic-resource-num&gt;&lt;remote-database-provider&gt;NLM&lt;/remote-database-provider&gt;&lt;research-notes&gt;111 &lt;/research-notes&gt;&lt;language&gt;eng&lt;/language&gt;&lt;/record&gt;&lt;/Cite&gt;&lt;/EndNote&gt;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(Mudge et al., 2010)</w:t>
            </w:r>
            <w:r w:rsidRPr="006B281C">
              <w:rPr>
                <w:rFonts w:ascii="Georgia" w:hAnsi="Georgia" w:cstheme="minorHAnsi"/>
                <w:color w:val="000000" w:themeColor="text1"/>
                <w:sz w:val="20"/>
                <w:szCs w:val="20"/>
              </w:rPr>
              <w:fldChar w:fldCharType="end"/>
            </w:r>
          </w:p>
        </w:tc>
        <w:tc>
          <w:tcPr>
            <w:tcW w:w="1134" w:type="dxa"/>
            <w:shd w:val="clear" w:color="auto" w:fill="auto"/>
          </w:tcPr>
          <w:p w14:paraId="73BC7B5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Bathing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20D4DAF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20E173F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042AF86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7F88D5F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21%, AS: 0%</w:t>
            </w:r>
          </w:p>
        </w:tc>
        <w:tc>
          <w:tcPr>
            <w:tcW w:w="1731" w:type="dxa"/>
            <w:shd w:val="clear" w:color="auto" w:fill="auto"/>
          </w:tcPr>
          <w:p w14:paraId="3F86692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O: Nurse at DC</w:t>
            </w:r>
          </w:p>
        </w:tc>
        <w:tc>
          <w:tcPr>
            <w:tcW w:w="1985" w:type="dxa"/>
            <w:shd w:val="clear" w:color="auto" w:fill="auto"/>
          </w:tcPr>
          <w:p w14:paraId="227D155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47%, AS: 26% </w:t>
            </w:r>
            <w:r w:rsidRPr="006B281C">
              <w:rPr>
                <w:rFonts w:ascii="Georgia" w:hAnsi="Georgia" w:cstheme="minorHAnsi"/>
                <w:color w:val="000000" w:themeColor="text1"/>
                <w:sz w:val="20"/>
                <w:szCs w:val="20"/>
                <w:vertAlign w:val="superscript"/>
              </w:rPr>
              <w:t>b</w:t>
            </w:r>
          </w:p>
        </w:tc>
        <w:tc>
          <w:tcPr>
            <w:tcW w:w="1276" w:type="dxa"/>
            <w:shd w:val="clear" w:color="auto" w:fill="auto"/>
          </w:tcPr>
          <w:p w14:paraId="33A8CDCD"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6DEBFC79"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26%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7939FD83" w14:textId="77777777" w:rsidTr="00300F19">
        <w:trPr>
          <w:trHeight w:val="71"/>
        </w:trPr>
        <w:tc>
          <w:tcPr>
            <w:tcW w:w="988" w:type="dxa"/>
            <w:shd w:val="clear" w:color="auto" w:fill="auto"/>
          </w:tcPr>
          <w:p w14:paraId="1EBD985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Park 2021 </w:t>
            </w:r>
            <w:r w:rsidRPr="006B281C">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(Park et al., 2021)</w:t>
            </w:r>
            <w:r w:rsidRPr="006B281C">
              <w:rPr>
                <w:rFonts w:ascii="Georgia" w:hAnsi="Georgia" w:cstheme="minorHAnsi"/>
                <w:color w:val="000000" w:themeColor="text1"/>
                <w:sz w:val="20"/>
                <w:szCs w:val="20"/>
              </w:rPr>
              <w:fldChar w:fldCharType="end"/>
            </w:r>
          </w:p>
        </w:tc>
        <w:tc>
          <w:tcPr>
            <w:tcW w:w="1134" w:type="dxa"/>
            <w:shd w:val="clear" w:color="auto" w:fill="auto"/>
          </w:tcPr>
          <w:p w14:paraId="6A89EC0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Bathing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&lt;EndNote&gt;&lt;Cite&gt;&lt;Author&gt;Rockwood&lt;/Author&gt;&lt;Year&gt;2011&lt;/Year&gt;&lt;RecNum&gt;132&lt;/RecNum&gt;&lt;DisplayText&gt;(Rockwood and Mitnitski, 2011)&lt;/DisplayText&gt;&lt;record&gt;&lt;rec-number&gt;132&lt;/rec-number&gt;&lt;foreign-keys&gt;&lt;key app="EN" db-id="e9et9aerbz2xe1eer075e05j2w5a55pv2dds" timestamp="1640710077"&gt;132&lt;/key&gt;&lt;/foreign-keys&gt;&lt;ref-type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frailty&lt;/title&gt;&lt;secondary-title&gt;Clinics in geriatric medicine&lt;/secondary-title&gt;&lt;/titles&gt;&lt;periodical&gt;&lt;full-title&gt;Clinics in geriatric medicine&lt;/full-title&gt;&lt;/periodical&gt;&lt;pages&gt;17-26&lt;/pages&gt;&lt;volume&gt;27&lt;/volume&gt;&lt;number&gt;1&lt;/number&gt;&lt;edition&gt;2010/11/26&lt;/edition&gt;&lt;keywords&gt;&lt;keyword&gt;Aged&lt;/keyword&gt;&lt;keyword&gt;Aged,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s://www.ncbi.nlm.nih.gov/pubmed/21093719&lt;/url&gt;&lt;/related-urls&gt;&lt;/urls&gt;&lt;electronic-resource-num&gt;10.1016/j.cger.2010.08.008&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(Rockwood and Mitnitski, 2011)</w:t>
            </w:r>
            <w:r w:rsidRPr="006B281C">
              <w:rPr>
                <w:rFonts w:ascii="Georgia" w:hAnsi="Georgia" w:cstheme="minorHAnsi"/>
                <w:color w:val="000000" w:themeColor="text1"/>
                <w:sz w:val="20"/>
                <w:szCs w:val="20"/>
              </w:rPr>
              <w:fldChar w:fldCharType="end"/>
            </w:r>
          </w:p>
        </w:tc>
        <w:tc>
          <w:tcPr>
            <w:tcW w:w="851" w:type="dxa"/>
            <w:shd w:val="clear" w:color="auto" w:fill="auto"/>
          </w:tcPr>
          <w:p w14:paraId="483027F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7A796E9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1F94847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30days</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1FAB0C4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RB: PS: 0%, AS: 0%</w:t>
            </w:r>
          </w:p>
        </w:tc>
        <w:tc>
          <w:tcPr>
            <w:tcW w:w="1731" w:type="dxa"/>
            <w:shd w:val="clear" w:color="auto" w:fill="auto"/>
          </w:tcPr>
          <w:p w14:paraId="000285A4"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R: patient or proxy by phone 1 month</w:t>
            </w:r>
            <w:r w:rsidRPr="006B281C">
              <w:rPr>
                <w:rFonts w:ascii="Georgia" w:eastAsia="Calibri" w:hAnsi="Georgia" w:cstheme="minorHAnsi"/>
                <w:color w:val="000000" w:themeColor="text1"/>
                <w:sz w:val="20"/>
                <w:szCs w:val="20"/>
              </w:rPr>
              <w:t xml:space="preserve"> after BL</w:t>
            </w:r>
          </w:p>
        </w:tc>
        <w:tc>
          <w:tcPr>
            <w:tcW w:w="1985" w:type="dxa"/>
            <w:shd w:val="clear" w:color="auto" w:fill="auto"/>
          </w:tcPr>
          <w:p w14:paraId="7BCD9E7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RB: PS: 16%, AS: 16% </w:t>
            </w:r>
            <w:r w:rsidRPr="006B281C">
              <w:rPr>
                <w:rFonts w:ascii="Georgia" w:hAnsi="Georgia" w:cstheme="minorHAnsi"/>
                <w:color w:val="000000" w:themeColor="text1"/>
                <w:sz w:val="20"/>
                <w:szCs w:val="20"/>
                <w:vertAlign w:val="superscript"/>
              </w:rPr>
              <w:t>b</w:t>
            </w:r>
          </w:p>
        </w:tc>
        <w:tc>
          <w:tcPr>
            <w:tcW w:w="1276" w:type="dxa"/>
            <w:shd w:val="clear" w:color="auto" w:fill="auto"/>
          </w:tcPr>
          <w:p w14:paraId="1A4657A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Change BL-DC prevalence </w:t>
            </w:r>
          </w:p>
        </w:tc>
        <w:tc>
          <w:tcPr>
            <w:tcW w:w="1529" w:type="dxa"/>
            <w:shd w:val="clear" w:color="auto" w:fill="auto"/>
          </w:tcPr>
          <w:p w14:paraId="179CE641"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RB: 16%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727AEDB" w14:textId="77777777" w:rsidTr="00300F19">
        <w:trPr>
          <w:trHeight w:val="71"/>
        </w:trPr>
        <w:tc>
          <w:tcPr>
            <w:tcW w:w="988" w:type="dxa"/>
            <w:shd w:val="clear" w:color="auto" w:fill="auto"/>
          </w:tcPr>
          <w:p w14:paraId="40BF89BE"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0F14214F"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124E7AAA"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67C4909D"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7AECD476"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6A9FB59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PF: PS: 3%, AS: 0%</w:t>
            </w:r>
          </w:p>
        </w:tc>
        <w:tc>
          <w:tcPr>
            <w:tcW w:w="1731" w:type="dxa"/>
            <w:shd w:val="clear" w:color="auto" w:fill="auto"/>
          </w:tcPr>
          <w:p w14:paraId="0C0746E4"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0E37602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PF: PS: 31%, AS: 28%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D70DBBC"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6DAAA924"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PF: 28%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07DC18D" w14:textId="77777777" w:rsidTr="00300F19">
        <w:trPr>
          <w:trHeight w:val="71"/>
        </w:trPr>
        <w:tc>
          <w:tcPr>
            <w:tcW w:w="988" w:type="dxa"/>
            <w:shd w:val="clear" w:color="auto" w:fill="auto"/>
          </w:tcPr>
          <w:p w14:paraId="586BED3C"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3F79034B"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20802EB0"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708BD2A0"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3F1C4946"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3B33D3B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MMF: PS: 62%, AS: 0%</w:t>
            </w:r>
          </w:p>
        </w:tc>
        <w:tc>
          <w:tcPr>
            <w:tcW w:w="1731" w:type="dxa"/>
            <w:shd w:val="clear" w:color="auto" w:fill="auto"/>
          </w:tcPr>
          <w:p w14:paraId="4E4E637B"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304B488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PS: 90%, AS: 28%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329B9D5"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02CAFDF8"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28%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1BA4184" w14:textId="77777777" w:rsidTr="00300F19">
        <w:trPr>
          <w:trHeight w:val="71"/>
        </w:trPr>
        <w:tc>
          <w:tcPr>
            <w:tcW w:w="988" w:type="dxa"/>
            <w:shd w:val="clear" w:color="auto" w:fill="auto"/>
          </w:tcPr>
          <w:p w14:paraId="33770961"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78AF9FD5"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0493A72B"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2F80C89B"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7A9CADAF"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67C0086F"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SF: PS: 100%, AS: 0%</w:t>
            </w:r>
          </w:p>
        </w:tc>
        <w:tc>
          <w:tcPr>
            <w:tcW w:w="1731" w:type="dxa"/>
            <w:shd w:val="clear" w:color="auto" w:fill="auto"/>
          </w:tcPr>
          <w:p w14:paraId="4D107FE3"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0D070115"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PS: 100%, AS: 0% </w:t>
            </w:r>
            <w:r w:rsidRPr="006B281C">
              <w:rPr>
                <w:rFonts w:ascii="Georgia" w:hAnsi="Georgia" w:cstheme="minorHAnsi"/>
                <w:color w:val="000000" w:themeColor="text1"/>
                <w:sz w:val="20"/>
                <w:szCs w:val="20"/>
                <w:vertAlign w:val="superscript"/>
              </w:rPr>
              <w:t>b</w:t>
            </w:r>
          </w:p>
        </w:tc>
        <w:tc>
          <w:tcPr>
            <w:tcW w:w="1276" w:type="dxa"/>
            <w:shd w:val="clear" w:color="auto" w:fill="auto"/>
          </w:tcPr>
          <w:p w14:paraId="60C13F65"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70A9EB71"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0%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7CE20F04" w14:textId="77777777" w:rsidTr="00300F19">
        <w:trPr>
          <w:trHeight w:val="561"/>
        </w:trPr>
        <w:tc>
          <w:tcPr>
            <w:tcW w:w="988" w:type="dxa"/>
            <w:shd w:val="clear" w:color="auto" w:fill="auto"/>
          </w:tcPr>
          <w:p w14:paraId="21703B5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Sager 1996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&lt;EndNote&gt;&lt;Cite&gt;&lt;Author&gt;Sager&lt;/Author&gt;&lt;Year&gt;1996&lt;/Year&gt;&lt;RecNum&gt;120&lt;/RecNum&gt;&lt;DisplayText&gt;(Sager et al., 1996)&lt;/DisplayText&gt;&lt;record&gt;&lt;rec-number&gt;120&lt;/rec-number&gt;&lt;foreign-keys&gt;&lt;key app="EN" db-id="e9et9aerbz2xe1eer075e05j2w5a55pv2dds" timestamp="1640612968"&gt;120&lt;/key&gt;&lt;/foreign-keys&gt;&lt;ref-type name="Journal Article"&gt;17&lt;/ref-type&gt;&lt;contributors&gt;&lt;authors&gt;&lt;author&gt;Sager, M. A.&lt;/author&gt;&lt;author&gt;Franke, T.&lt;/author&gt;&lt;author&gt;Inouye, S. K.&lt;/author&gt;&lt;author&gt;Landefeld, C. S.&lt;/author&gt;&lt;author&gt;Morgan, T. M.&lt;/author&gt;&lt;author&gt;Rudberg, M. A.&lt;/author&gt;&lt;author&gt;Sebens, H.&lt;/author&gt;&lt;author&gt;Winograd, C. H.&lt;/author&gt;&lt;/authors&gt;&lt;/contributors&gt;&lt;auth-address&gt;Department of Medicine and Preventive Medicine, University of Wisconsin-Madison, USA.&lt;/auth-address&gt;&lt;titles&gt;&lt;title&gt;Functional outcomes of acute medical illness and hospitalization in older persons&lt;/title&gt;&lt;secondary-title&gt;Archives of internal medicine&lt;/secondary-title&gt;&lt;/titles&gt;&lt;periodical&gt;&lt;full-title&gt;Archives of internal medicine&lt;/full-title&gt;&lt;/periodical&gt;&lt;pages&gt;645-52&lt;/pages&gt;&lt;volume&gt;156&lt;/volume&gt;&lt;number&gt;6&lt;/number&gt;&lt;edition&gt;1996/03/25&lt;/edition&gt;&lt;keywords&gt;&lt;keyword&gt;*Activities of Daily Living&lt;/keyword&gt;&lt;keyword&gt;*Acute Disease&lt;/keyword&gt;&lt;keyword&gt;Aged&lt;/keyword&gt;&lt;keyword&gt;Aged, 80 and over&lt;/keyword&gt;&lt;keyword&gt;Female&lt;/keyword&gt;&lt;keyword&gt;*Hospitalization&lt;/keyword&gt;&lt;keyword&gt;Humans&lt;/keyword&gt;&lt;keyword&gt;Logistic Models&lt;/keyword&gt;&lt;keyword&gt;Male&lt;/keyword&gt;&lt;keyword&gt;*Motor Activity&lt;/keyword&gt;&lt;keyword&gt;Prospective Studies&lt;/keyword&gt;&lt;/keywords&gt;&lt;dates&gt;&lt;year&gt;1996&lt;/year&gt;&lt;pub-dates&gt;&lt;date&gt;Mar 25&lt;/date&gt;&lt;/pub-dates&gt;&lt;/dates&gt;&lt;isbn&gt;0003-9926 (Print)&amp;#xD;0003-9926 (Linking)&lt;/isbn&gt;&lt;accession-num&gt;8629876&lt;/accession-num&gt;&lt;urls&gt;&lt;related-urls&gt;&lt;url&gt;https://www.ncbi.nlm.nih.gov/pubmed/8629876&lt;/url&gt;&lt;/related-urls&gt;&lt;/urls&gt;&lt;remote-database-provider&gt;NLM&lt;/remote-database-provider&gt;&lt;research-notes&gt;111&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(Sager et al., 1996)</w:t>
            </w:r>
            <w:r w:rsidRPr="006B281C">
              <w:rPr>
                <w:rFonts w:ascii="Georgia" w:hAnsi="Georgia" w:cstheme="minorHAnsi"/>
                <w:color w:val="000000" w:themeColor="text1"/>
                <w:sz w:val="20"/>
                <w:szCs w:val="20"/>
              </w:rPr>
              <w:fldChar w:fldCharType="end"/>
            </w:r>
          </w:p>
        </w:tc>
        <w:tc>
          <w:tcPr>
            <w:tcW w:w="1134" w:type="dxa"/>
            <w:shd w:val="clear" w:color="auto" w:fill="auto"/>
          </w:tcPr>
          <w:p w14:paraId="69A1895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Bathing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751FB24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5C07A43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2C348C7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76FD253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27%, AS: 0%</w:t>
            </w:r>
          </w:p>
        </w:tc>
        <w:tc>
          <w:tcPr>
            <w:tcW w:w="1731" w:type="dxa"/>
            <w:shd w:val="clear" w:color="auto" w:fill="auto"/>
          </w:tcPr>
          <w:p w14:paraId="688A92F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2734E6A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81%, AS: 54% </w:t>
            </w:r>
            <w:r w:rsidRPr="006B281C">
              <w:rPr>
                <w:rFonts w:ascii="Georgia" w:hAnsi="Georgia" w:cstheme="minorHAnsi"/>
                <w:color w:val="000000" w:themeColor="text1"/>
                <w:sz w:val="20"/>
                <w:szCs w:val="20"/>
                <w:vertAlign w:val="superscript"/>
              </w:rPr>
              <w:t>b</w:t>
            </w:r>
          </w:p>
        </w:tc>
        <w:tc>
          <w:tcPr>
            <w:tcW w:w="1276" w:type="dxa"/>
            <w:shd w:val="clear" w:color="auto" w:fill="auto"/>
          </w:tcPr>
          <w:p w14:paraId="33821F44"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21F631D2"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54%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582015C4" w14:textId="77777777" w:rsidTr="00300F19">
        <w:trPr>
          <w:trHeight w:val="413"/>
        </w:trPr>
        <w:tc>
          <w:tcPr>
            <w:tcW w:w="988" w:type="dxa"/>
            <w:shd w:val="clear" w:color="auto" w:fill="auto"/>
          </w:tcPr>
          <w:p w14:paraId="07670278"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Zelada</w:t>
            </w:r>
            <w:proofErr w:type="spellEnd"/>
            <w:r w:rsidRPr="006B281C">
              <w:rPr>
                <w:rFonts w:ascii="Georgia" w:hAnsi="Georgia" w:cstheme="minorHAnsi"/>
                <w:color w:val="000000" w:themeColor="text1"/>
                <w:sz w:val="20"/>
                <w:szCs w:val="20"/>
              </w:rPr>
              <w:t xml:space="preserve"> 2009 </w:t>
            </w:r>
            <w:r w:rsidRPr="006B281C">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(Zelada et al., 2009)</w:t>
            </w:r>
            <w:r w:rsidRPr="006B281C">
              <w:rPr>
                <w:rFonts w:ascii="Georgia" w:hAnsi="Georgia" w:cstheme="minorHAnsi"/>
                <w:color w:val="000000" w:themeColor="text1"/>
                <w:sz w:val="20"/>
                <w:szCs w:val="20"/>
              </w:rPr>
              <w:fldChar w:fldCharType="end"/>
            </w:r>
          </w:p>
        </w:tc>
        <w:tc>
          <w:tcPr>
            <w:tcW w:w="1134" w:type="dxa"/>
            <w:shd w:val="clear" w:color="auto" w:fill="auto"/>
          </w:tcPr>
          <w:p w14:paraId="15D66C5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Bathing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5E08238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7947893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486721E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378B58A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w:t>
            </w:r>
          </w:p>
        </w:tc>
        <w:tc>
          <w:tcPr>
            <w:tcW w:w="1731" w:type="dxa"/>
            <w:shd w:val="clear" w:color="auto" w:fill="auto"/>
          </w:tcPr>
          <w:p w14:paraId="77D3F28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190CF1C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20A5129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 xml:space="preserve">PS: </w:t>
            </w:r>
            <w:r w:rsidRPr="006B281C">
              <w:rPr>
                <w:rFonts w:ascii="Georgia" w:hAnsi="Georgia" w:cstheme="minorHAnsi"/>
                <w:color w:val="000000" w:themeColor="text1"/>
                <w:sz w:val="20"/>
                <w:szCs w:val="20"/>
              </w:rPr>
              <w:t xml:space="preserve">NR, AS: 12%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77C667B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from I to D</w:t>
            </w:r>
          </w:p>
        </w:tc>
        <w:tc>
          <w:tcPr>
            <w:tcW w:w="1529" w:type="dxa"/>
            <w:shd w:val="clear" w:color="auto" w:fill="auto"/>
          </w:tcPr>
          <w:p w14:paraId="1185E147"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12% </w:t>
            </w:r>
            <w:r w:rsidRPr="006B281C">
              <w:rPr>
                <w:rFonts w:ascii="Georgia" w:eastAsiaTheme="minorHAnsi" w:hAnsi="Georgia" w:cstheme="minorHAnsi"/>
                <w:color w:val="000000" w:themeColor="text1"/>
                <w:sz w:val="20"/>
                <w:szCs w:val="20"/>
                <w:vertAlign w:val="superscript"/>
              </w:rPr>
              <w:t>d</w:t>
            </w:r>
          </w:p>
        </w:tc>
      </w:tr>
      <w:tr w:rsidR="00DD18FD" w:rsidRPr="006B281C" w14:paraId="7D911250" w14:textId="77777777" w:rsidTr="00300F19">
        <w:trPr>
          <w:trHeight w:val="413"/>
        </w:trPr>
        <w:tc>
          <w:tcPr>
            <w:tcW w:w="988" w:type="dxa"/>
            <w:shd w:val="clear" w:color="auto" w:fill="auto"/>
          </w:tcPr>
          <w:p w14:paraId="61EFEA26"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4BF6ADDD"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5178CD01"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225D7169"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75D49F02"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78E5161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r w:rsidRPr="006B281C">
              <w:rPr>
                <w:rFonts w:ascii="Georgia" w:hAnsi="Georgia" w:cstheme="minorHAnsi"/>
                <w:color w:val="000000"/>
                <w:sz w:val="20"/>
                <w:szCs w:val="20"/>
              </w:rPr>
              <w:t xml:space="preserve"> </w:t>
            </w:r>
            <w:r w:rsidRPr="006B281C">
              <w:rPr>
                <w:rFonts w:ascii="Georgia" w:hAnsi="Georgia" w:cstheme="minorHAnsi"/>
                <w:color w:val="000000" w:themeColor="text1"/>
                <w:sz w:val="20"/>
                <w:szCs w:val="20"/>
                <w:shd w:val="clear" w:color="auto" w:fill="FFFFFF"/>
              </w:rPr>
              <w:t xml:space="preserve">PS: </w:t>
            </w:r>
            <w:r w:rsidRPr="006B281C">
              <w:rPr>
                <w:rFonts w:ascii="Georgia" w:hAnsi="Georgia" w:cstheme="minorHAnsi"/>
                <w:color w:val="000000" w:themeColor="text1"/>
                <w:sz w:val="20"/>
                <w:szCs w:val="20"/>
              </w:rPr>
              <w:t>NR, AS: 0%</w:t>
            </w:r>
          </w:p>
        </w:tc>
        <w:tc>
          <w:tcPr>
            <w:tcW w:w="1731" w:type="dxa"/>
            <w:shd w:val="clear" w:color="auto" w:fill="auto"/>
          </w:tcPr>
          <w:p w14:paraId="078CA49B"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39938FB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r w:rsidRPr="006B281C">
              <w:rPr>
                <w:rFonts w:ascii="Georgia" w:hAnsi="Georgia" w:cstheme="minorHAnsi"/>
                <w:color w:val="000000"/>
                <w:sz w:val="20"/>
                <w:szCs w:val="20"/>
              </w:rPr>
              <w:t xml:space="preserve"> </w:t>
            </w:r>
            <w:r w:rsidRPr="006B281C">
              <w:rPr>
                <w:rFonts w:ascii="Georgia" w:hAnsi="Georgia" w:cstheme="minorHAnsi"/>
                <w:color w:val="000000" w:themeColor="text1"/>
                <w:sz w:val="20"/>
                <w:szCs w:val="20"/>
                <w:shd w:val="clear" w:color="auto" w:fill="FFFFFF"/>
              </w:rPr>
              <w:t xml:space="preserve">PS: </w:t>
            </w:r>
            <w:r w:rsidRPr="006B281C">
              <w:rPr>
                <w:rFonts w:ascii="Georgia" w:hAnsi="Georgia" w:cstheme="minorHAnsi"/>
                <w:color w:val="000000" w:themeColor="text1"/>
                <w:sz w:val="20"/>
                <w:szCs w:val="20"/>
              </w:rPr>
              <w:t xml:space="preserve">NR, AS: </w:t>
            </w:r>
            <w:r w:rsidRPr="006B281C">
              <w:rPr>
                <w:rFonts w:ascii="Georgia" w:hAnsi="Georgia" w:cstheme="minorHAnsi"/>
                <w:color w:val="000000" w:themeColor="text1"/>
                <w:sz w:val="20"/>
                <w:szCs w:val="20"/>
                <w:shd w:val="clear" w:color="auto" w:fill="FFFFFF"/>
              </w:rPr>
              <w:t>2</w:t>
            </w:r>
            <w:r w:rsidRPr="006B281C">
              <w:rPr>
                <w:rFonts w:ascii="Georgia" w:hAnsi="Georgia" w:cstheme="minorHAnsi"/>
                <w:color w:val="000000" w:themeColor="text1"/>
                <w:sz w:val="20"/>
                <w:szCs w:val="20"/>
              </w:rPr>
              <w:t xml:space="preserve">1%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6CFD75A2"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5296C85A"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Usual unit: 21% </w:t>
            </w:r>
            <w:r w:rsidRPr="006B281C">
              <w:rPr>
                <w:rFonts w:ascii="Georgia" w:eastAsiaTheme="minorHAnsi" w:hAnsi="Georgia" w:cstheme="minorHAnsi"/>
                <w:color w:val="000000" w:themeColor="text1"/>
                <w:sz w:val="20"/>
                <w:szCs w:val="20"/>
                <w:vertAlign w:val="superscript"/>
              </w:rPr>
              <w:t>d</w:t>
            </w:r>
          </w:p>
        </w:tc>
      </w:tr>
      <w:tr w:rsidR="00DD18FD" w:rsidRPr="006B281C" w14:paraId="319AAC56" w14:textId="77777777" w:rsidTr="00300F19">
        <w:trPr>
          <w:trHeight w:val="449"/>
        </w:trPr>
        <w:tc>
          <w:tcPr>
            <w:tcW w:w="988" w:type="dxa"/>
            <w:shd w:val="clear" w:color="auto" w:fill="auto"/>
          </w:tcPr>
          <w:p w14:paraId="41787D4D"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2000 </w:t>
            </w:r>
            <w:r w:rsidRPr="006B281C">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w:t>
            </w:r>
            <w:r>
              <w:rPr>
                <w:rFonts w:ascii="Georgia" w:hAnsi="Georgia" w:cstheme="minorHAnsi"/>
                <w:noProof/>
                <w:color w:val="000000" w:themeColor="text1"/>
                <w:sz w:val="20"/>
                <w:szCs w:val="20"/>
              </w:rPr>
              <w:lastRenderedPageBreak/>
              <w:t>ky et al., 2000)</w:t>
            </w:r>
            <w:r w:rsidRPr="006B281C">
              <w:rPr>
                <w:rFonts w:ascii="Georgia" w:hAnsi="Georgia" w:cstheme="minorHAnsi"/>
                <w:color w:val="000000" w:themeColor="text1"/>
                <w:sz w:val="20"/>
                <w:szCs w:val="20"/>
              </w:rPr>
              <w:fldChar w:fldCharType="end"/>
            </w:r>
          </w:p>
        </w:tc>
        <w:tc>
          <w:tcPr>
            <w:tcW w:w="1134" w:type="dxa"/>
            <w:shd w:val="clear" w:color="auto" w:fill="auto"/>
          </w:tcPr>
          <w:p w14:paraId="466BBE9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lastRenderedPageBreak/>
              <w:t xml:space="preserve">Dressing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2E7AF1C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3D9B54F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0B17352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145E5C6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32%, AS: 0%</w:t>
            </w:r>
          </w:p>
        </w:tc>
        <w:tc>
          <w:tcPr>
            <w:tcW w:w="1731" w:type="dxa"/>
            <w:shd w:val="clear" w:color="auto" w:fill="auto"/>
          </w:tcPr>
          <w:p w14:paraId="030BA95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by phone 3 months after DC</w:t>
            </w:r>
          </w:p>
        </w:tc>
        <w:tc>
          <w:tcPr>
            <w:tcW w:w="1985" w:type="dxa"/>
            <w:shd w:val="clear" w:color="auto" w:fill="auto"/>
          </w:tcPr>
          <w:p w14:paraId="716C6B3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PS: 40%</w:t>
            </w:r>
            <w:r w:rsidRPr="006B281C">
              <w:rPr>
                <w:rFonts w:ascii="Georgia" w:hAnsi="Georgia" w:cstheme="minorHAnsi"/>
                <w:color w:val="000000" w:themeColor="text1"/>
                <w:sz w:val="20"/>
                <w:szCs w:val="20"/>
              </w:rPr>
              <w:t>, AS: 27%</w:t>
            </w:r>
          </w:p>
        </w:tc>
        <w:tc>
          <w:tcPr>
            <w:tcW w:w="1276" w:type="dxa"/>
            <w:shd w:val="clear" w:color="auto" w:fill="auto"/>
          </w:tcPr>
          <w:p w14:paraId="6759D314" w14:textId="77777777" w:rsidR="00DD18FD" w:rsidRPr="006B281C" w:rsidRDefault="00DD18FD" w:rsidP="00DD18FD">
            <w:pPr>
              <w:rPr>
                <w:rFonts w:ascii="Georgia" w:eastAsia="Calibri"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7C039C93"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PR: 27%</w:t>
            </w:r>
          </w:p>
        </w:tc>
      </w:tr>
      <w:tr w:rsidR="00DD18FD" w:rsidRPr="006B281C" w14:paraId="6EC389FA" w14:textId="77777777" w:rsidTr="00300F19">
        <w:trPr>
          <w:trHeight w:val="449"/>
        </w:trPr>
        <w:tc>
          <w:tcPr>
            <w:tcW w:w="988" w:type="dxa"/>
            <w:shd w:val="clear" w:color="auto" w:fill="auto"/>
          </w:tcPr>
          <w:p w14:paraId="15D23F87"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3DDBE12E"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375A71F6"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23D2B273"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6514B593"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6686B366"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PX: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70%, AS: 0%</w:t>
            </w:r>
          </w:p>
        </w:tc>
        <w:tc>
          <w:tcPr>
            <w:tcW w:w="1731" w:type="dxa"/>
            <w:shd w:val="clear" w:color="auto" w:fill="auto"/>
          </w:tcPr>
          <w:p w14:paraId="589D3894"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22906E84"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PX: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86%, AS: 66%</w:t>
            </w:r>
          </w:p>
        </w:tc>
        <w:tc>
          <w:tcPr>
            <w:tcW w:w="1276" w:type="dxa"/>
            <w:shd w:val="clear" w:color="auto" w:fill="auto"/>
          </w:tcPr>
          <w:p w14:paraId="19EC953F" w14:textId="77777777" w:rsidR="00DD18FD" w:rsidRPr="006B281C" w:rsidRDefault="00DD18FD" w:rsidP="00DD18FD">
            <w:pPr>
              <w:rPr>
                <w:rFonts w:ascii="Georgia" w:eastAsia="Calibri" w:hAnsi="Georgia" w:cstheme="minorHAnsi"/>
                <w:color w:val="000000" w:themeColor="text1"/>
                <w:sz w:val="20"/>
                <w:szCs w:val="20"/>
              </w:rPr>
            </w:pPr>
          </w:p>
        </w:tc>
        <w:tc>
          <w:tcPr>
            <w:tcW w:w="1529" w:type="dxa"/>
            <w:shd w:val="clear" w:color="auto" w:fill="auto"/>
          </w:tcPr>
          <w:p w14:paraId="24265CD1"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PX: 66%</w:t>
            </w:r>
          </w:p>
        </w:tc>
      </w:tr>
      <w:tr w:rsidR="00DD18FD" w:rsidRPr="006B281C" w14:paraId="3E41C423" w14:textId="77777777" w:rsidTr="00300F19">
        <w:trPr>
          <w:trHeight w:val="521"/>
        </w:trPr>
        <w:tc>
          <w:tcPr>
            <w:tcW w:w="988" w:type="dxa"/>
            <w:shd w:val="clear" w:color="auto" w:fill="auto"/>
          </w:tcPr>
          <w:p w14:paraId="5E9123AB"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2003 </w:t>
            </w:r>
            <w:r w:rsidRPr="006B281C">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2003)</w:t>
            </w:r>
            <w:r w:rsidRPr="006B281C">
              <w:rPr>
                <w:rFonts w:ascii="Georgia" w:hAnsi="Georgia" w:cstheme="minorHAnsi"/>
                <w:color w:val="000000" w:themeColor="text1"/>
                <w:sz w:val="20"/>
                <w:szCs w:val="20"/>
              </w:rPr>
              <w:fldChar w:fldCharType="end"/>
            </w:r>
          </w:p>
        </w:tc>
        <w:tc>
          <w:tcPr>
            <w:tcW w:w="1134" w:type="dxa"/>
            <w:shd w:val="clear" w:color="auto" w:fill="auto"/>
          </w:tcPr>
          <w:p w14:paraId="01124DE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Dressing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3642AD1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36F845D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6D9B5A2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7BDDCA2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0%, AS: 0%</w:t>
            </w:r>
          </w:p>
        </w:tc>
        <w:tc>
          <w:tcPr>
            <w:tcW w:w="1731" w:type="dxa"/>
            <w:shd w:val="clear" w:color="auto" w:fill="auto"/>
          </w:tcPr>
          <w:p w14:paraId="06A21BE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14155AF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24%, AS: 24%</w:t>
            </w:r>
          </w:p>
        </w:tc>
        <w:tc>
          <w:tcPr>
            <w:tcW w:w="1276" w:type="dxa"/>
            <w:shd w:val="clear" w:color="auto" w:fill="auto"/>
          </w:tcPr>
          <w:p w14:paraId="12506F3C" w14:textId="77777777" w:rsidR="00DD18FD" w:rsidRPr="006B281C" w:rsidRDefault="00DD18FD" w:rsidP="00DD18FD">
            <w:pPr>
              <w:rPr>
                <w:rFonts w:ascii="Georgia" w:eastAsia="Calibri"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32C803AD"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24% </w:t>
            </w:r>
            <w:r w:rsidRPr="006B281C">
              <w:rPr>
                <w:rFonts w:ascii="Georgia" w:eastAsiaTheme="minorHAnsi" w:hAnsi="Georgia" w:cstheme="minorHAnsi"/>
                <w:color w:val="000000" w:themeColor="text1"/>
                <w:sz w:val="20"/>
                <w:szCs w:val="20"/>
                <w:vertAlign w:val="superscript"/>
              </w:rPr>
              <w:t>c</w:t>
            </w:r>
          </w:p>
        </w:tc>
      </w:tr>
      <w:tr w:rsidR="00DD18FD" w:rsidRPr="006B281C" w14:paraId="55D65C99" w14:textId="77777777" w:rsidTr="00300F19">
        <w:trPr>
          <w:trHeight w:val="530"/>
        </w:trPr>
        <w:tc>
          <w:tcPr>
            <w:tcW w:w="988" w:type="dxa"/>
            <w:shd w:val="clear" w:color="auto" w:fill="auto"/>
          </w:tcPr>
          <w:p w14:paraId="7C0E46B5"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Dharmarajan</w:t>
            </w:r>
            <w:proofErr w:type="spellEnd"/>
            <w:r w:rsidRPr="006B281C">
              <w:rPr>
                <w:rFonts w:ascii="Georgia" w:hAnsi="Georgia" w:cstheme="minorHAnsi"/>
                <w:color w:val="000000" w:themeColor="text1"/>
                <w:sz w:val="20"/>
                <w:szCs w:val="20"/>
              </w:rPr>
              <w:t xml:space="preserve"> 2020</w:t>
            </w:r>
            <w:r w:rsidRPr="006B281C">
              <w:rPr>
                <w:rFonts w:ascii="Georgia" w:hAnsi="Georgia" w:cstheme="minorHAnsi"/>
                <w:sz w:val="20"/>
                <w:szCs w:val="20"/>
              </w:rPr>
              <w:t xml:space="preserve"> </w:t>
            </w:r>
            <w:r w:rsidRPr="006B281C">
              <w:rPr>
                <w:rFonts w:ascii="Georgia" w:hAnsi="Georgia" w:cstheme="minorHAnsi"/>
                <w:color w:val="000000" w:themeColor="text1"/>
                <w:sz w:val="20"/>
                <w:szCs w:val="20"/>
              </w:rPr>
              <w:fldChar w:fldCharType="begin">
                <w:fldData xml:space="preserve">PEVuZE5vdGU+PENpdGU+PEF1dGhvcj5EaGFybWFyYWphbjwvQXV0aG9yPjxZZWFyPjIwMjA8L1ll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PEVuZE5vdGU+PENpdGU+PEF1dGhvcj5EaGFybWFyYWphbjwvQXV0aG9yPjxZZWFyPjIwMjA8L1ll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(Dharmarajan et al., 2020)</w:t>
            </w:r>
            <w:r w:rsidRPr="006B281C">
              <w:rPr>
                <w:rFonts w:ascii="Georgia" w:hAnsi="Georgia" w:cstheme="minorHAnsi"/>
                <w:color w:val="000000" w:themeColor="text1"/>
                <w:sz w:val="20"/>
                <w:szCs w:val="20"/>
              </w:rPr>
              <w:fldChar w:fldCharType="end"/>
            </w:r>
          </w:p>
        </w:tc>
        <w:tc>
          <w:tcPr>
            <w:tcW w:w="1134" w:type="dxa"/>
            <w:shd w:val="clear" w:color="auto" w:fill="auto"/>
          </w:tcPr>
          <w:p w14:paraId="4ABB7F5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Dressing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&lt;EndNote&gt;&lt;Cite&gt;&lt;Author&gt;Gill&lt;/Author&gt;&lt;Year&gt;2014&lt;/Year&gt;&lt;RecNum&gt;131&lt;/RecNum&gt;&lt;DisplayText&gt;(Gill, 2014)&lt;/DisplayText&gt;&lt;record&gt;&lt;rec-number&gt;131&lt;/rec-number&gt;&lt;foreign-keys&gt;&lt;key app="EN" db-id="e9et9aerbz2xe1eer075e05j2w5a55pv2dds" timestamp="1640704486"&gt;131&lt;/key&gt;&lt;/foreign-keys&gt;&lt;ref-type name="Journal Article"&gt;17&lt;/ref-type&gt;&lt;contributors&gt;&lt;authors&gt;&lt;author&gt;Gill, T. M.&lt;/author&gt;&lt;/authors&gt;&lt;/contributors&gt;&lt;auth-address&gt;Department of Internal Medicine, Yale School of Medicine, New Haven, Connecticut. thomas.gill@yale.edu.&lt;/auth-address&gt;&lt;titles&gt;&lt;title&gt;Disentangling the disabling process: insights from the precipitating events project&lt;/title&gt;&lt;secondary-title&gt;The Gerontologist&lt;/secondary-title&gt;&lt;/titles&gt;&lt;periodical&gt;&lt;full-title&gt;The gerontologist&lt;/full-title&gt;&lt;/periodical&gt;&lt;pages&gt;533-49&lt;/pages&gt;&lt;volume&gt;54&lt;/volume&gt;&lt;number&gt;4&lt;/number&gt;&lt;edition&gt;2014/07/19&lt;/edition&gt;&lt;keywords&gt;&lt;keyword&gt;*Activities of Daily Living&lt;/keyword&gt;&lt;keyword&gt;Aged&lt;/keyword&gt;&lt;keyword&gt;*Disability Evaluation&lt;/keyword&gt;&lt;keyword&gt;Disabled Persons/*rehabilitation&lt;/keyword&gt;&lt;keyword&gt;Frail Elderly/*statistics &amp;amp; numerical data&lt;/keyword&gt;&lt;keyword&gt;Humans&lt;/keyword&gt;&lt;keyword&gt;*Problem Solving&lt;/keyword&gt;&lt;keyword&gt;Cohort Study&lt;/keyword&gt;&lt;keyword&gt;Disability&lt;/keyword&gt;&lt;keyword&gt;Epidemiology&lt;/keyword&gt;&lt;keyword&gt;Joseph T. Freeman Lecture&lt;/keyword&gt;&lt;/keywords&gt;&lt;dates&gt;&lt;year&gt;2014&lt;/year&gt;&lt;pub-dates&gt;&lt;date&gt;Aug&lt;/date&gt;&lt;/pub-dates&gt;&lt;/dates&gt;&lt;isbn&gt;1758-5341 (Electronic)&amp;#xD;0016-9013 (Linking)&lt;/isbn&gt;&lt;accession-num&gt;25035454&lt;/accession-num&gt;&lt;urls&gt;&lt;related-urls&gt;&lt;url&gt;https://www.ncbi.nlm.nih.gov/pubmed/25035454&lt;/url&gt;&lt;/related-urls&gt;&lt;/urls&gt;&lt;custom2&gt;PMC4155452&lt;/custom2&gt;&lt;electronic-resource-num&gt;10.1093/geront/gnu067&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(Gill, 2014)</w:t>
            </w:r>
            <w:r w:rsidRPr="006B281C">
              <w:rPr>
                <w:rFonts w:ascii="Georgia" w:hAnsi="Georgia" w:cstheme="minorHAnsi"/>
                <w:color w:val="000000" w:themeColor="text1"/>
                <w:sz w:val="20"/>
                <w:szCs w:val="20"/>
              </w:rPr>
              <w:fldChar w:fldCharType="end"/>
            </w:r>
          </w:p>
        </w:tc>
        <w:tc>
          <w:tcPr>
            <w:tcW w:w="851" w:type="dxa"/>
            <w:shd w:val="clear" w:color="auto" w:fill="auto"/>
          </w:tcPr>
          <w:p w14:paraId="16113AE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2E0D3A8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4C8C51D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at l</w:t>
            </w:r>
            <w:r w:rsidRPr="006B281C">
              <w:rPr>
                <w:rFonts w:ascii="Georgia" w:eastAsia="Calibri" w:hAnsi="Georgia" w:cstheme="minorHAnsi"/>
                <w:color w:val="000000" w:themeColor="text1"/>
                <w:sz w:val="20"/>
                <w:szCs w:val="20"/>
              </w:rPr>
              <w:t xml:space="preserve">ast home-based assessment before hospitalization </w:t>
            </w:r>
          </w:p>
        </w:tc>
        <w:tc>
          <w:tcPr>
            <w:tcW w:w="1989" w:type="dxa"/>
            <w:shd w:val="clear" w:color="auto" w:fill="auto"/>
          </w:tcPr>
          <w:p w14:paraId="3E2CB9C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7%, AS: 0%</w:t>
            </w:r>
          </w:p>
        </w:tc>
        <w:tc>
          <w:tcPr>
            <w:tcW w:w="1731" w:type="dxa"/>
            <w:shd w:val="clear" w:color="auto" w:fill="auto"/>
          </w:tcPr>
          <w:p w14:paraId="54DF561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by phone 1 month after DC</w:t>
            </w:r>
          </w:p>
        </w:tc>
        <w:tc>
          <w:tcPr>
            <w:tcW w:w="1985" w:type="dxa"/>
            <w:shd w:val="clear" w:color="auto" w:fill="auto"/>
          </w:tcPr>
          <w:p w14:paraId="16F5970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25%, AS: 18%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66B0B57F" w14:textId="77777777" w:rsidR="00DD18FD" w:rsidRPr="006B281C" w:rsidRDefault="00DD18FD" w:rsidP="00DD18FD">
            <w:pPr>
              <w:rPr>
                <w:rFonts w:ascii="Georgia"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242FB8EF"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18%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398B56C0" w14:textId="77777777" w:rsidTr="00300F19">
        <w:trPr>
          <w:trHeight w:val="386"/>
        </w:trPr>
        <w:tc>
          <w:tcPr>
            <w:tcW w:w="988" w:type="dxa"/>
            <w:shd w:val="clear" w:color="auto" w:fill="auto"/>
          </w:tcPr>
          <w:p w14:paraId="1BAB472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Inouye 1993 </w:t>
            </w:r>
            <w:r w:rsidRPr="006B281C">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(Inouye et al., 1993)</w:t>
            </w:r>
            <w:r w:rsidRPr="006B281C">
              <w:rPr>
                <w:rFonts w:ascii="Georgia" w:hAnsi="Georgia" w:cstheme="minorHAnsi"/>
                <w:color w:val="000000" w:themeColor="text1"/>
                <w:sz w:val="20"/>
                <w:szCs w:val="20"/>
              </w:rPr>
              <w:fldChar w:fldCharType="end"/>
            </w:r>
          </w:p>
        </w:tc>
        <w:tc>
          <w:tcPr>
            <w:tcW w:w="1134" w:type="dxa"/>
            <w:shd w:val="clear" w:color="auto" w:fill="auto"/>
          </w:tcPr>
          <w:p w14:paraId="14D485E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Dressing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382171E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PA, TA </w:t>
            </w:r>
          </w:p>
        </w:tc>
        <w:tc>
          <w:tcPr>
            <w:tcW w:w="1417" w:type="dxa"/>
            <w:shd w:val="clear" w:color="auto" w:fill="auto"/>
          </w:tcPr>
          <w:p w14:paraId="761C0209" w14:textId="77777777" w:rsidR="00DD18FD" w:rsidRPr="006B281C" w:rsidRDefault="00DD18FD" w:rsidP="00DD18FD">
            <w:pPr>
              <w:rPr>
                <w:rFonts w:ascii="Georgia" w:hAnsi="Georgia" w:cstheme="minorHAnsi"/>
                <w:color w:val="000000"/>
                <w:sz w:val="20"/>
                <w:szCs w:val="20"/>
                <w:lang w:eastAsia="zh-CN"/>
              </w:rPr>
            </w:pPr>
            <w:r w:rsidRPr="006B281C">
              <w:rPr>
                <w:rFonts w:ascii="Georgia" w:hAnsi="Georgia" w:cstheme="minorHAnsi"/>
                <w:color w:val="000000" w:themeColor="text1"/>
                <w:sz w:val="20"/>
                <w:szCs w:val="20"/>
              </w:rPr>
              <w:t>PA: assisted</w:t>
            </w:r>
            <w:r w:rsidRPr="006B281C">
              <w:rPr>
                <w:rFonts w:ascii="Georgia" w:eastAsiaTheme="minorEastAsia" w:hAnsi="Georgia" w:cstheme="minorHAnsi"/>
                <w:color w:val="000000" w:themeColor="text1"/>
                <w:sz w:val="20"/>
                <w:szCs w:val="20"/>
                <w:lang w:eastAsia="zh-CN"/>
              </w:rPr>
              <w:t xml:space="preserve"> tying shoes;</w:t>
            </w:r>
            <w:r w:rsidRPr="006B281C">
              <w:rPr>
                <w:rFonts w:ascii="Georgia" w:eastAsiaTheme="minorEastAsia" w:hAnsi="Georgia" w:cstheme="minorHAnsi"/>
                <w:color w:val="000000" w:themeColor="text1"/>
                <w:sz w:val="20"/>
                <w:szCs w:val="20"/>
              </w:rPr>
              <w:t xml:space="preserve"> D: assisted to dress/undress</w:t>
            </w:r>
          </w:p>
        </w:tc>
        <w:tc>
          <w:tcPr>
            <w:tcW w:w="1701" w:type="dxa"/>
            <w:shd w:val="clear" w:color="auto" w:fill="auto"/>
          </w:tcPr>
          <w:p w14:paraId="2B86FFE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w:t>
            </w:r>
          </w:p>
        </w:tc>
        <w:tc>
          <w:tcPr>
            <w:tcW w:w="1989" w:type="dxa"/>
            <w:shd w:val="clear" w:color="auto" w:fill="auto"/>
          </w:tcPr>
          <w:p w14:paraId="75149C6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0%, AS: 0%</w:t>
            </w:r>
          </w:p>
        </w:tc>
        <w:tc>
          <w:tcPr>
            <w:tcW w:w="1731" w:type="dxa"/>
            <w:shd w:val="clear" w:color="auto" w:fill="auto"/>
          </w:tcPr>
          <w:p w14:paraId="32C0366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 nurse at DC </w:t>
            </w:r>
          </w:p>
        </w:tc>
        <w:tc>
          <w:tcPr>
            <w:tcW w:w="1985" w:type="dxa"/>
            <w:shd w:val="clear" w:color="auto" w:fill="auto"/>
          </w:tcPr>
          <w:p w14:paraId="12F4600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 xml:space="preserve">PS: </w:t>
            </w:r>
            <w:r w:rsidRPr="006B281C">
              <w:rPr>
                <w:rFonts w:ascii="Georgia" w:hAnsi="Georgia" w:cstheme="minorHAnsi"/>
                <w:color w:val="000000" w:themeColor="text1"/>
                <w:sz w:val="20"/>
                <w:szCs w:val="20"/>
              </w:rPr>
              <w:t xml:space="preserve">11%, AS: 11% </w:t>
            </w:r>
            <w:r w:rsidRPr="006B281C">
              <w:rPr>
                <w:rFonts w:ascii="Georgia" w:hAnsi="Georgia" w:cstheme="minorHAnsi"/>
                <w:color w:val="000000" w:themeColor="text1"/>
                <w:sz w:val="20"/>
                <w:szCs w:val="20"/>
                <w:vertAlign w:val="superscript"/>
              </w:rPr>
              <w:t>b</w:t>
            </w:r>
          </w:p>
        </w:tc>
        <w:tc>
          <w:tcPr>
            <w:tcW w:w="1276" w:type="dxa"/>
            <w:shd w:val="clear" w:color="auto" w:fill="auto"/>
          </w:tcPr>
          <w:p w14:paraId="4415502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+ 1 response option (I to PA or TA, or PA to TA)</w:t>
            </w:r>
          </w:p>
        </w:tc>
        <w:tc>
          <w:tcPr>
            <w:tcW w:w="1529" w:type="dxa"/>
            <w:shd w:val="clear" w:color="auto" w:fill="auto"/>
          </w:tcPr>
          <w:p w14:paraId="00B1A173"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11%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338A897D" w14:textId="77777777" w:rsidTr="00300F19">
        <w:trPr>
          <w:trHeight w:val="550"/>
        </w:trPr>
        <w:tc>
          <w:tcPr>
            <w:tcW w:w="988" w:type="dxa"/>
            <w:shd w:val="clear" w:color="auto" w:fill="auto"/>
          </w:tcPr>
          <w:p w14:paraId="318BD067"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Mudge</w:t>
            </w:r>
            <w:proofErr w:type="spellEnd"/>
            <w:r w:rsidRPr="006B281C">
              <w:rPr>
                <w:rFonts w:ascii="Georgia" w:hAnsi="Georgia" w:cstheme="minorHAnsi"/>
                <w:color w:val="000000" w:themeColor="text1"/>
                <w:sz w:val="20"/>
                <w:szCs w:val="20"/>
              </w:rPr>
              <w:t xml:space="preserve"> 2010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&lt;EndNote&gt;&lt;Cite&gt;&lt;Author&gt;Mudge&lt;/Author&gt;&lt;Year&gt;2010&lt;/Year&gt;&lt;RecNum&gt;122&lt;/RecNum&gt;&lt;DisplayText&gt;(Mudge et al., 2010)&lt;/DisplayText&gt;&lt;record&gt;&lt;rec-number&gt;122&lt;/rec-number&gt;&lt;foreign-keys&gt;&lt;key app="EN" db-id="e9et9aerbz2xe1eer075e05j2w5a55pv2dds" timestamp="1640612968"&gt;122&lt;/key&gt;&lt;/foreign-keys&gt;&lt;ref-type name="Journal Article"&gt;17&lt;/ref-type&gt;&lt;contributors&gt;&lt;authors&gt;&lt;author&gt;Mudge, A. M.&lt;/author&gt;&lt;author&gt;O&amp;apos;Rourke, P.&lt;/author&gt;&lt;author&gt;Denaro, C. P.&lt;/author&gt;&lt;/authors&gt;&lt;/contributors&gt;&lt;auth-address&gt;University of Queensland School of Medicine, Brisbane, Australia. alison_mudge@health.qld.gov.au&lt;/auth-address&gt;&lt;titles&gt;&lt;title&gt;Timing and risk factors for functional changes associated with medical hospitalization in older patients&lt;/title&gt;&lt;secondary-title&gt;Journals of Gerontology Series A: Biomedical Sciences and Medical Sciences&lt;/secondary-title&gt;&lt;/titles&gt;&lt;periodical&gt;&lt;full-title&gt;Journals of Gerontology Series A: Biomedical Sciences and Medical Sciences&lt;/full-title&gt;&lt;/periodical&gt;&lt;pages&gt;866-72&lt;/pages&gt;&lt;volume&gt;65&lt;/volume&gt;&lt;number&gt;8&lt;/number&gt;&lt;edition&gt;2010/05/25&lt;/edition&gt;&lt;keywords&gt;&lt;keyword&gt;*Activities of Daily Living&lt;/keyword&gt;&lt;keyword&gt;Aged&lt;/keyword&gt;&lt;keyword&gt;Aged, 80 and over&lt;/keyword&gt;&lt;keyword&gt;Female&lt;/keyword&gt;&lt;keyword&gt;*Hospitalization&lt;/keyword&gt;&lt;keyword&gt;Humans&lt;/keyword&gt;&lt;keyword&gt;Length of Stay&lt;/keyword&gt;&lt;keyword&gt;Male&lt;/keyword&gt;&lt;keyword&gt;Multivariate Analysis&lt;/keyword&gt;&lt;keyword&gt;Risk Factors&lt;/keyword&gt;&lt;keyword&gt;Time Factors&lt;/keyword&gt;&lt;/keywords&gt;&lt;dates&gt;&lt;year&gt;2010&lt;/year&gt;&lt;pub-dates&gt;&lt;date&gt;Aug&lt;/date&gt;&lt;/pub-dates&gt;&lt;/dates&gt;&lt;isbn&gt;1758-535X (Electronic)&amp;#xD;1079-5006 (Linking)&lt;/isbn&gt;&lt;accession-num&gt;20494952&lt;/accession-num&gt;&lt;urls&gt;&lt;related-urls&gt;&lt;url&gt;https://www.ncbi.nlm.nih.gov/pubmed/20494952&lt;/url&gt;&lt;/related-urls&gt;&lt;/urls&gt;&lt;electronic-resource-num&gt;10.1093/gerona/glq069&lt;/electronic-resource-num&gt;&lt;remote-database-provider&gt;NLM&lt;/remote-database-provider&gt;&lt;research-notes&gt;111 &lt;/research-notes&gt;&lt;language&gt;eng&lt;/language&gt;&lt;/record&gt;&lt;/Cite&gt;&lt;/EndNote&gt;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(Mudge et al., 2010)</w:t>
            </w:r>
            <w:r w:rsidRPr="006B281C">
              <w:rPr>
                <w:rFonts w:ascii="Georgia" w:hAnsi="Georgia" w:cstheme="minorHAnsi"/>
                <w:color w:val="000000" w:themeColor="text1"/>
                <w:sz w:val="20"/>
                <w:szCs w:val="20"/>
              </w:rPr>
              <w:fldChar w:fldCharType="end"/>
            </w:r>
          </w:p>
        </w:tc>
        <w:tc>
          <w:tcPr>
            <w:tcW w:w="1134" w:type="dxa"/>
            <w:shd w:val="clear" w:color="auto" w:fill="auto"/>
          </w:tcPr>
          <w:p w14:paraId="5BC6DDC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Dressing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773602E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6E19AD2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6A13D62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160A95A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20%, AS: 0%</w:t>
            </w:r>
          </w:p>
        </w:tc>
        <w:tc>
          <w:tcPr>
            <w:tcW w:w="1731" w:type="dxa"/>
            <w:shd w:val="clear" w:color="auto" w:fill="auto"/>
          </w:tcPr>
          <w:p w14:paraId="2F1C874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O: Nurse at DC</w:t>
            </w:r>
          </w:p>
        </w:tc>
        <w:tc>
          <w:tcPr>
            <w:tcW w:w="1985" w:type="dxa"/>
            <w:shd w:val="clear" w:color="auto" w:fill="auto"/>
          </w:tcPr>
          <w:p w14:paraId="747DA30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w:t>
            </w:r>
            <w:r w:rsidRPr="006B281C">
              <w:rPr>
                <w:rFonts w:ascii="Georgia" w:hAnsi="Georgia" w:cstheme="minorHAnsi"/>
                <w:color w:val="000000" w:themeColor="text1"/>
                <w:sz w:val="20"/>
                <w:szCs w:val="20"/>
                <w:shd w:val="clear" w:color="auto" w:fill="FFFFFF"/>
              </w:rPr>
              <w:t xml:space="preserve"> 46</w:t>
            </w:r>
            <w:r w:rsidRPr="006B281C">
              <w:rPr>
                <w:rFonts w:ascii="Georgia" w:hAnsi="Georgia" w:cstheme="minorHAnsi"/>
                <w:color w:val="000000" w:themeColor="text1"/>
                <w:sz w:val="20"/>
                <w:szCs w:val="20"/>
              </w:rPr>
              <w:t xml:space="preserve"> %, AS: 26% </w:t>
            </w:r>
            <w:r w:rsidRPr="006B281C">
              <w:rPr>
                <w:rFonts w:ascii="Georgia" w:hAnsi="Georgia" w:cstheme="minorHAnsi"/>
                <w:color w:val="000000" w:themeColor="text1"/>
                <w:sz w:val="20"/>
                <w:szCs w:val="20"/>
                <w:vertAlign w:val="superscript"/>
              </w:rPr>
              <w:t>b</w:t>
            </w:r>
          </w:p>
        </w:tc>
        <w:tc>
          <w:tcPr>
            <w:tcW w:w="1276" w:type="dxa"/>
            <w:shd w:val="clear" w:color="auto" w:fill="auto"/>
          </w:tcPr>
          <w:p w14:paraId="12E50CC8"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78280D13"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26%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508B4DD" w14:textId="77777777" w:rsidTr="00300F19">
        <w:trPr>
          <w:trHeight w:val="1018"/>
        </w:trPr>
        <w:tc>
          <w:tcPr>
            <w:tcW w:w="988" w:type="dxa"/>
            <w:shd w:val="clear" w:color="auto" w:fill="auto"/>
          </w:tcPr>
          <w:p w14:paraId="64C9565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Park 2021 </w:t>
            </w:r>
            <w:r w:rsidRPr="006B281C">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(Park et al., 2021)</w:t>
            </w:r>
            <w:r w:rsidRPr="006B281C">
              <w:rPr>
                <w:rFonts w:ascii="Georgia" w:hAnsi="Georgia" w:cstheme="minorHAnsi"/>
                <w:color w:val="000000" w:themeColor="text1"/>
                <w:sz w:val="20"/>
                <w:szCs w:val="20"/>
              </w:rPr>
              <w:fldChar w:fldCharType="end"/>
            </w:r>
          </w:p>
        </w:tc>
        <w:tc>
          <w:tcPr>
            <w:tcW w:w="1134" w:type="dxa"/>
            <w:shd w:val="clear" w:color="auto" w:fill="auto"/>
          </w:tcPr>
          <w:p w14:paraId="1B02A1A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Dressing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&lt;EndNote&gt;&lt;Cite&gt;&lt;Author&gt;Rockwood&lt;/Author&gt;&lt;Year&gt;2011&lt;/Year&gt;&lt;RecNum&gt;132&lt;/RecNum&gt;&lt;DisplayText&gt;(Rockwood and Mitnitski, 2011)&lt;/DisplayText&gt;&lt;record&gt;&lt;rec-number&gt;132&lt;/rec-number&gt;&lt;foreign-keys&gt;&lt;key app="EN" db-id="e9et9aerbz2xe1eer075e05j2w5a55pv2dds" timestamp="1640710077"&gt;132&lt;/key&gt;&lt;/foreign-keys&gt;&lt;ref-type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frailty&lt;/title&gt;&lt;secondary-title&gt;Clinics in geriatric medicine&lt;/secondary-title&gt;&lt;/titles&gt;&lt;periodical&gt;&lt;full-title&gt;Clinics in geriatric medicine&lt;/full-title&gt;&lt;/periodical&gt;&lt;pages&gt;17-26&lt;/pages&gt;&lt;volume&gt;27&lt;/volume&gt;&lt;number&gt;1&lt;/number&gt;&lt;edition&gt;2010/11/26&lt;/edition&gt;&lt;keywords&gt;&lt;keyword&gt;Aged&lt;/keyword&gt;&lt;keyword&gt;Aged,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s://www.ncbi.nlm.nih.gov/pubmed/21093719&lt;/url&gt;&lt;/related-urls&gt;&lt;/urls&gt;&lt;electronic-resource-num&gt;10.1016/j.cger.2010.08.008&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(Rockwood and Mitnitski, 2011)</w:t>
            </w:r>
            <w:r w:rsidRPr="006B281C">
              <w:rPr>
                <w:rFonts w:ascii="Georgia" w:hAnsi="Georgia" w:cstheme="minorHAnsi"/>
                <w:color w:val="000000" w:themeColor="text1"/>
                <w:sz w:val="20"/>
                <w:szCs w:val="20"/>
              </w:rPr>
              <w:fldChar w:fldCharType="end"/>
            </w:r>
          </w:p>
        </w:tc>
        <w:tc>
          <w:tcPr>
            <w:tcW w:w="851" w:type="dxa"/>
            <w:shd w:val="clear" w:color="auto" w:fill="auto"/>
          </w:tcPr>
          <w:p w14:paraId="4F0026C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53DDB44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7B5AFDC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30days</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6CC5EB1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RB: PS: 0%, AS: 0%</w:t>
            </w:r>
          </w:p>
        </w:tc>
        <w:tc>
          <w:tcPr>
            <w:tcW w:w="1731" w:type="dxa"/>
            <w:shd w:val="clear" w:color="auto" w:fill="auto"/>
          </w:tcPr>
          <w:p w14:paraId="7FD9D076"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R: patient or proxy by phone 1 month</w:t>
            </w:r>
            <w:r w:rsidRPr="006B281C">
              <w:rPr>
                <w:rFonts w:ascii="Georgia" w:eastAsia="Calibri" w:hAnsi="Georgia" w:cstheme="minorHAnsi"/>
                <w:color w:val="000000" w:themeColor="text1"/>
                <w:sz w:val="20"/>
                <w:szCs w:val="20"/>
              </w:rPr>
              <w:t xml:space="preserve"> after BL</w:t>
            </w:r>
          </w:p>
        </w:tc>
        <w:tc>
          <w:tcPr>
            <w:tcW w:w="1985" w:type="dxa"/>
            <w:shd w:val="clear" w:color="auto" w:fill="auto"/>
          </w:tcPr>
          <w:p w14:paraId="621F34B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RB: PS: 7%, AS: 7% </w:t>
            </w:r>
            <w:r w:rsidRPr="006B281C">
              <w:rPr>
                <w:rFonts w:ascii="Georgia" w:hAnsi="Georgia" w:cstheme="minorHAnsi"/>
                <w:color w:val="000000" w:themeColor="text1"/>
                <w:sz w:val="20"/>
                <w:szCs w:val="20"/>
                <w:vertAlign w:val="superscript"/>
              </w:rPr>
              <w:t>b</w:t>
            </w:r>
          </w:p>
        </w:tc>
        <w:tc>
          <w:tcPr>
            <w:tcW w:w="1276" w:type="dxa"/>
            <w:shd w:val="clear" w:color="auto" w:fill="auto"/>
          </w:tcPr>
          <w:p w14:paraId="6236B92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Change BL-DC prevalence </w:t>
            </w:r>
          </w:p>
        </w:tc>
        <w:tc>
          <w:tcPr>
            <w:tcW w:w="1529" w:type="dxa"/>
            <w:shd w:val="clear" w:color="auto" w:fill="auto"/>
          </w:tcPr>
          <w:p w14:paraId="686926F7"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RB: 7%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6694B8CB" w14:textId="77777777" w:rsidTr="00300F19">
        <w:trPr>
          <w:trHeight w:val="676"/>
        </w:trPr>
        <w:tc>
          <w:tcPr>
            <w:tcW w:w="988" w:type="dxa"/>
            <w:shd w:val="clear" w:color="auto" w:fill="auto"/>
          </w:tcPr>
          <w:p w14:paraId="5A0F41AC"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165756F4"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2FAF7E99"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7A9870A5"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45266B91"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6DF97CA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PF: PS: 0%, AS: 0%</w:t>
            </w:r>
          </w:p>
        </w:tc>
        <w:tc>
          <w:tcPr>
            <w:tcW w:w="1731" w:type="dxa"/>
            <w:shd w:val="clear" w:color="auto" w:fill="auto"/>
          </w:tcPr>
          <w:p w14:paraId="173010DA"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2A032A2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PF: PS: 19%, AS: 19%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675D5EA"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019C5C7C"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PF: 19%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76B8353E" w14:textId="77777777" w:rsidTr="00300F19">
        <w:trPr>
          <w:trHeight w:val="564"/>
        </w:trPr>
        <w:tc>
          <w:tcPr>
            <w:tcW w:w="988" w:type="dxa"/>
            <w:shd w:val="clear" w:color="auto" w:fill="auto"/>
          </w:tcPr>
          <w:p w14:paraId="728222FA"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0584D752"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54451A10"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7A05B745"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4854BBA4"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75AF59D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MMF: PS: 8%, AS: 0%</w:t>
            </w:r>
          </w:p>
        </w:tc>
        <w:tc>
          <w:tcPr>
            <w:tcW w:w="1731" w:type="dxa"/>
            <w:shd w:val="clear" w:color="auto" w:fill="auto"/>
          </w:tcPr>
          <w:p w14:paraId="63178AF0"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193A0B9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PS: 45%, AS: 37% </w:t>
            </w:r>
            <w:r w:rsidRPr="006B281C">
              <w:rPr>
                <w:rFonts w:ascii="Georgia" w:hAnsi="Georgia" w:cstheme="minorHAnsi"/>
                <w:color w:val="000000" w:themeColor="text1"/>
                <w:sz w:val="20"/>
                <w:szCs w:val="20"/>
                <w:vertAlign w:val="superscript"/>
              </w:rPr>
              <w:t>b</w:t>
            </w:r>
          </w:p>
        </w:tc>
        <w:tc>
          <w:tcPr>
            <w:tcW w:w="1276" w:type="dxa"/>
            <w:shd w:val="clear" w:color="auto" w:fill="auto"/>
          </w:tcPr>
          <w:p w14:paraId="62DBFACB"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2C313482"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37%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68501F1A" w14:textId="77777777" w:rsidTr="00300F19">
        <w:trPr>
          <w:trHeight w:val="637"/>
        </w:trPr>
        <w:tc>
          <w:tcPr>
            <w:tcW w:w="988" w:type="dxa"/>
            <w:shd w:val="clear" w:color="auto" w:fill="auto"/>
          </w:tcPr>
          <w:p w14:paraId="13DF7972"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7F42CFDE"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412D8676"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0A8C3EA7"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414C41B8"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2581FA66"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SF: PS: 86%, AS: 0%</w:t>
            </w:r>
          </w:p>
        </w:tc>
        <w:tc>
          <w:tcPr>
            <w:tcW w:w="1731" w:type="dxa"/>
            <w:shd w:val="clear" w:color="auto" w:fill="auto"/>
          </w:tcPr>
          <w:p w14:paraId="066FEAA2"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0E88F896"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PS: 100%, AS: 14% </w:t>
            </w:r>
            <w:r w:rsidRPr="006B281C">
              <w:rPr>
                <w:rFonts w:ascii="Georgia" w:hAnsi="Georgia" w:cstheme="minorHAnsi"/>
                <w:color w:val="000000" w:themeColor="text1"/>
                <w:sz w:val="20"/>
                <w:szCs w:val="20"/>
                <w:vertAlign w:val="superscript"/>
              </w:rPr>
              <w:t>b</w:t>
            </w:r>
          </w:p>
        </w:tc>
        <w:tc>
          <w:tcPr>
            <w:tcW w:w="1276" w:type="dxa"/>
            <w:shd w:val="clear" w:color="auto" w:fill="auto"/>
          </w:tcPr>
          <w:p w14:paraId="37B53AA8"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3E98004B"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14%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53E085A" w14:textId="77777777" w:rsidTr="00300F19">
        <w:trPr>
          <w:trHeight w:val="134"/>
        </w:trPr>
        <w:tc>
          <w:tcPr>
            <w:tcW w:w="988" w:type="dxa"/>
            <w:shd w:val="clear" w:color="auto" w:fill="auto"/>
          </w:tcPr>
          <w:p w14:paraId="64C60AD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Sager 1996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&lt;EndNote&gt;&lt;Cite&gt;&lt;Author&gt;Sager&lt;/Author&gt;&lt;Year&gt;1996&lt;/Year&gt;&lt;RecNum&gt;120&lt;/RecNum&gt;&lt;DisplayText&gt;(Sager et al., 1996)&lt;/DisplayText&gt;&lt;record&gt;&lt;rec-number&gt;120&lt;/rec-number&gt;&lt;foreign-keys&gt;&lt;key app="EN" db-id="e9et9aerbz2xe1eer075e05j2w5a55pv2dds" timestamp="1640612968"&gt;120&lt;/key&gt;&lt;/foreign-keys&gt;&lt;ref-type name="Journal Article"&gt;17&lt;/ref-type&gt;&lt;contributors&gt;&lt;authors&gt;&lt;author&gt;Sager, M. A.&lt;/author&gt;&lt;author&gt;Franke, T.&lt;/author&gt;&lt;author&gt;Inouye, S. K.&lt;/author&gt;&lt;author&gt;Landefeld, C. S.&lt;/author&gt;&lt;author&gt;Morgan, T. M.&lt;/author&gt;&lt;author&gt;Rudberg, M. A.&lt;/author&gt;&lt;author&gt;Sebens, H.&lt;/author&gt;&lt;author&gt;Winograd, C. H.&lt;/author&gt;&lt;/authors&gt;&lt;/contributors&gt;&lt;auth-address&gt;Department of Medicine and Preventive Medicine, University of Wisconsin-Madison, USA.&lt;/auth-address&gt;&lt;titles&gt;&lt;title&gt;Functional outcomes of acute medical illness and hospitalization in older persons&lt;/title&gt;&lt;secondary-title&gt;Archives of internal medicine&lt;/secondary-title&gt;&lt;/titles&gt;&lt;periodical&gt;&lt;full-title&gt;Archives of internal medicine&lt;/full-title&gt;&lt;/periodical&gt;&lt;pages&gt;645-52&lt;/pages&gt;&lt;volume&gt;156&lt;/volume&gt;&lt;number&gt;6&lt;/number&gt;&lt;edition&gt;1996/03/25&lt;/edition&gt;&lt;keywords&gt;&lt;keyword&gt;*Activities of Daily Living&lt;/keyword&gt;&lt;keyword&gt;*Acute Disease&lt;/keyword&gt;&lt;keyword&gt;Aged&lt;/keyword&gt;&lt;keyword&gt;Aged, 80 and over&lt;/keyword&gt;&lt;keyword&gt;Female&lt;/keyword&gt;&lt;keyword&gt;*Hospitalization&lt;/keyword&gt;&lt;keyword&gt;Humans&lt;/keyword&gt;&lt;keyword&gt;Logistic Models&lt;/keyword&gt;&lt;keyword&gt;Male&lt;/keyword&gt;&lt;keyword&gt;*Motor Activity&lt;/keyword&gt;&lt;keyword&gt;Prospective Studies&lt;/keyword&gt;&lt;/keywords&gt;&lt;dates&gt;&lt;year&gt;1996&lt;/year&gt;&lt;pub-dates&gt;&lt;date&gt;Mar 25&lt;/date&gt;&lt;/pub-dates&gt;&lt;/dates&gt;&lt;isbn&gt;0003-9926 (Print)&amp;#xD;0003-9926 (Linking)&lt;/isbn&gt;&lt;accession-num&gt;8629876&lt;/accession-num&gt;&lt;urls&gt;&lt;related-urls&gt;&lt;url&gt;https://www.ncbi.nlm.nih.gov/pubmed/8629876&lt;/url&gt;&lt;/related-urls&gt;&lt;/urls&gt;&lt;remote-database-provider&gt;NLM&lt;/remote-database-provider&gt;&lt;research-notes&gt;111&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(Sager et al., 1996)</w:t>
            </w:r>
            <w:r w:rsidRPr="006B281C">
              <w:rPr>
                <w:rFonts w:ascii="Georgia" w:hAnsi="Georgia" w:cstheme="minorHAnsi"/>
                <w:color w:val="000000" w:themeColor="text1"/>
                <w:sz w:val="20"/>
                <w:szCs w:val="20"/>
              </w:rPr>
              <w:fldChar w:fldCharType="end"/>
            </w:r>
          </w:p>
        </w:tc>
        <w:tc>
          <w:tcPr>
            <w:tcW w:w="1134" w:type="dxa"/>
            <w:shd w:val="clear" w:color="auto" w:fill="auto"/>
          </w:tcPr>
          <w:p w14:paraId="1C9A2D7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Dressing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61CE64B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45FB062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4A27735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w:t>
            </w:r>
            <w:r w:rsidRPr="006B281C">
              <w:rPr>
                <w:rFonts w:ascii="Georgia" w:eastAsia="Wingdings" w:hAnsi="Georgia" w:cstheme="minorHAnsi"/>
                <w:color w:val="000000" w:themeColor="text1"/>
                <w:sz w:val="20"/>
                <w:szCs w:val="20"/>
              </w:rPr>
              <w:t>L&lt;-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668179E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16%, AS: 0%</w:t>
            </w:r>
          </w:p>
        </w:tc>
        <w:tc>
          <w:tcPr>
            <w:tcW w:w="1731" w:type="dxa"/>
            <w:shd w:val="clear" w:color="auto" w:fill="auto"/>
          </w:tcPr>
          <w:p w14:paraId="102F22F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7B5DE5A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64%, AS: 48%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C3F2149"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7CECD897"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48%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624678CF" w14:textId="77777777" w:rsidTr="00300F19">
        <w:trPr>
          <w:trHeight w:val="413"/>
        </w:trPr>
        <w:tc>
          <w:tcPr>
            <w:tcW w:w="988" w:type="dxa"/>
            <w:shd w:val="clear" w:color="auto" w:fill="auto"/>
          </w:tcPr>
          <w:p w14:paraId="57D322F6"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Zelada</w:t>
            </w:r>
            <w:proofErr w:type="spellEnd"/>
            <w:r w:rsidRPr="006B281C">
              <w:rPr>
                <w:rFonts w:ascii="Georgia" w:hAnsi="Georgia" w:cstheme="minorHAnsi"/>
                <w:color w:val="000000" w:themeColor="text1"/>
                <w:sz w:val="20"/>
                <w:szCs w:val="20"/>
              </w:rPr>
              <w:t xml:space="preserve"> 2009 </w:t>
            </w:r>
            <w:r w:rsidRPr="006B281C">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(Zelada et al., 2009)</w:t>
            </w:r>
            <w:r w:rsidRPr="006B281C">
              <w:rPr>
                <w:rFonts w:ascii="Georgia" w:hAnsi="Georgia" w:cstheme="minorHAnsi"/>
                <w:color w:val="000000" w:themeColor="text1"/>
                <w:sz w:val="20"/>
                <w:szCs w:val="20"/>
              </w:rPr>
              <w:fldChar w:fldCharType="end"/>
            </w:r>
          </w:p>
        </w:tc>
        <w:tc>
          <w:tcPr>
            <w:tcW w:w="1134" w:type="dxa"/>
            <w:shd w:val="clear" w:color="auto" w:fill="auto"/>
          </w:tcPr>
          <w:p w14:paraId="59F10F0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Dressing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0FDA93A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4F6031A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385DE3C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04F7484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1D9C3AC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w:t>
            </w:r>
          </w:p>
        </w:tc>
        <w:tc>
          <w:tcPr>
            <w:tcW w:w="1731" w:type="dxa"/>
            <w:shd w:val="clear" w:color="auto" w:fill="auto"/>
          </w:tcPr>
          <w:p w14:paraId="0D8801F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35BF5AF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0912469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5%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1D2C09C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from I to D</w:t>
            </w:r>
          </w:p>
        </w:tc>
        <w:tc>
          <w:tcPr>
            <w:tcW w:w="1529" w:type="dxa"/>
            <w:shd w:val="clear" w:color="auto" w:fill="auto"/>
          </w:tcPr>
          <w:p w14:paraId="3D7F9366"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5% </w:t>
            </w:r>
            <w:r w:rsidRPr="006B281C">
              <w:rPr>
                <w:rFonts w:ascii="Georgia" w:eastAsiaTheme="minorHAnsi" w:hAnsi="Georgia" w:cstheme="minorHAnsi"/>
                <w:color w:val="000000" w:themeColor="text1"/>
                <w:sz w:val="20"/>
                <w:szCs w:val="20"/>
                <w:vertAlign w:val="superscript"/>
              </w:rPr>
              <w:t>d</w:t>
            </w:r>
          </w:p>
        </w:tc>
      </w:tr>
      <w:tr w:rsidR="00DD18FD" w:rsidRPr="006B281C" w14:paraId="11207E21" w14:textId="77777777" w:rsidTr="00300F19">
        <w:trPr>
          <w:trHeight w:val="413"/>
        </w:trPr>
        <w:tc>
          <w:tcPr>
            <w:tcW w:w="988" w:type="dxa"/>
            <w:shd w:val="clear" w:color="auto" w:fill="auto"/>
          </w:tcPr>
          <w:p w14:paraId="44958559"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3729939B"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511066D7"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7D463585"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09803358"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163E6C6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73D125B8"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w:t>
            </w:r>
          </w:p>
        </w:tc>
        <w:tc>
          <w:tcPr>
            <w:tcW w:w="1731" w:type="dxa"/>
            <w:shd w:val="clear" w:color="auto" w:fill="auto"/>
          </w:tcPr>
          <w:p w14:paraId="39A10B8A"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7244852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49B5D33C"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23%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5F756E00"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3709E199"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Usual unit: 23% </w:t>
            </w:r>
            <w:r w:rsidRPr="006B281C">
              <w:rPr>
                <w:rFonts w:ascii="Georgia" w:eastAsiaTheme="minorHAnsi" w:hAnsi="Georgia" w:cstheme="minorHAnsi"/>
                <w:color w:val="000000" w:themeColor="text1"/>
                <w:sz w:val="20"/>
                <w:szCs w:val="20"/>
                <w:vertAlign w:val="superscript"/>
              </w:rPr>
              <w:t>d</w:t>
            </w:r>
          </w:p>
        </w:tc>
      </w:tr>
      <w:tr w:rsidR="00DD18FD" w:rsidRPr="006B281C" w14:paraId="7D1F8C4E" w14:textId="77777777" w:rsidTr="00300F19">
        <w:trPr>
          <w:trHeight w:val="599"/>
        </w:trPr>
        <w:tc>
          <w:tcPr>
            <w:tcW w:w="988" w:type="dxa"/>
            <w:shd w:val="clear" w:color="auto" w:fill="auto"/>
          </w:tcPr>
          <w:p w14:paraId="26937FC5"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2000 </w:t>
            </w:r>
            <w:r w:rsidRPr="006B281C">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2000)</w:t>
            </w:r>
            <w:r w:rsidRPr="006B281C">
              <w:rPr>
                <w:rFonts w:ascii="Georgia" w:hAnsi="Georgia" w:cstheme="minorHAnsi"/>
                <w:color w:val="000000" w:themeColor="text1"/>
                <w:sz w:val="20"/>
                <w:szCs w:val="20"/>
              </w:rPr>
              <w:fldChar w:fldCharType="end"/>
            </w:r>
          </w:p>
        </w:tc>
        <w:tc>
          <w:tcPr>
            <w:tcW w:w="1134" w:type="dxa"/>
            <w:shd w:val="clear" w:color="auto" w:fill="auto"/>
          </w:tcPr>
          <w:p w14:paraId="039982D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Toileting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333DE0A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67E133D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458FE8D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3CE4A9D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36%, AS: 0%</w:t>
            </w:r>
          </w:p>
        </w:tc>
        <w:tc>
          <w:tcPr>
            <w:tcW w:w="1731" w:type="dxa"/>
            <w:shd w:val="clear" w:color="auto" w:fill="auto"/>
          </w:tcPr>
          <w:p w14:paraId="2B53A0B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by phone 3 months after DC</w:t>
            </w:r>
          </w:p>
        </w:tc>
        <w:tc>
          <w:tcPr>
            <w:tcW w:w="1985" w:type="dxa"/>
            <w:shd w:val="clear" w:color="auto" w:fill="auto"/>
          </w:tcPr>
          <w:p w14:paraId="4249C55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39%, AS: 27%</w:t>
            </w:r>
          </w:p>
        </w:tc>
        <w:tc>
          <w:tcPr>
            <w:tcW w:w="1276" w:type="dxa"/>
            <w:shd w:val="clear" w:color="auto" w:fill="auto"/>
          </w:tcPr>
          <w:p w14:paraId="2324057A" w14:textId="77777777" w:rsidR="00DD18FD" w:rsidRPr="006B281C" w:rsidRDefault="00DD18FD" w:rsidP="00DD18FD">
            <w:pPr>
              <w:rPr>
                <w:rFonts w:ascii="Georgia"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37F2EA9E"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PR: 27% </w:t>
            </w:r>
          </w:p>
        </w:tc>
      </w:tr>
      <w:tr w:rsidR="00DD18FD" w:rsidRPr="006B281C" w14:paraId="6328DF9A" w14:textId="77777777" w:rsidTr="00300F19">
        <w:trPr>
          <w:trHeight w:val="599"/>
        </w:trPr>
        <w:tc>
          <w:tcPr>
            <w:tcW w:w="988" w:type="dxa"/>
            <w:shd w:val="clear" w:color="auto" w:fill="auto"/>
          </w:tcPr>
          <w:p w14:paraId="3E569588"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1AB34C5D"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6B8549F9"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7373CC84"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3C79D5EB"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29107CDA"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PX: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71%, AS: 0%</w:t>
            </w:r>
          </w:p>
        </w:tc>
        <w:tc>
          <w:tcPr>
            <w:tcW w:w="1731" w:type="dxa"/>
            <w:shd w:val="clear" w:color="auto" w:fill="auto"/>
          </w:tcPr>
          <w:p w14:paraId="789280EC"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2768D3C0"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PX: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86%, AS: 70%</w:t>
            </w:r>
          </w:p>
        </w:tc>
        <w:tc>
          <w:tcPr>
            <w:tcW w:w="1276" w:type="dxa"/>
            <w:shd w:val="clear" w:color="auto" w:fill="auto"/>
          </w:tcPr>
          <w:p w14:paraId="7B902385" w14:textId="77777777" w:rsidR="00DD18FD" w:rsidRPr="006B281C" w:rsidRDefault="00DD18FD" w:rsidP="00DD18FD">
            <w:pPr>
              <w:rPr>
                <w:rFonts w:ascii="Georgia" w:eastAsia="Calibri" w:hAnsi="Georgia" w:cstheme="minorHAnsi"/>
                <w:color w:val="000000" w:themeColor="text1"/>
                <w:sz w:val="20"/>
                <w:szCs w:val="20"/>
              </w:rPr>
            </w:pPr>
          </w:p>
        </w:tc>
        <w:tc>
          <w:tcPr>
            <w:tcW w:w="1529" w:type="dxa"/>
            <w:shd w:val="clear" w:color="auto" w:fill="auto"/>
          </w:tcPr>
          <w:p w14:paraId="63AF9D0D"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PX: 70%</w:t>
            </w:r>
          </w:p>
        </w:tc>
      </w:tr>
      <w:tr w:rsidR="00DD18FD" w:rsidRPr="006B281C" w14:paraId="48FC71AD" w14:textId="77777777" w:rsidTr="00300F19">
        <w:tc>
          <w:tcPr>
            <w:tcW w:w="988" w:type="dxa"/>
            <w:shd w:val="clear" w:color="auto" w:fill="auto"/>
          </w:tcPr>
          <w:p w14:paraId="3216F5A8"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2003 </w:t>
            </w:r>
            <w:r w:rsidRPr="006B281C">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2003)</w:t>
            </w:r>
            <w:r w:rsidRPr="006B281C">
              <w:rPr>
                <w:rFonts w:ascii="Georgia" w:hAnsi="Georgia" w:cstheme="minorHAnsi"/>
                <w:color w:val="000000" w:themeColor="text1"/>
                <w:sz w:val="20"/>
                <w:szCs w:val="20"/>
              </w:rPr>
              <w:fldChar w:fldCharType="end"/>
            </w:r>
          </w:p>
        </w:tc>
        <w:tc>
          <w:tcPr>
            <w:tcW w:w="1134" w:type="dxa"/>
            <w:shd w:val="clear" w:color="auto" w:fill="auto"/>
          </w:tcPr>
          <w:p w14:paraId="35DAF84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Toileting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2C73E29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74C854B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446670C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2901780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0%, AS: 0%</w:t>
            </w:r>
          </w:p>
        </w:tc>
        <w:tc>
          <w:tcPr>
            <w:tcW w:w="1731" w:type="dxa"/>
            <w:shd w:val="clear" w:color="auto" w:fill="auto"/>
          </w:tcPr>
          <w:p w14:paraId="3865A5E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2E9ADCE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16%, AS: 16%</w:t>
            </w:r>
          </w:p>
        </w:tc>
        <w:tc>
          <w:tcPr>
            <w:tcW w:w="1276" w:type="dxa"/>
            <w:shd w:val="clear" w:color="auto" w:fill="auto"/>
          </w:tcPr>
          <w:p w14:paraId="061923B2" w14:textId="77777777" w:rsidR="00DD18FD" w:rsidRPr="006B281C" w:rsidRDefault="00DD18FD" w:rsidP="00DD18FD">
            <w:pPr>
              <w:rPr>
                <w:rFonts w:ascii="Georgia"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0D7B29BA"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16% </w:t>
            </w:r>
            <w:r w:rsidRPr="006B281C">
              <w:rPr>
                <w:rFonts w:ascii="Georgia" w:eastAsiaTheme="minorHAnsi" w:hAnsi="Georgia" w:cstheme="minorHAnsi"/>
                <w:color w:val="000000" w:themeColor="text1"/>
                <w:sz w:val="20"/>
                <w:szCs w:val="20"/>
                <w:vertAlign w:val="superscript"/>
              </w:rPr>
              <w:t>c</w:t>
            </w:r>
          </w:p>
        </w:tc>
      </w:tr>
      <w:tr w:rsidR="00DD18FD" w:rsidRPr="006B281C" w14:paraId="6F736151" w14:textId="77777777" w:rsidTr="00300F19">
        <w:tc>
          <w:tcPr>
            <w:tcW w:w="988" w:type="dxa"/>
            <w:shd w:val="clear" w:color="auto" w:fill="auto"/>
          </w:tcPr>
          <w:p w14:paraId="17A1E10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lastRenderedPageBreak/>
              <w:t xml:space="preserve">Inouye 1993 </w:t>
            </w:r>
            <w:r w:rsidRPr="006B281C">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(Inouye et al., 1993)</w:t>
            </w:r>
            <w:r w:rsidRPr="006B281C">
              <w:rPr>
                <w:rFonts w:ascii="Georgia" w:hAnsi="Georgia" w:cstheme="minorHAnsi"/>
                <w:color w:val="000000" w:themeColor="text1"/>
                <w:sz w:val="20"/>
                <w:szCs w:val="20"/>
              </w:rPr>
              <w:fldChar w:fldCharType="end"/>
            </w:r>
          </w:p>
        </w:tc>
        <w:tc>
          <w:tcPr>
            <w:tcW w:w="1134" w:type="dxa"/>
            <w:shd w:val="clear" w:color="auto" w:fill="auto"/>
          </w:tcPr>
          <w:p w14:paraId="3842819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Toileting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6A72529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PA, TA</w:t>
            </w:r>
          </w:p>
        </w:tc>
        <w:tc>
          <w:tcPr>
            <w:tcW w:w="1417" w:type="dxa"/>
            <w:shd w:val="clear" w:color="auto" w:fill="auto"/>
          </w:tcPr>
          <w:p w14:paraId="3ED7A22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PA: assisted going to toilet or cleaning or arranging clothes or use of night bedpan/commode; D: doesn’t go to toilet</w:t>
            </w:r>
          </w:p>
        </w:tc>
        <w:tc>
          <w:tcPr>
            <w:tcW w:w="1701" w:type="dxa"/>
            <w:shd w:val="clear" w:color="auto" w:fill="auto"/>
          </w:tcPr>
          <w:p w14:paraId="7173B11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w:t>
            </w:r>
          </w:p>
        </w:tc>
        <w:tc>
          <w:tcPr>
            <w:tcW w:w="1989" w:type="dxa"/>
            <w:shd w:val="clear" w:color="auto" w:fill="auto"/>
          </w:tcPr>
          <w:p w14:paraId="7E5CB44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 0%</w:t>
            </w:r>
            <w:r w:rsidRPr="006B281C">
              <w:rPr>
                <w:rFonts w:ascii="Georgia" w:hAnsi="Georgia" w:cstheme="minorHAnsi"/>
                <w:color w:val="000000" w:themeColor="text1"/>
                <w:sz w:val="20"/>
                <w:szCs w:val="20"/>
              </w:rPr>
              <w:t xml:space="preserve">, AS: </w:t>
            </w:r>
            <w:r w:rsidRPr="006B281C">
              <w:rPr>
                <w:rFonts w:ascii="Georgia" w:hAnsi="Georgia" w:cstheme="minorHAnsi"/>
                <w:color w:val="000000" w:themeColor="text1"/>
                <w:sz w:val="20"/>
                <w:szCs w:val="20"/>
                <w:shd w:val="clear" w:color="auto" w:fill="FFFFFF"/>
              </w:rPr>
              <w:t>0%</w:t>
            </w:r>
          </w:p>
        </w:tc>
        <w:tc>
          <w:tcPr>
            <w:tcW w:w="1731" w:type="dxa"/>
            <w:shd w:val="clear" w:color="auto" w:fill="auto"/>
          </w:tcPr>
          <w:p w14:paraId="457D4FE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 nurse at DC </w:t>
            </w:r>
          </w:p>
        </w:tc>
        <w:tc>
          <w:tcPr>
            <w:tcW w:w="1985" w:type="dxa"/>
            <w:shd w:val="clear" w:color="auto" w:fill="auto"/>
          </w:tcPr>
          <w:p w14:paraId="7370173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12%, AS: 12% </w:t>
            </w:r>
            <w:r w:rsidRPr="006B281C">
              <w:rPr>
                <w:rFonts w:ascii="Georgia" w:hAnsi="Georgia" w:cstheme="minorHAnsi"/>
                <w:color w:val="000000" w:themeColor="text1"/>
                <w:sz w:val="20"/>
                <w:szCs w:val="20"/>
                <w:vertAlign w:val="superscript"/>
              </w:rPr>
              <w:t>b</w:t>
            </w:r>
          </w:p>
        </w:tc>
        <w:tc>
          <w:tcPr>
            <w:tcW w:w="1276" w:type="dxa"/>
            <w:shd w:val="clear" w:color="auto" w:fill="auto"/>
          </w:tcPr>
          <w:p w14:paraId="2E380DF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+ 1 response option (I to PA or TA, or PA to TA)</w:t>
            </w:r>
          </w:p>
        </w:tc>
        <w:tc>
          <w:tcPr>
            <w:tcW w:w="1529" w:type="dxa"/>
            <w:shd w:val="clear" w:color="auto" w:fill="auto"/>
          </w:tcPr>
          <w:p w14:paraId="377DC821"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12%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7C176441" w14:textId="77777777" w:rsidTr="00300F19">
        <w:tc>
          <w:tcPr>
            <w:tcW w:w="988" w:type="dxa"/>
            <w:shd w:val="clear" w:color="auto" w:fill="auto"/>
          </w:tcPr>
          <w:p w14:paraId="38695DA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Hirsch 1990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1134" w:type="dxa"/>
            <w:shd w:val="clear" w:color="auto" w:fill="auto"/>
          </w:tcPr>
          <w:p w14:paraId="3D39D76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Toileting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851" w:type="dxa"/>
            <w:shd w:val="clear" w:color="auto" w:fill="auto"/>
          </w:tcPr>
          <w:p w14:paraId="6F099C8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PA, TA</w:t>
            </w:r>
          </w:p>
        </w:tc>
        <w:tc>
          <w:tcPr>
            <w:tcW w:w="1417" w:type="dxa"/>
            <w:shd w:val="clear" w:color="auto" w:fill="auto"/>
          </w:tcPr>
          <w:p w14:paraId="5EC6C88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 </w:t>
            </w:r>
            <w:r w:rsidRPr="006B281C">
              <w:rPr>
                <w:rFonts w:ascii="Georgia" w:eastAsiaTheme="minorEastAsia" w:hAnsi="Georgia" w:cstheme="minorHAnsi"/>
                <w:color w:val="000000" w:themeColor="text1"/>
                <w:sz w:val="20"/>
                <w:szCs w:val="20"/>
                <w:lang w:eastAsia="zh-CN"/>
              </w:rPr>
              <w:t>slight help or bedpan sometimes</w:t>
            </w:r>
            <w:r w:rsidRPr="006B281C">
              <w:rPr>
                <w:rFonts w:ascii="Georgia" w:eastAsiaTheme="minorEastAsia" w:hAnsi="Georgia" w:cstheme="minorHAnsi"/>
                <w:color w:val="000000" w:themeColor="text1"/>
                <w:sz w:val="20"/>
                <w:szCs w:val="20"/>
              </w:rPr>
              <w:t xml:space="preserve">; D: </w:t>
            </w:r>
            <w:r w:rsidRPr="006B281C">
              <w:rPr>
                <w:rFonts w:ascii="Georgia" w:eastAsiaTheme="minorEastAsia" w:hAnsi="Georgia" w:cstheme="minorHAnsi"/>
                <w:color w:val="000000" w:themeColor="text1"/>
                <w:sz w:val="20"/>
                <w:szCs w:val="20"/>
                <w:lang w:eastAsia="zh-CN"/>
              </w:rPr>
              <w:t>lots of help or bedpan all the time</w:t>
            </w:r>
          </w:p>
        </w:tc>
        <w:tc>
          <w:tcPr>
            <w:tcW w:w="1701" w:type="dxa"/>
            <w:shd w:val="clear" w:color="auto" w:fill="auto"/>
          </w:tcPr>
          <w:p w14:paraId="0B07A2A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3EF7E90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22%, AS: 0%</w:t>
            </w:r>
          </w:p>
        </w:tc>
        <w:tc>
          <w:tcPr>
            <w:tcW w:w="1731" w:type="dxa"/>
            <w:shd w:val="clear" w:color="auto" w:fill="auto"/>
          </w:tcPr>
          <w:p w14:paraId="47B3EE9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5CD4D50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82%, AS: 60% </w:t>
            </w:r>
            <w:r w:rsidRPr="006B281C">
              <w:rPr>
                <w:rFonts w:ascii="Georgia" w:hAnsi="Georgia" w:cstheme="minorHAnsi"/>
                <w:color w:val="000000" w:themeColor="text1"/>
                <w:sz w:val="20"/>
                <w:szCs w:val="20"/>
                <w:vertAlign w:val="superscript"/>
              </w:rPr>
              <w:t>b</w:t>
            </w:r>
          </w:p>
        </w:tc>
        <w:tc>
          <w:tcPr>
            <w:tcW w:w="1276" w:type="dxa"/>
            <w:shd w:val="clear" w:color="auto" w:fill="auto"/>
          </w:tcPr>
          <w:p w14:paraId="6BFDFE0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+ 1 response option (I to PA or TA, or PA to TA)</w:t>
            </w:r>
          </w:p>
        </w:tc>
        <w:tc>
          <w:tcPr>
            <w:tcW w:w="1529" w:type="dxa"/>
            <w:shd w:val="clear" w:color="auto" w:fill="auto"/>
          </w:tcPr>
          <w:p w14:paraId="0A0850FB"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60%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A0B0602" w14:textId="77777777" w:rsidTr="00300F19">
        <w:trPr>
          <w:trHeight w:val="212"/>
        </w:trPr>
        <w:tc>
          <w:tcPr>
            <w:tcW w:w="988" w:type="dxa"/>
            <w:shd w:val="clear" w:color="auto" w:fill="auto"/>
          </w:tcPr>
          <w:p w14:paraId="286DFEDC"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Mudge</w:t>
            </w:r>
            <w:proofErr w:type="spellEnd"/>
            <w:r w:rsidRPr="006B281C">
              <w:rPr>
                <w:rFonts w:ascii="Georgia" w:hAnsi="Georgia" w:cstheme="minorHAnsi"/>
                <w:color w:val="000000" w:themeColor="text1"/>
                <w:sz w:val="20"/>
                <w:szCs w:val="20"/>
              </w:rPr>
              <w:t xml:space="preserve"> 2010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&lt;EndNote&gt;&lt;Cite&gt;&lt;Author&gt;Mudge&lt;/Author&gt;&lt;Year&gt;2010&lt;/Year&gt;&lt;RecNum&gt;122&lt;/RecNum&gt;&lt;DisplayText&gt;(Mudge et al., 2010)&lt;/DisplayText&gt;&lt;record&gt;&lt;rec-number&gt;122&lt;/rec-number&gt;&lt;foreign-keys&gt;&lt;key app="EN" db-id="e9et9aerbz2xe1eer075e05j2w5a55pv2dds" timestamp="1640612968"&gt;122&lt;/key&gt;&lt;/foreign-keys&gt;&lt;ref-type name="Journal Article"&gt;17&lt;/ref-type&gt;&lt;contributors&gt;&lt;authors&gt;&lt;author&gt;Mudge, A. M.&lt;/author&gt;&lt;author&gt;O&amp;apos;Rourke, P.&lt;/author&gt;&lt;author&gt;Denaro, C. P.&lt;/author&gt;&lt;/authors&gt;&lt;/contributors&gt;&lt;auth-address&gt;University of Queensland School of Medicine, Brisbane, Australia. alison_mudge@health.qld.gov.au&lt;/auth-address&gt;&lt;titles&gt;&lt;title&gt;Timing and risk factors for functional changes associated with medical hospitalization in older patients&lt;/title&gt;&lt;secondary-title&gt;Journals of Gerontology Series A: Biomedical Sciences and Medical Sciences&lt;/secondary-title&gt;&lt;/titles&gt;&lt;periodical&gt;&lt;full-title&gt;Journals of Gerontology Series A: Biomedical Sciences and Medical Sciences&lt;/full-title&gt;&lt;/periodical&gt;&lt;pages&gt;866-72&lt;/pages&gt;&lt;volume&gt;65&lt;/volume&gt;&lt;number&gt;8&lt;/number&gt;&lt;edition&gt;2010/05/25&lt;/edition&gt;&lt;keywords&gt;&lt;keyword&gt;*Activities of Daily Living&lt;/keyword&gt;&lt;keyword&gt;Aged&lt;/keyword&gt;&lt;keyword&gt;Aged, 80 and over&lt;/keyword&gt;&lt;keyword&gt;Female&lt;/keyword&gt;&lt;keyword&gt;*Hospitalization&lt;/keyword&gt;&lt;keyword&gt;Humans&lt;/keyword&gt;&lt;keyword&gt;Length of Stay&lt;/keyword&gt;&lt;keyword&gt;Male&lt;/keyword&gt;&lt;keyword&gt;Multivariate Analysis&lt;/keyword&gt;&lt;keyword&gt;Risk Factors&lt;/keyword&gt;&lt;keyword&gt;Time Factors&lt;/keyword&gt;&lt;/keywords&gt;&lt;dates&gt;&lt;year&gt;2010&lt;/year&gt;&lt;pub-dates&gt;&lt;date&gt;Aug&lt;/date&gt;&lt;/pub-dates&gt;&lt;/dates&gt;&lt;isbn&gt;1758-535X (Electronic)&amp;#xD;1079-5006 (Linking)&lt;/isbn&gt;&lt;accession-num&gt;20494952&lt;/accession-num&gt;&lt;urls&gt;&lt;related-urls&gt;&lt;url&gt;https://www.ncbi.nlm.nih.gov/pubmed/20494952&lt;/url&gt;&lt;/related-urls&gt;&lt;/urls&gt;&lt;electronic-resource-num&gt;10.1093/gerona/glq069&lt;/electronic-resource-num&gt;&lt;remote-database-provider&gt;NLM&lt;/remote-database-provider&gt;&lt;research-notes&gt;111 &lt;/research-notes&gt;&lt;language&gt;eng&lt;/language&gt;&lt;/record&gt;&lt;/Cite&gt;&lt;/EndNote&gt;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(Mudge et al., 2010)</w:t>
            </w:r>
            <w:r w:rsidRPr="006B281C">
              <w:rPr>
                <w:rFonts w:ascii="Georgia" w:hAnsi="Georgia" w:cstheme="minorHAnsi"/>
                <w:color w:val="000000" w:themeColor="text1"/>
                <w:sz w:val="20"/>
                <w:szCs w:val="20"/>
              </w:rPr>
              <w:fldChar w:fldCharType="end"/>
            </w:r>
          </w:p>
        </w:tc>
        <w:tc>
          <w:tcPr>
            <w:tcW w:w="1134" w:type="dxa"/>
            <w:shd w:val="clear" w:color="auto" w:fill="auto"/>
          </w:tcPr>
          <w:p w14:paraId="1ED7115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Toileting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3BC030A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5716996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190718F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4055D02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10%, AS: 0%</w:t>
            </w:r>
          </w:p>
        </w:tc>
        <w:tc>
          <w:tcPr>
            <w:tcW w:w="1731" w:type="dxa"/>
            <w:shd w:val="clear" w:color="auto" w:fill="auto"/>
          </w:tcPr>
          <w:p w14:paraId="371FAE9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O: Nurse at DC</w:t>
            </w:r>
          </w:p>
        </w:tc>
        <w:tc>
          <w:tcPr>
            <w:tcW w:w="1985" w:type="dxa"/>
            <w:shd w:val="clear" w:color="auto" w:fill="auto"/>
          </w:tcPr>
          <w:p w14:paraId="55793D0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24%, AS: 14% </w:t>
            </w:r>
            <w:r w:rsidRPr="006B281C">
              <w:rPr>
                <w:rFonts w:ascii="Georgia" w:hAnsi="Georgia" w:cstheme="minorHAnsi"/>
                <w:color w:val="000000" w:themeColor="text1"/>
                <w:sz w:val="20"/>
                <w:szCs w:val="20"/>
                <w:vertAlign w:val="superscript"/>
              </w:rPr>
              <w:t>b</w:t>
            </w:r>
          </w:p>
        </w:tc>
        <w:tc>
          <w:tcPr>
            <w:tcW w:w="1276" w:type="dxa"/>
            <w:shd w:val="clear" w:color="auto" w:fill="auto"/>
          </w:tcPr>
          <w:p w14:paraId="27263604"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7FF30B72" w14:textId="77777777" w:rsidR="00DD18FD" w:rsidRPr="006B281C" w:rsidRDefault="00DD18FD" w:rsidP="00DD18FD">
            <w:pPr>
              <w:ind w:right="176"/>
              <w:rPr>
                <w:rFonts w:ascii="Georgia" w:hAnsi="Georgia" w:cstheme="minorHAnsi"/>
                <w:color w:val="000000"/>
                <w:sz w:val="20"/>
                <w:szCs w:val="20"/>
              </w:rPr>
            </w:pPr>
            <w:r w:rsidRPr="006B281C">
              <w:rPr>
                <w:rFonts w:ascii="Georgia" w:eastAsia="Calibri" w:hAnsi="Georgia" w:cstheme="minorHAnsi"/>
                <w:color w:val="000000" w:themeColor="text1"/>
                <w:sz w:val="20"/>
                <w:szCs w:val="20"/>
              </w:rPr>
              <w:t xml:space="preserve">14%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0C78A43F" w14:textId="77777777" w:rsidTr="00300F19">
        <w:tc>
          <w:tcPr>
            <w:tcW w:w="988" w:type="dxa"/>
            <w:shd w:val="clear" w:color="auto" w:fill="auto"/>
          </w:tcPr>
          <w:p w14:paraId="03F23C4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Park 2021 </w:t>
            </w:r>
            <w:r w:rsidRPr="006B281C">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(Park et al., 2021)</w:t>
            </w:r>
            <w:r w:rsidRPr="006B281C">
              <w:rPr>
                <w:rFonts w:ascii="Georgia" w:hAnsi="Georgia" w:cstheme="minorHAnsi"/>
                <w:color w:val="000000" w:themeColor="text1"/>
                <w:sz w:val="20"/>
                <w:szCs w:val="20"/>
              </w:rPr>
              <w:fldChar w:fldCharType="end"/>
            </w:r>
          </w:p>
        </w:tc>
        <w:tc>
          <w:tcPr>
            <w:tcW w:w="1134" w:type="dxa"/>
            <w:shd w:val="clear" w:color="auto" w:fill="auto"/>
          </w:tcPr>
          <w:p w14:paraId="7EFFBA3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Toileting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&lt;EndNote&gt;&lt;Cite&gt;&lt;Author&gt;Rockwood&lt;/Author&gt;&lt;Year&gt;2011&lt;/Year&gt;&lt;RecNum&gt;132&lt;/RecNum&gt;&lt;DisplayText&gt;(Rockwood and Mitnitski, 2011)&lt;/DisplayText&gt;&lt;record&gt;&lt;rec-number&gt;132&lt;/rec-number&gt;&lt;foreign-keys&gt;&lt;key app="EN" db-id="e9et9aerbz2xe1eer075e05j2w5a55pv2dds" timestamp="1640710077"&gt;132&lt;/key&gt;&lt;/foreign-keys&gt;&lt;ref-type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frailty&lt;/title&gt;&lt;secondary-title&gt;Clinics in geriatric medicine&lt;/secondary-title&gt;&lt;/titles&gt;&lt;periodical&gt;&lt;full-title&gt;Clinics in geriatric medicine&lt;/full-title&gt;&lt;/periodical&gt;&lt;pages&gt;17-26&lt;/pages&gt;&lt;volume&gt;27&lt;/volume&gt;&lt;number&gt;1&lt;/number&gt;&lt;edition&gt;2010/11/26&lt;/edition&gt;&lt;keywords&gt;&lt;keyword&gt;Aged&lt;/keyword&gt;&lt;keyword&gt;Aged,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s://www.ncbi.nlm.nih.gov/pubmed/21093719&lt;/url&gt;&lt;/related-urls&gt;&lt;/urls&gt;&lt;electronic-resource-num&gt;10.1016/j.cger.2010.08.008&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(Rockwood and Mitnitski, 2011)</w:t>
            </w:r>
            <w:r w:rsidRPr="006B281C">
              <w:rPr>
                <w:rFonts w:ascii="Georgia" w:hAnsi="Georgia" w:cstheme="minorHAnsi"/>
                <w:color w:val="000000" w:themeColor="text1"/>
                <w:sz w:val="20"/>
                <w:szCs w:val="20"/>
              </w:rPr>
              <w:fldChar w:fldCharType="end"/>
            </w:r>
          </w:p>
        </w:tc>
        <w:tc>
          <w:tcPr>
            <w:tcW w:w="851" w:type="dxa"/>
            <w:shd w:val="clear" w:color="auto" w:fill="auto"/>
          </w:tcPr>
          <w:p w14:paraId="3398FB2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0EE7A8D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6843FC6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30days</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1336777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RB: PS: 0%, AS: 0%</w:t>
            </w:r>
          </w:p>
        </w:tc>
        <w:tc>
          <w:tcPr>
            <w:tcW w:w="1731" w:type="dxa"/>
            <w:shd w:val="clear" w:color="auto" w:fill="auto"/>
          </w:tcPr>
          <w:p w14:paraId="2B913891"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R: patient or proxy by phone 1 month</w:t>
            </w:r>
            <w:r w:rsidRPr="006B281C">
              <w:rPr>
                <w:rFonts w:ascii="Georgia" w:eastAsia="Calibri" w:hAnsi="Georgia" w:cstheme="minorHAnsi"/>
                <w:color w:val="000000" w:themeColor="text1"/>
                <w:sz w:val="20"/>
                <w:szCs w:val="20"/>
              </w:rPr>
              <w:t xml:space="preserve"> after BL</w:t>
            </w:r>
          </w:p>
        </w:tc>
        <w:tc>
          <w:tcPr>
            <w:tcW w:w="1985" w:type="dxa"/>
            <w:shd w:val="clear" w:color="auto" w:fill="auto"/>
          </w:tcPr>
          <w:p w14:paraId="7D33D89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RB: PS: 9%, AS: 9% </w:t>
            </w:r>
            <w:r w:rsidRPr="006B281C">
              <w:rPr>
                <w:rFonts w:ascii="Georgia" w:hAnsi="Georgia" w:cstheme="minorHAnsi"/>
                <w:color w:val="000000" w:themeColor="text1"/>
                <w:sz w:val="20"/>
                <w:szCs w:val="20"/>
                <w:vertAlign w:val="superscript"/>
              </w:rPr>
              <w:t>b</w:t>
            </w:r>
          </w:p>
        </w:tc>
        <w:tc>
          <w:tcPr>
            <w:tcW w:w="1276" w:type="dxa"/>
            <w:shd w:val="clear" w:color="auto" w:fill="auto"/>
          </w:tcPr>
          <w:p w14:paraId="4908B80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6E88AD98"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RB: 9%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AAB37D7" w14:textId="77777777" w:rsidTr="00300F19">
        <w:tc>
          <w:tcPr>
            <w:tcW w:w="988" w:type="dxa"/>
            <w:shd w:val="clear" w:color="auto" w:fill="auto"/>
          </w:tcPr>
          <w:p w14:paraId="0B41BA50"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73955617"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4314B80D"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0CE5A2C4"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60A1FD16"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4177249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PF: PS: 0%, AS: 0%</w:t>
            </w:r>
          </w:p>
        </w:tc>
        <w:tc>
          <w:tcPr>
            <w:tcW w:w="1731" w:type="dxa"/>
            <w:shd w:val="clear" w:color="auto" w:fill="auto"/>
          </w:tcPr>
          <w:p w14:paraId="12C26D8D"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47F1676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PF: PS: 23%, AS: 23% </w:t>
            </w:r>
            <w:r w:rsidRPr="006B281C">
              <w:rPr>
                <w:rFonts w:ascii="Georgia" w:hAnsi="Georgia" w:cstheme="minorHAnsi"/>
                <w:color w:val="000000" w:themeColor="text1"/>
                <w:sz w:val="20"/>
                <w:szCs w:val="20"/>
                <w:vertAlign w:val="superscript"/>
              </w:rPr>
              <w:t>b</w:t>
            </w:r>
          </w:p>
        </w:tc>
        <w:tc>
          <w:tcPr>
            <w:tcW w:w="1276" w:type="dxa"/>
            <w:shd w:val="clear" w:color="auto" w:fill="auto"/>
          </w:tcPr>
          <w:p w14:paraId="1318C891"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38D3169A"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PF: 23%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p w14:paraId="1516E711" w14:textId="77777777" w:rsidR="00DD18FD" w:rsidRPr="006B281C" w:rsidRDefault="00DD18FD" w:rsidP="00DD18FD">
            <w:pPr>
              <w:ind w:right="176"/>
              <w:rPr>
                <w:rFonts w:ascii="Georgia" w:hAnsi="Georgia" w:cstheme="minorHAnsi"/>
                <w:color w:val="000000" w:themeColor="text1"/>
                <w:sz w:val="20"/>
                <w:szCs w:val="20"/>
              </w:rPr>
            </w:pPr>
          </w:p>
        </w:tc>
      </w:tr>
      <w:tr w:rsidR="00DD18FD" w:rsidRPr="006B281C" w14:paraId="3629DA54" w14:textId="77777777" w:rsidTr="00300F19">
        <w:tc>
          <w:tcPr>
            <w:tcW w:w="988" w:type="dxa"/>
            <w:shd w:val="clear" w:color="auto" w:fill="auto"/>
          </w:tcPr>
          <w:p w14:paraId="058A0395"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1AB821C1"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24F3AC8D"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332F62FB"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3BF51525"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4438FDB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MMF: PS: 24%, AS: 0%</w:t>
            </w:r>
          </w:p>
        </w:tc>
        <w:tc>
          <w:tcPr>
            <w:tcW w:w="1731" w:type="dxa"/>
            <w:shd w:val="clear" w:color="auto" w:fill="auto"/>
          </w:tcPr>
          <w:p w14:paraId="596B1892"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7C9A7BD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PS: 58%, AS: 34% </w:t>
            </w:r>
            <w:r w:rsidRPr="006B281C">
              <w:rPr>
                <w:rFonts w:ascii="Georgia" w:hAnsi="Georgia" w:cstheme="minorHAnsi"/>
                <w:color w:val="000000" w:themeColor="text1"/>
                <w:sz w:val="20"/>
                <w:szCs w:val="20"/>
                <w:vertAlign w:val="superscript"/>
              </w:rPr>
              <w:t>b</w:t>
            </w:r>
          </w:p>
        </w:tc>
        <w:tc>
          <w:tcPr>
            <w:tcW w:w="1276" w:type="dxa"/>
            <w:shd w:val="clear" w:color="auto" w:fill="auto"/>
          </w:tcPr>
          <w:p w14:paraId="4D8EE3E4"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7DC97F69"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34%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0BE0E6DC" w14:textId="77777777" w:rsidTr="00300F19">
        <w:tc>
          <w:tcPr>
            <w:tcW w:w="988" w:type="dxa"/>
            <w:shd w:val="clear" w:color="auto" w:fill="auto"/>
          </w:tcPr>
          <w:p w14:paraId="7EA993AA"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4A92E814"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00DE22C2"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64E817A2"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36DF93AB"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3A30E90E"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SF: PS: 92%, AS: 0%</w:t>
            </w:r>
          </w:p>
        </w:tc>
        <w:tc>
          <w:tcPr>
            <w:tcW w:w="1731" w:type="dxa"/>
            <w:shd w:val="clear" w:color="auto" w:fill="auto"/>
          </w:tcPr>
          <w:p w14:paraId="01698113"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47897837"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PS: 100%, AS: 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FD5A64D"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4259D8D9"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9462AE0" w14:textId="77777777" w:rsidTr="00300F19">
        <w:tc>
          <w:tcPr>
            <w:tcW w:w="988" w:type="dxa"/>
            <w:shd w:val="clear" w:color="auto" w:fill="auto"/>
          </w:tcPr>
          <w:p w14:paraId="4E053A3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Sager 1996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&lt;EndNote&gt;&lt;Cite&gt;&lt;Author&gt;Sager&lt;/Author&gt;&lt;Year&gt;1996&lt;/Year&gt;&lt;RecNum&gt;120&lt;/RecNum&gt;&lt;DisplayText&gt;(Sager et al., 1996)&lt;/DisplayText&gt;&lt;record&gt;&lt;rec-number&gt;120&lt;/rec-number&gt;&lt;foreign-keys&gt;&lt;key app="EN" db-id="e9et9aerbz2xe1eer075e05j2w5a55pv2dds" timestamp="1640612968"&gt;120&lt;/key&gt;&lt;/foreign-keys&gt;&lt;ref-type name="Journal Article"&gt;17&lt;/ref-type&gt;&lt;contributors&gt;&lt;authors&gt;&lt;author&gt;Sager, M. A.&lt;/author&gt;&lt;author&gt;Franke, T.&lt;/author&gt;&lt;author&gt;Inouye, S. K.&lt;/author&gt;&lt;author&gt;Landefeld, C. S.&lt;/author&gt;&lt;author&gt;Morgan, T. M.&lt;/author&gt;&lt;author&gt;Rudberg, M. A.&lt;/author&gt;&lt;author&gt;Sebens, H.&lt;/author&gt;&lt;author&gt;Winograd, C. H.&lt;/author&gt;&lt;/authors&gt;&lt;/contributors&gt;&lt;auth-address&gt;Department of Medicine and Preventive Medicine, University of Wisconsin-Madison, USA.&lt;/auth-address&gt;&lt;titles&gt;&lt;title&gt;Functional outcomes of acute medical illness and hospitalization in older persons&lt;/title&gt;&lt;secondary-title&gt;Archives of internal medicine&lt;/secondary-title&gt;&lt;/titles&gt;&lt;periodical&gt;&lt;full-title&gt;Archives of internal medicine&lt;/full-title&gt;&lt;/periodical&gt;&lt;pages&gt;645-52&lt;/pages&gt;&lt;volume&gt;156&lt;/volume&gt;&lt;number&gt;6&lt;/number&gt;&lt;edition&gt;1996/03/25&lt;/edition&gt;&lt;keywords&gt;&lt;keyword&gt;*Activities of Daily Living&lt;/keyword&gt;&lt;keyword&gt;*Acute Disease&lt;/keyword&gt;&lt;keyword&gt;Aged&lt;/keyword&gt;&lt;keyword&gt;Aged, 80 and over&lt;/keyword&gt;&lt;keyword&gt;Female&lt;/keyword&gt;&lt;keyword&gt;*Hospitalization&lt;/keyword&gt;&lt;keyword&gt;Humans&lt;/keyword&gt;&lt;keyword&gt;Logistic Models&lt;/keyword&gt;&lt;keyword&gt;Male&lt;/keyword&gt;&lt;keyword&gt;*Motor Activity&lt;/keyword&gt;&lt;keyword&gt;Prospective Studies&lt;/keyword&gt;&lt;/keywords&gt;&lt;dates&gt;&lt;year&gt;1996&lt;/year&gt;&lt;pub-dates&gt;&lt;date&gt;Mar 25&lt;/date&gt;&lt;/pub-dates&gt;&lt;/dates&gt;&lt;isbn&gt;0003-9926 (Print)&amp;#xD;0003-9926 (Linking)&lt;/isbn&gt;&lt;accession-num&gt;8629876&lt;/accession-num&gt;&lt;urls&gt;&lt;related-urls&gt;&lt;url&gt;https://www.ncbi.nlm.nih.gov/pubmed/8629876&lt;/url&gt;&lt;/related-urls&gt;&lt;/urls&gt;&lt;remote-database-provider&gt;NLM&lt;/remote-database-provider&gt;&lt;research-notes&gt;111&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(Sager et al., 1996)</w:t>
            </w:r>
            <w:r w:rsidRPr="006B281C">
              <w:rPr>
                <w:rFonts w:ascii="Georgia" w:hAnsi="Georgia" w:cstheme="minorHAnsi"/>
                <w:color w:val="000000" w:themeColor="text1"/>
                <w:sz w:val="20"/>
                <w:szCs w:val="20"/>
              </w:rPr>
              <w:fldChar w:fldCharType="end"/>
            </w:r>
          </w:p>
        </w:tc>
        <w:tc>
          <w:tcPr>
            <w:tcW w:w="1134" w:type="dxa"/>
            <w:shd w:val="clear" w:color="auto" w:fill="auto"/>
          </w:tcPr>
          <w:p w14:paraId="39976E4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Toileting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016F78C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2C787CD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2559760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7411EBE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8%, AS: 0%</w:t>
            </w:r>
          </w:p>
        </w:tc>
        <w:tc>
          <w:tcPr>
            <w:tcW w:w="1731" w:type="dxa"/>
            <w:shd w:val="clear" w:color="auto" w:fill="auto"/>
          </w:tcPr>
          <w:p w14:paraId="6E94010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3EF9492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44%, AS: 36%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C79547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55AAECAA"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36%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67EEB55" w14:textId="77777777" w:rsidTr="00300F19">
        <w:tc>
          <w:tcPr>
            <w:tcW w:w="988" w:type="dxa"/>
            <w:shd w:val="clear" w:color="auto" w:fill="auto"/>
          </w:tcPr>
          <w:p w14:paraId="33E7832E"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Zelada</w:t>
            </w:r>
            <w:proofErr w:type="spellEnd"/>
            <w:r w:rsidRPr="006B281C">
              <w:rPr>
                <w:rFonts w:ascii="Georgia" w:hAnsi="Georgia" w:cstheme="minorHAnsi"/>
                <w:color w:val="000000" w:themeColor="text1"/>
                <w:sz w:val="20"/>
                <w:szCs w:val="20"/>
              </w:rPr>
              <w:t xml:space="preserve"> 2009 </w:t>
            </w:r>
            <w:r w:rsidRPr="006B281C">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(Zelada et al., 2009)</w:t>
            </w:r>
            <w:r w:rsidRPr="006B281C">
              <w:rPr>
                <w:rFonts w:ascii="Georgia" w:hAnsi="Georgia" w:cstheme="minorHAnsi"/>
                <w:color w:val="000000" w:themeColor="text1"/>
                <w:sz w:val="20"/>
                <w:szCs w:val="20"/>
              </w:rPr>
              <w:fldChar w:fldCharType="end"/>
            </w:r>
          </w:p>
        </w:tc>
        <w:tc>
          <w:tcPr>
            <w:tcW w:w="1134" w:type="dxa"/>
            <w:shd w:val="clear" w:color="auto" w:fill="auto"/>
          </w:tcPr>
          <w:p w14:paraId="53A0513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Toileting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48581B6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771FD3E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1B11E39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1855166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13498BF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w:t>
            </w:r>
          </w:p>
        </w:tc>
        <w:tc>
          <w:tcPr>
            <w:tcW w:w="1731" w:type="dxa"/>
            <w:shd w:val="clear" w:color="auto" w:fill="auto"/>
          </w:tcPr>
          <w:p w14:paraId="078B6A0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0A70877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1A0879D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4%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52367EF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from I to D</w:t>
            </w:r>
          </w:p>
        </w:tc>
        <w:tc>
          <w:tcPr>
            <w:tcW w:w="1529" w:type="dxa"/>
            <w:shd w:val="clear" w:color="auto" w:fill="auto"/>
          </w:tcPr>
          <w:p w14:paraId="0FB10E51"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4% </w:t>
            </w:r>
            <w:r w:rsidRPr="006B281C">
              <w:rPr>
                <w:rFonts w:ascii="Georgia" w:eastAsiaTheme="minorHAnsi" w:hAnsi="Georgia" w:cstheme="minorHAnsi"/>
                <w:color w:val="000000" w:themeColor="text1"/>
                <w:sz w:val="20"/>
                <w:szCs w:val="20"/>
                <w:vertAlign w:val="superscript"/>
              </w:rPr>
              <w:t>d</w:t>
            </w:r>
          </w:p>
        </w:tc>
      </w:tr>
      <w:tr w:rsidR="00DD18FD" w:rsidRPr="006B281C" w14:paraId="436801FD" w14:textId="77777777" w:rsidTr="00300F19">
        <w:tc>
          <w:tcPr>
            <w:tcW w:w="988" w:type="dxa"/>
            <w:shd w:val="clear" w:color="auto" w:fill="auto"/>
          </w:tcPr>
          <w:p w14:paraId="1E16CE4F"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6BF5698A"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40DEBFDB"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3C72FD9D"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22784DB3"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7C49817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2AF8062D"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w:t>
            </w:r>
          </w:p>
        </w:tc>
        <w:tc>
          <w:tcPr>
            <w:tcW w:w="1731" w:type="dxa"/>
            <w:shd w:val="clear" w:color="auto" w:fill="auto"/>
          </w:tcPr>
          <w:p w14:paraId="0811A752"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284CA66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1F982D9C"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19%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2C1A8700"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10B9CFDD"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Usual unit: 19% </w:t>
            </w:r>
            <w:r w:rsidRPr="006B281C">
              <w:rPr>
                <w:rFonts w:ascii="Georgia" w:eastAsiaTheme="minorHAnsi" w:hAnsi="Georgia" w:cstheme="minorHAnsi"/>
                <w:color w:val="000000" w:themeColor="text1"/>
                <w:sz w:val="20"/>
                <w:szCs w:val="20"/>
                <w:vertAlign w:val="superscript"/>
              </w:rPr>
              <w:t>d</w:t>
            </w:r>
          </w:p>
        </w:tc>
      </w:tr>
      <w:tr w:rsidR="00DD18FD" w:rsidRPr="006B281C" w14:paraId="1B4F7568" w14:textId="77777777" w:rsidTr="00300F19">
        <w:tc>
          <w:tcPr>
            <w:tcW w:w="988" w:type="dxa"/>
            <w:shd w:val="clear" w:color="auto" w:fill="auto"/>
          </w:tcPr>
          <w:p w14:paraId="0821234D"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2000 </w:t>
            </w:r>
            <w:r w:rsidRPr="006B281C">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2000)</w:t>
            </w:r>
            <w:r w:rsidRPr="006B281C">
              <w:rPr>
                <w:rFonts w:ascii="Georgia" w:hAnsi="Georgia" w:cstheme="minorHAnsi"/>
                <w:color w:val="000000" w:themeColor="text1"/>
                <w:sz w:val="20"/>
                <w:szCs w:val="20"/>
              </w:rPr>
              <w:fldChar w:fldCharType="end"/>
            </w:r>
          </w:p>
        </w:tc>
        <w:tc>
          <w:tcPr>
            <w:tcW w:w="1134" w:type="dxa"/>
            <w:shd w:val="clear" w:color="auto" w:fill="auto"/>
          </w:tcPr>
          <w:p w14:paraId="7A53F30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Eating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019F13E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4ECB865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70ECC5D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466F9EE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31%, AS: 0%</w:t>
            </w:r>
          </w:p>
        </w:tc>
        <w:tc>
          <w:tcPr>
            <w:tcW w:w="1731" w:type="dxa"/>
            <w:shd w:val="clear" w:color="auto" w:fill="auto"/>
          </w:tcPr>
          <w:p w14:paraId="4330DCA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by phone 3 months after DC</w:t>
            </w:r>
          </w:p>
        </w:tc>
        <w:tc>
          <w:tcPr>
            <w:tcW w:w="1985" w:type="dxa"/>
            <w:shd w:val="clear" w:color="auto" w:fill="auto"/>
          </w:tcPr>
          <w:p w14:paraId="448E352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39%, AS: 30%</w:t>
            </w:r>
          </w:p>
        </w:tc>
        <w:tc>
          <w:tcPr>
            <w:tcW w:w="1276" w:type="dxa"/>
            <w:shd w:val="clear" w:color="auto" w:fill="auto"/>
          </w:tcPr>
          <w:p w14:paraId="1E9B143C" w14:textId="77777777" w:rsidR="00DD18FD" w:rsidRPr="006B281C" w:rsidRDefault="00DD18FD" w:rsidP="00DD18FD">
            <w:pPr>
              <w:rPr>
                <w:rFonts w:ascii="Georgia"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3E63F233"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PR: 30 %</w:t>
            </w:r>
          </w:p>
        </w:tc>
      </w:tr>
      <w:tr w:rsidR="00DD18FD" w:rsidRPr="006B281C" w14:paraId="0AC39F84" w14:textId="77777777" w:rsidTr="00300F19">
        <w:tc>
          <w:tcPr>
            <w:tcW w:w="988" w:type="dxa"/>
            <w:shd w:val="clear" w:color="auto" w:fill="auto"/>
          </w:tcPr>
          <w:p w14:paraId="5257D951"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0F38DDA8"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139C38B8"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6B38B7A5"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79EA15BF"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2451344E"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PX: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69%, AS: 0%</w:t>
            </w:r>
          </w:p>
        </w:tc>
        <w:tc>
          <w:tcPr>
            <w:tcW w:w="1731" w:type="dxa"/>
            <w:shd w:val="clear" w:color="auto" w:fill="auto"/>
          </w:tcPr>
          <w:p w14:paraId="5A5047CF"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54DFC83C"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PX: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80%, AS: 61%</w:t>
            </w:r>
          </w:p>
        </w:tc>
        <w:tc>
          <w:tcPr>
            <w:tcW w:w="1276" w:type="dxa"/>
            <w:shd w:val="clear" w:color="auto" w:fill="auto"/>
          </w:tcPr>
          <w:p w14:paraId="28117F30" w14:textId="77777777" w:rsidR="00DD18FD" w:rsidRPr="006B281C" w:rsidRDefault="00DD18FD" w:rsidP="00DD18FD">
            <w:pPr>
              <w:rPr>
                <w:rFonts w:ascii="Georgia" w:eastAsia="Calibri" w:hAnsi="Georgia" w:cstheme="minorHAnsi"/>
                <w:color w:val="000000" w:themeColor="text1"/>
                <w:sz w:val="20"/>
                <w:szCs w:val="20"/>
              </w:rPr>
            </w:pPr>
          </w:p>
        </w:tc>
        <w:tc>
          <w:tcPr>
            <w:tcW w:w="1529" w:type="dxa"/>
            <w:shd w:val="clear" w:color="auto" w:fill="auto"/>
          </w:tcPr>
          <w:p w14:paraId="424922AA"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PX: 61%</w:t>
            </w:r>
          </w:p>
        </w:tc>
      </w:tr>
      <w:tr w:rsidR="00DD18FD" w:rsidRPr="006B281C" w14:paraId="5076FDD2" w14:textId="77777777" w:rsidTr="00300F19">
        <w:tc>
          <w:tcPr>
            <w:tcW w:w="988" w:type="dxa"/>
            <w:shd w:val="clear" w:color="auto" w:fill="auto"/>
          </w:tcPr>
          <w:p w14:paraId="0DCB3092"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2003</w:t>
            </w:r>
            <w:r w:rsidRPr="006B281C">
              <w:rPr>
                <w:rFonts w:ascii="Georgia" w:hAnsi="Georgia" w:cstheme="minorHAnsi"/>
                <w:sz w:val="20"/>
                <w:szCs w:val="20"/>
              </w:rPr>
              <w:t xml:space="preserve"> </w:t>
            </w:r>
            <w:r w:rsidRPr="006B281C">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2003)</w:t>
            </w:r>
            <w:r w:rsidRPr="006B281C">
              <w:rPr>
                <w:rFonts w:ascii="Georgia" w:hAnsi="Georgia" w:cstheme="minorHAnsi"/>
                <w:color w:val="000000" w:themeColor="text1"/>
                <w:sz w:val="20"/>
                <w:szCs w:val="20"/>
              </w:rPr>
              <w:fldChar w:fldCharType="end"/>
            </w:r>
          </w:p>
        </w:tc>
        <w:tc>
          <w:tcPr>
            <w:tcW w:w="1134" w:type="dxa"/>
            <w:shd w:val="clear" w:color="auto" w:fill="auto"/>
          </w:tcPr>
          <w:p w14:paraId="47130B8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Eating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40AF417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1E6F6E3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33E4E53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6F3B2F2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0%, AS: 0%</w:t>
            </w:r>
          </w:p>
        </w:tc>
        <w:tc>
          <w:tcPr>
            <w:tcW w:w="1731" w:type="dxa"/>
            <w:shd w:val="clear" w:color="auto" w:fill="auto"/>
          </w:tcPr>
          <w:p w14:paraId="4C8CA46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4A8C47A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15%, AS: 15%</w:t>
            </w:r>
          </w:p>
        </w:tc>
        <w:tc>
          <w:tcPr>
            <w:tcW w:w="1276" w:type="dxa"/>
            <w:shd w:val="clear" w:color="auto" w:fill="auto"/>
          </w:tcPr>
          <w:p w14:paraId="02A5C702" w14:textId="77777777" w:rsidR="00DD18FD" w:rsidRPr="006B281C" w:rsidRDefault="00DD18FD" w:rsidP="00DD18FD">
            <w:pPr>
              <w:rPr>
                <w:rFonts w:ascii="Georgia" w:eastAsia="Calibri"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2CD05C70"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15% </w:t>
            </w:r>
            <w:r w:rsidRPr="006B281C">
              <w:rPr>
                <w:rFonts w:ascii="Georgia" w:eastAsiaTheme="minorHAnsi" w:hAnsi="Georgia" w:cstheme="minorHAnsi"/>
                <w:color w:val="000000" w:themeColor="text1"/>
                <w:sz w:val="20"/>
                <w:szCs w:val="20"/>
                <w:vertAlign w:val="superscript"/>
              </w:rPr>
              <w:t>c</w:t>
            </w:r>
          </w:p>
        </w:tc>
      </w:tr>
      <w:tr w:rsidR="00DD18FD" w:rsidRPr="006B281C" w14:paraId="5E198B3A" w14:textId="77777777" w:rsidTr="00300F19">
        <w:tc>
          <w:tcPr>
            <w:tcW w:w="988" w:type="dxa"/>
            <w:shd w:val="clear" w:color="auto" w:fill="auto"/>
          </w:tcPr>
          <w:p w14:paraId="7FF4368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Inouye 1993 </w:t>
            </w:r>
            <w:r w:rsidRPr="006B281C">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(Inouye et al., 1993)</w:t>
            </w:r>
            <w:r w:rsidRPr="006B281C">
              <w:rPr>
                <w:rFonts w:ascii="Georgia" w:hAnsi="Georgia" w:cstheme="minorHAnsi"/>
                <w:color w:val="000000" w:themeColor="text1"/>
                <w:sz w:val="20"/>
                <w:szCs w:val="20"/>
              </w:rPr>
              <w:fldChar w:fldCharType="end"/>
            </w:r>
          </w:p>
        </w:tc>
        <w:tc>
          <w:tcPr>
            <w:tcW w:w="1134" w:type="dxa"/>
            <w:shd w:val="clear" w:color="auto" w:fill="auto"/>
          </w:tcPr>
          <w:p w14:paraId="56DDDA8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Eating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18161B8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PA, TA</w:t>
            </w:r>
          </w:p>
        </w:tc>
        <w:tc>
          <w:tcPr>
            <w:tcW w:w="1417" w:type="dxa"/>
            <w:shd w:val="clear" w:color="auto" w:fill="auto"/>
          </w:tcPr>
          <w:p w14:paraId="232AEEC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PA: assisted cutting meat or buttering bread; D: assisted feeding or fed partially/co</w:t>
            </w:r>
            <w:r w:rsidRPr="006B281C">
              <w:rPr>
                <w:rFonts w:ascii="Georgia" w:hAnsi="Georgia" w:cstheme="minorHAnsi"/>
                <w:color w:val="000000" w:themeColor="text1"/>
                <w:sz w:val="20"/>
                <w:szCs w:val="20"/>
              </w:rPr>
              <w:lastRenderedPageBreak/>
              <w:t>mpletely tube or intravenous fluids</w:t>
            </w:r>
          </w:p>
        </w:tc>
        <w:tc>
          <w:tcPr>
            <w:tcW w:w="1701" w:type="dxa"/>
            <w:shd w:val="clear" w:color="auto" w:fill="auto"/>
          </w:tcPr>
          <w:p w14:paraId="4115F40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lastRenderedPageBreak/>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w:t>
            </w:r>
          </w:p>
        </w:tc>
        <w:tc>
          <w:tcPr>
            <w:tcW w:w="1989" w:type="dxa"/>
            <w:shd w:val="clear" w:color="auto" w:fill="auto"/>
          </w:tcPr>
          <w:p w14:paraId="023F4D7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0%, AS: 0%</w:t>
            </w:r>
          </w:p>
        </w:tc>
        <w:tc>
          <w:tcPr>
            <w:tcW w:w="1731" w:type="dxa"/>
            <w:shd w:val="clear" w:color="auto" w:fill="auto"/>
          </w:tcPr>
          <w:p w14:paraId="518BAC6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 nurse at DC </w:t>
            </w:r>
          </w:p>
        </w:tc>
        <w:tc>
          <w:tcPr>
            <w:tcW w:w="1985" w:type="dxa"/>
            <w:shd w:val="clear" w:color="auto" w:fill="auto"/>
          </w:tcPr>
          <w:p w14:paraId="766244B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5%, AS: 5% </w:t>
            </w:r>
            <w:r w:rsidRPr="006B281C">
              <w:rPr>
                <w:rFonts w:ascii="Georgia" w:hAnsi="Georgia" w:cstheme="minorHAnsi"/>
                <w:color w:val="000000" w:themeColor="text1"/>
                <w:sz w:val="20"/>
                <w:szCs w:val="20"/>
                <w:vertAlign w:val="superscript"/>
              </w:rPr>
              <w:t>b</w:t>
            </w:r>
          </w:p>
        </w:tc>
        <w:tc>
          <w:tcPr>
            <w:tcW w:w="1276" w:type="dxa"/>
            <w:shd w:val="clear" w:color="auto" w:fill="auto"/>
          </w:tcPr>
          <w:p w14:paraId="32F2E1A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+ 1 response option (I to PA or TA, or PA to TA)</w:t>
            </w:r>
          </w:p>
        </w:tc>
        <w:tc>
          <w:tcPr>
            <w:tcW w:w="1529" w:type="dxa"/>
            <w:shd w:val="clear" w:color="auto" w:fill="auto"/>
          </w:tcPr>
          <w:p w14:paraId="2AC83803"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5%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7ABCBFEC" w14:textId="77777777" w:rsidTr="00300F19">
        <w:tc>
          <w:tcPr>
            <w:tcW w:w="988" w:type="dxa"/>
            <w:shd w:val="clear" w:color="auto" w:fill="auto"/>
          </w:tcPr>
          <w:p w14:paraId="14FF1C7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Hirsch 1990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1134" w:type="dxa"/>
            <w:shd w:val="clear" w:color="auto" w:fill="auto"/>
          </w:tcPr>
          <w:p w14:paraId="19F4E13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Eating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851" w:type="dxa"/>
            <w:shd w:val="clear" w:color="auto" w:fill="auto"/>
          </w:tcPr>
          <w:p w14:paraId="6271EEB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PA, TA</w:t>
            </w:r>
          </w:p>
        </w:tc>
        <w:tc>
          <w:tcPr>
            <w:tcW w:w="1417" w:type="dxa"/>
            <w:shd w:val="clear" w:color="auto" w:fill="auto"/>
          </w:tcPr>
          <w:p w14:paraId="47DF2770" w14:textId="77777777" w:rsidR="00DD18FD" w:rsidRPr="006B281C" w:rsidRDefault="00DD18FD" w:rsidP="00DD18FD">
            <w:pPr>
              <w:rPr>
                <w:rFonts w:ascii="Georgia" w:hAnsi="Georgia" w:cstheme="minorHAnsi"/>
                <w:color w:val="000000"/>
                <w:sz w:val="20"/>
                <w:szCs w:val="20"/>
                <w:lang w:eastAsia="zh-CN"/>
              </w:rPr>
            </w:pPr>
            <w:r w:rsidRPr="006B281C">
              <w:rPr>
                <w:rFonts w:ascii="Georgia" w:hAnsi="Georgia" w:cstheme="minorHAnsi"/>
                <w:color w:val="000000" w:themeColor="text1"/>
                <w:sz w:val="20"/>
                <w:szCs w:val="20"/>
              </w:rPr>
              <w:t xml:space="preserve">PA: assisted </w:t>
            </w:r>
            <w:r w:rsidRPr="006B281C">
              <w:rPr>
                <w:rFonts w:ascii="Georgia" w:eastAsiaTheme="minorEastAsia" w:hAnsi="Georgia" w:cstheme="minorHAnsi"/>
                <w:color w:val="000000" w:themeColor="text1"/>
                <w:sz w:val="20"/>
                <w:szCs w:val="20"/>
                <w:lang w:eastAsia="zh-CN"/>
              </w:rPr>
              <w:t xml:space="preserve">cutting meat, buttering bread, opening milk carton, </w:t>
            </w:r>
            <w:proofErr w:type="spellStart"/>
            <w:r w:rsidRPr="006B281C">
              <w:rPr>
                <w:rFonts w:ascii="Georgia" w:eastAsiaTheme="minorEastAsia" w:hAnsi="Georgia" w:cstheme="minorHAnsi"/>
                <w:color w:val="000000" w:themeColor="text1"/>
                <w:sz w:val="20"/>
                <w:szCs w:val="20"/>
                <w:lang w:eastAsia="zh-CN"/>
              </w:rPr>
              <w:t>etc</w:t>
            </w:r>
            <w:proofErr w:type="spellEnd"/>
            <w:r w:rsidRPr="006B281C">
              <w:rPr>
                <w:rFonts w:ascii="Georgia" w:eastAsiaTheme="minorEastAsia" w:hAnsi="Georgia" w:cstheme="minorHAnsi"/>
                <w:color w:val="000000" w:themeColor="text1"/>
                <w:sz w:val="20"/>
                <w:szCs w:val="20"/>
                <w:lang w:eastAsia="zh-CN"/>
              </w:rPr>
              <w:t xml:space="preserve">; </w:t>
            </w:r>
            <w:r w:rsidRPr="006B281C">
              <w:rPr>
                <w:rFonts w:ascii="Georgia" w:eastAsiaTheme="minorEastAsia" w:hAnsi="Georgia" w:cstheme="minorHAnsi"/>
                <w:color w:val="000000" w:themeColor="text1"/>
                <w:sz w:val="20"/>
                <w:szCs w:val="20"/>
              </w:rPr>
              <w:t xml:space="preserve">D: </w:t>
            </w:r>
            <w:r w:rsidRPr="006B281C">
              <w:rPr>
                <w:rFonts w:ascii="Georgia" w:eastAsiaTheme="minorEastAsia" w:hAnsi="Georgia" w:cstheme="minorHAnsi"/>
                <w:color w:val="000000" w:themeColor="text1"/>
                <w:sz w:val="20"/>
                <w:szCs w:val="20"/>
                <w:lang w:eastAsia="zh-CN"/>
              </w:rPr>
              <w:t>untidy in feeding</w:t>
            </w:r>
          </w:p>
        </w:tc>
        <w:tc>
          <w:tcPr>
            <w:tcW w:w="1701" w:type="dxa"/>
            <w:shd w:val="clear" w:color="auto" w:fill="auto"/>
          </w:tcPr>
          <w:p w14:paraId="56F8C86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212E0E8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30%, AS: 0%</w:t>
            </w:r>
          </w:p>
        </w:tc>
        <w:tc>
          <w:tcPr>
            <w:tcW w:w="1731" w:type="dxa"/>
            <w:shd w:val="clear" w:color="auto" w:fill="auto"/>
          </w:tcPr>
          <w:p w14:paraId="7EEF764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439A697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66%, AS: 36% </w:t>
            </w:r>
            <w:r w:rsidRPr="006B281C">
              <w:rPr>
                <w:rFonts w:ascii="Georgia" w:hAnsi="Georgia" w:cstheme="minorHAnsi"/>
                <w:color w:val="000000" w:themeColor="text1"/>
                <w:sz w:val="20"/>
                <w:szCs w:val="20"/>
                <w:vertAlign w:val="superscript"/>
              </w:rPr>
              <w:t>b</w:t>
            </w:r>
          </w:p>
        </w:tc>
        <w:tc>
          <w:tcPr>
            <w:tcW w:w="1276" w:type="dxa"/>
            <w:shd w:val="clear" w:color="auto" w:fill="auto"/>
          </w:tcPr>
          <w:p w14:paraId="15CC35D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+ 1 response option (I to PA or TA, or PA to TA) </w:t>
            </w:r>
          </w:p>
        </w:tc>
        <w:tc>
          <w:tcPr>
            <w:tcW w:w="1529" w:type="dxa"/>
            <w:shd w:val="clear" w:color="auto" w:fill="auto"/>
          </w:tcPr>
          <w:p w14:paraId="56399959" w14:textId="77777777" w:rsidR="00DD18FD" w:rsidRPr="006B281C" w:rsidRDefault="00DD18FD" w:rsidP="00DD18FD">
            <w:pPr>
              <w:ind w:right="176"/>
              <w:rPr>
                <w:rFonts w:ascii="Georgia" w:hAnsi="Georgia" w:cstheme="minorHAnsi"/>
                <w:color w:val="000000"/>
                <w:sz w:val="20"/>
                <w:szCs w:val="20"/>
              </w:rPr>
            </w:pPr>
            <w:r w:rsidRPr="006B281C">
              <w:rPr>
                <w:rFonts w:ascii="Georgia" w:eastAsia="Calibri" w:hAnsi="Georgia" w:cstheme="minorHAnsi"/>
                <w:color w:val="000000" w:themeColor="text1"/>
                <w:sz w:val="20"/>
                <w:szCs w:val="20"/>
              </w:rPr>
              <w:t xml:space="preserve">36%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39948C1" w14:textId="77777777" w:rsidTr="00300F19">
        <w:tc>
          <w:tcPr>
            <w:tcW w:w="988" w:type="dxa"/>
            <w:shd w:val="clear" w:color="auto" w:fill="auto"/>
          </w:tcPr>
          <w:p w14:paraId="361BC3B6"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Mudge</w:t>
            </w:r>
            <w:proofErr w:type="spellEnd"/>
            <w:r w:rsidRPr="006B281C">
              <w:rPr>
                <w:rFonts w:ascii="Georgia" w:hAnsi="Georgia" w:cstheme="minorHAnsi"/>
                <w:color w:val="000000" w:themeColor="text1"/>
                <w:sz w:val="20"/>
                <w:szCs w:val="20"/>
              </w:rPr>
              <w:t xml:space="preserve"> 2010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&lt;EndNote&gt;&lt;Cite&gt;&lt;Author&gt;Mudge&lt;/Author&gt;&lt;Year&gt;2010&lt;/Year&gt;&lt;RecNum&gt;122&lt;/RecNum&gt;&lt;DisplayText&gt;(Mudge et al., 2010)&lt;/DisplayText&gt;&lt;record&gt;&lt;rec-number&gt;122&lt;/rec-number&gt;&lt;foreign-keys&gt;&lt;key app="EN" db-id="e9et9aerbz2xe1eer075e05j2w5a55pv2dds" timestamp="1640612968"&gt;122&lt;/key&gt;&lt;/foreign-keys&gt;&lt;ref-type name="Journal Article"&gt;17&lt;/ref-type&gt;&lt;contributors&gt;&lt;authors&gt;&lt;author&gt;Mudge, A. M.&lt;/author&gt;&lt;author&gt;O&amp;apos;Rourke, P.&lt;/author&gt;&lt;author&gt;Denaro, C. P.&lt;/author&gt;&lt;/authors&gt;&lt;/contributors&gt;&lt;auth-address&gt;University of Queensland School of Medicine, Brisbane, Australia. alison_mudge@health.qld.gov.au&lt;/auth-address&gt;&lt;titles&gt;&lt;title&gt;Timing and risk factors for functional changes associated with medical hospitalization in older patients&lt;/title&gt;&lt;secondary-title&gt;Journals of Gerontology Series A: Biomedical Sciences and Medical Sciences&lt;/secondary-title&gt;&lt;/titles&gt;&lt;periodical&gt;&lt;full-title&gt;Journals of Gerontology Series A: Biomedical Sciences and Medical Sciences&lt;/full-title&gt;&lt;/periodical&gt;&lt;pages&gt;866-72&lt;/pages&gt;&lt;volume&gt;65&lt;/volume&gt;&lt;number&gt;8&lt;/number&gt;&lt;edition&gt;2010/05/25&lt;/edition&gt;&lt;keywords&gt;&lt;keyword&gt;*Activities of Daily Living&lt;/keyword&gt;&lt;keyword&gt;Aged&lt;/keyword&gt;&lt;keyword&gt;Aged, 80 and over&lt;/keyword&gt;&lt;keyword&gt;Female&lt;/keyword&gt;&lt;keyword&gt;*Hospitalization&lt;/keyword&gt;&lt;keyword&gt;Humans&lt;/keyword&gt;&lt;keyword&gt;Length of Stay&lt;/keyword&gt;&lt;keyword&gt;Male&lt;/keyword&gt;&lt;keyword&gt;Multivariate Analysis&lt;/keyword&gt;&lt;keyword&gt;Risk Factors&lt;/keyword&gt;&lt;keyword&gt;Time Factors&lt;/keyword&gt;&lt;/keywords&gt;&lt;dates&gt;&lt;year&gt;2010&lt;/year&gt;&lt;pub-dates&gt;&lt;date&gt;Aug&lt;/date&gt;&lt;/pub-dates&gt;&lt;/dates&gt;&lt;isbn&gt;1758-535X (Electronic)&amp;#xD;1079-5006 (Linking)&lt;/isbn&gt;&lt;accession-num&gt;20494952&lt;/accession-num&gt;&lt;urls&gt;&lt;related-urls&gt;&lt;url&gt;https://www.ncbi.nlm.nih.gov/pubmed/20494952&lt;/url&gt;&lt;/related-urls&gt;&lt;/urls&gt;&lt;electronic-resource-num&gt;10.1093/gerona/glq069&lt;/electronic-resource-num&gt;&lt;remote-database-provider&gt;NLM&lt;/remote-database-provider&gt;&lt;research-notes&gt;111 &lt;/research-notes&gt;&lt;language&gt;eng&lt;/language&gt;&lt;/record&gt;&lt;/Cite&gt;&lt;/EndNote&gt;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(Mudge et al., 2010)</w:t>
            </w:r>
            <w:r w:rsidRPr="006B281C">
              <w:rPr>
                <w:rFonts w:ascii="Georgia" w:hAnsi="Georgia" w:cstheme="minorHAnsi"/>
                <w:color w:val="000000" w:themeColor="text1"/>
                <w:sz w:val="20"/>
                <w:szCs w:val="20"/>
              </w:rPr>
              <w:fldChar w:fldCharType="end"/>
            </w:r>
          </w:p>
        </w:tc>
        <w:tc>
          <w:tcPr>
            <w:tcW w:w="1134" w:type="dxa"/>
            <w:shd w:val="clear" w:color="auto" w:fill="auto"/>
          </w:tcPr>
          <w:p w14:paraId="622FE41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Eating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624D874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534B17C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02DC834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60A57EB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2%, AS: 0%</w:t>
            </w:r>
          </w:p>
        </w:tc>
        <w:tc>
          <w:tcPr>
            <w:tcW w:w="1731" w:type="dxa"/>
            <w:shd w:val="clear" w:color="auto" w:fill="auto"/>
          </w:tcPr>
          <w:p w14:paraId="47FBA56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O: Nurse at DC</w:t>
            </w:r>
          </w:p>
        </w:tc>
        <w:tc>
          <w:tcPr>
            <w:tcW w:w="1985" w:type="dxa"/>
            <w:shd w:val="clear" w:color="auto" w:fill="auto"/>
          </w:tcPr>
          <w:p w14:paraId="1C05264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5%, AS: 3% </w:t>
            </w:r>
            <w:r w:rsidRPr="006B281C">
              <w:rPr>
                <w:rFonts w:ascii="Georgia" w:hAnsi="Georgia" w:cstheme="minorHAnsi"/>
                <w:color w:val="000000" w:themeColor="text1"/>
                <w:sz w:val="20"/>
                <w:szCs w:val="20"/>
                <w:vertAlign w:val="superscript"/>
              </w:rPr>
              <w:t>b</w:t>
            </w:r>
          </w:p>
        </w:tc>
        <w:tc>
          <w:tcPr>
            <w:tcW w:w="1276" w:type="dxa"/>
            <w:shd w:val="clear" w:color="auto" w:fill="auto"/>
          </w:tcPr>
          <w:p w14:paraId="0C994A2F"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6FBF93E2" w14:textId="77777777" w:rsidR="00DD18FD" w:rsidRPr="006B281C" w:rsidRDefault="00DD18FD" w:rsidP="00DD18FD">
            <w:pPr>
              <w:ind w:right="176"/>
              <w:rPr>
                <w:rFonts w:ascii="Georgia" w:hAnsi="Georgia" w:cstheme="minorHAnsi"/>
                <w:color w:val="000000"/>
                <w:sz w:val="20"/>
                <w:szCs w:val="20"/>
              </w:rPr>
            </w:pPr>
            <w:r w:rsidRPr="006B281C">
              <w:rPr>
                <w:rFonts w:ascii="Georgia" w:eastAsia="Calibri" w:hAnsi="Georgia" w:cstheme="minorHAnsi"/>
                <w:color w:val="000000" w:themeColor="text1"/>
                <w:sz w:val="20"/>
                <w:szCs w:val="20"/>
              </w:rPr>
              <w:t xml:space="preserve">3%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56C0E426" w14:textId="77777777" w:rsidTr="00300F19">
        <w:tc>
          <w:tcPr>
            <w:tcW w:w="988" w:type="dxa"/>
            <w:shd w:val="clear" w:color="auto" w:fill="auto"/>
          </w:tcPr>
          <w:p w14:paraId="4A88CD2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Park 2021 </w:t>
            </w:r>
            <w:r w:rsidRPr="006B281C">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(Park et al., 2021)</w:t>
            </w:r>
            <w:r w:rsidRPr="006B281C">
              <w:rPr>
                <w:rFonts w:ascii="Georgia" w:hAnsi="Georgia" w:cstheme="minorHAnsi"/>
                <w:color w:val="000000" w:themeColor="text1"/>
                <w:sz w:val="20"/>
                <w:szCs w:val="20"/>
              </w:rPr>
              <w:fldChar w:fldCharType="end"/>
            </w:r>
          </w:p>
        </w:tc>
        <w:tc>
          <w:tcPr>
            <w:tcW w:w="1134" w:type="dxa"/>
            <w:shd w:val="clear" w:color="auto" w:fill="auto"/>
          </w:tcPr>
          <w:p w14:paraId="7D3273F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Eating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&lt;EndNote&gt;&lt;Cite&gt;&lt;Author&gt;Rockwood&lt;/Author&gt;&lt;Year&gt;2011&lt;/Year&gt;&lt;RecNum&gt;132&lt;/RecNum&gt;&lt;DisplayText&gt;(Rockwood and Mitnitski, 2011)&lt;/DisplayText&gt;&lt;record&gt;&lt;rec-number&gt;132&lt;/rec-number&gt;&lt;foreign-keys&gt;&lt;key app="EN" db-id="e9et9aerbz2xe1eer075e05j2w5a55pv2dds" timestamp="1640710077"&gt;132&lt;/key&gt;&lt;/foreign-keys&gt;&lt;ref-type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frailty&lt;/title&gt;&lt;secondary-title&gt;Clinics in geriatric medicine&lt;/secondary-title&gt;&lt;/titles&gt;&lt;periodical&gt;&lt;full-title&gt;Clinics in geriatric medicine&lt;/full-title&gt;&lt;/periodical&gt;&lt;pages&gt;17-26&lt;/pages&gt;&lt;volume&gt;27&lt;/volume&gt;&lt;number&gt;1&lt;/number&gt;&lt;edition&gt;2010/11/26&lt;/edition&gt;&lt;keywords&gt;&lt;keyword&gt;Aged&lt;/keyword&gt;&lt;keyword&gt;Aged,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s://www.ncbi.nlm.nih.gov/pubmed/21093719&lt;/url&gt;&lt;/related-urls&gt;&lt;/urls&gt;&lt;electronic-resource-num&gt;10.1016/j.cger.2010.08.008&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(Rockwood and Mitnitski, 2011)</w:t>
            </w:r>
            <w:r w:rsidRPr="006B281C">
              <w:rPr>
                <w:rFonts w:ascii="Georgia" w:hAnsi="Georgia" w:cstheme="minorHAnsi"/>
                <w:color w:val="000000" w:themeColor="text1"/>
                <w:sz w:val="20"/>
                <w:szCs w:val="20"/>
              </w:rPr>
              <w:fldChar w:fldCharType="end"/>
            </w:r>
          </w:p>
        </w:tc>
        <w:tc>
          <w:tcPr>
            <w:tcW w:w="851" w:type="dxa"/>
            <w:shd w:val="clear" w:color="auto" w:fill="auto"/>
          </w:tcPr>
          <w:p w14:paraId="1397595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304B48A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532E232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30days</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2C0760C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RB: PS: 0%, AS: 0%</w:t>
            </w:r>
          </w:p>
        </w:tc>
        <w:tc>
          <w:tcPr>
            <w:tcW w:w="1731" w:type="dxa"/>
            <w:shd w:val="clear" w:color="auto" w:fill="auto"/>
          </w:tcPr>
          <w:p w14:paraId="321811A0"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R: patient or proxy by phone 1 month</w:t>
            </w:r>
            <w:r w:rsidRPr="006B281C">
              <w:rPr>
                <w:rFonts w:ascii="Georgia" w:eastAsia="Calibri" w:hAnsi="Georgia" w:cstheme="minorHAnsi"/>
                <w:color w:val="000000" w:themeColor="text1"/>
                <w:sz w:val="20"/>
                <w:szCs w:val="20"/>
              </w:rPr>
              <w:t xml:space="preserve"> after BL</w:t>
            </w:r>
          </w:p>
        </w:tc>
        <w:tc>
          <w:tcPr>
            <w:tcW w:w="1985" w:type="dxa"/>
            <w:shd w:val="clear" w:color="auto" w:fill="auto"/>
          </w:tcPr>
          <w:p w14:paraId="6068F97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RB: PS: 7%, AS: 7% </w:t>
            </w:r>
            <w:r w:rsidRPr="006B281C">
              <w:rPr>
                <w:rFonts w:ascii="Georgia" w:hAnsi="Georgia" w:cstheme="minorHAnsi"/>
                <w:color w:val="000000" w:themeColor="text1"/>
                <w:sz w:val="20"/>
                <w:szCs w:val="20"/>
                <w:vertAlign w:val="superscript"/>
              </w:rPr>
              <w:t>b</w:t>
            </w:r>
          </w:p>
        </w:tc>
        <w:tc>
          <w:tcPr>
            <w:tcW w:w="1276" w:type="dxa"/>
            <w:shd w:val="clear" w:color="auto" w:fill="auto"/>
          </w:tcPr>
          <w:p w14:paraId="3637625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05C44CBF"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RB: 7%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012A3CC" w14:textId="77777777" w:rsidTr="00300F19">
        <w:tc>
          <w:tcPr>
            <w:tcW w:w="988" w:type="dxa"/>
            <w:shd w:val="clear" w:color="auto" w:fill="auto"/>
          </w:tcPr>
          <w:p w14:paraId="40FD5873"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52371B07"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2714C0EC"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6239EE5B"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637A03FB"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5AF795B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PF: PS: 0%, AS: 0%</w:t>
            </w:r>
          </w:p>
        </w:tc>
        <w:tc>
          <w:tcPr>
            <w:tcW w:w="1731" w:type="dxa"/>
            <w:shd w:val="clear" w:color="auto" w:fill="auto"/>
          </w:tcPr>
          <w:p w14:paraId="67386087"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78DC185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PF: PS: 3%, AS: 3% </w:t>
            </w:r>
            <w:r w:rsidRPr="006B281C">
              <w:rPr>
                <w:rFonts w:ascii="Georgia" w:hAnsi="Georgia" w:cstheme="minorHAnsi"/>
                <w:color w:val="000000" w:themeColor="text1"/>
                <w:sz w:val="20"/>
                <w:szCs w:val="20"/>
                <w:vertAlign w:val="superscript"/>
              </w:rPr>
              <w:t>b</w:t>
            </w:r>
          </w:p>
        </w:tc>
        <w:tc>
          <w:tcPr>
            <w:tcW w:w="1276" w:type="dxa"/>
            <w:shd w:val="clear" w:color="auto" w:fill="auto"/>
          </w:tcPr>
          <w:p w14:paraId="2E9DF69B"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7D0A52AD"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PF: 3%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4EF8CB1" w14:textId="77777777" w:rsidTr="00300F19">
        <w:tc>
          <w:tcPr>
            <w:tcW w:w="988" w:type="dxa"/>
            <w:shd w:val="clear" w:color="auto" w:fill="auto"/>
          </w:tcPr>
          <w:p w14:paraId="362280A2"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64AD912E"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1A772BE"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3FE9C57B"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0649CD17"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584D90D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MMF: PS: 0%, AS: 0%</w:t>
            </w:r>
          </w:p>
        </w:tc>
        <w:tc>
          <w:tcPr>
            <w:tcW w:w="1731" w:type="dxa"/>
            <w:shd w:val="clear" w:color="auto" w:fill="auto"/>
          </w:tcPr>
          <w:p w14:paraId="32B99B3C"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1585299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PS: 10%, AS: 10% </w:t>
            </w:r>
            <w:r w:rsidRPr="006B281C">
              <w:rPr>
                <w:rFonts w:ascii="Georgia" w:hAnsi="Georgia" w:cstheme="minorHAnsi"/>
                <w:color w:val="000000" w:themeColor="text1"/>
                <w:sz w:val="20"/>
                <w:szCs w:val="20"/>
                <w:vertAlign w:val="superscript"/>
              </w:rPr>
              <w:t>b</w:t>
            </w:r>
          </w:p>
        </w:tc>
        <w:tc>
          <w:tcPr>
            <w:tcW w:w="1276" w:type="dxa"/>
            <w:shd w:val="clear" w:color="auto" w:fill="auto"/>
          </w:tcPr>
          <w:p w14:paraId="309827D8"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583D5B97"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10%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748BFD10" w14:textId="77777777" w:rsidTr="00300F19">
        <w:tc>
          <w:tcPr>
            <w:tcW w:w="988" w:type="dxa"/>
            <w:shd w:val="clear" w:color="auto" w:fill="auto"/>
          </w:tcPr>
          <w:p w14:paraId="34F53E2A"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3F5E9F42"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2C108430"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10ABFDC8"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31339B0D"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23D020CF"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SF: PS: 57%, AS: 0%</w:t>
            </w:r>
          </w:p>
        </w:tc>
        <w:tc>
          <w:tcPr>
            <w:tcW w:w="1731" w:type="dxa"/>
            <w:shd w:val="clear" w:color="auto" w:fill="auto"/>
          </w:tcPr>
          <w:p w14:paraId="02876BF0"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20447549"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PS: 75%, AS: 18%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D54339B"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224CBA18"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18%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8ECCF2F" w14:textId="77777777" w:rsidTr="00300F19">
        <w:tc>
          <w:tcPr>
            <w:tcW w:w="988" w:type="dxa"/>
            <w:shd w:val="clear" w:color="auto" w:fill="auto"/>
          </w:tcPr>
          <w:p w14:paraId="3978408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Sager 1996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&lt;EndNote&gt;&lt;Cite&gt;&lt;Author&gt;Sager&lt;/Author&gt;&lt;Year&gt;1996&lt;/Year&gt;&lt;RecNum&gt;120&lt;/RecNum&gt;&lt;DisplayText&gt;(Sager et al., 1996)&lt;/DisplayText&gt;&lt;record&gt;&lt;rec-number&gt;120&lt;/rec-number&gt;&lt;foreign-keys&gt;&lt;key app="EN" db-id="e9et9aerbz2xe1eer075e05j2w5a55pv2dds" timestamp="1640612968"&gt;120&lt;/key&gt;&lt;/foreign-keys&gt;&lt;ref-type name="Journal Article"&gt;17&lt;/ref-type&gt;&lt;contributors&gt;&lt;authors&gt;&lt;author&gt;Sager, M. A.&lt;/author&gt;&lt;author&gt;Franke, T.&lt;/author&gt;&lt;author&gt;Inouye, S. K.&lt;/author&gt;&lt;author&gt;Landefeld, C. S.&lt;/author&gt;&lt;author&gt;Morgan, T. M.&lt;/author&gt;&lt;author&gt;Rudberg, M. A.&lt;/author&gt;&lt;author&gt;Sebens, H.&lt;/author&gt;&lt;author&gt;Winograd, C. H.&lt;/author&gt;&lt;/authors&gt;&lt;/contributors&gt;&lt;auth-address&gt;Department of Medicine and Preventive Medicine, University of Wisconsin-Madison, USA.&lt;/auth-address&gt;&lt;titles&gt;&lt;title&gt;Functional outcomes of acute medical illness and hospitalization in older persons&lt;/title&gt;&lt;secondary-title&gt;Archives of internal medicine&lt;/secondary-title&gt;&lt;/titles&gt;&lt;periodical&gt;&lt;full-title&gt;Archives of internal medicine&lt;/full-title&gt;&lt;/periodical&gt;&lt;pages&gt;645-52&lt;/pages&gt;&lt;volume&gt;156&lt;/volume&gt;&lt;number&gt;6&lt;/number&gt;&lt;edition&gt;1996/03/25&lt;/edition&gt;&lt;keywords&gt;&lt;keyword&gt;*Activities of Daily Living&lt;/keyword&gt;&lt;keyword&gt;*Acute Disease&lt;/keyword&gt;&lt;keyword&gt;Aged&lt;/keyword&gt;&lt;keyword&gt;Aged, 80 and over&lt;/keyword&gt;&lt;keyword&gt;Female&lt;/keyword&gt;&lt;keyword&gt;*Hospitalization&lt;/keyword&gt;&lt;keyword&gt;Humans&lt;/keyword&gt;&lt;keyword&gt;Logistic Models&lt;/keyword&gt;&lt;keyword&gt;Male&lt;/keyword&gt;&lt;keyword&gt;*Motor Activity&lt;/keyword&gt;&lt;keyword&gt;Prospective Studies&lt;/keyword&gt;&lt;/keywords&gt;&lt;dates&gt;&lt;year&gt;1996&lt;/year&gt;&lt;pub-dates&gt;&lt;date&gt;Mar 25&lt;/date&gt;&lt;/pub-dates&gt;&lt;/dates&gt;&lt;isbn&gt;0003-9926 (Print)&amp;#xD;0003-9926 (Linking)&lt;/isbn&gt;&lt;accession-num&gt;8629876&lt;/accession-num&gt;&lt;urls&gt;&lt;related-urls&gt;&lt;url&gt;https://www.ncbi.nlm.nih.gov/pubmed/8629876&lt;/url&gt;&lt;/related-urls&gt;&lt;/urls&gt;&lt;remote-database-provider&gt;NLM&lt;/remote-database-provider&gt;&lt;research-notes&gt;111&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(Sager et al., 1996)</w:t>
            </w:r>
            <w:r w:rsidRPr="006B281C">
              <w:rPr>
                <w:rFonts w:ascii="Georgia" w:hAnsi="Georgia" w:cstheme="minorHAnsi"/>
                <w:color w:val="000000" w:themeColor="text1"/>
                <w:sz w:val="20"/>
                <w:szCs w:val="20"/>
              </w:rPr>
              <w:fldChar w:fldCharType="end"/>
            </w:r>
          </w:p>
        </w:tc>
        <w:tc>
          <w:tcPr>
            <w:tcW w:w="1134" w:type="dxa"/>
            <w:shd w:val="clear" w:color="auto" w:fill="auto"/>
          </w:tcPr>
          <w:p w14:paraId="5551571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Eating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2C86B61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47056F8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36950EC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0F639AC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6%, AS: 0%</w:t>
            </w:r>
          </w:p>
        </w:tc>
        <w:tc>
          <w:tcPr>
            <w:tcW w:w="1731" w:type="dxa"/>
            <w:shd w:val="clear" w:color="auto" w:fill="auto"/>
          </w:tcPr>
          <w:p w14:paraId="7B3521D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405F869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28%, AS: 22% </w:t>
            </w:r>
            <w:r w:rsidRPr="006B281C">
              <w:rPr>
                <w:rFonts w:ascii="Georgia" w:hAnsi="Georgia" w:cstheme="minorHAnsi"/>
                <w:color w:val="000000" w:themeColor="text1"/>
                <w:sz w:val="20"/>
                <w:szCs w:val="20"/>
                <w:vertAlign w:val="superscript"/>
              </w:rPr>
              <w:t>b</w:t>
            </w:r>
          </w:p>
        </w:tc>
        <w:tc>
          <w:tcPr>
            <w:tcW w:w="1276" w:type="dxa"/>
            <w:shd w:val="clear" w:color="auto" w:fill="auto"/>
          </w:tcPr>
          <w:p w14:paraId="2BBA970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304101BF"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22%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5E370BE8" w14:textId="77777777" w:rsidTr="00300F19">
        <w:tc>
          <w:tcPr>
            <w:tcW w:w="988" w:type="dxa"/>
            <w:shd w:val="clear" w:color="auto" w:fill="auto"/>
          </w:tcPr>
          <w:p w14:paraId="3FD50CE6"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lastRenderedPageBreak/>
              <w:t>Zelada</w:t>
            </w:r>
            <w:proofErr w:type="spellEnd"/>
            <w:r w:rsidRPr="006B281C">
              <w:rPr>
                <w:rFonts w:ascii="Georgia" w:hAnsi="Georgia" w:cstheme="minorHAnsi"/>
                <w:color w:val="000000" w:themeColor="text1"/>
                <w:sz w:val="20"/>
                <w:szCs w:val="20"/>
              </w:rPr>
              <w:t xml:space="preserve"> 2009 </w:t>
            </w:r>
            <w:r w:rsidRPr="006B281C">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(Zelada et al., 2009)</w:t>
            </w:r>
            <w:r w:rsidRPr="006B281C">
              <w:rPr>
                <w:rFonts w:ascii="Georgia" w:hAnsi="Georgia" w:cstheme="minorHAnsi"/>
                <w:color w:val="000000" w:themeColor="text1"/>
                <w:sz w:val="20"/>
                <w:szCs w:val="20"/>
              </w:rPr>
              <w:fldChar w:fldCharType="end"/>
            </w:r>
          </w:p>
        </w:tc>
        <w:tc>
          <w:tcPr>
            <w:tcW w:w="1134" w:type="dxa"/>
            <w:shd w:val="clear" w:color="auto" w:fill="auto"/>
          </w:tcPr>
          <w:p w14:paraId="6B5CB0B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Eating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5DF347A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5911755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0DD04F7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0B86856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42B8276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 xml:space="preserve">PS: </w:t>
            </w:r>
            <w:r w:rsidRPr="006B281C">
              <w:rPr>
                <w:rFonts w:ascii="Georgia" w:hAnsi="Georgia" w:cstheme="minorHAnsi"/>
                <w:color w:val="000000" w:themeColor="text1"/>
                <w:sz w:val="20"/>
                <w:szCs w:val="20"/>
              </w:rPr>
              <w:t>NR, AS: 0%</w:t>
            </w:r>
          </w:p>
        </w:tc>
        <w:tc>
          <w:tcPr>
            <w:tcW w:w="1731" w:type="dxa"/>
            <w:shd w:val="clear" w:color="auto" w:fill="auto"/>
          </w:tcPr>
          <w:p w14:paraId="2DCC0DE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083E4A5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58B5880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47311BE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from I to D</w:t>
            </w:r>
          </w:p>
        </w:tc>
        <w:tc>
          <w:tcPr>
            <w:tcW w:w="1529" w:type="dxa"/>
            <w:shd w:val="clear" w:color="auto" w:fill="auto"/>
          </w:tcPr>
          <w:p w14:paraId="42089488"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0% </w:t>
            </w:r>
            <w:r w:rsidRPr="006B281C">
              <w:rPr>
                <w:rFonts w:ascii="Georgia" w:eastAsiaTheme="minorHAnsi" w:hAnsi="Georgia" w:cstheme="minorHAnsi"/>
                <w:color w:val="000000" w:themeColor="text1"/>
                <w:sz w:val="20"/>
                <w:szCs w:val="20"/>
                <w:vertAlign w:val="superscript"/>
              </w:rPr>
              <w:t>d</w:t>
            </w:r>
          </w:p>
        </w:tc>
      </w:tr>
      <w:tr w:rsidR="00DD18FD" w:rsidRPr="006B281C" w14:paraId="06633FA7" w14:textId="77777777" w:rsidTr="00300F19">
        <w:tc>
          <w:tcPr>
            <w:tcW w:w="988" w:type="dxa"/>
            <w:shd w:val="clear" w:color="auto" w:fill="auto"/>
          </w:tcPr>
          <w:p w14:paraId="00D0AFB5"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60F15FDC"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26F7621A"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7B7B42F4"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42C47DBB"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071848C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49ACA59A"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w:t>
            </w:r>
          </w:p>
        </w:tc>
        <w:tc>
          <w:tcPr>
            <w:tcW w:w="1731" w:type="dxa"/>
            <w:shd w:val="clear" w:color="auto" w:fill="auto"/>
          </w:tcPr>
          <w:p w14:paraId="7F59DE55"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35B3577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3C2F6259"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1%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00DCBC50"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2F310395"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Usual unit: 1% </w:t>
            </w:r>
            <w:r w:rsidRPr="006B281C">
              <w:rPr>
                <w:rFonts w:ascii="Georgia" w:eastAsiaTheme="minorHAnsi" w:hAnsi="Georgia" w:cstheme="minorHAnsi"/>
                <w:color w:val="000000" w:themeColor="text1"/>
                <w:sz w:val="20"/>
                <w:szCs w:val="20"/>
                <w:vertAlign w:val="superscript"/>
              </w:rPr>
              <w:t>d</w:t>
            </w:r>
          </w:p>
        </w:tc>
      </w:tr>
      <w:tr w:rsidR="00DD18FD" w:rsidRPr="006B281C" w14:paraId="7F711A92" w14:textId="77777777" w:rsidTr="00300F19">
        <w:tc>
          <w:tcPr>
            <w:tcW w:w="988" w:type="dxa"/>
            <w:shd w:val="clear" w:color="auto" w:fill="auto"/>
          </w:tcPr>
          <w:p w14:paraId="288DA47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Inouye 1993 </w:t>
            </w:r>
            <w:r w:rsidRPr="006B281C">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(Inouye et al., 1993)</w:t>
            </w:r>
            <w:r w:rsidRPr="006B281C">
              <w:rPr>
                <w:rFonts w:ascii="Georgia" w:hAnsi="Georgia" w:cstheme="minorHAnsi"/>
                <w:color w:val="000000" w:themeColor="text1"/>
                <w:sz w:val="20"/>
                <w:szCs w:val="20"/>
              </w:rPr>
              <w:fldChar w:fldCharType="end"/>
            </w:r>
          </w:p>
        </w:tc>
        <w:tc>
          <w:tcPr>
            <w:tcW w:w="1134" w:type="dxa"/>
            <w:shd w:val="clear" w:color="auto" w:fill="auto"/>
          </w:tcPr>
          <w:p w14:paraId="5CEAA981" w14:textId="77777777" w:rsidR="00DD18FD" w:rsidRPr="00EC34F8" w:rsidRDefault="00DD18FD" w:rsidP="00DD18FD">
            <w:pPr>
              <w:rPr>
                <w:rFonts w:ascii="Georgia" w:hAnsi="Georgia" w:cstheme="minorHAnsi"/>
                <w:color w:val="000000"/>
                <w:sz w:val="20"/>
                <w:szCs w:val="20"/>
                <w:lang w:val="it-CH"/>
              </w:rPr>
            </w:pPr>
            <w:r w:rsidRPr="00EC34F8">
              <w:rPr>
                <w:rFonts w:ascii="Georgia" w:hAnsi="Georgia" w:cstheme="minorHAnsi"/>
                <w:color w:val="000000" w:themeColor="text1"/>
                <w:sz w:val="20"/>
                <w:szCs w:val="20"/>
                <w:lang w:val="it-CH"/>
              </w:rPr>
              <w:t xml:space="preserve">Grooming </w:t>
            </w:r>
            <w:r w:rsidRPr="006B281C">
              <w:rPr>
                <w:rFonts w:ascii="Georgia" w:hAnsi="Georgia" w:cstheme="minorHAnsi"/>
                <w:color w:val="000000" w:themeColor="text1"/>
                <w:sz w:val="20"/>
                <w:szCs w:val="20"/>
              </w:rPr>
              <w:fldChar w:fldCharType="begin"/>
            </w:r>
            <w:r w:rsidRPr="00EC34F8">
              <w:rPr>
                <w:rFonts w:ascii="Georgia" w:hAnsi="Georgia" w:cstheme="minorHAnsi"/>
                <w:color w:val="000000" w:themeColor="text1"/>
                <w:sz w:val="20"/>
                <w:szCs w:val="20"/>
                <w:lang w:val="it-CH"/>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sidRPr="00EC34F8">
              <w:rPr>
                <w:rFonts w:ascii="Georgia" w:hAnsi="Georgia" w:cstheme="minorHAnsi"/>
                <w:noProof/>
                <w:color w:val="000000" w:themeColor="text1"/>
                <w:sz w:val="20"/>
                <w:szCs w:val="20"/>
                <w:lang w:val="it-CH"/>
              </w:rPr>
              <w:t>(Katz et al., 1970)</w:t>
            </w:r>
            <w:r w:rsidRPr="006B281C">
              <w:rPr>
                <w:rFonts w:ascii="Georgia" w:hAnsi="Georgia" w:cstheme="minorHAnsi"/>
                <w:color w:val="000000" w:themeColor="text1"/>
                <w:sz w:val="20"/>
                <w:szCs w:val="20"/>
              </w:rPr>
              <w:fldChar w:fldCharType="end"/>
            </w:r>
            <w:r w:rsidRPr="00EC34F8">
              <w:rPr>
                <w:rFonts w:ascii="Georgia" w:hAnsi="Georgia" w:cstheme="minorHAnsi"/>
                <w:color w:val="000000" w:themeColor="text1"/>
                <w:sz w:val="20"/>
                <w:szCs w:val="20"/>
                <w:vertAlign w:val="superscript"/>
                <w:lang w:val="it-CH"/>
              </w:rPr>
              <w:t>e</w:t>
            </w:r>
          </w:p>
        </w:tc>
        <w:tc>
          <w:tcPr>
            <w:tcW w:w="851" w:type="dxa"/>
            <w:shd w:val="clear" w:color="auto" w:fill="auto"/>
          </w:tcPr>
          <w:p w14:paraId="3175944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PA, TA </w:t>
            </w:r>
          </w:p>
        </w:tc>
        <w:tc>
          <w:tcPr>
            <w:tcW w:w="1417" w:type="dxa"/>
            <w:shd w:val="clear" w:color="auto" w:fill="auto"/>
          </w:tcPr>
          <w:p w14:paraId="06C5C12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PA: assisted cutting meat or buttering bread; D: assisted feeding or fed partially/completely tube or intravenous fluids</w:t>
            </w:r>
          </w:p>
        </w:tc>
        <w:tc>
          <w:tcPr>
            <w:tcW w:w="1701" w:type="dxa"/>
            <w:shd w:val="clear" w:color="auto" w:fill="auto"/>
          </w:tcPr>
          <w:p w14:paraId="6B8EF35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w:t>
            </w:r>
          </w:p>
        </w:tc>
        <w:tc>
          <w:tcPr>
            <w:tcW w:w="1989" w:type="dxa"/>
            <w:shd w:val="clear" w:color="auto" w:fill="auto"/>
          </w:tcPr>
          <w:p w14:paraId="66194C9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0%, AS: 0%</w:t>
            </w:r>
          </w:p>
        </w:tc>
        <w:tc>
          <w:tcPr>
            <w:tcW w:w="1731" w:type="dxa"/>
            <w:shd w:val="clear" w:color="auto" w:fill="auto"/>
          </w:tcPr>
          <w:p w14:paraId="739BC80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 nurse at DC </w:t>
            </w:r>
          </w:p>
        </w:tc>
        <w:tc>
          <w:tcPr>
            <w:tcW w:w="1985" w:type="dxa"/>
            <w:shd w:val="clear" w:color="auto" w:fill="auto"/>
          </w:tcPr>
          <w:p w14:paraId="3A55442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11%, AS: 11%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423776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one response option (I to PA or TA, or PA to TA)</w:t>
            </w:r>
          </w:p>
        </w:tc>
        <w:tc>
          <w:tcPr>
            <w:tcW w:w="1529" w:type="dxa"/>
            <w:shd w:val="clear" w:color="auto" w:fill="auto"/>
          </w:tcPr>
          <w:p w14:paraId="0FA9C82D"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11%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6093838F" w14:textId="77777777" w:rsidTr="00300F19">
        <w:tc>
          <w:tcPr>
            <w:tcW w:w="988" w:type="dxa"/>
            <w:shd w:val="clear" w:color="auto" w:fill="auto"/>
          </w:tcPr>
          <w:p w14:paraId="3115440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Hirsch 1990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1134" w:type="dxa"/>
            <w:shd w:val="clear" w:color="auto" w:fill="auto"/>
          </w:tcPr>
          <w:p w14:paraId="17DFBD7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Grooming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851" w:type="dxa"/>
            <w:shd w:val="clear" w:color="auto" w:fill="auto"/>
          </w:tcPr>
          <w:p w14:paraId="7D73B6B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PA, TA </w:t>
            </w:r>
          </w:p>
        </w:tc>
        <w:tc>
          <w:tcPr>
            <w:tcW w:w="1417" w:type="dxa"/>
            <w:shd w:val="clear" w:color="auto" w:fill="auto"/>
          </w:tcPr>
          <w:p w14:paraId="5B36B2A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 needs minor help or supervision; </w:t>
            </w:r>
            <w:proofErr w:type="gramStart"/>
            <w:r w:rsidRPr="006B281C">
              <w:rPr>
                <w:rFonts w:ascii="Georgia" w:hAnsi="Georgia" w:cstheme="minorHAnsi"/>
                <w:color w:val="000000" w:themeColor="text1"/>
                <w:sz w:val="20"/>
                <w:szCs w:val="20"/>
              </w:rPr>
              <w:t>D:</w:t>
            </w:r>
            <w:proofErr w:type="gramEnd"/>
            <w:r w:rsidRPr="006B281C">
              <w:rPr>
                <w:rFonts w:ascii="Georgia" w:hAnsi="Georgia" w:cstheme="minorHAnsi"/>
                <w:color w:val="000000" w:themeColor="text1"/>
                <w:sz w:val="20"/>
                <w:szCs w:val="20"/>
              </w:rPr>
              <w:t xml:space="preserve"> needs total grooming</w:t>
            </w:r>
          </w:p>
        </w:tc>
        <w:tc>
          <w:tcPr>
            <w:tcW w:w="1701" w:type="dxa"/>
            <w:shd w:val="clear" w:color="auto" w:fill="auto"/>
          </w:tcPr>
          <w:p w14:paraId="5C706E7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604B5F4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31%, AS: 0%</w:t>
            </w:r>
          </w:p>
        </w:tc>
        <w:tc>
          <w:tcPr>
            <w:tcW w:w="1731" w:type="dxa"/>
            <w:shd w:val="clear" w:color="auto" w:fill="auto"/>
          </w:tcPr>
          <w:p w14:paraId="469293D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003E544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78%, AS: 47%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2350CD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+ 1 response option (I to PA or TA, or PA to TA)</w:t>
            </w:r>
          </w:p>
        </w:tc>
        <w:tc>
          <w:tcPr>
            <w:tcW w:w="1529" w:type="dxa"/>
            <w:shd w:val="clear" w:color="auto" w:fill="auto"/>
          </w:tcPr>
          <w:p w14:paraId="7839E859"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47%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5CC83454" w14:textId="77777777" w:rsidTr="00300F19">
        <w:tc>
          <w:tcPr>
            <w:tcW w:w="988" w:type="dxa"/>
            <w:shd w:val="clear" w:color="auto" w:fill="auto"/>
          </w:tcPr>
          <w:p w14:paraId="162AEE1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Park 2021 </w:t>
            </w:r>
            <w:r w:rsidRPr="006B281C">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(Park et al., 2021)</w:t>
            </w:r>
            <w:r w:rsidRPr="006B281C">
              <w:rPr>
                <w:rFonts w:ascii="Georgia" w:hAnsi="Georgia" w:cstheme="minorHAnsi"/>
                <w:color w:val="000000" w:themeColor="text1"/>
                <w:sz w:val="20"/>
                <w:szCs w:val="20"/>
              </w:rPr>
              <w:fldChar w:fldCharType="end"/>
            </w:r>
          </w:p>
        </w:tc>
        <w:tc>
          <w:tcPr>
            <w:tcW w:w="1134" w:type="dxa"/>
            <w:shd w:val="clear" w:color="auto" w:fill="auto"/>
          </w:tcPr>
          <w:p w14:paraId="07FC22A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Grooming,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&lt;EndNote&gt;&lt;Cite&gt;&lt;Author&gt;Rockwood&lt;/Author&gt;&lt;Year&gt;2011&lt;/Year&gt;&lt;RecNum&gt;132&lt;/RecNum&gt;&lt;DisplayText&gt;(Rockwood and Mitnitski, 2011)&lt;/DisplayText&gt;&lt;record&gt;&lt;rec-number&gt;132&lt;/rec-number&gt;&lt;foreign-keys&gt;&lt;key app="EN" db-id="e9et9aerbz2xe1eer075e05j2w5a55pv2dds" timestamp="1640710077"&gt;132&lt;/key&gt;&lt;/foreign-keys&gt;&lt;ref-type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frailty&lt;/title&gt;&lt;secondary-title&gt;Clinics in geriatric medicine&lt;/secondary-title&gt;&lt;/titles&gt;&lt;periodical&gt;&lt;full-title&gt;Clinics in geriatric medicine&lt;/full-title&gt;&lt;/periodical&gt;&lt;pages&gt;17-26&lt;/pages&gt;&lt;volume&gt;27&lt;/volume&gt;&lt;number&gt;1&lt;/number&gt;&lt;edition&gt;2010/11/26&lt;/edition&gt;&lt;keywords&gt;&lt;keyword&gt;Aged&lt;/keyword&gt;&lt;keyword&gt;Aged,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s://www.ncbi.nlm.nih.gov/pubmed/21093719&lt;/url&gt;&lt;/related-urls&gt;&lt;/urls&gt;&lt;electronic-resource-num&gt;10.1016/j.cger.2010.08.008&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(Rockwood and Mitnitski, 2011)</w:t>
            </w:r>
            <w:r w:rsidRPr="006B281C">
              <w:rPr>
                <w:rFonts w:ascii="Georgia" w:hAnsi="Georgia" w:cstheme="minorHAnsi"/>
                <w:color w:val="000000" w:themeColor="text1"/>
                <w:sz w:val="20"/>
                <w:szCs w:val="20"/>
              </w:rPr>
              <w:fldChar w:fldCharType="end"/>
            </w:r>
          </w:p>
        </w:tc>
        <w:tc>
          <w:tcPr>
            <w:tcW w:w="851" w:type="dxa"/>
            <w:shd w:val="clear" w:color="auto" w:fill="auto"/>
          </w:tcPr>
          <w:p w14:paraId="6ECAFD2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7C5F4EE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6F6316E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30days</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4771DF0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RB: PS: 0%, AS: 0%</w:t>
            </w:r>
          </w:p>
          <w:p w14:paraId="7684E96D" w14:textId="77777777" w:rsidR="00DD18FD" w:rsidRPr="006B281C" w:rsidRDefault="00DD18FD" w:rsidP="00DD18FD">
            <w:pPr>
              <w:rPr>
                <w:rFonts w:ascii="Georgia" w:hAnsi="Georgia" w:cstheme="minorHAnsi"/>
                <w:color w:val="000000"/>
                <w:sz w:val="20"/>
                <w:szCs w:val="20"/>
              </w:rPr>
            </w:pPr>
          </w:p>
        </w:tc>
        <w:tc>
          <w:tcPr>
            <w:tcW w:w="1731" w:type="dxa"/>
            <w:shd w:val="clear" w:color="auto" w:fill="auto"/>
          </w:tcPr>
          <w:p w14:paraId="63FBE00C"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R: patient or proxy by phone 1 month</w:t>
            </w:r>
            <w:r w:rsidRPr="006B281C">
              <w:rPr>
                <w:rFonts w:ascii="Georgia" w:eastAsia="Calibri" w:hAnsi="Georgia" w:cstheme="minorHAnsi"/>
                <w:color w:val="000000" w:themeColor="text1"/>
                <w:sz w:val="20"/>
                <w:szCs w:val="20"/>
              </w:rPr>
              <w:t xml:space="preserve"> after BL</w:t>
            </w:r>
          </w:p>
        </w:tc>
        <w:tc>
          <w:tcPr>
            <w:tcW w:w="1985" w:type="dxa"/>
            <w:shd w:val="clear" w:color="auto" w:fill="auto"/>
          </w:tcPr>
          <w:p w14:paraId="50CF2A5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RB: PS: 5%, AS: 5% </w:t>
            </w:r>
            <w:r w:rsidRPr="006B281C">
              <w:rPr>
                <w:rFonts w:ascii="Georgia" w:hAnsi="Georgia" w:cstheme="minorHAnsi"/>
                <w:color w:val="000000" w:themeColor="text1"/>
                <w:sz w:val="20"/>
                <w:szCs w:val="20"/>
                <w:vertAlign w:val="superscript"/>
              </w:rPr>
              <w:t>b</w:t>
            </w:r>
          </w:p>
        </w:tc>
        <w:tc>
          <w:tcPr>
            <w:tcW w:w="1276" w:type="dxa"/>
            <w:shd w:val="clear" w:color="auto" w:fill="auto"/>
          </w:tcPr>
          <w:p w14:paraId="369725D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Change BL-DC prevalence </w:t>
            </w:r>
          </w:p>
        </w:tc>
        <w:tc>
          <w:tcPr>
            <w:tcW w:w="1529" w:type="dxa"/>
            <w:shd w:val="clear" w:color="auto" w:fill="auto"/>
          </w:tcPr>
          <w:p w14:paraId="5F947137"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RB: 5%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54AFC92C" w14:textId="77777777" w:rsidTr="00300F19">
        <w:tc>
          <w:tcPr>
            <w:tcW w:w="988" w:type="dxa"/>
            <w:shd w:val="clear" w:color="auto" w:fill="auto"/>
          </w:tcPr>
          <w:p w14:paraId="078C6332"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2FC61F20"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5EA4DDAC"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75D90186"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211C5D0E"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582AA0C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PF: PS: 0%, AS: 0%</w:t>
            </w:r>
          </w:p>
        </w:tc>
        <w:tc>
          <w:tcPr>
            <w:tcW w:w="1731" w:type="dxa"/>
            <w:shd w:val="clear" w:color="auto" w:fill="auto"/>
          </w:tcPr>
          <w:p w14:paraId="7667B395"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0361568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PF: PS: 14%, AS: 14% </w:t>
            </w:r>
            <w:r w:rsidRPr="006B281C">
              <w:rPr>
                <w:rFonts w:ascii="Georgia" w:hAnsi="Georgia" w:cstheme="minorHAnsi"/>
                <w:color w:val="000000" w:themeColor="text1"/>
                <w:sz w:val="20"/>
                <w:szCs w:val="20"/>
                <w:vertAlign w:val="superscript"/>
              </w:rPr>
              <w:t>b</w:t>
            </w:r>
          </w:p>
        </w:tc>
        <w:tc>
          <w:tcPr>
            <w:tcW w:w="1276" w:type="dxa"/>
            <w:shd w:val="clear" w:color="auto" w:fill="auto"/>
          </w:tcPr>
          <w:p w14:paraId="4841A5E7"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19866A7C"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PF: 14%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23758CF" w14:textId="77777777" w:rsidTr="00300F19">
        <w:tc>
          <w:tcPr>
            <w:tcW w:w="988" w:type="dxa"/>
            <w:shd w:val="clear" w:color="auto" w:fill="auto"/>
          </w:tcPr>
          <w:p w14:paraId="76C58AAD"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13660C0E"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4CE93CA4"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2AC84B54"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60FE90A2"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20FF7CC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MMF: PS: 11%, AS: 0%</w:t>
            </w:r>
          </w:p>
        </w:tc>
        <w:tc>
          <w:tcPr>
            <w:tcW w:w="1731" w:type="dxa"/>
            <w:shd w:val="clear" w:color="auto" w:fill="auto"/>
          </w:tcPr>
          <w:p w14:paraId="0461D328"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37EE4D3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PS: 29%, AS: 18%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4C1627B4"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08FDF89D"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18%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6997DDBB" w14:textId="77777777" w:rsidTr="00300F19">
        <w:tc>
          <w:tcPr>
            <w:tcW w:w="988" w:type="dxa"/>
            <w:shd w:val="clear" w:color="auto" w:fill="auto"/>
          </w:tcPr>
          <w:p w14:paraId="7056B265"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4906CB8B"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24BB8145"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485AEB83"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6309EA50"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0E6EE438"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SF: PS: 79%, AS: 0%</w:t>
            </w:r>
          </w:p>
        </w:tc>
        <w:tc>
          <w:tcPr>
            <w:tcW w:w="1731" w:type="dxa"/>
            <w:shd w:val="clear" w:color="auto" w:fill="auto"/>
          </w:tcPr>
          <w:p w14:paraId="4F35F410"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63E0DABC"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PS: 89%, AS: 10% </w:t>
            </w:r>
            <w:r w:rsidRPr="006B281C">
              <w:rPr>
                <w:rFonts w:ascii="Georgia" w:hAnsi="Georgia" w:cstheme="minorHAnsi"/>
                <w:color w:val="000000" w:themeColor="text1"/>
                <w:sz w:val="20"/>
                <w:szCs w:val="20"/>
                <w:vertAlign w:val="superscript"/>
              </w:rPr>
              <w:t>b</w:t>
            </w:r>
          </w:p>
        </w:tc>
        <w:tc>
          <w:tcPr>
            <w:tcW w:w="1276" w:type="dxa"/>
            <w:shd w:val="clear" w:color="auto" w:fill="auto"/>
          </w:tcPr>
          <w:p w14:paraId="44343EBB"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23575D02"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10%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5D0BF44" w14:textId="77777777" w:rsidTr="00300F19">
        <w:tc>
          <w:tcPr>
            <w:tcW w:w="988" w:type="dxa"/>
            <w:shd w:val="clear" w:color="auto" w:fill="auto"/>
          </w:tcPr>
          <w:p w14:paraId="02223E22"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2000</w:t>
            </w:r>
            <w:r w:rsidRPr="006B281C">
              <w:rPr>
                <w:rFonts w:ascii="Georgia" w:hAnsi="Georgia" w:cstheme="minorHAnsi"/>
                <w:sz w:val="20"/>
                <w:szCs w:val="20"/>
              </w:rPr>
              <w:t xml:space="preserve"> </w:t>
            </w:r>
            <w:r w:rsidRPr="006B281C">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PEVuZE5vdGU+PENpdGU+PEF1dGhvcj5Db3ZpbnNreTwvQXV0aG9yPjxZZWFyPjIwMDA8L1llYXI+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2000)</w:t>
            </w:r>
            <w:r w:rsidRPr="006B281C">
              <w:rPr>
                <w:rFonts w:ascii="Georgia" w:hAnsi="Georgia" w:cstheme="minorHAnsi"/>
                <w:color w:val="000000" w:themeColor="text1"/>
                <w:sz w:val="20"/>
                <w:szCs w:val="20"/>
              </w:rPr>
              <w:fldChar w:fldCharType="end"/>
            </w:r>
          </w:p>
        </w:tc>
        <w:tc>
          <w:tcPr>
            <w:tcW w:w="1134" w:type="dxa"/>
            <w:shd w:val="clear" w:color="auto" w:fill="auto"/>
          </w:tcPr>
          <w:p w14:paraId="76B640B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Transferring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48DEA12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1FDA183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0CDE9EF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53842B3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30%, AS: 0%</w:t>
            </w:r>
          </w:p>
        </w:tc>
        <w:tc>
          <w:tcPr>
            <w:tcW w:w="1731" w:type="dxa"/>
            <w:shd w:val="clear" w:color="auto" w:fill="auto"/>
          </w:tcPr>
          <w:p w14:paraId="1079ADA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by phone 3 months after DC</w:t>
            </w:r>
          </w:p>
        </w:tc>
        <w:tc>
          <w:tcPr>
            <w:tcW w:w="1985" w:type="dxa"/>
            <w:shd w:val="clear" w:color="auto" w:fill="auto"/>
          </w:tcPr>
          <w:p w14:paraId="270791A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PR: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36%, AS: 27%</w:t>
            </w:r>
          </w:p>
        </w:tc>
        <w:tc>
          <w:tcPr>
            <w:tcW w:w="1276" w:type="dxa"/>
            <w:shd w:val="clear" w:color="auto" w:fill="auto"/>
          </w:tcPr>
          <w:p w14:paraId="686B46B3" w14:textId="77777777" w:rsidR="00DD18FD" w:rsidRPr="006B281C" w:rsidRDefault="00DD18FD" w:rsidP="00DD18FD">
            <w:pPr>
              <w:rPr>
                <w:rFonts w:ascii="Georgia"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7684201C"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PR: 27%</w:t>
            </w:r>
          </w:p>
        </w:tc>
      </w:tr>
      <w:tr w:rsidR="00DD18FD" w:rsidRPr="006B281C" w14:paraId="0F2C9B53" w14:textId="77777777" w:rsidTr="00300F19">
        <w:tc>
          <w:tcPr>
            <w:tcW w:w="988" w:type="dxa"/>
            <w:shd w:val="clear" w:color="auto" w:fill="auto"/>
          </w:tcPr>
          <w:p w14:paraId="74467F86"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4F972021"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3B873C4"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063E27FC"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199092BD"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5A5A2C3C"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PX: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60%, AS: 0%</w:t>
            </w:r>
          </w:p>
        </w:tc>
        <w:tc>
          <w:tcPr>
            <w:tcW w:w="1731" w:type="dxa"/>
            <w:shd w:val="clear" w:color="auto" w:fill="auto"/>
          </w:tcPr>
          <w:p w14:paraId="505FCFE4"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06B72C5B"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PX: </w:t>
            </w: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77%, AS: 59%</w:t>
            </w:r>
          </w:p>
        </w:tc>
        <w:tc>
          <w:tcPr>
            <w:tcW w:w="1276" w:type="dxa"/>
            <w:shd w:val="clear" w:color="auto" w:fill="auto"/>
          </w:tcPr>
          <w:p w14:paraId="3C2D6052" w14:textId="77777777" w:rsidR="00DD18FD" w:rsidRPr="006B281C" w:rsidRDefault="00DD18FD" w:rsidP="00DD18FD">
            <w:pPr>
              <w:rPr>
                <w:rFonts w:ascii="Georgia" w:eastAsia="Calibri" w:hAnsi="Georgia" w:cstheme="minorHAnsi"/>
                <w:color w:val="000000" w:themeColor="text1"/>
                <w:sz w:val="20"/>
                <w:szCs w:val="20"/>
              </w:rPr>
            </w:pPr>
          </w:p>
        </w:tc>
        <w:tc>
          <w:tcPr>
            <w:tcW w:w="1529" w:type="dxa"/>
            <w:shd w:val="clear" w:color="auto" w:fill="auto"/>
          </w:tcPr>
          <w:p w14:paraId="33D50BA5"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PX: 59%</w:t>
            </w:r>
          </w:p>
        </w:tc>
      </w:tr>
      <w:tr w:rsidR="00DD18FD" w:rsidRPr="006B281C" w14:paraId="56FFEFCB" w14:textId="77777777" w:rsidTr="00300F19">
        <w:tc>
          <w:tcPr>
            <w:tcW w:w="988" w:type="dxa"/>
            <w:shd w:val="clear" w:color="auto" w:fill="auto"/>
          </w:tcPr>
          <w:p w14:paraId="3D4F8596"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Covinsky</w:t>
            </w:r>
            <w:proofErr w:type="spellEnd"/>
            <w:r w:rsidRPr="006B281C">
              <w:rPr>
                <w:rFonts w:ascii="Georgia" w:hAnsi="Georgia" w:cstheme="minorHAnsi"/>
                <w:color w:val="000000" w:themeColor="text1"/>
                <w:sz w:val="20"/>
                <w:szCs w:val="20"/>
              </w:rPr>
              <w:t xml:space="preserve"> 2003 </w:t>
            </w:r>
            <w:r w:rsidRPr="006B281C">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2003)</w:t>
            </w:r>
            <w:r w:rsidRPr="006B281C">
              <w:rPr>
                <w:rFonts w:ascii="Georgia" w:hAnsi="Georgia" w:cstheme="minorHAnsi"/>
                <w:color w:val="000000" w:themeColor="text1"/>
                <w:sz w:val="20"/>
                <w:szCs w:val="20"/>
              </w:rPr>
              <w:fldChar w:fldCharType="end"/>
            </w:r>
          </w:p>
        </w:tc>
        <w:tc>
          <w:tcPr>
            <w:tcW w:w="1134" w:type="dxa"/>
            <w:shd w:val="clear" w:color="auto" w:fill="auto"/>
          </w:tcPr>
          <w:p w14:paraId="2EC49B7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Transferring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478C109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6366840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6EE4837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4F956F6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0%, AS: 0%</w:t>
            </w:r>
          </w:p>
        </w:tc>
        <w:tc>
          <w:tcPr>
            <w:tcW w:w="1731" w:type="dxa"/>
            <w:shd w:val="clear" w:color="auto" w:fill="auto"/>
          </w:tcPr>
          <w:p w14:paraId="32DEF11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2DD5090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24%, AS: 24%</w:t>
            </w:r>
          </w:p>
        </w:tc>
        <w:tc>
          <w:tcPr>
            <w:tcW w:w="1276" w:type="dxa"/>
            <w:shd w:val="clear" w:color="auto" w:fill="auto"/>
          </w:tcPr>
          <w:p w14:paraId="60C8386B" w14:textId="77777777" w:rsidR="00DD18FD" w:rsidRPr="006B281C" w:rsidRDefault="00DD18FD" w:rsidP="00DD18FD">
            <w:pPr>
              <w:rPr>
                <w:rFonts w:ascii="Georgia" w:eastAsia="Calibri"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7C2949C4"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24% </w:t>
            </w:r>
            <w:r w:rsidRPr="006B281C">
              <w:rPr>
                <w:rFonts w:ascii="Georgia" w:eastAsiaTheme="minorHAnsi" w:hAnsi="Georgia" w:cstheme="minorHAnsi"/>
                <w:color w:val="000000" w:themeColor="text1"/>
                <w:sz w:val="20"/>
                <w:szCs w:val="20"/>
                <w:vertAlign w:val="superscript"/>
              </w:rPr>
              <w:t>c</w:t>
            </w:r>
          </w:p>
        </w:tc>
      </w:tr>
      <w:tr w:rsidR="00DD18FD" w:rsidRPr="006B281C" w14:paraId="635A1CB0" w14:textId="77777777" w:rsidTr="00300F19">
        <w:trPr>
          <w:trHeight w:val="530"/>
        </w:trPr>
        <w:tc>
          <w:tcPr>
            <w:tcW w:w="988" w:type="dxa"/>
            <w:shd w:val="clear" w:color="auto" w:fill="auto"/>
          </w:tcPr>
          <w:p w14:paraId="339F27DF"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Dharmarajan</w:t>
            </w:r>
            <w:proofErr w:type="spellEnd"/>
            <w:r w:rsidRPr="006B281C">
              <w:rPr>
                <w:rFonts w:ascii="Georgia" w:hAnsi="Georgia" w:cstheme="minorHAnsi"/>
                <w:color w:val="000000" w:themeColor="text1"/>
                <w:sz w:val="20"/>
                <w:szCs w:val="20"/>
              </w:rPr>
              <w:t xml:space="preserve"> 2020 </w:t>
            </w:r>
            <w:r w:rsidRPr="006B281C">
              <w:rPr>
                <w:rFonts w:ascii="Georgia" w:hAnsi="Georgia" w:cstheme="minorHAnsi"/>
                <w:color w:val="000000" w:themeColor="text1"/>
                <w:sz w:val="20"/>
                <w:szCs w:val="20"/>
              </w:rPr>
              <w:fldChar w:fldCharType="begin">
                <w:fldData xml:space="preserve">PEVuZE5vdGU+PENpdGU+PEF1dGhvcj5EaGFybWFyYWphbjwvQXV0aG9yPjxZZWFyPjIwMjA8L1ll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PEVuZE5vdGU+PENpdGU+PEF1dGhvcj5EaGFybWFyYWphbjwvQXV0aG9yPjxZZWFyPjIwMjA8L1ll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(Dharmarajan et al., 2020)</w:t>
            </w:r>
            <w:r w:rsidRPr="006B281C">
              <w:rPr>
                <w:rFonts w:ascii="Georgia" w:hAnsi="Georgia" w:cstheme="minorHAnsi"/>
                <w:color w:val="000000" w:themeColor="text1"/>
                <w:sz w:val="20"/>
                <w:szCs w:val="20"/>
              </w:rPr>
              <w:fldChar w:fldCharType="end"/>
            </w:r>
          </w:p>
        </w:tc>
        <w:tc>
          <w:tcPr>
            <w:tcW w:w="1134" w:type="dxa"/>
            <w:shd w:val="clear" w:color="auto" w:fill="auto"/>
          </w:tcPr>
          <w:p w14:paraId="7BC969C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Transferring from a chair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&lt;EndNote&gt;&lt;Cite&gt;&lt;Author&gt;Gill&lt;/Author&gt;&lt;Year&gt;2014&lt;/Year&gt;&lt;RecNum&gt;131&lt;/RecNum&gt;&lt;DisplayText&gt;(Gill, 2014)&lt;/DisplayText&gt;&lt;record&gt;&lt;rec-number&gt;131&lt;/rec-number&gt;&lt;foreign-keys&gt;&lt;key app="EN" db-id="e9et9aerbz2xe1eer075e05j2w5a55pv2dds" timestamp="1640704486"&gt;131&lt;/key&gt;&lt;/foreign-keys&gt;&lt;ref-type name="Journal Article"&gt;17&lt;/ref-type&gt;&lt;contributors&gt;&lt;authors&gt;&lt;author&gt;Gill, T. M.&lt;/author&gt;&lt;/authors&gt;&lt;/contributors&gt;&lt;auth-address&gt;Department of Internal Medicine, Yale School of Medicine, New Haven, Connecticut. thomas.gill@yale.edu.&lt;/auth-address&gt;&lt;titles&gt;&lt;title&gt;Disentangling the disabling process: insights from the precipitating events project&lt;/title&gt;&lt;secondary-title&gt;The Gerontologist&lt;/secondary-title&gt;&lt;/titles&gt;&lt;periodical&gt;&lt;full-title&gt;The gerontologist&lt;/full-title&gt;&lt;/periodical&gt;&lt;pages&gt;533-49&lt;/pages&gt;&lt;volume&gt;54&lt;/volume&gt;&lt;number&gt;4&lt;/number&gt;&lt;edition&gt;2014/07/19&lt;/edition&gt;&lt;keywords&gt;&lt;keyword&gt;*Activities of Daily Living&lt;/keyword&gt;&lt;keyword&gt;Aged&lt;/keyword&gt;&lt;keyword&gt;*Disability Evaluation&lt;/keyword&gt;&lt;keyword&gt;Disabled Persons/*rehabilitation&lt;/keyword&gt;&lt;keyword&gt;Frail Elderly/*statistics &amp;amp; numerical data&lt;/keyword&gt;&lt;keyword&gt;Humans&lt;/keyword&gt;&lt;keyword&gt;*Problem Solving&lt;/keyword&gt;&lt;keyword&gt;Cohort Study&lt;/keyword&gt;&lt;keyword&gt;Disability&lt;/keyword&gt;&lt;keyword&gt;Epidemiology&lt;/keyword&gt;&lt;keyword&gt;Joseph T. Freeman Lecture&lt;/keyword&gt;&lt;/keywords&gt;&lt;dates&gt;&lt;year&gt;2014&lt;/year&gt;&lt;pub-dates&gt;&lt;date&gt;Aug&lt;/date&gt;&lt;/pub-dates&gt;&lt;/dates&gt;&lt;isbn&gt;1758-5341 (Electronic)&amp;#xD;0016-9013 (Linking)&lt;/isbn&gt;&lt;accession-num&gt;25035454&lt;/accession-num&gt;&lt;urls&gt;&lt;related-urls&gt;&lt;url&gt;https://www.ncbi.nlm.nih.gov/pubmed/25035454&lt;/url&gt;&lt;/related-urls&gt;&lt;/urls&gt;&lt;custom2&gt;PMC4155452&lt;/custom2&gt;&lt;electronic-resource-num&gt;10.1093/geront/gnu067&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(Gill, 2014)</w:t>
            </w:r>
            <w:r w:rsidRPr="006B281C">
              <w:rPr>
                <w:rFonts w:ascii="Georgia" w:hAnsi="Georgia" w:cstheme="minorHAnsi"/>
                <w:color w:val="000000" w:themeColor="text1"/>
                <w:sz w:val="20"/>
                <w:szCs w:val="20"/>
              </w:rPr>
              <w:fldChar w:fldCharType="end"/>
            </w:r>
          </w:p>
        </w:tc>
        <w:tc>
          <w:tcPr>
            <w:tcW w:w="851" w:type="dxa"/>
            <w:shd w:val="clear" w:color="auto" w:fill="auto"/>
          </w:tcPr>
          <w:p w14:paraId="78EBFA5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0FEFCFF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7E0A3A6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at l</w:t>
            </w:r>
            <w:r w:rsidRPr="006B281C">
              <w:rPr>
                <w:rFonts w:ascii="Georgia" w:eastAsia="Calibri" w:hAnsi="Georgia" w:cstheme="minorHAnsi"/>
                <w:color w:val="000000" w:themeColor="text1"/>
                <w:sz w:val="20"/>
                <w:szCs w:val="20"/>
              </w:rPr>
              <w:t xml:space="preserve">ast home-based assessment before hospitalization </w:t>
            </w:r>
          </w:p>
        </w:tc>
        <w:tc>
          <w:tcPr>
            <w:tcW w:w="1989" w:type="dxa"/>
            <w:shd w:val="clear" w:color="auto" w:fill="auto"/>
          </w:tcPr>
          <w:p w14:paraId="696E7A8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5%, AS: 0%</w:t>
            </w:r>
          </w:p>
        </w:tc>
        <w:tc>
          <w:tcPr>
            <w:tcW w:w="1731" w:type="dxa"/>
            <w:shd w:val="clear" w:color="auto" w:fill="auto"/>
          </w:tcPr>
          <w:p w14:paraId="4E60287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by phone 1 month after DC</w:t>
            </w:r>
          </w:p>
        </w:tc>
        <w:tc>
          <w:tcPr>
            <w:tcW w:w="1985" w:type="dxa"/>
            <w:shd w:val="clear" w:color="auto" w:fill="auto"/>
          </w:tcPr>
          <w:p w14:paraId="59FE6F9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19%, AS: 14% </w:t>
            </w:r>
            <w:r w:rsidRPr="006B281C">
              <w:rPr>
                <w:rFonts w:ascii="Georgia" w:hAnsi="Georgia" w:cstheme="minorHAnsi"/>
                <w:color w:val="000000" w:themeColor="text1"/>
                <w:sz w:val="20"/>
                <w:szCs w:val="20"/>
                <w:vertAlign w:val="superscript"/>
              </w:rPr>
              <w:t>b</w:t>
            </w:r>
          </w:p>
        </w:tc>
        <w:tc>
          <w:tcPr>
            <w:tcW w:w="1276" w:type="dxa"/>
            <w:shd w:val="clear" w:color="auto" w:fill="auto"/>
          </w:tcPr>
          <w:p w14:paraId="110C03CC" w14:textId="77777777" w:rsidR="00DD18FD" w:rsidRPr="006B281C" w:rsidRDefault="00DD18FD" w:rsidP="00DD18FD">
            <w:pPr>
              <w:rPr>
                <w:rFonts w:ascii="Georgia"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14FA59F7"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14%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5885417" w14:textId="77777777" w:rsidTr="00300F19">
        <w:tc>
          <w:tcPr>
            <w:tcW w:w="988" w:type="dxa"/>
            <w:shd w:val="clear" w:color="auto" w:fill="auto"/>
          </w:tcPr>
          <w:p w14:paraId="130B827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Hirsch 1990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1134" w:type="dxa"/>
            <w:shd w:val="clear" w:color="auto" w:fill="auto"/>
          </w:tcPr>
          <w:p w14:paraId="3B99436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Transferring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851" w:type="dxa"/>
            <w:shd w:val="clear" w:color="auto" w:fill="auto"/>
          </w:tcPr>
          <w:p w14:paraId="01BCCD3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PA, TA </w:t>
            </w:r>
          </w:p>
        </w:tc>
        <w:tc>
          <w:tcPr>
            <w:tcW w:w="1417" w:type="dxa"/>
            <w:shd w:val="clear" w:color="auto" w:fill="auto"/>
          </w:tcPr>
          <w:p w14:paraId="431AAE2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 moves in and out of bed or chair with minor physical assistance; D: </w:t>
            </w:r>
            <w:r w:rsidRPr="006B281C">
              <w:rPr>
                <w:rFonts w:ascii="Georgia" w:eastAsiaTheme="minorEastAsia" w:hAnsi="Georgia" w:cstheme="minorHAnsi"/>
                <w:color w:val="000000" w:themeColor="text1"/>
                <w:sz w:val="20"/>
                <w:szCs w:val="20"/>
                <w:lang w:eastAsia="zh-CN"/>
              </w:rPr>
              <w:t>bedbound unless receives major physical help</w:t>
            </w:r>
          </w:p>
        </w:tc>
        <w:tc>
          <w:tcPr>
            <w:tcW w:w="1701" w:type="dxa"/>
            <w:shd w:val="clear" w:color="auto" w:fill="auto"/>
          </w:tcPr>
          <w:p w14:paraId="7197AD7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62E7826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27%, AS: 0%</w:t>
            </w:r>
          </w:p>
        </w:tc>
        <w:tc>
          <w:tcPr>
            <w:tcW w:w="1731" w:type="dxa"/>
            <w:shd w:val="clear" w:color="auto" w:fill="auto"/>
          </w:tcPr>
          <w:p w14:paraId="66829C2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3BACA1B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83%, AS: 56% </w:t>
            </w:r>
            <w:r w:rsidRPr="006B281C">
              <w:rPr>
                <w:rFonts w:ascii="Georgia" w:hAnsi="Georgia" w:cstheme="minorHAnsi"/>
                <w:color w:val="000000" w:themeColor="text1"/>
                <w:sz w:val="20"/>
                <w:szCs w:val="20"/>
                <w:vertAlign w:val="superscript"/>
              </w:rPr>
              <w:t>b</w:t>
            </w:r>
          </w:p>
        </w:tc>
        <w:tc>
          <w:tcPr>
            <w:tcW w:w="1276" w:type="dxa"/>
            <w:shd w:val="clear" w:color="auto" w:fill="auto"/>
          </w:tcPr>
          <w:p w14:paraId="68C4A96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+ 1 response option (I to PA or TA, or PA to TA)</w:t>
            </w:r>
          </w:p>
        </w:tc>
        <w:tc>
          <w:tcPr>
            <w:tcW w:w="1529" w:type="dxa"/>
            <w:shd w:val="clear" w:color="auto" w:fill="auto"/>
          </w:tcPr>
          <w:p w14:paraId="5BA35F35"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56%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7F6593DE" w14:textId="77777777" w:rsidTr="00300F19">
        <w:tc>
          <w:tcPr>
            <w:tcW w:w="988" w:type="dxa"/>
            <w:shd w:val="clear" w:color="auto" w:fill="auto"/>
          </w:tcPr>
          <w:p w14:paraId="7A0EB60B"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lastRenderedPageBreak/>
              <w:t>Mudge</w:t>
            </w:r>
            <w:proofErr w:type="spellEnd"/>
            <w:r w:rsidRPr="006B281C">
              <w:rPr>
                <w:rFonts w:ascii="Georgia" w:hAnsi="Georgia" w:cstheme="minorHAnsi"/>
                <w:color w:val="000000" w:themeColor="text1"/>
                <w:sz w:val="20"/>
                <w:szCs w:val="20"/>
              </w:rPr>
              <w:t xml:space="preserve"> 2010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&lt;EndNote&gt;&lt;Cite&gt;&lt;Author&gt;Mudge&lt;/Author&gt;&lt;Year&gt;2010&lt;/Year&gt;&lt;RecNum&gt;122&lt;/RecNum&gt;&lt;DisplayText&gt;(Mudge et al., 2010)&lt;/DisplayText&gt;&lt;record&gt;&lt;rec-number&gt;122&lt;/rec-number&gt;&lt;foreign-keys&gt;&lt;key app="EN" db-id="e9et9aerbz2xe1eer075e05j2w5a55pv2dds" timestamp="1640612968"&gt;122&lt;/key&gt;&lt;/foreign-keys&gt;&lt;ref-type name="Journal Article"&gt;17&lt;/ref-type&gt;&lt;contributors&gt;&lt;authors&gt;&lt;author&gt;Mudge, A. M.&lt;/author&gt;&lt;author&gt;O&amp;apos;Rourke, P.&lt;/author&gt;&lt;author&gt;Denaro, C. P.&lt;/author&gt;&lt;/authors&gt;&lt;/contributors&gt;&lt;auth-address&gt;University of Queensland School of Medicine, Brisbane, Australia. alison_mudge@health.qld.gov.au&lt;/auth-address&gt;&lt;titles&gt;&lt;title&gt;Timing and risk factors for functional changes associated with medical hospitalization in older patients&lt;/title&gt;&lt;secondary-title&gt;Journals of Gerontology Series A: Biomedical Sciences and Medical Sciences&lt;/secondary-title&gt;&lt;/titles&gt;&lt;periodical&gt;&lt;full-title&gt;Journals of Gerontology Series A: Biomedical Sciences and Medical Sciences&lt;/full-title&gt;&lt;/periodical&gt;&lt;pages&gt;866-72&lt;/pages&gt;&lt;volume&gt;65&lt;/volume&gt;&lt;number&gt;8&lt;/number&gt;&lt;edition&gt;2010/05/25&lt;/edition&gt;&lt;keywords&gt;&lt;keyword&gt;*Activities of Daily Living&lt;/keyword&gt;&lt;keyword&gt;Aged&lt;/keyword&gt;&lt;keyword&gt;Aged, 80 and over&lt;/keyword&gt;&lt;keyword&gt;Female&lt;/keyword&gt;&lt;keyword&gt;*Hospitalization&lt;/keyword&gt;&lt;keyword&gt;Humans&lt;/keyword&gt;&lt;keyword&gt;Length of Stay&lt;/keyword&gt;&lt;keyword&gt;Male&lt;/keyword&gt;&lt;keyword&gt;Multivariate Analysis&lt;/keyword&gt;&lt;keyword&gt;Risk Factors&lt;/keyword&gt;&lt;keyword&gt;Time Factors&lt;/keyword&gt;&lt;/keywords&gt;&lt;dates&gt;&lt;year&gt;2010&lt;/year&gt;&lt;pub-dates&gt;&lt;date&gt;Aug&lt;/date&gt;&lt;/pub-dates&gt;&lt;/dates&gt;&lt;isbn&gt;1758-535X (Electronic)&amp;#xD;1079-5006 (Linking)&lt;/isbn&gt;&lt;accession-num&gt;20494952&lt;/accession-num&gt;&lt;urls&gt;&lt;related-urls&gt;&lt;url&gt;https://www.ncbi.nlm.nih.gov/pubmed/20494952&lt;/url&gt;&lt;/related-urls&gt;&lt;/urls&gt;&lt;electronic-resource-num&gt;10.1093/gerona/glq069&lt;/electronic-resource-num&gt;&lt;remote-database-provider&gt;NLM&lt;/remote-database-provider&gt;&lt;research-notes&gt;111 &lt;/research-notes&gt;&lt;language&gt;eng&lt;/language&gt;&lt;/record&gt;&lt;/Cite&gt;&lt;/EndNote&gt;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(Mudge et al., 2010)</w:t>
            </w:r>
            <w:r w:rsidRPr="006B281C">
              <w:rPr>
                <w:rFonts w:ascii="Georgia" w:hAnsi="Georgia" w:cstheme="minorHAnsi"/>
                <w:color w:val="000000" w:themeColor="text1"/>
                <w:sz w:val="20"/>
                <w:szCs w:val="20"/>
              </w:rPr>
              <w:fldChar w:fldCharType="end"/>
            </w:r>
          </w:p>
        </w:tc>
        <w:tc>
          <w:tcPr>
            <w:tcW w:w="1134" w:type="dxa"/>
            <w:shd w:val="clear" w:color="auto" w:fill="auto"/>
          </w:tcPr>
          <w:p w14:paraId="216AACF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Transferring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147A925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3D4DE5A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707133A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41D6852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12%, AS: 0%</w:t>
            </w:r>
          </w:p>
        </w:tc>
        <w:tc>
          <w:tcPr>
            <w:tcW w:w="1731" w:type="dxa"/>
            <w:shd w:val="clear" w:color="auto" w:fill="auto"/>
          </w:tcPr>
          <w:p w14:paraId="5DBEDE9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O: Nurse at DC</w:t>
            </w:r>
          </w:p>
        </w:tc>
        <w:tc>
          <w:tcPr>
            <w:tcW w:w="1985" w:type="dxa"/>
            <w:shd w:val="clear" w:color="auto" w:fill="auto"/>
          </w:tcPr>
          <w:p w14:paraId="7E6E343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26%, AS: 14% </w:t>
            </w:r>
            <w:r w:rsidRPr="006B281C">
              <w:rPr>
                <w:rFonts w:ascii="Georgia" w:hAnsi="Georgia" w:cstheme="minorHAnsi"/>
                <w:color w:val="000000" w:themeColor="text1"/>
                <w:sz w:val="20"/>
                <w:szCs w:val="20"/>
                <w:vertAlign w:val="superscript"/>
              </w:rPr>
              <w:t>b</w:t>
            </w:r>
          </w:p>
        </w:tc>
        <w:tc>
          <w:tcPr>
            <w:tcW w:w="1276" w:type="dxa"/>
            <w:shd w:val="clear" w:color="auto" w:fill="auto"/>
          </w:tcPr>
          <w:p w14:paraId="64D75C94"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3507982C" w14:textId="77777777" w:rsidR="00DD18FD" w:rsidRPr="006B281C" w:rsidRDefault="00DD18FD" w:rsidP="00DD18FD">
            <w:pPr>
              <w:ind w:right="176"/>
              <w:rPr>
                <w:rFonts w:ascii="Georgia" w:hAnsi="Georgia" w:cstheme="minorHAnsi"/>
                <w:color w:val="000000"/>
                <w:sz w:val="20"/>
                <w:szCs w:val="20"/>
              </w:rPr>
            </w:pPr>
            <w:r w:rsidRPr="006B281C">
              <w:rPr>
                <w:rFonts w:ascii="Georgia" w:eastAsia="Calibri" w:hAnsi="Georgia" w:cstheme="minorHAnsi"/>
                <w:color w:val="000000" w:themeColor="text1"/>
                <w:sz w:val="20"/>
                <w:szCs w:val="20"/>
              </w:rPr>
              <w:t xml:space="preserve">14%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33813829" w14:textId="77777777" w:rsidTr="00300F19">
        <w:tc>
          <w:tcPr>
            <w:tcW w:w="988" w:type="dxa"/>
            <w:shd w:val="clear" w:color="auto" w:fill="auto"/>
          </w:tcPr>
          <w:p w14:paraId="76E69B3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Park 2021 </w:t>
            </w:r>
            <w:r w:rsidRPr="006B281C">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(Park et al., 2021)</w:t>
            </w:r>
            <w:r w:rsidRPr="006B281C">
              <w:rPr>
                <w:rFonts w:ascii="Georgia" w:hAnsi="Georgia" w:cstheme="minorHAnsi"/>
                <w:color w:val="000000" w:themeColor="text1"/>
                <w:sz w:val="20"/>
                <w:szCs w:val="20"/>
              </w:rPr>
              <w:fldChar w:fldCharType="end"/>
            </w:r>
          </w:p>
        </w:tc>
        <w:tc>
          <w:tcPr>
            <w:tcW w:w="1134" w:type="dxa"/>
            <w:shd w:val="clear" w:color="auto" w:fill="auto"/>
          </w:tcPr>
          <w:p w14:paraId="07DD78A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Transferring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&lt;EndNote&gt;&lt;Cite&gt;&lt;Author&gt;Rockwood&lt;/Author&gt;&lt;Year&gt;2011&lt;/Year&gt;&lt;RecNum&gt;132&lt;/RecNum&gt;&lt;DisplayText&gt;(Rockwood and Mitnitski, 2011)&lt;/DisplayText&gt;&lt;record&gt;&lt;rec-number&gt;132&lt;/rec-number&gt;&lt;foreign-keys&gt;&lt;key app="EN" db-id="e9et9aerbz2xe1eer075e05j2w5a55pv2dds" timestamp="1640710077"&gt;132&lt;/key&gt;&lt;/foreign-keys&gt;&lt;ref-type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frailty&lt;/title&gt;&lt;secondary-title&gt;Clinics in geriatric medicine&lt;/secondary-title&gt;&lt;/titles&gt;&lt;periodical&gt;&lt;full-title&gt;Clinics in geriatric medicine&lt;/full-title&gt;&lt;/periodical&gt;&lt;pages&gt;17-26&lt;/pages&gt;&lt;volume&gt;27&lt;/volume&gt;&lt;number&gt;1&lt;/number&gt;&lt;edition&gt;2010/11/26&lt;/edition&gt;&lt;keywords&gt;&lt;keyword&gt;Aged&lt;/keyword&gt;&lt;keyword&gt;Aged,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s://www.ncbi.nlm.nih.gov/pubmed/21093719&lt;/url&gt;&lt;/related-urls&gt;&lt;/urls&gt;&lt;electronic-resource-num&gt;10.1016/j.cger.2010.08.008&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(Rockwood and Mitnitski, 2011)</w:t>
            </w:r>
            <w:r w:rsidRPr="006B281C">
              <w:rPr>
                <w:rFonts w:ascii="Georgia" w:hAnsi="Georgia" w:cstheme="minorHAnsi"/>
                <w:color w:val="000000" w:themeColor="text1"/>
                <w:sz w:val="20"/>
                <w:szCs w:val="20"/>
              </w:rPr>
              <w:fldChar w:fldCharType="end"/>
            </w:r>
          </w:p>
        </w:tc>
        <w:tc>
          <w:tcPr>
            <w:tcW w:w="851" w:type="dxa"/>
            <w:shd w:val="clear" w:color="auto" w:fill="auto"/>
          </w:tcPr>
          <w:p w14:paraId="566A794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4DBAA39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0C2347D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30days</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4088482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RB: PS: 0%, AS: 0%</w:t>
            </w:r>
          </w:p>
        </w:tc>
        <w:tc>
          <w:tcPr>
            <w:tcW w:w="1731" w:type="dxa"/>
            <w:shd w:val="clear" w:color="auto" w:fill="auto"/>
          </w:tcPr>
          <w:p w14:paraId="47456885"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R: patient or proxy by phone 1 month</w:t>
            </w:r>
            <w:r w:rsidRPr="006B281C">
              <w:rPr>
                <w:rFonts w:ascii="Georgia" w:eastAsia="Calibri" w:hAnsi="Georgia" w:cstheme="minorHAnsi"/>
                <w:color w:val="000000" w:themeColor="text1"/>
                <w:sz w:val="20"/>
                <w:szCs w:val="20"/>
              </w:rPr>
              <w:t xml:space="preserve"> after BL</w:t>
            </w:r>
            <w:r w:rsidRPr="006B281C">
              <w:rPr>
                <w:rFonts w:ascii="Georgia" w:hAnsi="Georgia" w:cstheme="minorHAnsi"/>
                <w:color w:val="000000" w:themeColor="text1"/>
                <w:sz w:val="20"/>
                <w:szCs w:val="20"/>
              </w:rPr>
              <w:t xml:space="preserve"> </w:t>
            </w:r>
          </w:p>
        </w:tc>
        <w:tc>
          <w:tcPr>
            <w:tcW w:w="1985" w:type="dxa"/>
            <w:shd w:val="clear" w:color="auto" w:fill="auto"/>
          </w:tcPr>
          <w:p w14:paraId="4CC79A6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RB: PS: 2%, AS: 2% </w:t>
            </w:r>
            <w:r w:rsidRPr="006B281C">
              <w:rPr>
                <w:rFonts w:ascii="Georgia" w:hAnsi="Georgia" w:cstheme="minorHAnsi"/>
                <w:color w:val="000000" w:themeColor="text1"/>
                <w:sz w:val="20"/>
                <w:szCs w:val="20"/>
                <w:vertAlign w:val="superscript"/>
              </w:rPr>
              <w:t>b</w:t>
            </w:r>
          </w:p>
        </w:tc>
        <w:tc>
          <w:tcPr>
            <w:tcW w:w="1276" w:type="dxa"/>
            <w:shd w:val="clear" w:color="auto" w:fill="auto"/>
          </w:tcPr>
          <w:p w14:paraId="207BEE7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Change BL-DC prevalence </w:t>
            </w:r>
          </w:p>
        </w:tc>
        <w:tc>
          <w:tcPr>
            <w:tcW w:w="1529" w:type="dxa"/>
            <w:shd w:val="clear" w:color="auto" w:fill="auto"/>
          </w:tcPr>
          <w:p w14:paraId="4D78EF4D"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RB: 2%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15D4CED" w14:textId="77777777" w:rsidTr="00300F19">
        <w:tc>
          <w:tcPr>
            <w:tcW w:w="988" w:type="dxa"/>
            <w:shd w:val="clear" w:color="auto" w:fill="auto"/>
          </w:tcPr>
          <w:p w14:paraId="7F5458E7"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61E39837"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3537162"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6331C305"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071391C7"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14CC358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PF: PS: 0%, AS: 0%</w:t>
            </w:r>
          </w:p>
        </w:tc>
        <w:tc>
          <w:tcPr>
            <w:tcW w:w="1731" w:type="dxa"/>
            <w:shd w:val="clear" w:color="auto" w:fill="auto"/>
          </w:tcPr>
          <w:p w14:paraId="792EDC73"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15CC288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PF: PS: 8%, AS: 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43AB8F3"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6BD6252E"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PF: 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3205371B" w14:textId="77777777" w:rsidTr="00300F19">
        <w:tc>
          <w:tcPr>
            <w:tcW w:w="988" w:type="dxa"/>
            <w:shd w:val="clear" w:color="auto" w:fill="auto"/>
          </w:tcPr>
          <w:p w14:paraId="435CD346"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5B220097"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427D8ABB"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653FF4A9"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6199D13B"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64FCBC7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MMF: PS: 3%, AS: 0%</w:t>
            </w:r>
          </w:p>
        </w:tc>
        <w:tc>
          <w:tcPr>
            <w:tcW w:w="1731" w:type="dxa"/>
            <w:shd w:val="clear" w:color="auto" w:fill="auto"/>
          </w:tcPr>
          <w:p w14:paraId="4ED720FC"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2E1931C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PS: 20%, AS: 17% </w:t>
            </w:r>
            <w:r w:rsidRPr="006B281C">
              <w:rPr>
                <w:rFonts w:ascii="Georgia" w:hAnsi="Georgia" w:cstheme="minorHAnsi"/>
                <w:color w:val="000000" w:themeColor="text1"/>
                <w:sz w:val="20"/>
                <w:szCs w:val="20"/>
                <w:vertAlign w:val="superscript"/>
              </w:rPr>
              <w:t>b</w:t>
            </w:r>
          </w:p>
        </w:tc>
        <w:tc>
          <w:tcPr>
            <w:tcW w:w="1276" w:type="dxa"/>
            <w:shd w:val="clear" w:color="auto" w:fill="auto"/>
          </w:tcPr>
          <w:p w14:paraId="179744AF"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2132B98E"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17%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95B11A5" w14:textId="77777777" w:rsidTr="00300F19">
        <w:tc>
          <w:tcPr>
            <w:tcW w:w="988" w:type="dxa"/>
            <w:shd w:val="clear" w:color="auto" w:fill="auto"/>
          </w:tcPr>
          <w:p w14:paraId="0D1FDB55"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1A2DFB29"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1091EF8"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05F61073"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4BE1C519"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2F532833"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SF: PS: 62%, AS: 0%</w:t>
            </w:r>
          </w:p>
        </w:tc>
        <w:tc>
          <w:tcPr>
            <w:tcW w:w="1731" w:type="dxa"/>
            <w:shd w:val="clear" w:color="auto" w:fill="auto"/>
          </w:tcPr>
          <w:p w14:paraId="2439F762"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5ED42FAF"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PS: 85%, AS: 23% </w:t>
            </w:r>
            <w:r w:rsidRPr="006B281C">
              <w:rPr>
                <w:rFonts w:ascii="Georgia" w:hAnsi="Georgia" w:cstheme="minorHAnsi"/>
                <w:color w:val="000000" w:themeColor="text1"/>
                <w:sz w:val="20"/>
                <w:szCs w:val="20"/>
                <w:vertAlign w:val="superscript"/>
              </w:rPr>
              <w:t>b</w:t>
            </w:r>
          </w:p>
        </w:tc>
        <w:tc>
          <w:tcPr>
            <w:tcW w:w="1276" w:type="dxa"/>
            <w:shd w:val="clear" w:color="auto" w:fill="auto"/>
          </w:tcPr>
          <w:p w14:paraId="0D36388D"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742422E1"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23%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175A21F" w14:textId="77777777" w:rsidTr="00300F19">
        <w:trPr>
          <w:trHeight w:val="429"/>
        </w:trPr>
        <w:tc>
          <w:tcPr>
            <w:tcW w:w="988" w:type="dxa"/>
            <w:shd w:val="clear" w:color="auto" w:fill="auto"/>
          </w:tcPr>
          <w:p w14:paraId="25C09CD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Sager 1996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&lt;EndNote&gt;&lt;Cite&gt;&lt;Author&gt;Sager&lt;/Author&gt;&lt;Year&gt;1996&lt;/Year&gt;&lt;RecNum&gt;120&lt;/RecNum&gt;&lt;DisplayText&gt;(Sager et al., 1996)&lt;/DisplayText&gt;&lt;record&gt;&lt;rec-number&gt;120&lt;/rec-number&gt;&lt;foreign-keys&gt;&lt;key app="EN" db-id="e9et9aerbz2xe1eer075e05j2w5a55pv2dds" timestamp="1640612968"&gt;120&lt;/key&gt;&lt;/foreign-keys&gt;&lt;ref-type name="Journal Article"&gt;17&lt;/ref-type&gt;&lt;contributors&gt;&lt;authors&gt;&lt;author&gt;Sager, M. A.&lt;/author&gt;&lt;author&gt;Franke, T.&lt;/author&gt;&lt;author&gt;Inouye, S. K.&lt;/author&gt;&lt;author&gt;Landefeld, C. S.&lt;/author&gt;&lt;author&gt;Morgan, T. M.&lt;/author&gt;&lt;author&gt;Rudberg, M. A.&lt;/author&gt;&lt;author&gt;Sebens, H.&lt;/author&gt;&lt;author&gt;Winograd, C. H.&lt;/author&gt;&lt;/authors&gt;&lt;/contributors&gt;&lt;auth-address&gt;Department of Medicine and Preventive Medicine, University of Wisconsin-Madison, USA.&lt;/auth-address&gt;&lt;titles&gt;&lt;title&gt;Functional outcomes of acute medical illness and hospitalization in older persons&lt;/title&gt;&lt;secondary-title&gt;Archives of internal medicine&lt;/secondary-title&gt;&lt;/titles&gt;&lt;periodical&gt;&lt;full-title&gt;Archives of internal medicine&lt;/full-title&gt;&lt;/periodical&gt;&lt;pages&gt;645-52&lt;/pages&gt;&lt;volume&gt;156&lt;/volume&gt;&lt;number&gt;6&lt;/number&gt;&lt;edition&gt;1996/03/25&lt;/edition&gt;&lt;keywords&gt;&lt;keyword&gt;*Activities of Daily Living&lt;/keyword&gt;&lt;keyword&gt;*Acute Disease&lt;/keyword&gt;&lt;keyword&gt;Aged&lt;/keyword&gt;&lt;keyword&gt;Aged, 80 and over&lt;/keyword&gt;&lt;keyword&gt;Female&lt;/keyword&gt;&lt;keyword&gt;*Hospitalization&lt;/keyword&gt;&lt;keyword&gt;Humans&lt;/keyword&gt;&lt;keyword&gt;Logistic Models&lt;/keyword&gt;&lt;keyword&gt;Male&lt;/keyword&gt;&lt;keyword&gt;*Motor Activity&lt;/keyword&gt;&lt;keyword&gt;Prospective Studies&lt;/keyword&gt;&lt;/keywords&gt;&lt;dates&gt;&lt;year&gt;1996&lt;/year&gt;&lt;pub-dates&gt;&lt;date&gt;Mar 25&lt;/date&gt;&lt;/pub-dates&gt;&lt;/dates&gt;&lt;isbn&gt;0003-9926 (Print)&amp;#xD;0003-9926 (Linking)&lt;/isbn&gt;&lt;accession-num&gt;8629876&lt;/accession-num&gt;&lt;urls&gt;&lt;related-urls&gt;&lt;url&gt;https://www.ncbi.nlm.nih.gov/pubmed/8629876&lt;/url&gt;&lt;/related-urls&gt;&lt;/urls&gt;&lt;remote-database-provider&gt;NLM&lt;/remote-database-provider&gt;&lt;research-notes&gt;111&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(Sager et al., 1996)</w:t>
            </w:r>
            <w:r w:rsidRPr="006B281C">
              <w:rPr>
                <w:rFonts w:ascii="Georgia" w:hAnsi="Georgia" w:cstheme="minorHAnsi"/>
                <w:color w:val="000000" w:themeColor="text1"/>
                <w:sz w:val="20"/>
                <w:szCs w:val="20"/>
              </w:rPr>
              <w:fldChar w:fldCharType="end"/>
            </w:r>
          </w:p>
        </w:tc>
        <w:tc>
          <w:tcPr>
            <w:tcW w:w="1134" w:type="dxa"/>
            <w:shd w:val="clear" w:color="auto" w:fill="auto"/>
          </w:tcPr>
          <w:p w14:paraId="694CC86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Transferring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41B1066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3F4EDE2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4FAE58D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6E93DB1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7%, AS: 0%</w:t>
            </w:r>
          </w:p>
        </w:tc>
        <w:tc>
          <w:tcPr>
            <w:tcW w:w="1731" w:type="dxa"/>
            <w:shd w:val="clear" w:color="auto" w:fill="auto"/>
          </w:tcPr>
          <w:p w14:paraId="394811A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1CD97AC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54%, AS: 47%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E48C31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28723C07"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47%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52A463ED" w14:textId="77777777" w:rsidTr="00300F19">
        <w:tc>
          <w:tcPr>
            <w:tcW w:w="988" w:type="dxa"/>
            <w:shd w:val="clear" w:color="auto" w:fill="auto"/>
          </w:tcPr>
          <w:p w14:paraId="58D96756"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Zelada</w:t>
            </w:r>
            <w:proofErr w:type="spellEnd"/>
            <w:r w:rsidRPr="006B281C">
              <w:rPr>
                <w:rFonts w:ascii="Georgia" w:hAnsi="Georgia" w:cstheme="minorHAnsi"/>
                <w:color w:val="000000" w:themeColor="text1"/>
                <w:sz w:val="20"/>
                <w:szCs w:val="20"/>
              </w:rPr>
              <w:t xml:space="preserve"> 2009 </w:t>
            </w:r>
            <w:r w:rsidRPr="006B281C">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(Zelada et al., 2009)</w:t>
            </w:r>
            <w:r w:rsidRPr="006B281C">
              <w:rPr>
                <w:rFonts w:ascii="Georgia" w:hAnsi="Georgia" w:cstheme="minorHAnsi"/>
                <w:color w:val="000000" w:themeColor="text1"/>
                <w:sz w:val="20"/>
                <w:szCs w:val="20"/>
              </w:rPr>
              <w:fldChar w:fldCharType="end"/>
            </w:r>
          </w:p>
        </w:tc>
        <w:tc>
          <w:tcPr>
            <w:tcW w:w="1134" w:type="dxa"/>
            <w:shd w:val="clear" w:color="auto" w:fill="auto"/>
          </w:tcPr>
          <w:p w14:paraId="275E338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Transferring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63EC4B8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7B19CFA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283F5B0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2194326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4D5D590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 xml:space="preserve">PS: </w:t>
            </w:r>
            <w:r w:rsidRPr="006B281C">
              <w:rPr>
                <w:rFonts w:ascii="Georgia" w:hAnsi="Georgia" w:cstheme="minorHAnsi"/>
                <w:color w:val="000000" w:themeColor="text1"/>
                <w:sz w:val="20"/>
                <w:szCs w:val="20"/>
              </w:rPr>
              <w:t>NR, AS: 0%</w:t>
            </w:r>
          </w:p>
        </w:tc>
        <w:tc>
          <w:tcPr>
            <w:tcW w:w="1731" w:type="dxa"/>
            <w:shd w:val="clear" w:color="auto" w:fill="auto"/>
          </w:tcPr>
          <w:p w14:paraId="112C43D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6A329B9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3286E01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3%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7B4ED69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from I to D</w:t>
            </w:r>
          </w:p>
        </w:tc>
        <w:tc>
          <w:tcPr>
            <w:tcW w:w="1529" w:type="dxa"/>
            <w:shd w:val="clear" w:color="auto" w:fill="auto"/>
          </w:tcPr>
          <w:p w14:paraId="1A8A9C8C"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3% </w:t>
            </w:r>
            <w:r w:rsidRPr="006B281C">
              <w:rPr>
                <w:rFonts w:ascii="Georgia" w:eastAsiaTheme="minorHAnsi" w:hAnsi="Georgia" w:cstheme="minorHAnsi"/>
                <w:color w:val="000000" w:themeColor="text1"/>
                <w:sz w:val="20"/>
                <w:szCs w:val="20"/>
                <w:vertAlign w:val="superscript"/>
              </w:rPr>
              <w:t>d</w:t>
            </w:r>
          </w:p>
        </w:tc>
      </w:tr>
      <w:tr w:rsidR="00DD18FD" w:rsidRPr="006B281C" w14:paraId="01724E3A" w14:textId="77777777" w:rsidTr="00300F19">
        <w:tc>
          <w:tcPr>
            <w:tcW w:w="988" w:type="dxa"/>
            <w:shd w:val="clear" w:color="auto" w:fill="auto"/>
          </w:tcPr>
          <w:p w14:paraId="079A565D"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46EFEA67"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D00493B"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0F065825"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017032BA"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4856AE4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40690083"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w:t>
            </w:r>
          </w:p>
        </w:tc>
        <w:tc>
          <w:tcPr>
            <w:tcW w:w="1731" w:type="dxa"/>
            <w:shd w:val="clear" w:color="auto" w:fill="auto"/>
          </w:tcPr>
          <w:p w14:paraId="1745664D"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5C72611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2B040713"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14%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54903B91"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3C4A1772"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Usual unit: 14% </w:t>
            </w:r>
            <w:r w:rsidRPr="006B281C">
              <w:rPr>
                <w:rFonts w:ascii="Georgia" w:eastAsiaTheme="minorHAnsi" w:hAnsi="Georgia" w:cstheme="minorHAnsi"/>
                <w:color w:val="000000" w:themeColor="text1"/>
                <w:sz w:val="20"/>
                <w:szCs w:val="20"/>
                <w:vertAlign w:val="superscript"/>
              </w:rPr>
              <w:t>d</w:t>
            </w:r>
          </w:p>
        </w:tc>
      </w:tr>
      <w:tr w:rsidR="00DD18FD" w:rsidRPr="006B281C" w14:paraId="51775844" w14:textId="77777777" w:rsidTr="00300F19">
        <w:tc>
          <w:tcPr>
            <w:tcW w:w="988" w:type="dxa"/>
            <w:shd w:val="clear" w:color="auto" w:fill="auto"/>
          </w:tcPr>
          <w:p w14:paraId="192FCA6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Hirsch 1990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1134" w:type="dxa"/>
            <w:shd w:val="clear" w:color="auto" w:fill="auto"/>
          </w:tcPr>
          <w:p w14:paraId="5975C31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Incontinence of bowel or bladder </w:t>
            </w:r>
            <w:r w:rsidRPr="006B281C">
              <w:rPr>
                <w:rFonts w:ascii="Georgia" w:hAnsi="Georgia" w:cstheme="minorHAnsi"/>
                <w:color w:val="000000" w:themeColor="text1"/>
                <w:sz w:val="20"/>
                <w:szCs w:val="20"/>
              </w:rPr>
              <w:lastRenderedPageBreak/>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851" w:type="dxa"/>
            <w:shd w:val="clear" w:color="auto" w:fill="auto"/>
          </w:tcPr>
          <w:p w14:paraId="15CB1D1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lastRenderedPageBreak/>
              <w:t xml:space="preserve">I, PA, TA </w:t>
            </w:r>
          </w:p>
        </w:tc>
        <w:tc>
          <w:tcPr>
            <w:tcW w:w="1417" w:type="dxa"/>
            <w:shd w:val="clear" w:color="auto" w:fill="auto"/>
          </w:tcPr>
          <w:p w14:paraId="2C28E78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 occasionally incontinent (1-4 times in last 48 </w:t>
            </w:r>
            <w:r w:rsidRPr="006B281C">
              <w:rPr>
                <w:rFonts w:ascii="Georgia" w:hAnsi="Georgia" w:cstheme="minorHAnsi"/>
                <w:color w:val="000000" w:themeColor="text1"/>
                <w:sz w:val="20"/>
                <w:szCs w:val="20"/>
              </w:rPr>
              <w:lastRenderedPageBreak/>
              <w:t>hours); D: Frequently incontinent (&gt;4 times in last 48 hours, has indwelling/condom catheter/requires intermittent catheter</w:t>
            </w:r>
          </w:p>
        </w:tc>
        <w:tc>
          <w:tcPr>
            <w:tcW w:w="1701" w:type="dxa"/>
            <w:shd w:val="clear" w:color="auto" w:fill="auto"/>
          </w:tcPr>
          <w:p w14:paraId="3846376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lastRenderedPageBreak/>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78C72CD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48%, AS: 0%</w:t>
            </w:r>
          </w:p>
        </w:tc>
        <w:tc>
          <w:tcPr>
            <w:tcW w:w="1731" w:type="dxa"/>
            <w:shd w:val="clear" w:color="auto" w:fill="auto"/>
          </w:tcPr>
          <w:p w14:paraId="0C106BE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6D086C7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52%, AS: 4%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736BCA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+ 1 response option (I to PA or TA, </w:t>
            </w:r>
            <w:r w:rsidRPr="006B281C">
              <w:rPr>
                <w:rFonts w:ascii="Georgia" w:hAnsi="Georgia" w:cstheme="minorHAnsi"/>
                <w:color w:val="000000" w:themeColor="text1"/>
                <w:sz w:val="20"/>
                <w:szCs w:val="20"/>
              </w:rPr>
              <w:lastRenderedPageBreak/>
              <w:t>or PA to TA)</w:t>
            </w:r>
          </w:p>
        </w:tc>
        <w:tc>
          <w:tcPr>
            <w:tcW w:w="1529" w:type="dxa"/>
            <w:shd w:val="clear" w:color="auto" w:fill="auto"/>
          </w:tcPr>
          <w:p w14:paraId="09EFD97D"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lastRenderedPageBreak/>
              <w:t xml:space="preserve">4%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34A0EAA6" w14:textId="77777777" w:rsidTr="00300F19">
        <w:tc>
          <w:tcPr>
            <w:tcW w:w="988" w:type="dxa"/>
            <w:shd w:val="clear" w:color="auto" w:fill="auto"/>
          </w:tcPr>
          <w:p w14:paraId="6A8209F5"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Zelada</w:t>
            </w:r>
            <w:proofErr w:type="spellEnd"/>
            <w:r w:rsidRPr="006B281C">
              <w:rPr>
                <w:rFonts w:ascii="Georgia" w:hAnsi="Georgia" w:cstheme="minorHAnsi"/>
                <w:color w:val="000000" w:themeColor="text1"/>
                <w:sz w:val="20"/>
                <w:szCs w:val="20"/>
              </w:rPr>
              <w:t xml:space="preserve"> 2009 </w:t>
            </w:r>
            <w:r w:rsidRPr="006B281C">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(Zelada et al., 2009)</w:t>
            </w:r>
            <w:r w:rsidRPr="006B281C">
              <w:rPr>
                <w:rFonts w:ascii="Georgia" w:hAnsi="Georgia" w:cstheme="minorHAnsi"/>
                <w:color w:val="000000" w:themeColor="text1"/>
                <w:sz w:val="20"/>
                <w:szCs w:val="20"/>
              </w:rPr>
              <w:fldChar w:fldCharType="end"/>
            </w:r>
          </w:p>
        </w:tc>
        <w:tc>
          <w:tcPr>
            <w:tcW w:w="1134" w:type="dxa"/>
            <w:shd w:val="clear" w:color="auto" w:fill="auto"/>
          </w:tcPr>
          <w:p w14:paraId="19C4F35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Continence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33B91E3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5FC7E46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129198B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769C436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63D3871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w:t>
            </w:r>
          </w:p>
        </w:tc>
        <w:tc>
          <w:tcPr>
            <w:tcW w:w="1731" w:type="dxa"/>
            <w:shd w:val="clear" w:color="auto" w:fill="auto"/>
          </w:tcPr>
          <w:p w14:paraId="44F3273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3F3383D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36552D9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2%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7CC3B27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from I to D</w:t>
            </w:r>
          </w:p>
        </w:tc>
        <w:tc>
          <w:tcPr>
            <w:tcW w:w="1529" w:type="dxa"/>
            <w:shd w:val="clear" w:color="auto" w:fill="auto"/>
          </w:tcPr>
          <w:p w14:paraId="7AA204D9"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2% </w:t>
            </w:r>
            <w:r w:rsidRPr="006B281C">
              <w:rPr>
                <w:rFonts w:ascii="Georgia" w:eastAsiaTheme="minorHAnsi" w:hAnsi="Georgia" w:cstheme="minorHAnsi"/>
                <w:color w:val="000000" w:themeColor="text1"/>
                <w:sz w:val="20"/>
                <w:szCs w:val="20"/>
                <w:vertAlign w:val="superscript"/>
              </w:rPr>
              <w:t>d</w:t>
            </w:r>
          </w:p>
        </w:tc>
      </w:tr>
      <w:tr w:rsidR="00DD18FD" w:rsidRPr="006B281C" w14:paraId="0C9423E6" w14:textId="77777777" w:rsidTr="00300F19">
        <w:tc>
          <w:tcPr>
            <w:tcW w:w="988" w:type="dxa"/>
            <w:shd w:val="clear" w:color="auto" w:fill="auto"/>
          </w:tcPr>
          <w:p w14:paraId="1C56B8D9"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45FE2ECE"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435663BC"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643D0766"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1451C7AC"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2065CF6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7CD1710F"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0%</w:t>
            </w:r>
          </w:p>
        </w:tc>
        <w:tc>
          <w:tcPr>
            <w:tcW w:w="1731" w:type="dxa"/>
            <w:shd w:val="clear" w:color="auto" w:fill="auto"/>
          </w:tcPr>
          <w:p w14:paraId="09EB4ED4"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233BD09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48BE05D3"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6% </w:t>
            </w:r>
            <w:r w:rsidRPr="006B281C">
              <w:rPr>
                <w:rFonts w:ascii="Georgia" w:eastAsiaTheme="minorHAnsi" w:hAnsi="Georgia" w:cstheme="minorHAnsi"/>
                <w:color w:val="000000" w:themeColor="text1"/>
                <w:sz w:val="20"/>
                <w:szCs w:val="20"/>
                <w:vertAlign w:val="superscript"/>
              </w:rPr>
              <w:t>d</w:t>
            </w:r>
          </w:p>
        </w:tc>
        <w:tc>
          <w:tcPr>
            <w:tcW w:w="1276" w:type="dxa"/>
            <w:shd w:val="clear" w:color="auto" w:fill="auto"/>
          </w:tcPr>
          <w:p w14:paraId="3CF248BE"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35DD79BD"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Usual unit: 6% </w:t>
            </w:r>
            <w:r w:rsidRPr="006B281C">
              <w:rPr>
                <w:rFonts w:ascii="Georgia" w:eastAsiaTheme="minorHAnsi" w:hAnsi="Georgia" w:cstheme="minorHAnsi"/>
                <w:color w:val="000000" w:themeColor="text1"/>
                <w:sz w:val="20"/>
                <w:szCs w:val="20"/>
                <w:vertAlign w:val="superscript"/>
              </w:rPr>
              <w:t>d</w:t>
            </w:r>
          </w:p>
        </w:tc>
      </w:tr>
      <w:tr w:rsidR="00DD18FD" w:rsidRPr="006B281C" w14:paraId="73FA5500" w14:textId="77777777" w:rsidTr="00300F19">
        <w:tc>
          <w:tcPr>
            <w:tcW w:w="988" w:type="dxa"/>
            <w:shd w:val="clear" w:color="auto" w:fill="auto"/>
          </w:tcPr>
          <w:p w14:paraId="2A31F909"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Dharmarajan</w:t>
            </w:r>
            <w:proofErr w:type="spellEnd"/>
            <w:r w:rsidRPr="006B281C">
              <w:rPr>
                <w:rFonts w:ascii="Georgia" w:hAnsi="Georgia" w:cstheme="minorHAnsi"/>
                <w:color w:val="000000" w:themeColor="text1"/>
                <w:sz w:val="20"/>
                <w:szCs w:val="20"/>
              </w:rPr>
              <w:t xml:space="preserve"> 2020 </w:t>
            </w:r>
            <w:r w:rsidRPr="006B281C">
              <w:rPr>
                <w:rFonts w:ascii="Georgia" w:hAnsi="Georgia" w:cstheme="minorHAnsi"/>
                <w:color w:val="000000" w:themeColor="text1"/>
                <w:sz w:val="20"/>
                <w:szCs w:val="20"/>
              </w:rPr>
              <w:fldChar w:fldCharType="begin">
                <w:fldData xml:space="preserve">PEVuZE5vdGU+PENpdGU+PEF1dGhvcj5EaGFybWFyYWphbjwvQXV0aG9yPjxZZWFyPjIwMjA8L1ll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PEVuZE5vdGU+PENpdGU+PEF1dGhvcj5EaGFybWFyYWphbjwvQXV0aG9yPjxZZWFyPjIwMjA8L1ll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(Dharmarajan et al., 2020)</w:t>
            </w:r>
            <w:r w:rsidRPr="006B281C">
              <w:rPr>
                <w:rFonts w:ascii="Georgia" w:hAnsi="Georgia" w:cstheme="minorHAnsi"/>
                <w:color w:val="000000" w:themeColor="text1"/>
                <w:sz w:val="20"/>
                <w:szCs w:val="20"/>
              </w:rPr>
              <w:fldChar w:fldCharType="end"/>
            </w:r>
          </w:p>
        </w:tc>
        <w:tc>
          <w:tcPr>
            <w:tcW w:w="1134" w:type="dxa"/>
            <w:shd w:val="clear" w:color="auto" w:fill="auto"/>
          </w:tcPr>
          <w:p w14:paraId="5A2B96E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Walking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&lt;EndNote&gt;&lt;Cite&gt;&lt;Author&gt;Gill&lt;/Author&gt;&lt;Year&gt;2014&lt;/Year&gt;&lt;RecNum&gt;131&lt;/RecNum&gt;&lt;DisplayText&gt;(Gill, 2014)&lt;/DisplayText&gt;&lt;record&gt;&lt;rec-number&gt;131&lt;/rec-number&gt;&lt;foreign-keys&gt;&lt;key app="EN" db-id="e9et9aerbz2xe1eer075e05j2w5a55pv2dds" timestamp="1640704486"&gt;131&lt;/key&gt;&lt;/foreign-keys&gt;&lt;ref-type name="Journal Article"&gt;17&lt;/ref-type&gt;&lt;contributors&gt;&lt;authors&gt;&lt;author&gt;Gill, T. M.&lt;/author&gt;&lt;/authors&gt;&lt;/contributors&gt;&lt;auth-address&gt;Department of Internal Medicine, Yale School of Medicine, New Haven, Connecticut. thomas.gill@yale.edu.&lt;/auth-address&gt;&lt;titles&gt;&lt;title&gt;Disentangling the disabling process: insights from the precipitating events project&lt;/title&gt;&lt;secondary-title&gt;The Gerontologist&lt;/secondary-title&gt;&lt;/titles&gt;&lt;periodical&gt;&lt;full-title&gt;The gerontologist&lt;/full-title&gt;&lt;/periodical&gt;&lt;pages&gt;533-49&lt;/pages&gt;&lt;volume&gt;54&lt;/volume&gt;&lt;number&gt;4&lt;/number&gt;&lt;edition&gt;2014/07/19&lt;/edition&gt;&lt;keywords&gt;&lt;keyword&gt;*Activities of Daily Living&lt;/keyword&gt;&lt;keyword&gt;Aged&lt;/keyword&gt;&lt;keyword&gt;*Disability Evaluation&lt;/keyword&gt;&lt;keyword&gt;Disabled Persons/*rehabilitation&lt;/keyword&gt;&lt;keyword&gt;Frail Elderly/*statistics &amp;amp; numerical data&lt;/keyword&gt;&lt;keyword&gt;Humans&lt;/keyword&gt;&lt;keyword&gt;*Problem Solving&lt;/keyword&gt;&lt;keyword&gt;Cohort Study&lt;/keyword&gt;&lt;keyword&gt;Disability&lt;/keyword&gt;&lt;keyword&gt;Epidemiology&lt;/keyword&gt;&lt;keyword&gt;Joseph T. Freeman Lecture&lt;/keyword&gt;&lt;/keywords&gt;&lt;dates&gt;&lt;year&gt;2014&lt;/year&gt;&lt;pub-dates&gt;&lt;date&gt;Aug&lt;/date&gt;&lt;/pub-dates&gt;&lt;/dates&gt;&lt;isbn&gt;1758-5341 (Electronic)&amp;#xD;0016-9013 (Linking)&lt;/isbn&gt;&lt;accession-num&gt;25035454&lt;/accession-num&gt;&lt;urls&gt;&lt;related-urls&gt;&lt;url&gt;https://www.ncbi.nlm.nih.gov/pubmed/25035454&lt;/url&gt;&lt;/related-urls&gt;&lt;/urls&gt;&lt;custom2&gt;PMC4155452&lt;/custom2&gt;&lt;electronic-resource-num&gt;10.1093/geront/gnu067&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(Gill, 2014)</w:t>
            </w:r>
            <w:r w:rsidRPr="006B281C">
              <w:rPr>
                <w:rFonts w:ascii="Georgia" w:hAnsi="Georgia" w:cstheme="minorHAnsi"/>
                <w:color w:val="000000" w:themeColor="text1"/>
                <w:sz w:val="20"/>
                <w:szCs w:val="20"/>
              </w:rPr>
              <w:fldChar w:fldCharType="end"/>
            </w:r>
          </w:p>
        </w:tc>
        <w:tc>
          <w:tcPr>
            <w:tcW w:w="851" w:type="dxa"/>
            <w:shd w:val="clear" w:color="auto" w:fill="auto"/>
          </w:tcPr>
          <w:p w14:paraId="5547E99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42D9140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1CE1558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at l</w:t>
            </w:r>
            <w:r w:rsidRPr="006B281C">
              <w:rPr>
                <w:rFonts w:ascii="Georgia" w:eastAsia="Calibri" w:hAnsi="Georgia" w:cstheme="minorHAnsi"/>
                <w:color w:val="000000" w:themeColor="text1"/>
                <w:sz w:val="20"/>
                <w:szCs w:val="20"/>
              </w:rPr>
              <w:t xml:space="preserve">ast home-based assessment before hospitalization </w:t>
            </w:r>
          </w:p>
        </w:tc>
        <w:tc>
          <w:tcPr>
            <w:tcW w:w="1989" w:type="dxa"/>
            <w:shd w:val="clear" w:color="auto" w:fill="auto"/>
          </w:tcPr>
          <w:p w14:paraId="0B9A52B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1%, AS: 0%</w:t>
            </w:r>
          </w:p>
        </w:tc>
        <w:tc>
          <w:tcPr>
            <w:tcW w:w="1731" w:type="dxa"/>
            <w:shd w:val="clear" w:color="auto" w:fill="auto"/>
          </w:tcPr>
          <w:p w14:paraId="3A630A7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by phone 1 month after DC</w:t>
            </w:r>
          </w:p>
        </w:tc>
        <w:tc>
          <w:tcPr>
            <w:tcW w:w="1985" w:type="dxa"/>
            <w:shd w:val="clear" w:color="auto" w:fill="auto"/>
          </w:tcPr>
          <w:p w14:paraId="04948F7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19%, AS: 18%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2503F63" w14:textId="77777777" w:rsidR="00DD18FD" w:rsidRPr="006B281C" w:rsidRDefault="00DD18FD" w:rsidP="00DD18FD">
            <w:pPr>
              <w:rPr>
                <w:rFonts w:ascii="Georgia" w:eastAsia="Calibri"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shd w:val="clear" w:color="auto" w:fill="auto"/>
          </w:tcPr>
          <w:p w14:paraId="6B9CA888"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18%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3A6A4C9" w14:textId="77777777" w:rsidTr="00300F19">
        <w:tc>
          <w:tcPr>
            <w:tcW w:w="988" w:type="dxa"/>
            <w:shd w:val="clear" w:color="auto" w:fill="auto"/>
          </w:tcPr>
          <w:p w14:paraId="659BDAE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Hirsch 1990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1134" w:type="dxa"/>
            <w:shd w:val="clear" w:color="auto" w:fill="auto"/>
          </w:tcPr>
          <w:p w14:paraId="2729E48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Mobility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&lt;EndNote&gt;&lt;Cite&gt;&lt;Author&gt;Hirsch&lt;/Author&gt;&lt;Year&gt;1990&lt;/Year&gt;&lt;RecNum&gt;37&lt;/RecNum&gt;&lt;DisplayText&gt;(Hirsch et al., 1990)&lt;/DisplayText&gt;&lt;record&gt;&lt;rec-number&gt;37&lt;/rec-number&gt;&lt;foreign-keys&gt;&lt;key app="EN" db-id="e9et9aerbz2xe1eer075e05j2w5a55pv2dds" timestamp="1606749766"&gt;37&lt;/key&gt;&lt;/foreign-keys&gt;&lt;ref-type name="Journal Article"&gt;17&lt;/ref-type&gt;&lt;contributors&gt;&lt;authors&gt;&lt;author&gt;Hirsch, C. H.&lt;/author&gt;&lt;author&gt;Sommers, L.&lt;/author&gt;&lt;author&gt;Olsen, A.&lt;/author&gt;&lt;author&gt;Mullen, L.&lt;/author&gt;&lt;author&gt;Winograd, C. H.&lt;/author&gt;&lt;/authors&gt;&lt;/contributors&gt;&lt;auth-address&gt;Department of Medicine, University of California, Davis, Sacramento 95817.&lt;/auth-address&gt;&lt;titles&gt;&lt;title&gt;The natural history of functional morbidity in hospitalized older patients&lt;/title&gt;&lt;secondary-title&gt;Journal of the American Geriatrics Society&lt;/secondary-title&gt;&lt;/titles&gt;&lt;periodical&gt;&lt;full-title&gt;Journal of the American Geriatrics Society&lt;/full-title&gt;&lt;/periodical&gt;&lt;pages&gt;1296-303&lt;/pages&gt;&lt;volume&gt;38&lt;/volume&gt;&lt;number&gt;12&lt;/number&gt;&lt;edition&gt;1990/12/01&lt;/edition&gt;&lt;keywords&gt;&lt;keyword&gt;*Activities of Daily Living&lt;/keyword&gt;&lt;keyword&gt;*Aged&lt;/keyword&gt;&lt;keyword&gt;Aged, 80 and over&lt;/keyword&gt;&lt;keyword&gt;Diagnosis-Related Groups&lt;/keyword&gt;&lt;keyword&gt;Female&lt;/keyword&gt;&lt;keyword&gt;Geriatric Assessment&lt;/keyword&gt;&lt;keyword&gt;*Hospitalization&lt;/keyword&gt;&lt;keyword&gt;Humans&lt;/keyword&gt;&lt;keyword&gt;Male&lt;/keyword&gt;&lt;keyword&gt;Prospective Studies&lt;/keyword&gt;&lt;/keywords&gt;&lt;dates&gt;&lt;year&gt;1990&lt;/year&gt;&lt;pub-dates&gt;&lt;date&gt;Dec&lt;/date&gt;&lt;/pub-dates&gt;&lt;/dates&gt;&lt;isbn&gt;0002-8614 (Print)&amp;#xD;0002-8614 (Linking)&lt;/isbn&gt;&lt;accession-num&gt;2123911&lt;/accession-num&gt;&lt;urls&gt;&lt;related-urls&gt;&lt;url&gt;https://www.ncbi.nlm.nih.gov/pubmed/2123911&lt;/url&gt;&lt;/related-urls&gt;&lt;/urls&gt;&lt;electronic-resource-num&gt;10.1111/j.1532-5415.1990.tb03451.x&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(Hirsch et al., 1990)</w:t>
            </w:r>
            <w:r w:rsidRPr="006B281C">
              <w:rPr>
                <w:rFonts w:ascii="Georgia" w:hAnsi="Georgia" w:cstheme="minorHAnsi"/>
                <w:color w:val="000000" w:themeColor="text1"/>
                <w:sz w:val="20"/>
                <w:szCs w:val="20"/>
              </w:rPr>
              <w:fldChar w:fldCharType="end"/>
            </w:r>
          </w:p>
        </w:tc>
        <w:tc>
          <w:tcPr>
            <w:tcW w:w="851" w:type="dxa"/>
            <w:shd w:val="clear" w:color="auto" w:fill="auto"/>
          </w:tcPr>
          <w:p w14:paraId="0D2FE3C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PA, TA </w:t>
            </w:r>
          </w:p>
        </w:tc>
        <w:tc>
          <w:tcPr>
            <w:tcW w:w="1417" w:type="dxa"/>
            <w:shd w:val="clear" w:color="auto" w:fill="auto"/>
          </w:tcPr>
          <w:p w14:paraId="01415A7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 </w:t>
            </w:r>
            <w:r w:rsidRPr="006B281C">
              <w:rPr>
                <w:rFonts w:ascii="Georgia" w:eastAsiaTheme="minorEastAsia" w:hAnsi="Georgia" w:cstheme="minorHAnsi"/>
                <w:color w:val="000000" w:themeColor="text1"/>
                <w:sz w:val="20"/>
                <w:szCs w:val="20"/>
                <w:lang w:eastAsia="zh-CN"/>
              </w:rPr>
              <w:t>unsteady-needs supervision or minimal support</w:t>
            </w:r>
            <w:r w:rsidRPr="006B281C">
              <w:rPr>
                <w:rFonts w:ascii="Georgia" w:eastAsiaTheme="minorEastAsia" w:hAnsi="Georgia" w:cstheme="minorHAnsi"/>
                <w:color w:val="000000" w:themeColor="text1"/>
                <w:sz w:val="20"/>
                <w:szCs w:val="20"/>
              </w:rPr>
              <w:t xml:space="preserve">; </w:t>
            </w:r>
            <w:proofErr w:type="gramStart"/>
            <w:r w:rsidRPr="006B281C">
              <w:rPr>
                <w:rFonts w:ascii="Georgia" w:eastAsiaTheme="minorEastAsia" w:hAnsi="Georgia" w:cstheme="minorHAnsi"/>
                <w:color w:val="000000" w:themeColor="text1"/>
                <w:sz w:val="20"/>
                <w:szCs w:val="20"/>
              </w:rPr>
              <w:t>D:</w:t>
            </w:r>
            <w:proofErr w:type="gramEnd"/>
            <w:r w:rsidRPr="006B281C">
              <w:rPr>
                <w:rFonts w:ascii="Georgia" w:eastAsiaTheme="minorEastAsia" w:hAnsi="Georgia" w:cstheme="minorHAnsi"/>
                <w:color w:val="000000" w:themeColor="text1"/>
                <w:sz w:val="20"/>
                <w:szCs w:val="20"/>
              </w:rPr>
              <w:t xml:space="preserve"> </w:t>
            </w:r>
            <w:r w:rsidRPr="006B281C">
              <w:rPr>
                <w:rFonts w:ascii="Georgia" w:eastAsiaTheme="minorEastAsia" w:hAnsi="Georgia" w:cstheme="minorHAnsi"/>
                <w:color w:val="000000" w:themeColor="text1"/>
                <w:sz w:val="20"/>
                <w:szCs w:val="20"/>
                <w:lang w:eastAsia="zh-CN"/>
              </w:rPr>
              <w:t xml:space="preserve">needs major help to walk </w:t>
            </w:r>
            <w:r w:rsidRPr="006B281C">
              <w:rPr>
                <w:rFonts w:ascii="Georgia" w:eastAsiaTheme="minorEastAsia" w:hAnsi="Georgia" w:cstheme="minorHAnsi"/>
                <w:color w:val="000000" w:themeColor="text1"/>
                <w:sz w:val="20"/>
                <w:szCs w:val="20"/>
                <w:lang w:eastAsia="zh-CN"/>
              </w:rPr>
              <w:lastRenderedPageBreak/>
              <w:t>or must be pushed in W/C</w:t>
            </w:r>
          </w:p>
        </w:tc>
        <w:tc>
          <w:tcPr>
            <w:tcW w:w="1701" w:type="dxa"/>
            <w:shd w:val="clear" w:color="auto" w:fill="auto"/>
          </w:tcPr>
          <w:p w14:paraId="4338BB5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lastRenderedPageBreak/>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7278855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30%, AS: 0%</w:t>
            </w:r>
          </w:p>
        </w:tc>
        <w:tc>
          <w:tcPr>
            <w:tcW w:w="1731" w:type="dxa"/>
            <w:shd w:val="clear" w:color="auto" w:fill="auto"/>
          </w:tcPr>
          <w:p w14:paraId="14A187B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13E0819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88%, AS: 58%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26D7B52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+ 1 response option (I to PA or TA, or PA to TA)</w:t>
            </w:r>
          </w:p>
        </w:tc>
        <w:tc>
          <w:tcPr>
            <w:tcW w:w="1529" w:type="dxa"/>
            <w:shd w:val="clear" w:color="auto" w:fill="auto"/>
          </w:tcPr>
          <w:p w14:paraId="3C4E51D8"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58%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044FC78" w14:textId="77777777" w:rsidTr="00300F19">
        <w:trPr>
          <w:trHeight w:val="605"/>
        </w:trPr>
        <w:tc>
          <w:tcPr>
            <w:tcW w:w="988" w:type="dxa"/>
            <w:shd w:val="clear" w:color="auto" w:fill="auto"/>
          </w:tcPr>
          <w:p w14:paraId="4B0C7A47"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Mudge</w:t>
            </w:r>
            <w:proofErr w:type="spellEnd"/>
            <w:r w:rsidRPr="006B281C">
              <w:rPr>
                <w:rFonts w:ascii="Georgia" w:hAnsi="Georgia" w:cstheme="minorHAnsi"/>
                <w:color w:val="000000" w:themeColor="text1"/>
                <w:sz w:val="20"/>
                <w:szCs w:val="20"/>
              </w:rPr>
              <w:t xml:space="preserve"> 2010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&lt;EndNote&gt;&lt;Cite&gt;&lt;Author&gt;Mudge&lt;/Author&gt;&lt;Year&gt;2010&lt;/Year&gt;&lt;RecNum&gt;122&lt;/RecNum&gt;&lt;DisplayText&gt;(Mudge et al., 2010)&lt;/DisplayText&gt;&lt;record&gt;&lt;rec-number&gt;122&lt;/rec-number&gt;&lt;foreign-keys&gt;&lt;key app="EN" db-id="e9et9aerbz2xe1eer075e05j2w5a55pv2dds" timestamp="1640612968"&gt;122&lt;/key&gt;&lt;/foreign-keys&gt;&lt;ref-type name="Journal Article"&gt;17&lt;/ref-type&gt;&lt;contributors&gt;&lt;authors&gt;&lt;author&gt;Mudge, A. M.&lt;/author&gt;&lt;author&gt;O&amp;apos;Rourke, P.&lt;/author&gt;&lt;author&gt;Denaro, C. P.&lt;/author&gt;&lt;/authors&gt;&lt;/contributors&gt;&lt;auth-address&gt;University of Queensland School of Medicine, Brisbane, Australia. alison_mudge@health.qld.gov.au&lt;/auth-address&gt;&lt;titles&gt;&lt;title&gt;Timing and risk factors for functional changes associated with medical hospitalization in older patients&lt;/title&gt;&lt;secondary-title&gt;Journals of Gerontology Series A: Biomedical Sciences and Medical Sciences&lt;/secondary-title&gt;&lt;/titles&gt;&lt;periodical&gt;&lt;full-title&gt;Journals of Gerontology Series A: Biomedical Sciences and Medical Sciences&lt;/full-title&gt;&lt;/periodical&gt;&lt;pages&gt;866-72&lt;/pages&gt;&lt;volume&gt;65&lt;/volume&gt;&lt;number&gt;8&lt;/number&gt;&lt;edition&gt;2010/05/25&lt;/edition&gt;&lt;keywords&gt;&lt;keyword&gt;*Activities of Daily Living&lt;/keyword&gt;&lt;keyword&gt;Aged&lt;/keyword&gt;&lt;keyword&gt;Aged, 80 and over&lt;/keyword&gt;&lt;keyword&gt;Female&lt;/keyword&gt;&lt;keyword&gt;*Hospitalization&lt;/keyword&gt;&lt;keyword&gt;Humans&lt;/keyword&gt;&lt;keyword&gt;Length of Stay&lt;/keyword&gt;&lt;keyword&gt;Male&lt;/keyword&gt;&lt;keyword&gt;Multivariate Analysis&lt;/keyword&gt;&lt;keyword&gt;Risk Factors&lt;/keyword&gt;&lt;keyword&gt;Time Factors&lt;/keyword&gt;&lt;/keywords&gt;&lt;dates&gt;&lt;year&gt;2010&lt;/year&gt;&lt;pub-dates&gt;&lt;date&gt;Aug&lt;/date&gt;&lt;/pub-dates&gt;&lt;/dates&gt;&lt;isbn&gt;1758-535X (Electronic)&amp;#xD;1079-5006 (Linking)&lt;/isbn&gt;&lt;accession-num&gt;20494952&lt;/accession-num&gt;&lt;urls&gt;&lt;related-urls&gt;&lt;url&gt;https://www.ncbi.nlm.nih.gov/pubmed/20494952&lt;/url&gt;&lt;/related-urls&gt;&lt;/urls&gt;&lt;electronic-resource-num&gt;10.1093/gerona/glq069&lt;/electronic-resource-num&gt;&lt;remote-database-provider&gt;NLM&lt;/remote-database-provider&gt;&lt;research-notes&gt;111 &lt;/research-notes&gt;&lt;language&gt;eng&lt;/language&gt;&lt;/record&gt;&lt;/Cite&gt;&lt;/EndNote&gt;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(Mudge et al., 2010)</w:t>
            </w:r>
            <w:r w:rsidRPr="006B281C">
              <w:rPr>
                <w:rFonts w:ascii="Georgia" w:hAnsi="Georgia" w:cstheme="minorHAnsi"/>
                <w:color w:val="000000" w:themeColor="text1"/>
                <w:sz w:val="20"/>
                <w:szCs w:val="20"/>
              </w:rPr>
              <w:fldChar w:fldCharType="end"/>
            </w:r>
          </w:p>
        </w:tc>
        <w:tc>
          <w:tcPr>
            <w:tcW w:w="1134" w:type="dxa"/>
            <w:shd w:val="clear" w:color="auto" w:fill="auto"/>
          </w:tcPr>
          <w:p w14:paraId="38BBC5AB" w14:textId="77777777" w:rsidR="00DD18FD" w:rsidRPr="00025327" w:rsidRDefault="00DD18FD" w:rsidP="00DD18FD">
            <w:pPr>
              <w:rPr>
                <w:rFonts w:ascii="Georgia" w:hAnsi="Georgia" w:cstheme="minorHAnsi"/>
                <w:color w:val="000000" w:themeColor="text1"/>
                <w:sz w:val="20"/>
                <w:szCs w:val="20"/>
                <w:lang w:val="it-CH"/>
              </w:rPr>
            </w:pPr>
            <w:r w:rsidRPr="00025327">
              <w:rPr>
                <w:rFonts w:ascii="Georgia" w:hAnsi="Georgia" w:cstheme="minorHAnsi"/>
                <w:color w:val="000000" w:themeColor="text1"/>
                <w:sz w:val="20"/>
                <w:szCs w:val="20"/>
                <w:lang w:val="it-CH"/>
              </w:rPr>
              <w:t>Mobility,</w:t>
            </w:r>
          </w:p>
          <w:p w14:paraId="169AFCBA" w14:textId="77777777" w:rsidR="00DD18FD" w:rsidRPr="00025327" w:rsidRDefault="00DD18FD" w:rsidP="00DD18FD">
            <w:pPr>
              <w:rPr>
                <w:rFonts w:ascii="Georgia" w:hAnsi="Georgia" w:cstheme="minorHAnsi"/>
                <w:color w:val="000000"/>
                <w:sz w:val="20"/>
                <w:szCs w:val="20"/>
                <w:lang w:val="it-CH"/>
              </w:rPr>
            </w:pPr>
            <w:r w:rsidRPr="006B281C">
              <w:rPr>
                <w:rFonts w:ascii="Georgia" w:hAnsi="Georgia" w:cstheme="minorHAnsi"/>
                <w:color w:val="000000" w:themeColor="text1"/>
                <w:sz w:val="20"/>
                <w:szCs w:val="20"/>
              </w:rPr>
              <w:fldChar w:fldCharType="begin"/>
            </w:r>
            <w:r w:rsidRPr="00025327">
              <w:rPr>
                <w:rFonts w:ascii="Georgia" w:hAnsi="Georgia" w:cstheme="minorHAnsi"/>
                <w:color w:val="000000" w:themeColor="text1"/>
                <w:sz w:val="20"/>
                <w:szCs w:val="20"/>
                <w:lang w:val="it-CH"/>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sidRPr="00025327">
              <w:rPr>
                <w:rFonts w:ascii="Georgia" w:hAnsi="Georgia" w:cstheme="minorHAnsi"/>
                <w:noProof/>
                <w:color w:val="000000" w:themeColor="text1"/>
                <w:sz w:val="20"/>
                <w:szCs w:val="20"/>
                <w:lang w:val="it-CH"/>
              </w:rPr>
              <w:t>(Katz et al., 1970)</w:t>
            </w:r>
            <w:r w:rsidRPr="006B281C">
              <w:rPr>
                <w:rFonts w:ascii="Georgia" w:hAnsi="Georgia" w:cstheme="minorHAnsi"/>
                <w:color w:val="000000" w:themeColor="text1"/>
                <w:sz w:val="20"/>
                <w:szCs w:val="20"/>
              </w:rPr>
              <w:fldChar w:fldCharType="end"/>
            </w:r>
            <w:r w:rsidRPr="00025327">
              <w:rPr>
                <w:rFonts w:ascii="Georgia" w:hAnsi="Georgia" w:cstheme="minorHAnsi"/>
                <w:color w:val="000000" w:themeColor="text1"/>
                <w:sz w:val="20"/>
                <w:szCs w:val="20"/>
                <w:vertAlign w:val="superscript"/>
                <w:lang w:val="it-CH"/>
              </w:rPr>
              <w:t>e</w:t>
            </w:r>
          </w:p>
        </w:tc>
        <w:tc>
          <w:tcPr>
            <w:tcW w:w="851" w:type="dxa"/>
            <w:shd w:val="clear" w:color="auto" w:fill="auto"/>
          </w:tcPr>
          <w:p w14:paraId="52DE299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2FEF2EC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05E31BE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74B1636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18%, AS: 0%</w:t>
            </w:r>
          </w:p>
        </w:tc>
        <w:tc>
          <w:tcPr>
            <w:tcW w:w="1731" w:type="dxa"/>
            <w:shd w:val="clear" w:color="auto" w:fill="auto"/>
          </w:tcPr>
          <w:p w14:paraId="54401A8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O: nurse at DC</w:t>
            </w:r>
          </w:p>
        </w:tc>
        <w:tc>
          <w:tcPr>
            <w:tcW w:w="1985" w:type="dxa"/>
            <w:shd w:val="clear" w:color="auto" w:fill="auto"/>
          </w:tcPr>
          <w:p w14:paraId="3A465CE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37%, AS: 19% </w:t>
            </w:r>
            <w:r w:rsidRPr="006B281C">
              <w:rPr>
                <w:rFonts w:ascii="Georgia" w:hAnsi="Georgia" w:cstheme="minorHAnsi"/>
                <w:color w:val="000000" w:themeColor="text1"/>
                <w:sz w:val="20"/>
                <w:szCs w:val="20"/>
                <w:vertAlign w:val="superscript"/>
              </w:rPr>
              <w:t>b</w:t>
            </w:r>
          </w:p>
        </w:tc>
        <w:tc>
          <w:tcPr>
            <w:tcW w:w="1276" w:type="dxa"/>
            <w:shd w:val="clear" w:color="auto" w:fill="auto"/>
          </w:tcPr>
          <w:p w14:paraId="3867A63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7B5FAB8B" w14:textId="77777777" w:rsidR="00DD18FD" w:rsidRPr="006B281C" w:rsidRDefault="00DD18FD" w:rsidP="00DD18FD">
            <w:pPr>
              <w:ind w:right="176"/>
              <w:rPr>
                <w:rFonts w:ascii="Georgia" w:hAnsi="Georgia" w:cstheme="minorHAnsi"/>
                <w:color w:val="000000"/>
                <w:sz w:val="20"/>
                <w:szCs w:val="20"/>
              </w:rPr>
            </w:pPr>
            <w:r w:rsidRPr="006B281C">
              <w:rPr>
                <w:rFonts w:ascii="Georgia" w:eastAsia="Calibri" w:hAnsi="Georgia" w:cstheme="minorHAnsi"/>
                <w:color w:val="000000" w:themeColor="text1"/>
                <w:sz w:val="20"/>
                <w:szCs w:val="20"/>
              </w:rPr>
              <w:t xml:space="preserve">19%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2E096F37" w14:textId="77777777" w:rsidTr="00300F19">
        <w:tc>
          <w:tcPr>
            <w:tcW w:w="988" w:type="dxa"/>
            <w:shd w:val="clear" w:color="auto" w:fill="auto"/>
          </w:tcPr>
          <w:p w14:paraId="11963C9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Park 2021 </w:t>
            </w:r>
            <w:r w:rsidRPr="006B281C">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(Park et al., 2021)</w:t>
            </w:r>
            <w:r w:rsidRPr="006B281C">
              <w:rPr>
                <w:rFonts w:ascii="Georgia" w:hAnsi="Georgia" w:cstheme="minorHAnsi"/>
                <w:color w:val="000000" w:themeColor="text1"/>
                <w:sz w:val="20"/>
                <w:szCs w:val="20"/>
              </w:rPr>
              <w:fldChar w:fldCharType="end"/>
            </w:r>
          </w:p>
        </w:tc>
        <w:tc>
          <w:tcPr>
            <w:tcW w:w="1134" w:type="dxa"/>
            <w:shd w:val="clear" w:color="auto" w:fill="auto"/>
          </w:tcPr>
          <w:p w14:paraId="4B9E70A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Walking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&lt;EndNote&gt;&lt;Cite&gt;&lt;Author&gt;Rockwood&lt;/Author&gt;&lt;Year&gt;2011&lt;/Year&gt;&lt;RecNum&gt;132&lt;/RecNum&gt;&lt;DisplayText&gt;(Rockwood and Mitnitski, 2011)&lt;/DisplayText&gt;&lt;record&gt;&lt;rec-number&gt;132&lt;/rec-number&gt;&lt;foreign-keys&gt;&lt;key app="EN" db-id="e9et9aerbz2xe1eer075e05j2w5a55pv2dds" timestamp="1640710077"&gt;132&lt;/key&gt;&lt;/foreign-keys&gt;&lt;ref-type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frailty&lt;/title&gt;&lt;secondary-title&gt;Clinics in geriatric medicine&lt;/secondary-title&gt;&lt;/titles&gt;&lt;periodical&gt;&lt;full-title&gt;Clinics in geriatric medicine&lt;/full-title&gt;&lt;/periodical&gt;&lt;pages&gt;17-26&lt;/pages&gt;&lt;volume&gt;27&lt;/volume&gt;&lt;number&gt;1&lt;/number&gt;&lt;edition&gt;2010/11/26&lt;/edition&gt;&lt;keywords&gt;&lt;keyword&gt;Aged&lt;/keyword&gt;&lt;keyword&gt;Aged,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s://www.ncbi.nlm.nih.gov/pubmed/21093719&lt;/url&gt;&lt;/related-urls&gt;&lt;/urls&gt;&lt;electronic-resource-num&gt;10.1016/j.cger.2010.08.008&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(Rockwood and Mitnitski, 2011)</w:t>
            </w:r>
            <w:r w:rsidRPr="006B281C">
              <w:rPr>
                <w:rFonts w:ascii="Georgia" w:hAnsi="Georgia" w:cstheme="minorHAnsi"/>
                <w:color w:val="000000" w:themeColor="text1"/>
                <w:sz w:val="20"/>
                <w:szCs w:val="20"/>
              </w:rPr>
              <w:fldChar w:fldCharType="end"/>
            </w:r>
          </w:p>
        </w:tc>
        <w:tc>
          <w:tcPr>
            <w:tcW w:w="851" w:type="dxa"/>
            <w:shd w:val="clear" w:color="auto" w:fill="auto"/>
          </w:tcPr>
          <w:p w14:paraId="18537DD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560EB70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0D8F99C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30days</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590B16C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RB: PS: 0%, AS: 0%</w:t>
            </w:r>
          </w:p>
        </w:tc>
        <w:tc>
          <w:tcPr>
            <w:tcW w:w="1731" w:type="dxa"/>
            <w:shd w:val="clear" w:color="auto" w:fill="auto"/>
          </w:tcPr>
          <w:p w14:paraId="19767018"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R: patient or proxy by phone 1 month</w:t>
            </w:r>
            <w:r w:rsidRPr="006B281C">
              <w:rPr>
                <w:rFonts w:ascii="Georgia" w:eastAsia="Calibri" w:hAnsi="Georgia" w:cstheme="minorHAnsi"/>
                <w:color w:val="000000" w:themeColor="text1"/>
                <w:sz w:val="20"/>
                <w:szCs w:val="20"/>
              </w:rPr>
              <w:t xml:space="preserve"> after BL</w:t>
            </w:r>
          </w:p>
        </w:tc>
        <w:tc>
          <w:tcPr>
            <w:tcW w:w="1985" w:type="dxa"/>
            <w:shd w:val="clear" w:color="auto" w:fill="auto"/>
          </w:tcPr>
          <w:p w14:paraId="6FB7165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RB: PS: 9%, AS: 9%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DE10EB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1DFDD60D"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RB: 9%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E5BF4C3" w14:textId="77777777" w:rsidTr="00300F19">
        <w:tc>
          <w:tcPr>
            <w:tcW w:w="988" w:type="dxa"/>
            <w:shd w:val="clear" w:color="auto" w:fill="auto"/>
          </w:tcPr>
          <w:p w14:paraId="3AFC5730"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7DA9ADD7"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17F1666"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338B4CA7"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0208776A"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19D9E1B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PF: PS: 3%, AS: 0%</w:t>
            </w:r>
          </w:p>
        </w:tc>
        <w:tc>
          <w:tcPr>
            <w:tcW w:w="1731" w:type="dxa"/>
            <w:shd w:val="clear" w:color="auto" w:fill="auto"/>
          </w:tcPr>
          <w:p w14:paraId="56B42861"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587E035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PF: PS: 25%, AS: 22%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5538608"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2049E827"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PF: 22%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E96FF96" w14:textId="77777777" w:rsidTr="00300F19">
        <w:tc>
          <w:tcPr>
            <w:tcW w:w="988" w:type="dxa"/>
            <w:shd w:val="clear" w:color="auto" w:fill="auto"/>
          </w:tcPr>
          <w:p w14:paraId="38C9B974"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2DDC5E19"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A12BF71"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3C475480"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1781957C"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6150677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MMF: PS: 14%, AS: 0%</w:t>
            </w:r>
          </w:p>
        </w:tc>
        <w:tc>
          <w:tcPr>
            <w:tcW w:w="1731" w:type="dxa"/>
            <w:shd w:val="clear" w:color="auto" w:fill="auto"/>
          </w:tcPr>
          <w:p w14:paraId="649F6ED7"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536C2A0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PS: 52%, AS: 38%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79585BD"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3E38A822"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38%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C563A7D" w14:textId="77777777" w:rsidTr="00300F19">
        <w:tc>
          <w:tcPr>
            <w:tcW w:w="988" w:type="dxa"/>
            <w:shd w:val="clear" w:color="auto" w:fill="auto"/>
          </w:tcPr>
          <w:p w14:paraId="21D7F22A"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7471F279"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526FF528"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2C1CDA45"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69EE61A1"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79245226"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SF: PS: 91%, AS: 0%</w:t>
            </w:r>
          </w:p>
        </w:tc>
        <w:tc>
          <w:tcPr>
            <w:tcW w:w="1731" w:type="dxa"/>
            <w:shd w:val="clear" w:color="auto" w:fill="auto"/>
          </w:tcPr>
          <w:p w14:paraId="017074E5"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524116AF"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PS: 97%, AS: 6% </w:t>
            </w:r>
            <w:r w:rsidRPr="006B281C">
              <w:rPr>
                <w:rFonts w:ascii="Georgia" w:hAnsi="Georgia" w:cstheme="minorHAnsi"/>
                <w:color w:val="000000" w:themeColor="text1"/>
                <w:sz w:val="20"/>
                <w:szCs w:val="20"/>
                <w:vertAlign w:val="superscript"/>
              </w:rPr>
              <w:t>b</w:t>
            </w:r>
          </w:p>
        </w:tc>
        <w:tc>
          <w:tcPr>
            <w:tcW w:w="1276" w:type="dxa"/>
            <w:shd w:val="clear" w:color="auto" w:fill="auto"/>
          </w:tcPr>
          <w:p w14:paraId="261018D6"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52957FD7"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6%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EDF51CF" w14:textId="77777777" w:rsidTr="00300F19">
        <w:tc>
          <w:tcPr>
            <w:tcW w:w="988" w:type="dxa"/>
            <w:shd w:val="clear" w:color="auto" w:fill="auto"/>
          </w:tcPr>
          <w:p w14:paraId="230EB00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Sager 1996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&lt;EndNote&gt;&lt;Cite&gt;&lt;Author&gt;Sager&lt;/Author&gt;&lt;Year&gt;1996&lt;/Year&gt;&lt;RecNum&gt;120&lt;/RecNum&gt;&lt;DisplayText&gt;(Sager et al., 1996)&lt;/DisplayText&gt;&lt;record&gt;&lt;rec-number&gt;120&lt;/rec-number&gt;&lt;foreign-keys&gt;&lt;key app="EN" db-id="e9et9aerbz2xe1eer075e05j2w5a55pv2dds" timestamp="1640612968"&gt;120&lt;/key&gt;&lt;/foreign-keys&gt;&lt;ref-type name="Journal Article"&gt;17&lt;/ref-type&gt;&lt;contributors&gt;&lt;authors&gt;&lt;author&gt;Sager, M. A.&lt;/author&gt;&lt;author&gt;Franke, T.&lt;/author&gt;&lt;author&gt;Inouye, S. K.&lt;/author&gt;&lt;author&gt;Landefeld, C. S.&lt;/author&gt;&lt;author&gt;Morgan, T. M.&lt;/author&gt;&lt;author&gt;Rudberg, M. A.&lt;/author&gt;&lt;author&gt;Sebens, H.&lt;/author&gt;&lt;author&gt;Winograd, C. H.&lt;/author&gt;&lt;/authors&gt;&lt;/contributors&gt;&lt;auth-address&gt;Department of Medicine and Preventive Medicine, University of Wisconsin-Madison, USA.&lt;/auth-address&gt;&lt;titles&gt;&lt;title&gt;Functional outcomes of acute medical illness and hospitalization in older persons&lt;/title&gt;&lt;secondary-title&gt;Archives of internal medicine&lt;/secondary-title&gt;&lt;/titles&gt;&lt;periodical&gt;&lt;full-title&gt;Archives of internal medicine&lt;/full-title&gt;&lt;/periodical&gt;&lt;pages&gt;645-52&lt;/pages&gt;&lt;volume&gt;156&lt;/volume&gt;&lt;number&gt;6&lt;/number&gt;&lt;edition&gt;1996/03/25&lt;/edition&gt;&lt;keywords&gt;&lt;keyword&gt;*Activities of Daily Living&lt;/keyword&gt;&lt;keyword&gt;*Acute Disease&lt;/keyword&gt;&lt;keyword&gt;Aged&lt;/keyword&gt;&lt;keyword&gt;Aged, 80 and over&lt;/keyword&gt;&lt;keyword&gt;Female&lt;/keyword&gt;&lt;keyword&gt;*Hospitalization&lt;/keyword&gt;&lt;keyword&gt;Humans&lt;/keyword&gt;&lt;keyword&gt;Logistic Models&lt;/keyword&gt;&lt;keyword&gt;Male&lt;/keyword&gt;&lt;keyword&gt;*Motor Activity&lt;/keyword&gt;&lt;keyword&gt;Prospective Studies&lt;/keyword&gt;&lt;/keywords&gt;&lt;dates&gt;&lt;year&gt;1996&lt;/year&gt;&lt;pub-dates&gt;&lt;date&gt;Mar 25&lt;/date&gt;&lt;/pub-dates&gt;&lt;/dates&gt;&lt;isbn&gt;0003-9926 (Print)&amp;#xD;0003-9926 (Linking)&lt;/isbn&gt;&lt;accession-num&gt;8629876&lt;/accession-num&gt;&lt;urls&gt;&lt;related-urls&gt;&lt;url&gt;https://www.ncbi.nlm.nih.gov/pubmed/8629876&lt;/url&gt;&lt;/related-urls&gt;&lt;/urls&gt;&lt;remote-database-provider&gt;NLM&lt;/remote-database-provider&gt;&lt;research-notes&gt;111&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(Sager et al., 1996)</w:t>
            </w:r>
            <w:r w:rsidRPr="006B281C">
              <w:rPr>
                <w:rFonts w:ascii="Georgia" w:hAnsi="Georgia" w:cstheme="minorHAnsi"/>
                <w:color w:val="000000" w:themeColor="text1"/>
                <w:sz w:val="20"/>
                <w:szCs w:val="20"/>
              </w:rPr>
              <w:fldChar w:fldCharType="end"/>
            </w:r>
          </w:p>
        </w:tc>
        <w:tc>
          <w:tcPr>
            <w:tcW w:w="1134" w:type="dxa"/>
            <w:shd w:val="clear" w:color="auto" w:fill="auto"/>
          </w:tcPr>
          <w:p w14:paraId="058364CB" w14:textId="77777777" w:rsidR="00DD18FD" w:rsidRPr="006B281C" w:rsidRDefault="00DD18FD" w:rsidP="00DD18FD">
            <w:pPr>
              <w:rPr>
                <w:rFonts w:ascii="Georgia" w:hAnsi="Georgia" w:cstheme="minorHAnsi"/>
                <w:color w:val="000000"/>
                <w:sz w:val="20"/>
                <w:szCs w:val="20"/>
              </w:rPr>
            </w:pPr>
            <w:r>
              <w:rPr>
                <w:rFonts w:ascii="Georgia" w:hAnsi="Georgia" w:cstheme="minorHAnsi"/>
                <w:color w:val="000000" w:themeColor="text1"/>
                <w:sz w:val="20"/>
                <w:szCs w:val="20"/>
              </w:rPr>
              <w:t>W</w:t>
            </w:r>
            <w:r w:rsidRPr="00AD0F5F">
              <w:rPr>
                <w:rFonts w:ascii="Georgia" w:hAnsi="Georgia" w:cstheme="minorHAnsi"/>
                <w:color w:val="000000" w:themeColor="text1"/>
                <w:sz w:val="20"/>
                <w:szCs w:val="20"/>
              </w:rPr>
              <w:t>alking across a room</w:t>
            </w:r>
            <w:r>
              <w:rPr>
                <w:rFonts w:ascii="Georgia" w:hAnsi="Georgia" w:cstheme="minorHAnsi"/>
                <w:color w:val="000000" w:themeColor="text1"/>
                <w:sz w:val="20"/>
                <w:szCs w:val="20"/>
              </w:rPr>
              <w:t xml:space="preserve">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r w:rsidRPr="00EC34F8">
              <w:rPr>
                <w:rFonts w:ascii="Georgia" w:hAnsi="Georgia" w:cstheme="minorHAnsi"/>
                <w:color w:val="000000" w:themeColor="text1"/>
                <w:sz w:val="20"/>
                <w:szCs w:val="20"/>
                <w:vertAlign w:val="superscript"/>
              </w:rPr>
              <w:t>e</w:t>
            </w:r>
          </w:p>
        </w:tc>
        <w:tc>
          <w:tcPr>
            <w:tcW w:w="851" w:type="dxa"/>
            <w:shd w:val="clear" w:color="auto" w:fill="auto"/>
          </w:tcPr>
          <w:p w14:paraId="1CBE835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53C1279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3418081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 xml:space="preserve">ADM; R: patient or proxy </w:t>
            </w:r>
          </w:p>
        </w:tc>
        <w:tc>
          <w:tcPr>
            <w:tcW w:w="1989" w:type="dxa"/>
            <w:shd w:val="clear" w:color="auto" w:fill="auto"/>
          </w:tcPr>
          <w:p w14:paraId="18FC5F5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8%, AS: 0%</w:t>
            </w:r>
          </w:p>
        </w:tc>
        <w:tc>
          <w:tcPr>
            <w:tcW w:w="1731" w:type="dxa"/>
            <w:shd w:val="clear" w:color="auto" w:fill="auto"/>
          </w:tcPr>
          <w:p w14:paraId="24E12F9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6DEAADA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53%, AS: 45%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F14FA0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42C8728D"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45%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8872B8C" w14:textId="77777777" w:rsidTr="00300F19">
        <w:tc>
          <w:tcPr>
            <w:tcW w:w="988" w:type="dxa"/>
            <w:shd w:val="clear" w:color="auto" w:fill="auto"/>
          </w:tcPr>
          <w:p w14:paraId="785229B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Park 2021 </w:t>
            </w:r>
            <w:r w:rsidRPr="006B281C">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(Park et al., 2021)</w:t>
            </w:r>
            <w:r w:rsidRPr="006B281C">
              <w:rPr>
                <w:rFonts w:ascii="Georgia" w:hAnsi="Georgia" w:cstheme="minorHAnsi"/>
                <w:color w:val="000000" w:themeColor="text1"/>
                <w:sz w:val="20"/>
                <w:szCs w:val="20"/>
              </w:rPr>
              <w:fldChar w:fldCharType="end"/>
            </w:r>
          </w:p>
        </w:tc>
        <w:tc>
          <w:tcPr>
            <w:tcW w:w="1134" w:type="dxa"/>
            <w:shd w:val="clear" w:color="auto" w:fill="auto"/>
          </w:tcPr>
          <w:p w14:paraId="0317688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Walking 1 km from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&lt;EndNote&gt;&lt;Cite&gt;&lt;Author&gt;Nagi&lt;/Author&gt;&lt;Year&gt;1976&lt;/Year&gt;&lt;RecNum&gt;248&lt;/RecNum&gt;&lt;DisplayText&gt;(Nagi, 1976; Rosow and Breslau, 1966)&lt;/DisplayText&gt;&lt;record&gt;&lt;rec-number&gt;248&lt;/rec-number&gt;&lt;foreign-keys&gt;&lt;key app="EN" db-id="e9et9aerbz2xe1eer075e05j2w5a55pv2dds" timestamp="1650821832"&gt;248&lt;/key&gt;&lt;/foreign-keys&gt;&lt;ref-type name="Journal Article"&gt;17&lt;/ref-type&gt;&lt;contributors&gt;&lt;authors&gt;&lt;author&gt;Nagi, S. Z.&lt;/author&gt;&lt;/authors&gt;&lt;/contributors&gt;&lt;titles&gt;&lt;title&gt;An epidemiology of disability among adults in the United States&lt;/title&gt;&lt;secondary-title&gt;The Milbank Memorial Fund Quarterly. Health and Society&lt;/secondary-title&gt;&lt;/titles&gt;&lt;periodical&gt;&lt;full-title&gt;The Milbank Memorial Fund Quarterly. Health and Society&lt;/full-title&gt;&lt;/periodical&gt;&lt;pages&gt;439-467&lt;/pages&gt;&lt;dates&gt;&lt;year&gt;1976&lt;/year&gt;&lt;/dates&gt;&lt;isbn&gt;0160-1997&lt;/isbn&gt;&lt;urls&gt;&lt;/urls&gt;&lt;/record&gt;&lt;/Cite&gt;&lt;Cite&gt;&lt;Author&gt;Rosow&lt;/Author&gt;&lt;Year&gt;1966&lt;/Year&gt;&lt;RecNum&gt;249&lt;/RecNum&gt;&lt;record&gt;&lt;rec-number&gt;249&lt;/rec-number&gt;&lt;foreign-keys&gt;&lt;key app="EN" db-id="e9et9aerbz2xe1eer075e05j2w5a55pv2dds" timestamp="1650821845"&gt;249&lt;/key&gt;&lt;/foreign-keys&gt;&lt;ref-type name="Journal Article"&gt;17&lt;/ref-type&gt;&lt;contributors&gt;&lt;authors&gt;&lt;author&gt;Rosow, I.&lt;/author&gt;&lt;author&gt;Breslau, N.&lt;/author&gt;&lt;/authors&gt;&lt;/contributors&gt;&lt;titles&gt;&lt;title&gt;A Guttman health scale for the aged&lt;/title&gt;&lt;secondary-title&gt;Journal of gerontology&lt;/secondary-title&gt;&lt;/titles&gt;&lt;periodical&gt;&lt;full-title&gt;Journal of gerontology&lt;/full-title&gt;&lt;/periodical&gt;&lt;pages&gt;556-9&lt;/pages&gt;&lt;volume&gt;21&lt;/volume&gt;&lt;number&gt;4&lt;/number&gt;&lt;edition&gt;1966/10/01&lt;/edition&gt;&lt;keywords&gt;&lt;keyword&gt;*Aged&lt;/keyword&gt;&lt;keyword&gt;*Health Surveys&lt;/keyword&gt;&lt;keyword&gt;Humans&lt;/keyword&gt;&lt;keyword&gt;Middle Aged&lt;/keyword&gt;&lt;keyword&gt;Ohio&lt;/keyword&gt;&lt;/keywords&gt;&lt;dates&gt;&lt;year&gt;1966&lt;/year&gt;&lt;pub-dates&gt;&lt;date&gt;Oct&lt;/date&gt;&lt;/pub-dates&gt;&lt;/dates&gt;&lt;isbn&gt;0022-1422 (Print)&amp;#xD;0022-1422 (Linking)&lt;/isbn&gt;&lt;accession-num&gt;5918309&lt;/accession-num&gt;&lt;urls&gt;&lt;related-urls&gt;&lt;url&gt;https://www.ncbi.nlm.nih.gov/pubmed/5918309&lt;/url&gt;&lt;/related-urls&gt;&lt;/urls&gt;&lt;electronic-resource-num&gt;10.1093/geronj/21.4.556&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(Nagi, 1976; Rosow and Breslau, 1966)</w:t>
            </w:r>
            <w:r w:rsidRPr="006B281C">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t xml:space="preserve"> included in the </w:t>
            </w:r>
            <w:r w:rsidRPr="006B281C">
              <w:rPr>
                <w:rFonts w:ascii="Georgia" w:hAnsi="Georgia" w:cstheme="minorHAnsi"/>
                <w:color w:val="000000" w:themeColor="text1"/>
                <w:sz w:val="20"/>
                <w:szCs w:val="20"/>
              </w:rPr>
              <w:lastRenderedPageBreak/>
              <w:t xml:space="preserve">Frailty Index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&lt;EndNote&gt;&lt;Cite&gt;&lt;Author&gt;Rockwood&lt;/Author&gt;&lt;Year&gt;2011&lt;/Year&gt;&lt;RecNum&gt;132&lt;/RecNum&gt;&lt;DisplayText&gt;(Rockwood and Mitnitski, 2011)&lt;/DisplayText&gt;&lt;record&gt;&lt;rec-number&gt;132&lt;/rec-number&gt;&lt;foreign-keys&gt;&lt;key app="EN" db-id="e9et9aerbz2xe1eer075e05j2w5a55pv2dds" timestamp="1640710077"&gt;132&lt;/key&gt;&lt;/foreign-keys&gt;&lt;ref-type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frailty&lt;/title&gt;&lt;secondary-title&gt;Clinics in geriatric medicine&lt;/secondary-title&gt;&lt;/titles&gt;&lt;periodical&gt;&lt;full-title&gt;Clinics in geriatric medicine&lt;/full-title&gt;&lt;/periodical&gt;&lt;pages&gt;17-26&lt;/pages&gt;&lt;volume&gt;27&lt;/volume&gt;&lt;number&gt;1&lt;/number&gt;&lt;edition&gt;2010/11/26&lt;/edition&gt;&lt;keywords&gt;&lt;keyword&gt;Aged&lt;/keyword&gt;&lt;keyword&gt;Aged,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s://www.ncbi.nlm.nih.gov/pubmed/21093719&lt;/url&gt;&lt;/related-urls&gt;&lt;/urls&gt;&lt;electronic-resource-num&gt;10.1016/j.cger.2010.08.008&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(Rockwood and Mitnitski, 2011)</w:t>
            </w:r>
            <w:r w:rsidRPr="006B281C">
              <w:rPr>
                <w:rFonts w:ascii="Georgia" w:hAnsi="Georgia" w:cstheme="minorHAnsi"/>
                <w:color w:val="000000" w:themeColor="text1"/>
                <w:sz w:val="20"/>
                <w:szCs w:val="20"/>
              </w:rPr>
              <w:fldChar w:fldCharType="end"/>
            </w:r>
          </w:p>
        </w:tc>
        <w:tc>
          <w:tcPr>
            <w:tcW w:w="851" w:type="dxa"/>
            <w:shd w:val="clear" w:color="auto" w:fill="auto"/>
          </w:tcPr>
          <w:p w14:paraId="341230C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lastRenderedPageBreak/>
              <w:t>I, D</w:t>
            </w:r>
          </w:p>
        </w:tc>
        <w:tc>
          <w:tcPr>
            <w:tcW w:w="1417" w:type="dxa"/>
            <w:shd w:val="clear" w:color="auto" w:fill="auto"/>
          </w:tcPr>
          <w:p w14:paraId="38E70AE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129B30D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30days</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66AE776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RB: PS: 16%, AS: 0%</w:t>
            </w:r>
          </w:p>
        </w:tc>
        <w:tc>
          <w:tcPr>
            <w:tcW w:w="1731" w:type="dxa"/>
            <w:shd w:val="clear" w:color="auto" w:fill="auto"/>
          </w:tcPr>
          <w:p w14:paraId="4E27CAEA"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R: patient or proxy by phone 1 month</w:t>
            </w:r>
            <w:r w:rsidRPr="006B281C">
              <w:rPr>
                <w:rFonts w:ascii="Georgia" w:eastAsia="Calibri" w:hAnsi="Georgia" w:cstheme="minorHAnsi"/>
                <w:color w:val="000000" w:themeColor="text1"/>
                <w:sz w:val="20"/>
                <w:szCs w:val="20"/>
              </w:rPr>
              <w:t xml:space="preserve"> after BL</w:t>
            </w:r>
          </w:p>
        </w:tc>
        <w:tc>
          <w:tcPr>
            <w:tcW w:w="1985" w:type="dxa"/>
            <w:shd w:val="clear" w:color="auto" w:fill="auto"/>
          </w:tcPr>
          <w:p w14:paraId="67A04FB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RB: PS: 40%, AS: 24% </w:t>
            </w:r>
            <w:r w:rsidRPr="006B281C">
              <w:rPr>
                <w:rFonts w:ascii="Georgia" w:hAnsi="Georgia" w:cstheme="minorHAnsi"/>
                <w:color w:val="000000" w:themeColor="text1"/>
                <w:sz w:val="20"/>
                <w:szCs w:val="20"/>
                <w:vertAlign w:val="superscript"/>
              </w:rPr>
              <w:t>b</w:t>
            </w:r>
          </w:p>
        </w:tc>
        <w:tc>
          <w:tcPr>
            <w:tcW w:w="1276" w:type="dxa"/>
            <w:shd w:val="clear" w:color="auto" w:fill="auto"/>
          </w:tcPr>
          <w:p w14:paraId="0C1E2D9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Change BL-DC prevalence </w:t>
            </w:r>
          </w:p>
        </w:tc>
        <w:tc>
          <w:tcPr>
            <w:tcW w:w="1529" w:type="dxa"/>
            <w:shd w:val="clear" w:color="auto" w:fill="auto"/>
          </w:tcPr>
          <w:p w14:paraId="7CC7D018"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RB: 24%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4EE15F90" w14:textId="77777777" w:rsidTr="00300F19">
        <w:tc>
          <w:tcPr>
            <w:tcW w:w="988" w:type="dxa"/>
            <w:shd w:val="clear" w:color="auto" w:fill="auto"/>
          </w:tcPr>
          <w:p w14:paraId="149E52E2"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18DE6459"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26BC5F4F"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23A11D49"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76ED4D36"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08B80CB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PF: PS: 64%, AS: 0%</w:t>
            </w:r>
          </w:p>
        </w:tc>
        <w:tc>
          <w:tcPr>
            <w:tcW w:w="1731" w:type="dxa"/>
            <w:shd w:val="clear" w:color="auto" w:fill="auto"/>
          </w:tcPr>
          <w:p w14:paraId="17CC0114"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08520BC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PF: PS: 77%, AS: 13% </w:t>
            </w:r>
            <w:r w:rsidRPr="006B281C">
              <w:rPr>
                <w:rFonts w:ascii="Georgia" w:hAnsi="Georgia" w:cstheme="minorHAnsi"/>
                <w:color w:val="000000" w:themeColor="text1"/>
                <w:sz w:val="20"/>
                <w:szCs w:val="20"/>
                <w:vertAlign w:val="superscript"/>
              </w:rPr>
              <w:t>b</w:t>
            </w:r>
          </w:p>
        </w:tc>
        <w:tc>
          <w:tcPr>
            <w:tcW w:w="1276" w:type="dxa"/>
            <w:shd w:val="clear" w:color="auto" w:fill="auto"/>
          </w:tcPr>
          <w:p w14:paraId="4E9A648D"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141042DA"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PF: 13%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194EE17A" w14:textId="77777777" w:rsidTr="00300F19">
        <w:tc>
          <w:tcPr>
            <w:tcW w:w="988" w:type="dxa"/>
            <w:shd w:val="clear" w:color="auto" w:fill="auto"/>
          </w:tcPr>
          <w:p w14:paraId="371C0442"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48DC35DD"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430B299D"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1E484D12"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56C167A1"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54B17F4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MMF: PS: 88%, AS: 0%</w:t>
            </w:r>
          </w:p>
        </w:tc>
        <w:tc>
          <w:tcPr>
            <w:tcW w:w="1731" w:type="dxa"/>
            <w:shd w:val="clear" w:color="auto" w:fill="auto"/>
          </w:tcPr>
          <w:p w14:paraId="386BAC71"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15C33E0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PS: 96%, AS: 8% </w:t>
            </w:r>
            <w:r w:rsidRPr="006B281C">
              <w:rPr>
                <w:rFonts w:ascii="Georgia" w:hAnsi="Georgia" w:cstheme="minorHAnsi"/>
                <w:color w:val="000000" w:themeColor="text1"/>
                <w:sz w:val="20"/>
                <w:szCs w:val="20"/>
                <w:vertAlign w:val="superscript"/>
              </w:rPr>
              <w:t>b</w:t>
            </w:r>
          </w:p>
        </w:tc>
        <w:tc>
          <w:tcPr>
            <w:tcW w:w="1276" w:type="dxa"/>
            <w:shd w:val="clear" w:color="auto" w:fill="auto"/>
          </w:tcPr>
          <w:p w14:paraId="7E2E3C65"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4ECFE9F3"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8%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3EC0EA3F" w14:textId="77777777" w:rsidTr="00300F19">
        <w:tc>
          <w:tcPr>
            <w:tcW w:w="988" w:type="dxa"/>
            <w:shd w:val="clear" w:color="auto" w:fill="auto"/>
          </w:tcPr>
          <w:p w14:paraId="022CC2C4"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0A388A96"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36294482"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6835F98B"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79B3419A"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6CE8B7AA"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SF: PS: 100%, AS: 0%</w:t>
            </w:r>
          </w:p>
        </w:tc>
        <w:tc>
          <w:tcPr>
            <w:tcW w:w="1731" w:type="dxa"/>
            <w:shd w:val="clear" w:color="auto" w:fill="auto"/>
          </w:tcPr>
          <w:p w14:paraId="36DAE53A"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0698AE47"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PS: 100%, AS: 0% </w:t>
            </w:r>
            <w:r w:rsidRPr="006B281C">
              <w:rPr>
                <w:rFonts w:ascii="Georgia" w:hAnsi="Georgia" w:cstheme="minorHAnsi"/>
                <w:color w:val="000000" w:themeColor="text1"/>
                <w:sz w:val="20"/>
                <w:szCs w:val="20"/>
                <w:vertAlign w:val="superscript"/>
              </w:rPr>
              <w:t>b</w:t>
            </w:r>
          </w:p>
        </w:tc>
        <w:tc>
          <w:tcPr>
            <w:tcW w:w="1276" w:type="dxa"/>
            <w:shd w:val="clear" w:color="auto" w:fill="auto"/>
          </w:tcPr>
          <w:p w14:paraId="2A6282DB"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2042D3B8"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0%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6C131319" w14:textId="77777777" w:rsidTr="00300F19">
        <w:trPr>
          <w:trHeight w:val="414"/>
        </w:trPr>
        <w:tc>
          <w:tcPr>
            <w:tcW w:w="988" w:type="dxa"/>
            <w:shd w:val="clear" w:color="auto" w:fill="auto"/>
          </w:tcPr>
          <w:p w14:paraId="09E759C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Park 2021 </w:t>
            </w:r>
            <w:r w:rsidRPr="006B281C">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PEVuZE5vdGU+PENpdGU+PEF1dGhvcj5QYXJrPC9BdXRob3I+PFllYXI+MjAyMTwvWWVhcj48UmVj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(Park et al., 2021)</w:t>
            </w:r>
            <w:r w:rsidRPr="006B281C">
              <w:rPr>
                <w:rFonts w:ascii="Georgia" w:hAnsi="Georgia" w:cstheme="minorHAnsi"/>
                <w:color w:val="000000" w:themeColor="text1"/>
                <w:sz w:val="20"/>
                <w:szCs w:val="20"/>
              </w:rPr>
              <w:fldChar w:fldCharType="end"/>
            </w:r>
          </w:p>
        </w:tc>
        <w:tc>
          <w:tcPr>
            <w:tcW w:w="1134" w:type="dxa"/>
            <w:shd w:val="clear" w:color="auto" w:fill="auto"/>
          </w:tcPr>
          <w:p w14:paraId="0B6B76B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Walking up and down a flight of stairs from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&lt;EndNote&gt;&lt;Cite&gt;&lt;Author&gt;Nagi&lt;/Author&gt;&lt;Year&gt;1976&lt;/Year&gt;&lt;RecNum&gt;248&lt;/RecNum&gt;&lt;DisplayText&gt;(Nagi, 1976; Rosow and Breslau, 1966)&lt;/DisplayText&gt;&lt;record&gt;&lt;rec-number&gt;248&lt;/rec-number&gt;&lt;foreign-keys&gt;&lt;key app="EN" db-id="e9et9aerbz2xe1eer075e05j2w5a55pv2dds" timestamp="1650821832"&gt;248&lt;/key&gt;&lt;/foreign-keys&gt;&lt;ref-type name="Journal Article"&gt;17&lt;/ref-type&gt;&lt;contributors&gt;&lt;authors&gt;&lt;author&gt;Nagi, S. Z.&lt;/author&gt;&lt;/authors&gt;&lt;/contributors&gt;&lt;titles&gt;&lt;title&gt;An epidemiology of disability among adults in the United States&lt;/title&gt;&lt;secondary-title&gt;The Milbank Memorial Fund Quarterly. Health and Society&lt;/secondary-title&gt;&lt;/titles&gt;&lt;periodical&gt;&lt;full-title&gt;The Milbank Memorial Fund Quarterly. Health and Society&lt;/full-title&gt;&lt;/periodical&gt;&lt;pages&gt;439-467&lt;/pages&gt;&lt;dates&gt;&lt;year&gt;1976&lt;/year&gt;&lt;/dates&gt;&lt;isbn&gt;0160-1997&lt;/isbn&gt;&lt;urls&gt;&lt;/urls&gt;&lt;/record&gt;&lt;/Cite&gt;&lt;Cite&gt;&lt;Author&gt;Rosow&lt;/Author&gt;&lt;Year&gt;1966&lt;/Year&gt;&lt;RecNum&gt;249&lt;/RecNum&gt;&lt;record&gt;&lt;rec-number&gt;249&lt;/rec-number&gt;&lt;foreign-keys&gt;&lt;key app="EN" db-id="e9et9aerbz2xe1eer075e05j2w5a55pv2dds" timestamp="1650821845"&gt;249&lt;/key&gt;&lt;/foreign-keys&gt;&lt;ref-type name="Journal Article"&gt;17&lt;/ref-type&gt;&lt;contributors&gt;&lt;authors&gt;&lt;author&gt;Rosow, I.&lt;/author&gt;&lt;author&gt;Breslau, N.&lt;/author&gt;&lt;/authors&gt;&lt;/contributors&gt;&lt;titles&gt;&lt;title&gt;A Guttman health scale for the aged&lt;/title&gt;&lt;secondary-title&gt;Journal of gerontology&lt;/secondary-title&gt;&lt;/titles&gt;&lt;periodical&gt;&lt;full-title&gt;Journal of gerontology&lt;/full-title&gt;&lt;/periodical&gt;&lt;pages&gt;556-9&lt;/pages&gt;&lt;volume&gt;21&lt;/volume&gt;&lt;number&gt;4&lt;/number&gt;&lt;edition&gt;1966/10/01&lt;/edition&gt;&lt;keywords&gt;&lt;keyword&gt;*Aged&lt;/keyword&gt;&lt;keyword&gt;*Health Surveys&lt;/keyword&gt;&lt;keyword&gt;Humans&lt;/keyword&gt;&lt;keyword&gt;Middle Aged&lt;/keyword&gt;&lt;keyword&gt;Ohio&lt;/keyword&gt;&lt;/keywords&gt;&lt;dates&gt;&lt;year&gt;1966&lt;/year&gt;&lt;pub-dates&gt;&lt;date&gt;Oct&lt;/date&gt;&lt;/pub-dates&gt;&lt;/dates&gt;&lt;isbn&gt;0022-1422 (Print)&amp;#xD;0022-1422 (Linking)&lt;/isbn&gt;&lt;accession-num&gt;5918309&lt;/accession-num&gt;&lt;urls&gt;&lt;related-urls&gt;&lt;url&gt;https://www.ncbi.nlm.nih.gov/pubmed/5918309&lt;/url&gt;&lt;/related-urls&gt;&lt;/urls&gt;&lt;electronic-resource-num&gt;10.1093/geronj/21.4.556&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(Nagi, 1976; Rosow and Breslau, 1966)</w:t>
            </w:r>
            <w:r w:rsidRPr="006B281C">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t xml:space="preserve"> included in the Frailty Index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&lt;EndNote&gt;&lt;Cite&gt;&lt;Author&gt;Rockwood&lt;/Author&gt;&lt;Year&gt;2011&lt;/Year&gt;&lt;RecNum&gt;132&lt;/RecNum&gt;&lt;DisplayText&gt;(Rockwood and Mitnitski, 2011)&lt;/DisplayText&gt;&lt;record&gt;&lt;rec-number&gt;132&lt;/rec-number&gt;&lt;foreign-keys&gt;&lt;key app="EN" db-id="e9et9aerbz2xe1eer075e05j2w5a55pv2dds" timestamp="1640710077"&gt;132&lt;/key&gt;&lt;/foreign-keys&gt;&lt;ref-type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frailty&lt;/title&gt;&lt;secondary-title&gt;Clinics in geriatric medicine&lt;/secondary-title&gt;&lt;/titles&gt;&lt;periodical&gt;&lt;full-title&gt;Clinics in geriatric medicine&lt;/full-title&gt;&lt;/periodical&gt;&lt;pages&gt;17-26&lt;/pages&gt;&lt;volume&gt;27&lt;/volume&gt;&lt;number&gt;1&lt;/number&gt;&lt;edition&gt;2010/11/26&lt;/edition&gt;&lt;keywords&gt;&lt;keyword&gt;Aged&lt;/keyword&gt;&lt;keyword&gt;Aged,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s://www.ncbi.nlm.nih.gov/pubmed/21093719&lt;/url&gt;&lt;/related-urls&gt;&lt;/urls&gt;&lt;electronic-resource-num&gt;10.1016/j.cger.2010.08.008&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(Rockwood and Mitnitski, 2011)</w:t>
            </w:r>
            <w:r w:rsidRPr="006B281C">
              <w:rPr>
                <w:rFonts w:ascii="Georgia" w:hAnsi="Georgia" w:cstheme="minorHAnsi"/>
                <w:color w:val="000000" w:themeColor="text1"/>
                <w:sz w:val="20"/>
                <w:szCs w:val="20"/>
              </w:rPr>
              <w:fldChar w:fldCharType="end"/>
            </w:r>
          </w:p>
        </w:tc>
        <w:tc>
          <w:tcPr>
            <w:tcW w:w="851" w:type="dxa"/>
            <w:shd w:val="clear" w:color="auto" w:fill="auto"/>
          </w:tcPr>
          <w:p w14:paraId="34B715E4"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6ECF8E8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2B9B2AC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30days</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7AC40EF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RB: PS: 4%, AS: 0%</w:t>
            </w:r>
          </w:p>
        </w:tc>
        <w:tc>
          <w:tcPr>
            <w:tcW w:w="1731" w:type="dxa"/>
            <w:shd w:val="clear" w:color="auto" w:fill="auto"/>
          </w:tcPr>
          <w:p w14:paraId="4E802128" w14:textId="77777777" w:rsidR="00DD18FD" w:rsidRPr="006B281C" w:rsidRDefault="00DD18FD" w:rsidP="00DD18FD">
            <w:pPr>
              <w:rPr>
                <w:rFonts w:ascii="Georgia" w:eastAsia="Calibri" w:hAnsi="Georgia" w:cstheme="minorHAnsi"/>
                <w:color w:val="000000"/>
                <w:sz w:val="20"/>
                <w:szCs w:val="20"/>
              </w:rPr>
            </w:pPr>
            <w:r w:rsidRPr="006B281C">
              <w:rPr>
                <w:rFonts w:ascii="Georgia" w:hAnsi="Georgia" w:cstheme="minorHAnsi"/>
                <w:color w:val="000000" w:themeColor="text1"/>
                <w:sz w:val="20"/>
                <w:szCs w:val="20"/>
              </w:rPr>
              <w:t>R: patient or proxy by phone 1 month</w:t>
            </w:r>
            <w:r w:rsidRPr="006B281C">
              <w:rPr>
                <w:rFonts w:ascii="Georgia" w:eastAsia="Calibri" w:hAnsi="Georgia" w:cstheme="minorHAnsi"/>
                <w:color w:val="000000" w:themeColor="text1"/>
                <w:sz w:val="20"/>
                <w:szCs w:val="20"/>
              </w:rPr>
              <w:t xml:space="preserve"> after BL</w:t>
            </w:r>
          </w:p>
        </w:tc>
        <w:tc>
          <w:tcPr>
            <w:tcW w:w="1985" w:type="dxa"/>
            <w:shd w:val="clear" w:color="auto" w:fill="auto"/>
          </w:tcPr>
          <w:p w14:paraId="2484D12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RB: PS: 25%, AS: 21% </w:t>
            </w:r>
            <w:r w:rsidRPr="006B281C">
              <w:rPr>
                <w:rFonts w:ascii="Georgia" w:hAnsi="Georgia" w:cstheme="minorHAnsi"/>
                <w:color w:val="000000" w:themeColor="text1"/>
                <w:sz w:val="20"/>
                <w:szCs w:val="20"/>
                <w:vertAlign w:val="superscript"/>
              </w:rPr>
              <w:t>b</w:t>
            </w:r>
          </w:p>
        </w:tc>
        <w:tc>
          <w:tcPr>
            <w:tcW w:w="1276" w:type="dxa"/>
            <w:shd w:val="clear" w:color="auto" w:fill="auto"/>
          </w:tcPr>
          <w:p w14:paraId="1659766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Change BL-DC prevalence </w:t>
            </w:r>
          </w:p>
        </w:tc>
        <w:tc>
          <w:tcPr>
            <w:tcW w:w="1529" w:type="dxa"/>
            <w:shd w:val="clear" w:color="auto" w:fill="auto"/>
          </w:tcPr>
          <w:p w14:paraId="01210D97"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RB: 21%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577FA9CD" w14:textId="77777777" w:rsidTr="00300F19">
        <w:trPr>
          <w:trHeight w:val="414"/>
        </w:trPr>
        <w:tc>
          <w:tcPr>
            <w:tcW w:w="988" w:type="dxa"/>
            <w:shd w:val="clear" w:color="auto" w:fill="auto"/>
          </w:tcPr>
          <w:p w14:paraId="32D09D98"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083AAAA9"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4DB1D216"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39D574C7"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4CEDC784"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590BE8E5"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PF: PS: 38%, AS: 0%</w:t>
            </w:r>
          </w:p>
        </w:tc>
        <w:tc>
          <w:tcPr>
            <w:tcW w:w="1731" w:type="dxa"/>
            <w:shd w:val="clear" w:color="auto" w:fill="auto"/>
          </w:tcPr>
          <w:p w14:paraId="38F28025"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4A2AD4F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PF: PS: 66%, AS: 27% </w:t>
            </w:r>
            <w:r w:rsidRPr="006B281C">
              <w:rPr>
                <w:rFonts w:ascii="Georgia" w:hAnsi="Georgia" w:cstheme="minorHAnsi"/>
                <w:color w:val="000000" w:themeColor="text1"/>
                <w:sz w:val="20"/>
                <w:szCs w:val="20"/>
                <w:vertAlign w:val="superscript"/>
              </w:rPr>
              <w:t>b</w:t>
            </w:r>
          </w:p>
        </w:tc>
        <w:tc>
          <w:tcPr>
            <w:tcW w:w="1276" w:type="dxa"/>
            <w:shd w:val="clear" w:color="auto" w:fill="auto"/>
          </w:tcPr>
          <w:p w14:paraId="68382905"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4D8A8E3D"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PF: 27%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30AEEE08" w14:textId="77777777" w:rsidTr="00300F19">
        <w:trPr>
          <w:trHeight w:val="414"/>
        </w:trPr>
        <w:tc>
          <w:tcPr>
            <w:tcW w:w="988" w:type="dxa"/>
            <w:shd w:val="clear" w:color="auto" w:fill="auto"/>
          </w:tcPr>
          <w:p w14:paraId="57A21009"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7F4E1F0E"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30A4A9A"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6CDCF326"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7368E6B9"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1A68330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MMF: PS: 71%, AS: 0%</w:t>
            </w:r>
          </w:p>
        </w:tc>
        <w:tc>
          <w:tcPr>
            <w:tcW w:w="1731" w:type="dxa"/>
            <w:shd w:val="clear" w:color="auto" w:fill="auto"/>
          </w:tcPr>
          <w:p w14:paraId="2A7A7C12"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37F680E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PS: 84%, AS: 13% </w:t>
            </w:r>
            <w:r w:rsidRPr="006B281C">
              <w:rPr>
                <w:rFonts w:ascii="Georgia" w:hAnsi="Georgia" w:cstheme="minorHAnsi"/>
                <w:color w:val="000000" w:themeColor="text1"/>
                <w:sz w:val="20"/>
                <w:szCs w:val="20"/>
                <w:vertAlign w:val="superscript"/>
              </w:rPr>
              <w:t>b</w:t>
            </w:r>
          </w:p>
        </w:tc>
        <w:tc>
          <w:tcPr>
            <w:tcW w:w="1276" w:type="dxa"/>
            <w:shd w:val="clear" w:color="auto" w:fill="auto"/>
          </w:tcPr>
          <w:p w14:paraId="06BCDB65"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16395642"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MMF: 13%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35B9188C" w14:textId="77777777" w:rsidTr="00300F19">
        <w:trPr>
          <w:trHeight w:val="414"/>
        </w:trPr>
        <w:tc>
          <w:tcPr>
            <w:tcW w:w="988" w:type="dxa"/>
            <w:shd w:val="clear" w:color="auto" w:fill="auto"/>
          </w:tcPr>
          <w:p w14:paraId="41EE6A65"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72747516"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78BCC95F"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7D862F6E"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1FD67AC9"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0231332F"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SF: PS: 100%, AS: 0%</w:t>
            </w:r>
          </w:p>
        </w:tc>
        <w:tc>
          <w:tcPr>
            <w:tcW w:w="1731" w:type="dxa"/>
            <w:shd w:val="clear" w:color="auto" w:fill="auto"/>
          </w:tcPr>
          <w:p w14:paraId="34855476"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7A060A28"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PS: 100%, AS: 0% </w:t>
            </w:r>
            <w:r w:rsidRPr="006B281C">
              <w:rPr>
                <w:rFonts w:ascii="Georgia" w:hAnsi="Georgia" w:cstheme="minorHAnsi"/>
                <w:color w:val="000000" w:themeColor="text1"/>
                <w:sz w:val="20"/>
                <w:szCs w:val="20"/>
                <w:vertAlign w:val="superscript"/>
              </w:rPr>
              <w:t>b</w:t>
            </w:r>
          </w:p>
        </w:tc>
        <w:tc>
          <w:tcPr>
            <w:tcW w:w="1276" w:type="dxa"/>
            <w:shd w:val="clear" w:color="auto" w:fill="auto"/>
          </w:tcPr>
          <w:p w14:paraId="54C0A8D3"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7E199013"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SF: 0% </w:t>
            </w:r>
            <w:r w:rsidRPr="006B281C">
              <w:rPr>
                <w:rFonts w:ascii="Georgia" w:hAnsi="Georgia" w:cstheme="minorHAnsi"/>
                <w:color w:val="000000" w:themeColor="text1"/>
                <w:sz w:val="20"/>
                <w:szCs w:val="20"/>
                <w:vertAlign w:val="superscript"/>
              </w:rPr>
              <w:t xml:space="preserve">b, </w:t>
            </w:r>
            <w:r w:rsidRPr="006B281C">
              <w:rPr>
                <w:rFonts w:ascii="Georgia" w:eastAsiaTheme="minorHAnsi" w:hAnsi="Georgia" w:cstheme="minorHAnsi"/>
                <w:color w:val="000000" w:themeColor="text1"/>
                <w:sz w:val="20"/>
                <w:szCs w:val="20"/>
                <w:vertAlign w:val="superscript"/>
              </w:rPr>
              <w:t>c</w:t>
            </w:r>
          </w:p>
        </w:tc>
      </w:tr>
      <w:tr w:rsidR="00DD18FD" w:rsidRPr="006B281C" w14:paraId="50E54EEF" w14:textId="77777777" w:rsidTr="00300F19">
        <w:trPr>
          <w:trHeight w:val="414"/>
        </w:trPr>
        <w:tc>
          <w:tcPr>
            <w:tcW w:w="988" w:type="dxa"/>
            <w:shd w:val="clear" w:color="auto" w:fill="auto"/>
          </w:tcPr>
          <w:p w14:paraId="18EF7F10"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Mudge</w:t>
            </w:r>
            <w:proofErr w:type="spellEnd"/>
            <w:r w:rsidRPr="006B281C">
              <w:rPr>
                <w:rFonts w:ascii="Georgia" w:hAnsi="Georgia" w:cstheme="minorHAnsi"/>
                <w:color w:val="000000" w:themeColor="text1"/>
                <w:sz w:val="20"/>
                <w:szCs w:val="20"/>
              </w:rPr>
              <w:t xml:space="preserve"> 2010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&lt;EndNote&gt;&lt;Cite&gt;&lt;Author&gt;Mudge&lt;/Author&gt;&lt;Year&gt;2010&lt;/Year&gt;&lt;RecNum&gt;122&lt;/RecNum&gt;&lt;DisplayText&gt;(Mudge et al., 2010)&lt;/DisplayText&gt;&lt;record&gt;&lt;rec-number&gt;122&lt;/rec-number&gt;&lt;foreign-keys&gt;&lt;key app="EN" db-id="e9et9aerbz2xe1eer075e05j2w5a55pv2dds" timestamp="1640612968"&gt;122&lt;/key&gt;&lt;/foreign-keys&gt;&lt;ref-type name="Journal Article"&gt;17&lt;/ref-type&gt;&lt;contributors&gt;&lt;authors&gt;&lt;author&gt;Mudge, A. M.&lt;/author&gt;&lt;author&gt;O&amp;apos;Rourke, P.&lt;/author&gt;&lt;author&gt;Denaro, C. P.&lt;/author&gt;&lt;/authors&gt;&lt;/contributors&gt;&lt;auth-address&gt;University of Queensland School of Medicine, Brisbane, Australia. alison_mudge@health.qld.gov.au&lt;/auth-address&gt;&lt;titles&gt;&lt;title&gt;Timing and risk factors for functional changes associated with medical hospitalization in older patients&lt;/title&gt;&lt;secondary-title&gt;Journals of Gerontology Series A: Biomedical Sciences and Medical Sciences&lt;/secondary-title&gt;&lt;/titles&gt;&lt;periodical&gt;&lt;full-title&gt;Journals of Gerontology Series A: Biomedical Sciences and Medical Sciences&lt;/full-title&gt;&lt;/periodical&gt;&lt;pages&gt;866-72&lt;/pages&gt;&lt;volume&gt;65&lt;/volume&gt;&lt;number&gt;8&lt;/number&gt;&lt;edition&gt;2010/05/25&lt;/edition&gt;&lt;keywords&gt;&lt;keyword&gt;*Activities of Daily Living&lt;/keyword&gt;&lt;keyword&gt;Aged&lt;/keyword&gt;&lt;keyword&gt;Aged, 80 and over&lt;/keyword&gt;&lt;keyword&gt;Female&lt;/keyword&gt;&lt;keyword&gt;*Hospitalization&lt;/keyword&gt;&lt;keyword&gt;Humans&lt;/keyword&gt;&lt;keyword&gt;Length of Stay&lt;/keyword&gt;&lt;keyword&gt;Male&lt;/keyword&gt;&lt;keyword&gt;Multivariate Analysis&lt;/keyword&gt;&lt;keyword&gt;Risk Factors&lt;/keyword&gt;&lt;keyword&gt;Time Factors&lt;/keyword&gt;&lt;/keywords&gt;&lt;dates&gt;&lt;year&gt;2010&lt;/year&gt;&lt;pub-dates&gt;&lt;date&gt;Aug&lt;/date&gt;&lt;/pub-dates&gt;&lt;/dates&gt;&lt;isbn&gt;1758-535X (Electronic)&amp;#xD;1079-5006 (Linking)&lt;/isbn&gt;&lt;accession-num&gt;20494952&lt;/accession-num&gt;&lt;urls&gt;&lt;related-urls&gt;&lt;url&gt;https://www.ncbi.nlm.nih.gov/pubmed/20494952&lt;/url&gt;&lt;/related-urls&gt;&lt;/urls&gt;&lt;electronic-resource-num&gt;10.1093/gerona/glq069&lt;/electronic-resource-num&gt;&lt;remote-database-provider&gt;NLM&lt;/remote-database-provider&gt;&lt;research-notes&gt;111 &lt;/research-notes&gt;&lt;language&gt;eng&lt;/language&gt;&lt;/record&gt;&lt;/Cite&gt;&lt;/EndNote&gt;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(Mudge et al., 2010)</w:t>
            </w:r>
            <w:r w:rsidRPr="006B281C">
              <w:rPr>
                <w:rFonts w:ascii="Georgia" w:hAnsi="Georgia" w:cstheme="minorHAnsi"/>
                <w:color w:val="000000" w:themeColor="text1"/>
                <w:sz w:val="20"/>
                <w:szCs w:val="20"/>
              </w:rPr>
              <w:fldChar w:fldCharType="end"/>
            </w:r>
          </w:p>
        </w:tc>
        <w:tc>
          <w:tcPr>
            <w:tcW w:w="1134" w:type="dxa"/>
            <w:shd w:val="clear" w:color="auto" w:fill="auto"/>
          </w:tcPr>
          <w:p w14:paraId="36EA583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Overall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5747E45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7C0ECE3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5F0914AD"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7A6B19D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28%, AS: 28% </w:t>
            </w:r>
            <w:proofErr w:type="spellStart"/>
            <w:r w:rsidRPr="006B281C">
              <w:rPr>
                <w:rFonts w:ascii="Georgia" w:hAnsi="Georgia" w:cstheme="minorHAnsi"/>
                <w:color w:val="000000" w:themeColor="text1"/>
                <w:sz w:val="20"/>
                <w:szCs w:val="20"/>
              </w:rPr>
              <w:t>NaR</w:t>
            </w:r>
            <w:proofErr w:type="spellEnd"/>
            <w:r w:rsidRPr="006B281C">
              <w:rPr>
                <w:rFonts w:ascii="Georgia" w:hAnsi="Georgia" w:cstheme="minorHAnsi"/>
                <w:color w:val="000000" w:themeColor="text1"/>
                <w:sz w:val="20"/>
                <w:szCs w:val="20"/>
              </w:rPr>
              <w:t>: 0%</w:t>
            </w:r>
          </w:p>
        </w:tc>
        <w:tc>
          <w:tcPr>
            <w:tcW w:w="1731" w:type="dxa"/>
            <w:shd w:val="clear" w:color="auto" w:fill="auto"/>
          </w:tcPr>
          <w:p w14:paraId="79CA797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O: nurse at DC</w:t>
            </w:r>
          </w:p>
        </w:tc>
        <w:tc>
          <w:tcPr>
            <w:tcW w:w="1985" w:type="dxa"/>
            <w:shd w:val="clear" w:color="auto" w:fill="auto"/>
          </w:tcPr>
          <w:p w14:paraId="67A36EF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51%, AS: 51%</w:t>
            </w:r>
          </w:p>
        </w:tc>
        <w:tc>
          <w:tcPr>
            <w:tcW w:w="1276" w:type="dxa"/>
            <w:shd w:val="clear" w:color="auto" w:fill="auto"/>
          </w:tcPr>
          <w:p w14:paraId="03E53A1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0BF1A8CC" w14:textId="77777777" w:rsidR="00DD18FD" w:rsidRPr="006B281C" w:rsidRDefault="00DD18FD" w:rsidP="00DD18FD">
            <w:pPr>
              <w:ind w:right="176"/>
              <w:rPr>
                <w:rFonts w:ascii="Georgia" w:hAnsi="Georgia" w:cstheme="minorHAnsi"/>
                <w:color w:val="000000"/>
                <w:sz w:val="20"/>
                <w:szCs w:val="20"/>
              </w:rPr>
            </w:pPr>
            <w:r w:rsidRPr="006B281C">
              <w:rPr>
                <w:rFonts w:ascii="Georgia" w:eastAsia="Calibri" w:hAnsi="Georgia" w:cstheme="minorHAnsi"/>
                <w:color w:val="000000" w:themeColor="text1"/>
                <w:sz w:val="20"/>
                <w:szCs w:val="20"/>
              </w:rPr>
              <w:t>40%</w:t>
            </w:r>
          </w:p>
        </w:tc>
      </w:tr>
      <w:tr w:rsidR="00DD18FD" w:rsidRPr="006B281C" w14:paraId="1E6803BE" w14:textId="77777777" w:rsidTr="00300F19">
        <w:trPr>
          <w:trHeight w:val="414"/>
        </w:trPr>
        <w:tc>
          <w:tcPr>
            <w:tcW w:w="988" w:type="dxa"/>
            <w:shd w:val="clear" w:color="auto" w:fill="auto"/>
          </w:tcPr>
          <w:p w14:paraId="081202D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Sager 1996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&lt;EndNote&gt;&lt;Cite&gt;&lt;Author&gt;Sager&lt;/Author&gt;&lt;Year&gt;1996&lt;/Year&gt;&lt;RecNum&gt;120&lt;/RecNum&gt;&lt;DisplayText&gt;(Sager et al., 1996)&lt;/DisplayText&gt;&lt;record&gt;&lt;rec-number&gt;120&lt;/rec-number&gt;&lt;foreign-keys&gt;&lt;key app="EN" db-id="e9et9aerbz2xe1eer075e05j2w5a55pv2dds" timestamp="1640612968"&gt;120&lt;/key&gt;&lt;/foreign-keys&gt;&lt;ref-type name="Journal Article"&gt;17&lt;/ref-type&gt;&lt;contributors&gt;&lt;authors&gt;&lt;author&gt;Sager, M. A.&lt;/author&gt;&lt;author&gt;Franke, T.&lt;/author&gt;&lt;author&gt;Inouye, S. K.&lt;/author&gt;&lt;author&gt;Landefeld, C. S.&lt;/author&gt;&lt;author&gt;Morgan, T. M.&lt;/author&gt;&lt;author&gt;Rudberg, M. A.&lt;/author&gt;&lt;author&gt;Sebens, H.&lt;/author&gt;&lt;author&gt;Winograd, C. H.&lt;/author&gt;&lt;/authors&gt;&lt;/contributors&gt;&lt;auth-address&gt;Department of Medicine and Preventive Medicine, University of Wisconsin-Madison, USA.&lt;/auth-address&gt;&lt;titles&gt;&lt;title&gt;Functional outcomes of acute medical illness and hospitalization in older persons&lt;/title&gt;&lt;secondary-title&gt;Archives of internal medicine&lt;/secondary-title&gt;&lt;/titles&gt;&lt;periodical&gt;&lt;full-title&gt;Archives of internal medicine&lt;/full-title&gt;&lt;/periodical&gt;&lt;pages&gt;645-52&lt;/pages&gt;&lt;volume&gt;156&lt;/volume&gt;&lt;number&gt;6&lt;/number&gt;&lt;edition&gt;1996/03/25&lt;/edition&gt;&lt;keywords&gt;&lt;keyword&gt;*Activities of Daily Living&lt;/keyword&gt;&lt;keyword&gt;*Acute Disease&lt;/keyword&gt;&lt;keyword&gt;Aged&lt;/keyword&gt;&lt;keyword&gt;Aged, 80 and over&lt;/keyword&gt;&lt;keyword&gt;Female&lt;/keyword&gt;&lt;keyword&gt;*Hospitalization&lt;/keyword&gt;&lt;keyword&gt;Humans&lt;/keyword&gt;&lt;keyword&gt;Logistic Models&lt;/keyword&gt;&lt;keyword&gt;Male&lt;/keyword&gt;&lt;keyword&gt;*Motor Activity&lt;/keyword&gt;&lt;keyword&gt;Prospective Studies&lt;/keyword&gt;&lt;/keywords&gt;&lt;dates&gt;&lt;year&gt;1996&lt;/year&gt;&lt;pub-dates&gt;&lt;date&gt;Mar 25&lt;/date&gt;&lt;/pub-dates&gt;&lt;/dates&gt;&lt;isbn&gt;0003-9926 (Print)&amp;#xD;0003-9926 (Linking)&lt;/isbn&gt;&lt;accession-num&gt;8629876&lt;/accession-num&gt;&lt;urls&gt;&lt;related-urls&gt;&lt;url&gt;https://www.ncbi.nlm.nih.gov/pubmed/8629876&lt;/url&gt;&lt;/related-urls&gt;&lt;/urls&gt;&lt;remote-database-provider&gt;NLM&lt;/remote-database-provider&gt;&lt;research-notes&gt;111&lt;/research-notes&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(Sager et al., 1996)</w:t>
            </w:r>
            <w:r w:rsidRPr="006B281C">
              <w:rPr>
                <w:rFonts w:ascii="Georgia" w:hAnsi="Georgia" w:cstheme="minorHAnsi"/>
                <w:color w:val="000000" w:themeColor="text1"/>
                <w:sz w:val="20"/>
                <w:szCs w:val="20"/>
              </w:rPr>
              <w:fldChar w:fldCharType="end"/>
            </w:r>
          </w:p>
        </w:tc>
        <w:tc>
          <w:tcPr>
            <w:tcW w:w="1134" w:type="dxa"/>
            <w:shd w:val="clear" w:color="auto" w:fill="auto"/>
          </w:tcPr>
          <w:p w14:paraId="3603A7A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Overall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&lt;EndNote&gt;&lt;Cite&gt;&lt;Author&gt;Katz&lt;/Author&gt;&lt;Year&gt;1970&lt;/Year&gt;&lt;RecNum&gt;129&lt;/RecNum&gt;&lt;DisplayText&gt;(Katz et al., 1970)&lt;/DisplayText&gt;&lt;record&gt;&lt;rec-number&gt;129&lt;/rec-number&gt;&lt;foreign-keys&gt;&lt;key app="EN" db-id="e9et9aerbz2xe1eer075e05j2w5a55pv2dds" timestamp="1640701684"&gt;129&lt;/key&gt;&lt;/foreign-keys&gt;&lt;ref-type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edition&gt;1970/01/01&lt;/edition&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 (Linking)&lt;/isbn&gt;&lt;accession-num&gt;5420677&lt;/accession-num&gt;&lt;urls&gt;&lt;related-urls&gt;&lt;url&gt;https://www.ncbi.nlm.nih.gov/pubmed/5420677&lt;/url&gt;&lt;/related-urls&gt;&lt;/urls&gt;&lt;electronic-resource-num&gt;10.1093/geront/10.1_part_1.20&lt;/electronic-resource-num&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1970)</w:t>
            </w:r>
            <w:r w:rsidRPr="006B281C">
              <w:rPr>
                <w:rFonts w:ascii="Georgia" w:hAnsi="Georgia" w:cstheme="minorHAnsi"/>
                <w:color w:val="000000" w:themeColor="text1"/>
                <w:sz w:val="20"/>
                <w:szCs w:val="20"/>
              </w:rPr>
              <w:fldChar w:fldCharType="end"/>
            </w:r>
          </w:p>
        </w:tc>
        <w:tc>
          <w:tcPr>
            <w:tcW w:w="851" w:type="dxa"/>
            <w:shd w:val="clear" w:color="auto" w:fill="auto"/>
          </w:tcPr>
          <w:p w14:paraId="4544932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D </w:t>
            </w:r>
          </w:p>
        </w:tc>
        <w:tc>
          <w:tcPr>
            <w:tcW w:w="1417" w:type="dxa"/>
            <w:shd w:val="clear" w:color="auto" w:fill="auto"/>
          </w:tcPr>
          <w:p w14:paraId="72CF24C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shd w:val="clear" w:color="auto" w:fill="auto"/>
          </w:tcPr>
          <w:p w14:paraId="0FC3A53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5FA4FEA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PS: 27%, AS: 27%, </w:t>
            </w:r>
            <w:proofErr w:type="spellStart"/>
            <w:r w:rsidRPr="006B281C">
              <w:rPr>
                <w:rFonts w:ascii="Georgia" w:hAnsi="Georgia" w:cstheme="minorHAnsi"/>
                <w:color w:val="000000" w:themeColor="text1"/>
                <w:sz w:val="20"/>
                <w:szCs w:val="20"/>
              </w:rPr>
              <w:t>NaR</w:t>
            </w:r>
            <w:proofErr w:type="spellEnd"/>
            <w:r w:rsidRPr="006B281C">
              <w:rPr>
                <w:rFonts w:ascii="Georgia" w:hAnsi="Georgia" w:cstheme="minorHAnsi"/>
                <w:color w:val="000000" w:themeColor="text1"/>
                <w:sz w:val="20"/>
                <w:szCs w:val="20"/>
              </w:rPr>
              <w:t>: 0%</w:t>
            </w:r>
          </w:p>
        </w:tc>
        <w:tc>
          <w:tcPr>
            <w:tcW w:w="1731" w:type="dxa"/>
            <w:shd w:val="clear" w:color="auto" w:fill="auto"/>
          </w:tcPr>
          <w:p w14:paraId="57CAFD5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2165482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PS: NR, AS: NR</w:t>
            </w:r>
          </w:p>
        </w:tc>
        <w:tc>
          <w:tcPr>
            <w:tcW w:w="1276" w:type="dxa"/>
            <w:shd w:val="clear" w:color="auto" w:fill="auto"/>
          </w:tcPr>
          <w:p w14:paraId="458CA77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BL-DC prevalence</w:t>
            </w:r>
          </w:p>
        </w:tc>
        <w:tc>
          <w:tcPr>
            <w:tcW w:w="1529" w:type="dxa"/>
            <w:shd w:val="clear" w:color="auto" w:fill="auto"/>
          </w:tcPr>
          <w:p w14:paraId="4001C179"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43%</w:t>
            </w:r>
          </w:p>
        </w:tc>
      </w:tr>
      <w:tr w:rsidR="00DD18FD" w:rsidRPr="006B281C" w14:paraId="3788B757" w14:textId="77777777" w:rsidTr="00300F19">
        <w:trPr>
          <w:trHeight w:val="414"/>
        </w:trPr>
        <w:tc>
          <w:tcPr>
            <w:tcW w:w="988" w:type="dxa"/>
            <w:shd w:val="clear" w:color="auto" w:fill="auto"/>
          </w:tcPr>
          <w:p w14:paraId="1764602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Inouye 1993 </w:t>
            </w:r>
            <w:r w:rsidRPr="006B281C">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PEVuZE5vdGU+PENpdGU+PEF1dGhvcj5Jbm91eWU8L0F1dGhvcj48WWVhcj4xOTkzPC9ZZWFyPjxS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(Inouye et al., 1993)</w:t>
            </w:r>
            <w:r w:rsidRPr="006B281C">
              <w:rPr>
                <w:rFonts w:ascii="Georgia" w:hAnsi="Georgia" w:cstheme="minorHAnsi"/>
                <w:color w:val="000000" w:themeColor="text1"/>
                <w:sz w:val="20"/>
                <w:szCs w:val="20"/>
              </w:rPr>
              <w:fldChar w:fldCharType="end"/>
            </w:r>
          </w:p>
        </w:tc>
        <w:tc>
          <w:tcPr>
            <w:tcW w:w="1134" w:type="dxa"/>
            <w:shd w:val="clear" w:color="auto" w:fill="auto"/>
          </w:tcPr>
          <w:p w14:paraId="00C865C6"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Overall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22F50E9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PA, TA </w:t>
            </w:r>
          </w:p>
        </w:tc>
        <w:tc>
          <w:tcPr>
            <w:tcW w:w="1417" w:type="dxa"/>
            <w:shd w:val="clear" w:color="auto" w:fill="auto"/>
          </w:tcPr>
          <w:p w14:paraId="2E3E3A8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PA: assisted cutting meat or buttering bread; D: assisted feeding or fed partially/completely tube or intravenous fluids</w:t>
            </w:r>
          </w:p>
        </w:tc>
        <w:tc>
          <w:tcPr>
            <w:tcW w:w="1701" w:type="dxa"/>
            <w:shd w:val="clear" w:color="auto" w:fill="auto"/>
          </w:tcPr>
          <w:p w14:paraId="245954A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w:t>
            </w:r>
          </w:p>
        </w:tc>
        <w:tc>
          <w:tcPr>
            <w:tcW w:w="1989" w:type="dxa"/>
            <w:shd w:val="clear" w:color="auto" w:fill="auto"/>
          </w:tcPr>
          <w:p w14:paraId="121184E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35%, AS: 35%, </w:t>
            </w:r>
            <w:proofErr w:type="spellStart"/>
            <w:r w:rsidRPr="006B281C">
              <w:rPr>
                <w:rFonts w:ascii="Georgia" w:hAnsi="Georgia" w:cstheme="minorHAnsi"/>
                <w:color w:val="000000" w:themeColor="text1"/>
                <w:sz w:val="20"/>
                <w:szCs w:val="20"/>
              </w:rPr>
              <w:t>NaR</w:t>
            </w:r>
            <w:proofErr w:type="spellEnd"/>
            <w:r w:rsidRPr="006B281C">
              <w:rPr>
                <w:rFonts w:ascii="Georgia" w:hAnsi="Georgia" w:cstheme="minorHAnsi"/>
                <w:color w:val="000000" w:themeColor="text1"/>
                <w:sz w:val="20"/>
                <w:szCs w:val="20"/>
              </w:rPr>
              <w:t>: 0%</w:t>
            </w:r>
          </w:p>
        </w:tc>
        <w:tc>
          <w:tcPr>
            <w:tcW w:w="1731" w:type="dxa"/>
            <w:shd w:val="clear" w:color="auto" w:fill="auto"/>
          </w:tcPr>
          <w:p w14:paraId="4524D8F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 nurse at DC </w:t>
            </w:r>
          </w:p>
        </w:tc>
        <w:tc>
          <w:tcPr>
            <w:tcW w:w="1985" w:type="dxa"/>
            <w:shd w:val="clear" w:color="auto" w:fill="auto"/>
          </w:tcPr>
          <w:p w14:paraId="31A456A8"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 NR</w:t>
            </w:r>
            <w:r w:rsidRPr="006B281C">
              <w:rPr>
                <w:rFonts w:ascii="Georgia" w:hAnsi="Georgia" w:cstheme="minorHAnsi"/>
                <w:color w:val="000000" w:themeColor="text1"/>
                <w:sz w:val="20"/>
                <w:szCs w:val="20"/>
              </w:rPr>
              <w:t>, AS: NR</w:t>
            </w:r>
          </w:p>
        </w:tc>
        <w:tc>
          <w:tcPr>
            <w:tcW w:w="1276" w:type="dxa"/>
            <w:shd w:val="clear" w:color="auto" w:fill="auto"/>
          </w:tcPr>
          <w:p w14:paraId="089D41E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+ 1 response option (I to PA or TA, or PA to TA)</w:t>
            </w:r>
          </w:p>
        </w:tc>
        <w:tc>
          <w:tcPr>
            <w:tcW w:w="1529" w:type="dxa"/>
            <w:shd w:val="clear" w:color="auto" w:fill="auto"/>
          </w:tcPr>
          <w:p w14:paraId="13F4F5DC"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27%</w:t>
            </w:r>
          </w:p>
        </w:tc>
      </w:tr>
      <w:tr w:rsidR="00DD18FD" w:rsidRPr="006B281C" w14:paraId="1F302657" w14:textId="77777777" w:rsidTr="00300F19">
        <w:trPr>
          <w:trHeight w:val="414"/>
        </w:trPr>
        <w:tc>
          <w:tcPr>
            <w:tcW w:w="988" w:type="dxa"/>
            <w:shd w:val="clear" w:color="auto" w:fill="auto"/>
          </w:tcPr>
          <w:p w14:paraId="12EE43D9"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t>Zelada</w:t>
            </w:r>
            <w:proofErr w:type="spellEnd"/>
            <w:r w:rsidRPr="006B281C">
              <w:rPr>
                <w:rFonts w:ascii="Georgia" w:hAnsi="Georgia" w:cstheme="minorHAnsi"/>
                <w:color w:val="000000" w:themeColor="text1"/>
                <w:sz w:val="20"/>
                <w:szCs w:val="20"/>
              </w:rPr>
              <w:t xml:space="preserve"> 2009 </w:t>
            </w:r>
            <w:r w:rsidRPr="006B281C">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PEVuZE5vdGU+PENpdGU+PEF1dGhvcj5aZWxhZGE8L0F1dGhvcj48WWVhcj4yMDA5PC9ZZWFyPjxS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(Zelada et al., 2009)</w:t>
            </w:r>
            <w:r w:rsidRPr="006B281C">
              <w:rPr>
                <w:rFonts w:ascii="Georgia" w:hAnsi="Georgia" w:cstheme="minorHAnsi"/>
                <w:color w:val="000000" w:themeColor="text1"/>
                <w:sz w:val="20"/>
                <w:szCs w:val="20"/>
              </w:rPr>
              <w:fldChar w:fldCharType="end"/>
            </w:r>
          </w:p>
        </w:tc>
        <w:tc>
          <w:tcPr>
            <w:tcW w:w="1134" w:type="dxa"/>
            <w:shd w:val="clear" w:color="auto" w:fill="auto"/>
          </w:tcPr>
          <w:p w14:paraId="59AD9AF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Overall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shd w:val="clear" w:color="auto" w:fill="auto"/>
          </w:tcPr>
          <w:p w14:paraId="7420073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shd w:val="clear" w:color="auto" w:fill="auto"/>
          </w:tcPr>
          <w:p w14:paraId="0BC0EBD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ADL w/o help from person</w:t>
            </w:r>
          </w:p>
        </w:tc>
        <w:tc>
          <w:tcPr>
            <w:tcW w:w="1701" w:type="dxa"/>
            <w:shd w:val="clear" w:color="auto" w:fill="auto"/>
          </w:tcPr>
          <w:p w14:paraId="03249FDB"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shd w:val="clear" w:color="auto" w:fill="auto"/>
          </w:tcPr>
          <w:p w14:paraId="2F1534A1"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5B90D47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57%, AS: 57%, </w:t>
            </w:r>
            <w:proofErr w:type="spellStart"/>
            <w:r w:rsidRPr="006B281C">
              <w:rPr>
                <w:rFonts w:ascii="Georgia" w:hAnsi="Georgia" w:cstheme="minorHAnsi"/>
                <w:color w:val="000000" w:themeColor="text1"/>
                <w:sz w:val="20"/>
                <w:szCs w:val="20"/>
              </w:rPr>
              <w:t>NaR</w:t>
            </w:r>
            <w:proofErr w:type="spellEnd"/>
            <w:r w:rsidRPr="006B281C">
              <w:rPr>
                <w:rFonts w:ascii="Georgia" w:hAnsi="Georgia" w:cstheme="minorHAnsi"/>
                <w:color w:val="000000" w:themeColor="text1"/>
                <w:sz w:val="20"/>
                <w:szCs w:val="20"/>
              </w:rPr>
              <w:t>: 0%</w:t>
            </w:r>
          </w:p>
        </w:tc>
        <w:tc>
          <w:tcPr>
            <w:tcW w:w="1731" w:type="dxa"/>
            <w:shd w:val="clear" w:color="auto" w:fill="auto"/>
          </w:tcPr>
          <w:p w14:paraId="5E32B64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shd w:val="clear" w:color="auto" w:fill="auto"/>
          </w:tcPr>
          <w:p w14:paraId="5A86FF8E"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w:t>
            </w:r>
          </w:p>
          <w:p w14:paraId="0806D4EA"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NR</w:t>
            </w:r>
          </w:p>
        </w:tc>
        <w:tc>
          <w:tcPr>
            <w:tcW w:w="1276" w:type="dxa"/>
            <w:shd w:val="clear" w:color="auto" w:fill="auto"/>
          </w:tcPr>
          <w:p w14:paraId="0922BED2"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Change from I to D</w:t>
            </w:r>
          </w:p>
        </w:tc>
        <w:tc>
          <w:tcPr>
            <w:tcW w:w="1529" w:type="dxa"/>
            <w:shd w:val="clear" w:color="auto" w:fill="auto"/>
          </w:tcPr>
          <w:p w14:paraId="14FF3F68"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 xml:space="preserve">Geriatric unit: 19% </w:t>
            </w:r>
            <w:r w:rsidRPr="006B281C">
              <w:rPr>
                <w:rFonts w:ascii="Georgia" w:eastAsiaTheme="minorHAnsi" w:hAnsi="Georgia" w:cstheme="minorHAnsi"/>
                <w:color w:val="000000" w:themeColor="text1"/>
                <w:sz w:val="20"/>
                <w:szCs w:val="20"/>
                <w:vertAlign w:val="superscript"/>
              </w:rPr>
              <w:t>d</w:t>
            </w:r>
          </w:p>
        </w:tc>
      </w:tr>
      <w:tr w:rsidR="00DD18FD" w:rsidRPr="006B281C" w14:paraId="5964AE0D" w14:textId="77777777" w:rsidTr="00300F19">
        <w:trPr>
          <w:trHeight w:val="414"/>
        </w:trPr>
        <w:tc>
          <w:tcPr>
            <w:tcW w:w="988" w:type="dxa"/>
            <w:shd w:val="clear" w:color="auto" w:fill="auto"/>
          </w:tcPr>
          <w:p w14:paraId="153B9BDE" w14:textId="77777777" w:rsidR="00DD18FD" w:rsidRPr="006B281C" w:rsidRDefault="00DD18FD" w:rsidP="00DD18FD">
            <w:pPr>
              <w:rPr>
                <w:rFonts w:ascii="Georgia" w:hAnsi="Georgia" w:cstheme="minorHAnsi"/>
                <w:color w:val="000000" w:themeColor="text1"/>
                <w:sz w:val="20"/>
                <w:szCs w:val="20"/>
              </w:rPr>
            </w:pPr>
          </w:p>
        </w:tc>
        <w:tc>
          <w:tcPr>
            <w:tcW w:w="1134" w:type="dxa"/>
            <w:shd w:val="clear" w:color="auto" w:fill="auto"/>
          </w:tcPr>
          <w:p w14:paraId="2AD75955" w14:textId="77777777" w:rsidR="00DD18FD" w:rsidRPr="006B281C" w:rsidRDefault="00DD18FD" w:rsidP="00DD18FD">
            <w:pPr>
              <w:rPr>
                <w:rFonts w:ascii="Georgia" w:hAnsi="Georgia" w:cstheme="minorHAnsi"/>
                <w:color w:val="000000" w:themeColor="text1"/>
                <w:sz w:val="20"/>
                <w:szCs w:val="20"/>
              </w:rPr>
            </w:pPr>
          </w:p>
        </w:tc>
        <w:tc>
          <w:tcPr>
            <w:tcW w:w="851" w:type="dxa"/>
            <w:shd w:val="clear" w:color="auto" w:fill="auto"/>
          </w:tcPr>
          <w:p w14:paraId="228AE8DF" w14:textId="77777777" w:rsidR="00DD18FD" w:rsidRPr="006B281C" w:rsidRDefault="00DD18FD" w:rsidP="00DD18FD">
            <w:pPr>
              <w:rPr>
                <w:rFonts w:ascii="Georgia" w:hAnsi="Georgia" w:cstheme="minorHAnsi"/>
                <w:color w:val="000000" w:themeColor="text1"/>
                <w:sz w:val="20"/>
                <w:szCs w:val="20"/>
              </w:rPr>
            </w:pPr>
          </w:p>
        </w:tc>
        <w:tc>
          <w:tcPr>
            <w:tcW w:w="1417" w:type="dxa"/>
            <w:shd w:val="clear" w:color="auto" w:fill="auto"/>
          </w:tcPr>
          <w:p w14:paraId="4614886E" w14:textId="77777777" w:rsidR="00DD18FD" w:rsidRPr="006B281C" w:rsidRDefault="00DD18FD" w:rsidP="00DD18FD">
            <w:pPr>
              <w:rPr>
                <w:rFonts w:ascii="Georgia" w:hAnsi="Georgia" w:cstheme="minorHAnsi"/>
                <w:color w:val="000000" w:themeColor="text1"/>
                <w:sz w:val="20"/>
                <w:szCs w:val="20"/>
              </w:rPr>
            </w:pPr>
          </w:p>
        </w:tc>
        <w:tc>
          <w:tcPr>
            <w:tcW w:w="1701" w:type="dxa"/>
            <w:shd w:val="clear" w:color="auto" w:fill="auto"/>
          </w:tcPr>
          <w:p w14:paraId="1CC2C080" w14:textId="77777777" w:rsidR="00DD18FD" w:rsidRPr="006B281C" w:rsidRDefault="00DD18FD" w:rsidP="00DD18FD">
            <w:pPr>
              <w:rPr>
                <w:rFonts w:ascii="Georgia" w:hAnsi="Georgia" w:cstheme="minorHAnsi"/>
                <w:color w:val="000000" w:themeColor="text1"/>
                <w:sz w:val="20"/>
                <w:szCs w:val="20"/>
              </w:rPr>
            </w:pPr>
          </w:p>
        </w:tc>
        <w:tc>
          <w:tcPr>
            <w:tcW w:w="1989" w:type="dxa"/>
            <w:shd w:val="clear" w:color="auto" w:fill="auto"/>
          </w:tcPr>
          <w:p w14:paraId="765FAE7C"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4FB5CFE5"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49%, AS:49%, </w:t>
            </w:r>
            <w:proofErr w:type="spellStart"/>
            <w:r w:rsidRPr="006B281C">
              <w:rPr>
                <w:rFonts w:ascii="Georgia" w:hAnsi="Georgia" w:cstheme="minorHAnsi"/>
                <w:color w:val="000000" w:themeColor="text1"/>
                <w:sz w:val="20"/>
                <w:szCs w:val="20"/>
              </w:rPr>
              <w:t>NaR</w:t>
            </w:r>
            <w:proofErr w:type="spellEnd"/>
            <w:r w:rsidRPr="006B281C">
              <w:rPr>
                <w:rFonts w:ascii="Georgia" w:hAnsi="Georgia" w:cstheme="minorHAnsi"/>
                <w:color w:val="000000" w:themeColor="text1"/>
                <w:sz w:val="20"/>
                <w:szCs w:val="20"/>
              </w:rPr>
              <w:t>: 0%</w:t>
            </w:r>
          </w:p>
        </w:tc>
        <w:tc>
          <w:tcPr>
            <w:tcW w:w="1731" w:type="dxa"/>
            <w:shd w:val="clear" w:color="auto" w:fill="auto"/>
          </w:tcPr>
          <w:p w14:paraId="0CF55FFB" w14:textId="77777777" w:rsidR="00DD18FD" w:rsidRPr="006B281C" w:rsidRDefault="00DD18FD" w:rsidP="00DD18FD">
            <w:pPr>
              <w:rPr>
                <w:rFonts w:ascii="Georgia" w:hAnsi="Georgia" w:cstheme="minorHAnsi"/>
                <w:color w:val="000000" w:themeColor="text1"/>
                <w:sz w:val="20"/>
                <w:szCs w:val="20"/>
              </w:rPr>
            </w:pPr>
          </w:p>
        </w:tc>
        <w:tc>
          <w:tcPr>
            <w:tcW w:w="1985" w:type="dxa"/>
            <w:shd w:val="clear" w:color="auto" w:fill="auto"/>
          </w:tcPr>
          <w:p w14:paraId="3C6FE73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Usual unit:</w:t>
            </w:r>
          </w:p>
          <w:p w14:paraId="2C060A50" w14:textId="77777777" w:rsidR="00DD18FD" w:rsidRPr="006B281C" w:rsidRDefault="00DD18FD" w:rsidP="00DD18FD">
            <w:pPr>
              <w:rPr>
                <w:rFonts w:ascii="Georgia" w:hAnsi="Georgia" w:cstheme="minorHAnsi"/>
                <w:color w:val="000000" w:themeColor="text1"/>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NR, AS: NR</w:t>
            </w:r>
          </w:p>
        </w:tc>
        <w:tc>
          <w:tcPr>
            <w:tcW w:w="1276" w:type="dxa"/>
            <w:shd w:val="clear" w:color="auto" w:fill="auto"/>
          </w:tcPr>
          <w:p w14:paraId="7EC67706" w14:textId="77777777" w:rsidR="00DD18FD" w:rsidRPr="006B281C" w:rsidRDefault="00DD18FD" w:rsidP="00DD18FD">
            <w:pPr>
              <w:rPr>
                <w:rFonts w:ascii="Georgia" w:hAnsi="Georgia" w:cstheme="minorHAnsi"/>
                <w:color w:val="000000" w:themeColor="text1"/>
                <w:sz w:val="20"/>
                <w:szCs w:val="20"/>
              </w:rPr>
            </w:pPr>
          </w:p>
        </w:tc>
        <w:tc>
          <w:tcPr>
            <w:tcW w:w="1529" w:type="dxa"/>
            <w:shd w:val="clear" w:color="auto" w:fill="auto"/>
          </w:tcPr>
          <w:p w14:paraId="1ED12AD3" w14:textId="77777777" w:rsidR="00DD18FD" w:rsidRPr="006B281C" w:rsidRDefault="00DD18FD" w:rsidP="00DD18FD">
            <w:pPr>
              <w:ind w:right="176"/>
              <w:rPr>
                <w:rFonts w:ascii="Georgia" w:hAnsi="Georgia" w:cstheme="minorHAnsi"/>
                <w:color w:val="000000" w:themeColor="text1"/>
                <w:sz w:val="20"/>
                <w:szCs w:val="20"/>
              </w:rPr>
            </w:pPr>
            <w:r w:rsidRPr="006B281C">
              <w:rPr>
                <w:rFonts w:ascii="Georgia" w:hAnsi="Georgia" w:cstheme="minorHAnsi"/>
                <w:color w:val="000000" w:themeColor="text1"/>
                <w:sz w:val="20"/>
                <w:szCs w:val="20"/>
              </w:rPr>
              <w:t xml:space="preserve">Usual unit: 40% </w:t>
            </w:r>
            <w:r w:rsidRPr="006B281C">
              <w:rPr>
                <w:rFonts w:ascii="Georgia" w:eastAsiaTheme="minorHAnsi" w:hAnsi="Georgia" w:cstheme="minorHAnsi"/>
                <w:color w:val="000000" w:themeColor="text1"/>
                <w:sz w:val="20"/>
                <w:szCs w:val="20"/>
                <w:vertAlign w:val="superscript"/>
              </w:rPr>
              <w:t>d</w:t>
            </w:r>
          </w:p>
        </w:tc>
      </w:tr>
      <w:tr w:rsidR="00DD18FD" w:rsidRPr="006B281C" w14:paraId="5DFA5E46" w14:textId="77777777" w:rsidTr="00300F19">
        <w:trPr>
          <w:trHeight w:val="414"/>
        </w:trPr>
        <w:tc>
          <w:tcPr>
            <w:tcW w:w="988" w:type="dxa"/>
            <w:tcBorders>
              <w:bottom w:val="single" w:sz="4" w:space="0" w:color="auto"/>
            </w:tcBorders>
            <w:shd w:val="clear" w:color="auto" w:fill="auto"/>
          </w:tcPr>
          <w:p w14:paraId="06761AEB" w14:textId="77777777" w:rsidR="00DD18FD" w:rsidRPr="006B281C" w:rsidRDefault="00DD18FD" w:rsidP="00DD18FD">
            <w:pPr>
              <w:rPr>
                <w:rFonts w:ascii="Georgia" w:hAnsi="Georgia" w:cstheme="minorHAnsi"/>
                <w:color w:val="000000"/>
                <w:sz w:val="20"/>
                <w:szCs w:val="20"/>
              </w:rPr>
            </w:pPr>
            <w:proofErr w:type="spellStart"/>
            <w:r w:rsidRPr="006B281C">
              <w:rPr>
                <w:rFonts w:ascii="Georgia" w:hAnsi="Georgia" w:cstheme="minorHAnsi"/>
                <w:color w:val="000000" w:themeColor="text1"/>
                <w:sz w:val="20"/>
                <w:szCs w:val="20"/>
              </w:rPr>
              <w:lastRenderedPageBreak/>
              <w:t>Covinsky</w:t>
            </w:r>
            <w:proofErr w:type="spellEnd"/>
            <w:r w:rsidRPr="006B281C">
              <w:rPr>
                <w:rFonts w:ascii="Georgia" w:hAnsi="Georgia" w:cstheme="minorHAnsi"/>
                <w:color w:val="000000" w:themeColor="text1"/>
                <w:sz w:val="20"/>
                <w:szCs w:val="20"/>
              </w:rPr>
              <w:t xml:space="preserve"> 2003 </w:t>
            </w:r>
            <w:r w:rsidRPr="006B281C">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 </w:instrText>
            </w:r>
            <w:r>
              <w:rPr>
                <w:rFonts w:ascii="Georgia" w:hAnsi="Georgia" w:cstheme="minorHAnsi"/>
                <w:color w:val="000000" w:themeColor="text1"/>
                <w:sz w:val="20"/>
                <w:szCs w:val="20"/>
              </w:rPr>
              <w:fldChar w:fldCharType="begin">
                <w:fldData xml:space="preserve">PEVuZE5vdGU+PENpdGU+PEF1dGhvcj5Db3ZpbnNreTwvQXV0aG9yPjxZZWFyPjIwMDM8L1llYXI+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==
</w:fldData>
              </w:fldChar>
            </w:r>
            <w:r>
              <w:rPr>
                <w:rFonts w:ascii="Georgia" w:hAnsi="Georgia" w:cstheme="minorHAnsi"/>
                <w:color w:val="000000" w:themeColor="text1"/>
                <w:sz w:val="20"/>
                <w:szCs w:val="20"/>
              </w:rPr>
              <w:instrText xml:space="preserve"> ADDIN EN.CITE.DATA </w:instrText>
            </w:r>
            <w:r>
              <w:rPr>
                <w:rFonts w:ascii="Georgia" w:hAnsi="Georgia" w:cstheme="minorHAnsi"/>
                <w:color w:val="000000" w:themeColor="text1"/>
                <w:sz w:val="20"/>
                <w:szCs w:val="20"/>
              </w:rPr>
            </w:r>
            <w:r>
              <w:rPr>
                <w:rFonts w:ascii="Georgia" w:hAnsi="Georgia" w:cstheme="minorHAnsi"/>
                <w:color w:val="000000" w:themeColor="text1"/>
                <w:sz w:val="20"/>
                <w:szCs w:val="20"/>
              </w:rPr>
              <w:fldChar w:fldCharType="end"/>
            </w:r>
            <w:r w:rsidRPr="006B281C">
              <w:rPr>
                <w:rFonts w:ascii="Georgia" w:hAnsi="Georgia" w:cstheme="minorHAnsi"/>
                <w:color w:val="000000" w:themeColor="text1"/>
                <w:sz w:val="20"/>
                <w:szCs w:val="20"/>
              </w:rPr>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(Covinsky et al., 2003)</w:t>
            </w:r>
            <w:r w:rsidRPr="006B281C">
              <w:rPr>
                <w:rFonts w:ascii="Georgia" w:hAnsi="Georgia" w:cstheme="minorHAnsi"/>
                <w:color w:val="000000" w:themeColor="text1"/>
                <w:sz w:val="20"/>
                <w:szCs w:val="20"/>
              </w:rPr>
              <w:fldChar w:fldCharType="end"/>
            </w:r>
          </w:p>
        </w:tc>
        <w:tc>
          <w:tcPr>
            <w:tcW w:w="1134" w:type="dxa"/>
            <w:tcBorders>
              <w:bottom w:val="single" w:sz="4" w:space="0" w:color="auto"/>
            </w:tcBorders>
            <w:shd w:val="clear" w:color="auto" w:fill="auto"/>
          </w:tcPr>
          <w:p w14:paraId="7BF355F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Overall </w:t>
            </w:r>
            <w:r w:rsidRPr="006B281C">
              <w:rPr>
                <w:rFonts w:ascii="Georgia" w:hAnsi="Georgia" w:cstheme="minorHAnsi"/>
                <w:color w:val="000000" w:themeColor="text1"/>
                <w:sz w:val="20"/>
                <w:szCs w:val="20"/>
              </w:rPr>
              <w:fldChar w:fldCharType="begin"/>
            </w:r>
            <w:r>
              <w:rPr>
                <w:rFonts w:ascii="Georgia" w:hAnsi="Georgia" w:cstheme="minorHAnsi"/>
                <w:color w:val="000000" w:themeColor="text1"/>
                <w:sz w:val="20"/>
                <w:szCs w:val="20"/>
              </w:rPr>
              <w:instrText xml:space="preserve"> ADDIN EN.CITE &lt;EndNote&gt;&lt;Cite&gt;&lt;Author&gt;Katz&lt;/Author&gt;&lt;Year&gt;1963&lt;/Year&gt;&lt;RecNum&gt;92&lt;/RecNum&gt;&lt;DisplayText&gt;(Katz et al., 1963)&lt;/DisplayText&gt;&lt;record&gt;&lt;rec-number&gt;92&lt;/rec-number&gt;&lt;foreign-keys&gt;&lt;key app="EN" db-id="e9et9aerbz2xe1eer075e05j2w5a55pv2dds" timestamp="1612446583"&gt;92&lt;/key&gt;&lt;/foreign-keys&gt;&lt;ref-type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ctivities of Daily Living&lt;/keyword&gt;&lt;keyword&gt;*Adaptation, Psychological&lt;/keyword&gt;&lt;keyword&gt;*Chronic Disease&lt;/keyword&gt;&lt;keyword&gt;*Geriatrics&lt;/keyword&gt;&lt;keyword&gt;Humans&lt;/keyword&gt;&lt;keyword&gt;*Medicine&lt;/keyword&gt;&lt;keyword&gt;*Mental Disorders&lt;/keyword&gt;&lt;keyword&gt;*Physical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s://www.ncbi.nlm.nih.gov/pubmed/14044222&lt;/url&gt;&lt;/related-urls&gt;&lt;/urls&gt;&lt;electronic-resource-num&gt;10.1001/jama.1963.03060120024016&lt;/electronic-resource-num&gt;&lt;remote-database-provider&gt;NLM&lt;/remote-database-provider&gt;&lt;language&gt;eng&lt;/language&gt;&lt;/record&gt;&lt;/Cite&gt;&lt;/EndNote&gt;</w:instrText>
            </w:r>
            <w:r w:rsidRPr="006B281C">
              <w:rPr>
                <w:rFonts w:ascii="Georgia" w:hAnsi="Georgia" w:cstheme="minorHAnsi"/>
                <w:color w:val="000000" w:themeColor="text1"/>
                <w:sz w:val="20"/>
                <w:szCs w:val="20"/>
              </w:rPr>
              <w:fldChar w:fldCharType="separate"/>
            </w:r>
            <w:r>
              <w:rPr>
                <w:rFonts w:ascii="Georgia" w:hAnsi="Georgia" w:cstheme="minorHAnsi"/>
                <w:noProof/>
                <w:color w:val="000000" w:themeColor="text1"/>
                <w:sz w:val="20"/>
                <w:szCs w:val="20"/>
              </w:rPr>
              <w:t>(Katz et al., 1963)</w:t>
            </w:r>
            <w:r w:rsidRPr="006B281C">
              <w:rPr>
                <w:rFonts w:ascii="Georgia" w:hAnsi="Georgia" w:cstheme="minorHAnsi"/>
                <w:color w:val="000000" w:themeColor="text1"/>
                <w:sz w:val="20"/>
                <w:szCs w:val="20"/>
              </w:rPr>
              <w:fldChar w:fldCharType="end"/>
            </w:r>
          </w:p>
        </w:tc>
        <w:tc>
          <w:tcPr>
            <w:tcW w:w="851" w:type="dxa"/>
            <w:tcBorders>
              <w:bottom w:val="single" w:sz="4" w:space="0" w:color="auto"/>
            </w:tcBorders>
            <w:shd w:val="clear" w:color="auto" w:fill="auto"/>
          </w:tcPr>
          <w:p w14:paraId="41354E67"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I, D</w:t>
            </w:r>
          </w:p>
        </w:tc>
        <w:tc>
          <w:tcPr>
            <w:tcW w:w="1417" w:type="dxa"/>
            <w:tcBorders>
              <w:bottom w:val="single" w:sz="4" w:space="0" w:color="auto"/>
            </w:tcBorders>
            <w:shd w:val="clear" w:color="auto" w:fill="auto"/>
          </w:tcPr>
          <w:p w14:paraId="350D9A50"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 xml:space="preserve">I: ADL w/o help from person </w:t>
            </w:r>
          </w:p>
        </w:tc>
        <w:tc>
          <w:tcPr>
            <w:tcW w:w="1701" w:type="dxa"/>
            <w:tcBorders>
              <w:bottom w:val="single" w:sz="4" w:space="0" w:color="auto"/>
            </w:tcBorders>
            <w:shd w:val="clear" w:color="auto" w:fill="auto"/>
          </w:tcPr>
          <w:p w14:paraId="65E5C12F"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BL</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2wk</w:t>
            </w:r>
            <w:r w:rsidRPr="006B281C">
              <w:rPr>
                <w:rFonts w:ascii="Georgia" w:eastAsia="Wingdings" w:hAnsi="Georgia" w:cstheme="minorHAnsi"/>
                <w:color w:val="000000" w:themeColor="text1"/>
                <w:sz w:val="20"/>
                <w:szCs w:val="20"/>
              </w:rPr>
              <w:t>&lt;-</w:t>
            </w:r>
            <w:r w:rsidRPr="006B281C">
              <w:rPr>
                <w:rFonts w:ascii="Georgia" w:hAnsi="Georgia" w:cstheme="minorHAnsi"/>
                <w:color w:val="000000" w:themeColor="text1"/>
                <w:sz w:val="20"/>
                <w:szCs w:val="20"/>
              </w:rPr>
              <w:t>ADM; R: patient or proxy</w:t>
            </w:r>
          </w:p>
        </w:tc>
        <w:tc>
          <w:tcPr>
            <w:tcW w:w="1989" w:type="dxa"/>
            <w:tcBorders>
              <w:bottom w:val="single" w:sz="4" w:space="0" w:color="auto"/>
            </w:tcBorders>
            <w:shd w:val="clear" w:color="auto" w:fill="auto"/>
          </w:tcPr>
          <w:p w14:paraId="3A3104E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33%, AS: 33%, </w:t>
            </w:r>
            <w:proofErr w:type="spellStart"/>
            <w:r w:rsidRPr="006B281C">
              <w:rPr>
                <w:rFonts w:ascii="Georgia" w:hAnsi="Georgia" w:cstheme="minorHAnsi"/>
                <w:color w:val="000000" w:themeColor="text1"/>
                <w:sz w:val="20"/>
                <w:szCs w:val="20"/>
              </w:rPr>
              <w:t>NaR</w:t>
            </w:r>
            <w:proofErr w:type="spellEnd"/>
            <w:r w:rsidRPr="006B281C">
              <w:rPr>
                <w:rFonts w:ascii="Georgia" w:hAnsi="Georgia" w:cstheme="minorHAnsi"/>
                <w:color w:val="000000" w:themeColor="text1"/>
                <w:sz w:val="20"/>
                <w:szCs w:val="20"/>
              </w:rPr>
              <w:t>: 0%</w:t>
            </w:r>
          </w:p>
        </w:tc>
        <w:tc>
          <w:tcPr>
            <w:tcW w:w="1731" w:type="dxa"/>
            <w:tcBorders>
              <w:bottom w:val="single" w:sz="4" w:space="0" w:color="auto"/>
            </w:tcBorders>
            <w:shd w:val="clear" w:color="auto" w:fill="auto"/>
          </w:tcPr>
          <w:p w14:paraId="05963A83"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rPr>
              <w:t>R: patient or proxy at DC</w:t>
            </w:r>
          </w:p>
        </w:tc>
        <w:tc>
          <w:tcPr>
            <w:tcW w:w="1985" w:type="dxa"/>
            <w:tcBorders>
              <w:bottom w:val="single" w:sz="4" w:space="0" w:color="auto"/>
            </w:tcBorders>
            <w:shd w:val="clear" w:color="auto" w:fill="auto"/>
          </w:tcPr>
          <w:p w14:paraId="6F4F5B39" w14:textId="77777777" w:rsidR="00DD18FD" w:rsidRPr="006B281C" w:rsidRDefault="00DD18FD" w:rsidP="00DD18FD">
            <w:pPr>
              <w:rPr>
                <w:rFonts w:ascii="Georgia" w:hAnsi="Georgia" w:cstheme="minorHAnsi"/>
                <w:color w:val="000000"/>
                <w:sz w:val="20"/>
                <w:szCs w:val="20"/>
              </w:rPr>
            </w:pPr>
            <w:r w:rsidRPr="006B281C">
              <w:rPr>
                <w:rFonts w:ascii="Georgia" w:hAnsi="Georgia" w:cstheme="minorHAnsi"/>
                <w:color w:val="000000" w:themeColor="text1"/>
                <w:sz w:val="20"/>
                <w:szCs w:val="20"/>
                <w:shd w:val="clear" w:color="auto" w:fill="FFFFFF"/>
              </w:rPr>
              <w:t>PS:</w:t>
            </w:r>
            <w:r w:rsidRPr="006B281C">
              <w:rPr>
                <w:rFonts w:ascii="Georgia" w:hAnsi="Georgia" w:cstheme="minorHAnsi"/>
                <w:color w:val="000000" w:themeColor="text1"/>
                <w:sz w:val="20"/>
                <w:szCs w:val="20"/>
              </w:rPr>
              <w:t xml:space="preserve"> 35%, AS: 35%</w:t>
            </w:r>
          </w:p>
          <w:p w14:paraId="526B9D48" w14:textId="77777777" w:rsidR="00DD18FD" w:rsidRPr="006B281C" w:rsidRDefault="00DD18FD" w:rsidP="00DD18FD">
            <w:pPr>
              <w:rPr>
                <w:rFonts w:ascii="Georgia" w:hAnsi="Georgia" w:cstheme="minorHAnsi"/>
                <w:color w:val="000000"/>
                <w:sz w:val="20"/>
                <w:szCs w:val="20"/>
              </w:rPr>
            </w:pPr>
          </w:p>
        </w:tc>
        <w:tc>
          <w:tcPr>
            <w:tcW w:w="1276" w:type="dxa"/>
            <w:tcBorders>
              <w:bottom w:val="single" w:sz="4" w:space="0" w:color="auto"/>
            </w:tcBorders>
            <w:shd w:val="clear" w:color="auto" w:fill="auto"/>
          </w:tcPr>
          <w:p w14:paraId="057DAB80" w14:textId="77777777" w:rsidR="00DD18FD" w:rsidRPr="006B281C" w:rsidRDefault="00DD18FD" w:rsidP="00DD18FD">
            <w:pPr>
              <w:rPr>
                <w:rFonts w:ascii="Georgia" w:hAnsi="Georgia" w:cstheme="minorHAnsi"/>
                <w:color w:val="000000"/>
                <w:sz w:val="20"/>
                <w:szCs w:val="20"/>
              </w:rPr>
            </w:pPr>
            <w:r w:rsidRPr="006B281C">
              <w:rPr>
                <w:rFonts w:ascii="Georgia" w:eastAsia="Calibri" w:hAnsi="Georgia" w:cstheme="minorHAnsi"/>
                <w:color w:val="000000" w:themeColor="text1"/>
                <w:sz w:val="20"/>
                <w:szCs w:val="20"/>
              </w:rPr>
              <w:t>Change from I to D</w:t>
            </w:r>
          </w:p>
        </w:tc>
        <w:tc>
          <w:tcPr>
            <w:tcW w:w="1529" w:type="dxa"/>
            <w:tcBorders>
              <w:bottom w:val="single" w:sz="4" w:space="0" w:color="auto"/>
            </w:tcBorders>
            <w:shd w:val="clear" w:color="auto" w:fill="auto"/>
          </w:tcPr>
          <w:p w14:paraId="412906E5" w14:textId="77777777" w:rsidR="00DD18FD" w:rsidRPr="006B281C" w:rsidRDefault="00DD18FD" w:rsidP="00DD18FD">
            <w:pPr>
              <w:ind w:right="176"/>
              <w:rPr>
                <w:rFonts w:ascii="Georgia" w:hAnsi="Georgia" w:cstheme="minorHAnsi"/>
                <w:color w:val="000000"/>
                <w:sz w:val="20"/>
                <w:szCs w:val="20"/>
              </w:rPr>
            </w:pPr>
            <w:r w:rsidRPr="006B281C">
              <w:rPr>
                <w:rFonts w:ascii="Georgia" w:hAnsi="Georgia" w:cstheme="minorHAnsi"/>
                <w:color w:val="000000" w:themeColor="text1"/>
                <w:sz w:val="20"/>
                <w:szCs w:val="20"/>
              </w:rPr>
              <w:t>35%</w:t>
            </w:r>
          </w:p>
        </w:tc>
      </w:tr>
    </w:tbl>
    <w:p w14:paraId="68FF9086" w14:textId="3AA52BD3" w:rsidR="00DD18FD" w:rsidRPr="006B281C" w:rsidRDefault="00DD18FD" w:rsidP="00DD18FD">
      <w:pPr>
        <w:rPr>
          <w:rFonts w:ascii="Georgia" w:eastAsiaTheme="minorHAnsi" w:hAnsi="Georgia" w:cstheme="minorHAnsi"/>
          <w:color w:val="000000" w:themeColor="text1"/>
          <w:sz w:val="20"/>
          <w:szCs w:val="20"/>
        </w:rPr>
      </w:pPr>
      <w:r w:rsidRPr="006B281C">
        <w:rPr>
          <w:rFonts w:ascii="Georgia" w:eastAsiaTheme="minorHAnsi" w:hAnsi="Georgia" w:cstheme="minorHAnsi"/>
          <w:color w:val="000000" w:themeColor="text1"/>
          <w:sz w:val="20"/>
          <w:szCs w:val="20"/>
        </w:rPr>
        <w:t xml:space="preserve">ADM, admission; AS, </w:t>
      </w:r>
      <w:r w:rsidR="00E50145" w:rsidRPr="006B281C">
        <w:rPr>
          <w:rFonts w:ascii="Georgia" w:eastAsiaTheme="minorHAnsi" w:hAnsi="Georgia" w:cstheme="minorHAnsi"/>
          <w:color w:val="000000" w:themeColor="text1"/>
          <w:sz w:val="20"/>
          <w:szCs w:val="20"/>
        </w:rPr>
        <w:t>analyzed</w:t>
      </w:r>
      <w:r w:rsidRPr="006B281C">
        <w:rPr>
          <w:rFonts w:ascii="Georgia" w:eastAsiaTheme="minorHAnsi" w:hAnsi="Georgia" w:cstheme="minorHAnsi"/>
          <w:color w:val="000000" w:themeColor="text1"/>
          <w:sz w:val="20"/>
          <w:szCs w:val="20"/>
        </w:rPr>
        <w:t xml:space="preserve"> sample; BL&lt;-2wk&lt;-ADM, retrospective assessment at hospital admission on ADL ability 2 weeks before admission; BL, baseline; D, dependent; DC, discharge; HAD, hospital-associated disability; I, independent; MMF, mild-to-moderate frailty; </w:t>
      </w:r>
      <w:proofErr w:type="spellStart"/>
      <w:r w:rsidRPr="006B281C">
        <w:rPr>
          <w:rFonts w:ascii="Georgia" w:eastAsiaTheme="minorHAnsi" w:hAnsi="Georgia" w:cstheme="minorHAnsi"/>
          <w:color w:val="000000" w:themeColor="text1"/>
          <w:sz w:val="20"/>
          <w:szCs w:val="20"/>
        </w:rPr>
        <w:t>NaR</w:t>
      </w:r>
      <w:proofErr w:type="spellEnd"/>
      <w:r w:rsidRPr="006B281C">
        <w:rPr>
          <w:rFonts w:ascii="Georgia" w:eastAsiaTheme="minorHAnsi" w:hAnsi="Georgia" w:cstheme="minorHAnsi"/>
          <w:color w:val="000000" w:themeColor="text1"/>
          <w:sz w:val="20"/>
          <w:szCs w:val="20"/>
        </w:rPr>
        <w:t xml:space="preserve">, not at risk in the </w:t>
      </w:r>
      <w:r w:rsidR="00E50145" w:rsidRPr="006B281C">
        <w:rPr>
          <w:rFonts w:ascii="Georgia" w:eastAsiaTheme="minorHAnsi" w:hAnsi="Georgia" w:cstheme="minorHAnsi"/>
          <w:color w:val="000000" w:themeColor="text1"/>
          <w:sz w:val="20"/>
          <w:szCs w:val="20"/>
        </w:rPr>
        <w:t>analyzed</w:t>
      </w:r>
      <w:r w:rsidRPr="006B281C">
        <w:rPr>
          <w:rFonts w:ascii="Georgia" w:eastAsiaTheme="minorHAnsi" w:hAnsi="Georgia" w:cstheme="minorHAnsi"/>
          <w:color w:val="000000" w:themeColor="text1"/>
          <w:sz w:val="20"/>
          <w:szCs w:val="20"/>
        </w:rPr>
        <w:t xml:space="preserve"> sample; NR, not reported; O, observed; PA, partial assistance/or using materials (e.g. bedpan); PF, pre-frail; PR, patient reported; PX, proxy reported; R, reported; RB, robust; PS, published sample; SF, severe frailty; TA, total assistance (i.e. dependent) ; </w:t>
      </w:r>
      <w:proofErr w:type="spellStart"/>
      <w:r w:rsidRPr="006B281C">
        <w:rPr>
          <w:rFonts w:ascii="Georgia" w:eastAsiaTheme="minorHAnsi" w:hAnsi="Georgia" w:cstheme="minorHAnsi"/>
          <w:color w:val="000000" w:themeColor="text1"/>
          <w:sz w:val="20"/>
          <w:szCs w:val="20"/>
        </w:rPr>
        <w:t>wk</w:t>
      </w:r>
      <w:proofErr w:type="spellEnd"/>
      <w:r w:rsidRPr="006B281C">
        <w:rPr>
          <w:rFonts w:ascii="Georgia" w:eastAsiaTheme="minorHAnsi" w:hAnsi="Georgia" w:cstheme="minorHAnsi"/>
          <w:color w:val="000000" w:themeColor="text1"/>
          <w:sz w:val="20"/>
          <w:szCs w:val="20"/>
        </w:rPr>
        <w:t xml:space="preserve">, weeks; w/o, without. </w:t>
      </w:r>
      <w:r w:rsidRPr="006B281C">
        <w:rPr>
          <w:rFonts w:ascii="Georgia" w:eastAsiaTheme="minorHAnsi" w:hAnsi="Georgia" w:cstheme="minorHAnsi"/>
          <w:color w:val="000000" w:themeColor="text1"/>
          <w:sz w:val="20"/>
          <w:szCs w:val="20"/>
          <w:shd w:val="clear" w:color="auto" w:fill="FFFFFF"/>
        </w:rPr>
        <w:t>a,</w:t>
      </w:r>
      <w:r w:rsidRPr="006B281C">
        <w:rPr>
          <w:rFonts w:ascii="Georgia" w:eastAsiaTheme="minorHAnsi" w:hAnsi="Georgia" w:cstheme="minorHAnsi"/>
          <w:color w:val="000000" w:themeColor="text1"/>
          <w:sz w:val="20"/>
          <w:szCs w:val="20"/>
          <w:shd w:val="clear" w:color="auto" w:fill="FFFFFF"/>
          <w:vertAlign w:val="superscript"/>
        </w:rPr>
        <w:t xml:space="preserve"> </w:t>
      </w:r>
      <w:r w:rsidRPr="006B281C">
        <w:rPr>
          <w:rFonts w:ascii="Georgia" w:eastAsiaTheme="minorHAnsi" w:hAnsi="Georgia" w:cstheme="minorHAnsi"/>
          <w:color w:val="000000" w:themeColor="text1"/>
          <w:sz w:val="20"/>
          <w:szCs w:val="20"/>
          <w:shd w:val="clear" w:color="auto" w:fill="FFFFFF"/>
        </w:rPr>
        <w:t xml:space="preserve">two </w:t>
      </w:r>
      <w:proofErr w:type="spellStart"/>
      <w:r w:rsidRPr="006B281C">
        <w:rPr>
          <w:rFonts w:ascii="Georgia" w:eastAsiaTheme="minorHAnsi" w:hAnsi="Georgia" w:cstheme="minorHAnsi"/>
          <w:color w:val="000000" w:themeColor="text1"/>
          <w:sz w:val="20"/>
          <w:szCs w:val="20"/>
          <w:shd w:val="clear" w:color="auto" w:fill="FFFFFF"/>
        </w:rPr>
        <w:t>prevalences</w:t>
      </w:r>
      <w:proofErr w:type="spellEnd"/>
      <w:r w:rsidRPr="006B281C">
        <w:rPr>
          <w:rFonts w:ascii="Georgia" w:eastAsiaTheme="minorHAnsi" w:hAnsi="Georgia" w:cstheme="minorHAnsi"/>
          <w:color w:val="000000" w:themeColor="text1"/>
          <w:sz w:val="20"/>
          <w:szCs w:val="20"/>
          <w:shd w:val="clear" w:color="auto" w:fill="FFFFFF"/>
        </w:rPr>
        <w:t xml:space="preserve"> are presented: the published sample reported by the authors and the analysis sample in our </w:t>
      </w:r>
      <w:proofErr w:type="gramStart"/>
      <w:r w:rsidRPr="006B281C">
        <w:rPr>
          <w:rFonts w:ascii="Georgia" w:eastAsiaTheme="minorHAnsi" w:hAnsi="Georgia" w:cstheme="minorHAnsi"/>
          <w:color w:val="000000" w:themeColor="text1"/>
          <w:sz w:val="20"/>
          <w:szCs w:val="20"/>
          <w:shd w:val="clear" w:color="auto" w:fill="FFFFFF"/>
        </w:rPr>
        <w:t>analysis</w:t>
      </w:r>
      <w:r w:rsidRPr="006B281C">
        <w:rPr>
          <w:rFonts w:ascii="Georgia" w:eastAsiaTheme="minorHAnsi" w:hAnsi="Georgia" w:cstheme="minorHAnsi"/>
          <w:color w:val="000000" w:themeColor="text1"/>
          <w:sz w:val="20"/>
          <w:szCs w:val="20"/>
        </w:rPr>
        <w:t>;</w:t>
      </w:r>
      <w:proofErr w:type="gramEnd"/>
      <w:r w:rsidRPr="006B281C">
        <w:rPr>
          <w:rFonts w:ascii="Georgia" w:eastAsiaTheme="minorHAnsi" w:hAnsi="Georgia" w:cstheme="minorHAnsi"/>
          <w:color w:val="000000" w:themeColor="text1"/>
          <w:sz w:val="20"/>
          <w:szCs w:val="20"/>
        </w:rPr>
        <w:t xml:space="preserve"> </w:t>
      </w:r>
    </w:p>
    <w:p w14:paraId="2F585081" w14:textId="77777777" w:rsidR="00DD18FD" w:rsidRPr="006B281C" w:rsidRDefault="00DD18FD" w:rsidP="00DD18FD">
      <w:pPr>
        <w:rPr>
          <w:rFonts w:ascii="Georgia" w:eastAsiaTheme="minorHAnsi" w:hAnsi="Georgia" w:cstheme="minorHAnsi"/>
          <w:color w:val="000000" w:themeColor="text1"/>
          <w:sz w:val="20"/>
          <w:szCs w:val="20"/>
        </w:rPr>
      </w:pPr>
      <w:r w:rsidRPr="006B281C">
        <w:rPr>
          <w:rFonts w:ascii="Georgia" w:eastAsiaTheme="minorHAnsi" w:hAnsi="Georgia" w:cstheme="minorHAnsi"/>
          <w:color w:val="000000" w:themeColor="text1"/>
          <w:sz w:val="20"/>
          <w:szCs w:val="20"/>
        </w:rPr>
        <w:t>b, this is the difference between discharge prevalence and baseline prevalence. However, this does not correspond to HAD because some of the patients who were dependent at baseline might have improved. Hence, this estimate of HAD is a mix of two groups, (1) the increase in HAD in the group that was independent at baseline, and (2) the improvement in the group of patients who were dependent at baseline; c, Newly dependent was not available; d, newly dependent are available, but the incidence was calculated with a denominator that included not only</w:t>
      </w:r>
      <w:r w:rsidRPr="006B281C">
        <w:rPr>
          <w:rFonts w:ascii="Georgia" w:eastAsiaTheme="minorHAnsi" w:hAnsi="Georgia" w:cstheme="minorHAnsi"/>
          <w:i/>
          <w:color w:val="000000" w:themeColor="text1"/>
          <w:sz w:val="20"/>
          <w:szCs w:val="20"/>
        </w:rPr>
        <w:t xml:space="preserve"> N</w:t>
      </w:r>
      <w:r w:rsidRPr="006B281C">
        <w:rPr>
          <w:rFonts w:ascii="Georgia" w:eastAsiaTheme="minorHAnsi" w:hAnsi="Georgia" w:cstheme="minorHAnsi"/>
          <w:color w:val="000000" w:themeColor="text1"/>
          <w:sz w:val="20"/>
          <w:szCs w:val="20"/>
        </w:rPr>
        <w:t xml:space="preserve"> at risk, but also people who could not develop further dependency</w:t>
      </w:r>
      <w:r>
        <w:rPr>
          <w:rFonts w:ascii="Georgia" w:eastAsiaTheme="minorHAnsi" w:hAnsi="Georgia" w:cstheme="minorHAnsi"/>
          <w:color w:val="000000" w:themeColor="text1"/>
          <w:sz w:val="20"/>
          <w:szCs w:val="20"/>
        </w:rPr>
        <w:t xml:space="preserve">; e, </w:t>
      </w:r>
      <w:r w:rsidRPr="00614437">
        <w:rPr>
          <w:rFonts w:ascii="Georgia" w:eastAsiaTheme="minorHAnsi" w:hAnsi="Georgia" w:cstheme="minorHAnsi"/>
          <w:color w:val="000000" w:themeColor="text1"/>
          <w:sz w:val="20"/>
          <w:szCs w:val="20"/>
        </w:rPr>
        <w:t>The authors provide the reference for the Katz Index, but this item does not appear in the original version of the instrument.</w:t>
      </w:r>
    </w:p>
    <w:p w14:paraId="6A1526F3" w14:textId="77777777" w:rsidR="00DD18FD" w:rsidRPr="000203EF" w:rsidRDefault="00DD18FD" w:rsidP="00DD18FD"/>
    <w:p w14:paraId="48841A0F" w14:textId="77777777" w:rsidR="00DD18FD" w:rsidRDefault="00DD18FD" w:rsidP="00DD18FD"/>
    <w:p w14:paraId="2BE39724" w14:textId="11DF33B5" w:rsidR="00444FCB" w:rsidRPr="006B281C" w:rsidRDefault="00000000" w:rsidP="00DD18FD">
      <w:fldSimple w:instr=" ADDIN EN.REFLIST "/>
    </w:p>
    <w:sectPr w:rsidR="00444FCB" w:rsidRPr="006B281C" w:rsidSect="001F0BFC">
      <w:pgSz w:w="16840" w:h="11900" w:orient="landscape"/>
      <w:pgMar w:top="1440" w:right="1440" w:bottom="1440" w:left="1440" w:header="709" w:footer="709" w:gutter="0"/>
      <w:lnNumType w:countBy="1" w:restart="continuous"/>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iacomino Katia" w:date="2022-07-19T15:48:00Z" w:initials="GK">
    <w:p w14:paraId="00000001" w14:textId="00000001">
      <w:pPr>
        <w:spacing w:line="240" w:after="0" w:lineRule="auto" w:before="0"/>
        <w:ind w:firstLine="0" w:left="0" w:right="0"/>
        <w:jc w:val="left"/>
      </w:pPr>
      <w:r>
        <w:rPr>
          <w:rFonts w:eastAsia="Arial" w:ascii="Arial" w:hAnsi="Arial" w:cs="Arial"/>
          <w:sz w:val="22"/>
        </w:rPr>
        <w:t xml:space="preserve">@all: to help the reader there is an exemple but maybe this is then considered as a result and not necessary but we can discuss this!</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150EB" w16cex:dateUtc="2022-07-19T13:48: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68150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D8F2" w14:textId="77777777" w:rsidR="00B54E38" w:rsidRDefault="00B54E38">
      <w:r>
        <w:separator/>
      </w:r>
    </w:p>
  </w:endnote>
  <w:endnote w:type="continuationSeparator" w:id="0">
    <w:p w14:paraId="58BD69A6" w14:textId="77777777" w:rsidR="00B54E38" w:rsidRDefault="00B5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20B0604020202020204"/>
    <w:charset w:val="00"/>
    <w:family w:val="auto"/>
    <w:pitch w:val="default"/>
  </w:font>
  <w:font w:name="serif">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72610277"/>
      <w:docPartObj>
        <w:docPartGallery w:val="Page Numbers (Bottom of Page)"/>
        <w:docPartUnique/>
      </w:docPartObj>
    </w:sdtPr>
    <w:sdtContent>
      <w:p w14:paraId="21F45C3A" w14:textId="0BD27779" w:rsidR="005549D6" w:rsidRDefault="005549D6" w:rsidP="005549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p>
    </w:sdtContent>
  </w:sdt>
  <w:p w14:paraId="6FA4D7B6" w14:textId="77777777" w:rsidR="005549D6" w:rsidRDefault="005549D6" w:rsidP="006B28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1077724"/>
      <w:docPartObj>
        <w:docPartGallery w:val="Page Numbers (Bottom of Page)"/>
        <w:docPartUnique/>
      </w:docPartObj>
    </w:sdtPr>
    <w:sdtContent>
      <w:p w14:paraId="40A82DEA" w14:textId="23F8D1E7" w:rsidR="005549D6" w:rsidRDefault="005549D6" w:rsidP="005549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8CE6292" w14:textId="77777777" w:rsidR="005549D6" w:rsidRDefault="005549D6" w:rsidP="006B281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8C94" w14:textId="77777777" w:rsidR="00B54E38" w:rsidRDefault="00B54E38">
      <w:r>
        <w:separator/>
      </w:r>
    </w:p>
  </w:footnote>
  <w:footnote w:type="continuationSeparator" w:id="0">
    <w:p w14:paraId="455EC84D" w14:textId="77777777" w:rsidR="00B54E38" w:rsidRDefault="00B54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A5E"/>
    <w:multiLevelType w:val="hybridMultilevel"/>
    <w:tmpl w:val="BB7898E4"/>
    <w:lvl w:ilvl="0" w:tplc="CC66FC5A">
      <w:start w:val="26"/>
      <w:numFmt w:val="bullet"/>
      <w:lvlText w:val="-"/>
      <w:lvlJc w:val="left"/>
      <w:pPr>
        <w:ind w:left="720" w:hanging="360"/>
      </w:pPr>
      <w:rPr>
        <w:rFonts w:ascii="Times New Roman" w:eastAsia="Times New Roman" w:hAnsi="Times New Roman" w:cs="Times New Roman" w:hint="default"/>
      </w:rPr>
    </w:lvl>
    <w:lvl w:ilvl="1" w:tplc="AD96D74A">
      <w:start w:val="1"/>
      <w:numFmt w:val="bullet"/>
      <w:lvlText w:val="o"/>
      <w:lvlJc w:val="left"/>
      <w:pPr>
        <w:ind w:left="1440" w:hanging="360"/>
      </w:pPr>
      <w:rPr>
        <w:rFonts w:ascii="Courier New" w:hAnsi="Courier New" w:cs="Courier New" w:hint="default"/>
      </w:rPr>
    </w:lvl>
    <w:lvl w:ilvl="2" w:tplc="C04814E2">
      <w:start w:val="1"/>
      <w:numFmt w:val="bullet"/>
      <w:lvlText w:val=""/>
      <w:lvlJc w:val="left"/>
      <w:pPr>
        <w:ind w:left="2160" w:hanging="360"/>
      </w:pPr>
      <w:rPr>
        <w:rFonts w:ascii="Wingdings" w:hAnsi="Wingdings" w:hint="default"/>
      </w:rPr>
    </w:lvl>
    <w:lvl w:ilvl="3" w:tplc="88F6F132">
      <w:start w:val="1"/>
      <w:numFmt w:val="bullet"/>
      <w:lvlText w:val=""/>
      <w:lvlJc w:val="left"/>
      <w:pPr>
        <w:ind w:left="2880" w:hanging="360"/>
      </w:pPr>
      <w:rPr>
        <w:rFonts w:ascii="Symbol" w:hAnsi="Symbol" w:hint="default"/>
      </w:rPr>
    </w:lvl>
    <w:lvl w:ilvl="4" w:tplc="C00C3490">
      <w:start w:val="1"/>
      <w:numFmt w:val="bullet"/>
      <w:lvlText w:val="o"/>
      <w:lvlJc w:val="left"/>
      <w:pPr>
        <w:ind w:left="3600" w:hanging="360"/>
      </w:pPr>
      <w:rPr>
        <w:rFonts w:ascii="Courier New" w:hAnsi="Courier New" w:cs="Courier New" w:hint="default"/>
      </w:rPr>
    </w:lvl>
    <w:lvl w:ilvl="5" w:tplc="F8C075F8">
      <w:start w:val="1"/>
      <w:numFmt w:val="bullet"/>
      <w:lvlText w:val=""/>
      <w:lvlJc w:val="left"/>
      <w:pPr>
        <w:ind w:left="4320" w:hanging="360"/>
      </w:pPr>
      <w:rPr>
        <w:rFonts w:ascii="Wingdings" w:hAnsi="Wingdings" w:hint="default"/>
      </w:rPr>
    </w:lvl>
    <w:lvl w:ilvl="6" w:tplc="15C22F0C">
      <w:start w:val="1"/>
      <w:numFmt w:val="bullet"/>
      <w:lvlText w:val=""/>
      <w:lvlJc w:val="left"/>
      <w:pPr>
        <w:ind w:left="5040" w:hanging="360"/>
      </w:pPr>
      <w:rPr>
        <w:rFonts w:ascii="Symbol" w:hAnsi="Symbol" w:hint="default"/>
      </w:rPr>
    </w:lvl>
    <w:lvl w:ilvl="7" w:tplc="2CC03DF0">
      <w:start w:val="1"/>
      <w:numFmt w:val="bullet"/>
      <w:lvlText w:val="o"/>
      <w:lvlJc w:val="left"/>
      <w:pPr>
        <w:ind w:left="5760" w:hanging="360"/>
      </w:pPr>
      <w:rPr>
        <w:rFonts w:ascii="Courier New" w:hAnsi="Courier New" w:cs="Courier New" w:hint="default"/>
      </w:rPr>
    </w:lvl>
    <w:lvl w:ilvl="8" w:tplc="70B0A528">
      <w:start w:val="1"/>
      <w:numFmt w:val="bullet"/>
      <w:lvlText w:val=""/>
      <w:lvlJc w:val="left"/>
      <w:pPr>
        <w:ind w:left="6480" w:hanging="360"/>
      </w:pPr>
      <w:rPr>
        <w:rFonts w:ascii="Wingdings" w:hAnsi="Wingdings" w:hint="default"/>
      </w:rPr>
    </w:lvl>
  </w:abstractNum>
  <w:abstractNum w:abstractNumId="1" w15:restartNumberingAfterBreak="0">
    <w:nsid w:val="10C205BD"/>
    <w:multiLevelType w:val="hybridMultilevel"/>
    <w:tmpl w:val="82D80DC2"/>
    <w:lvl w:ilvl="0" w:tplc="42D6620A">
      <w:start w:val="11"/>
      <w:numFmt w:val="bullet"/>
      <w:lvlText w:val="-"/>
      <w:lvlJc w:val="left"/>
      <w:pPr>
        <w:ind w:left="1080" w:hanging="360"/>
      </w:pPr>
      <w:rPr>
        <w:rFonts w:ascii="Times New Roman" w:eastAsia="Times New Roman" w:hAnsi="Times New Roman" w:cs="Times New Roman" w:hint="default"/>
      </w:rPr>
    </w:lvl>
    <w:lvl w:ilvl="1" w:tplc="94C014E6">
      <w:start w:val="1"/>
      <w:numFmt w:val="bullet"/>
      <w:lvlText w:val="o"/>
      <w:lvlJc w:val="left"/>
      <w:pPr>
        <w:ind w:left="1440" w:hanging="360"/>
      </w:pPr>
      <w:rPr>
        <w:rFonts w:ascii="Courier New" w:hAnsi="Courier New" w:cs="Courier New" w:hint="default"/>
      </w:rPr>
    </w:lvl>
    <w:lvl w:ilvl="2" w:tplc="056098B6">
      <w:start w:val="1"/>
      <w:numFmt w:val="bullet"/>
      <w:lvlText w:val=""/>
      <w:lvlJc w:val="left"/>
      <w:pPr>
        <w:ind w:left="2160" w:hanging="360"/>
      </w:pPr>
      <w:rPr>
        <w:rFonts w:ascii="Wingdings" w:hAnsi="Wingdings" w:hint="default"/>
      </w:rPr>
    </w:lvl>
    <w:lvl w:ilvl="3" w:tplc="F934EB84">
      <w:start w:val="1"/>
      <w:numFmt w:val="bullet"/>
      <w:lvlText w:val=""/>
      <w:lvlJc w:val="left"/>
      <w:pPr>
        <w:ind w:left="2880" w:hanging="360"/>
      </w:pPr>
      <w:rPr>
        <w:rFonts w:ascii="Symbol" w:hAnsi="Symbol" w:hint="default"/>
      </w:rPr>
    </w:lvl>
    <w:lvl w:ilvl="4" w:tplc="AB520E82">
      <w:start w:val="1"/>
      <w:numFmt w:val="bullet"/>
      <w:lvlText w:val="o"/>
      <w:lvlJc w:val="left"/>
      <w:pPr>
        <w:ind w:left="3600" w:hanging="360"/>
      </w:pPr>
      <w:rPr>
        <w:rFonts w:ascii="Courier New" w:hAnsi="Courier New" w:cs="Courier New" w:hint="default"/>
      </w:rPr>
    </w:lvl>
    <w:lvl w:ilvl="5" w:tplc="E0BAE876">
      <w:start w:val="1"/>
      <w:numFmt w:val="bullet"/>
      <w:lvlText w:val=""/>
      <w:lvlJc w:val="left"/>
      <w:pPr>
        <w:ind w:left="4320" w:hanging="360"/>
      </w:pPr>
      <w:rPr>
        <w:rFonts w:ascii="Wingdings" w:hAnsi="Wingdings" w:hint="default"/>
      </w:rPr>
    </w:lvl>
    <w:lvl w:ilvl="6" w:tplc="88A0E518">
      <w:start w:val="1"/>
      <w:numFmt w:val="bullet"/>
      <w:lvlText w:val=""/>
      <w:lvlJc w:val="left"/>
      <w:pPr>
        <w:ind w:left="5040" w:hanging="360"/>
      </w:pPr>
      <w:rPr>
        <w:rFonts w:ascii="Symbol" w:hAnsi="Symbol" w:hint="default"/>
      </w:rPr>
    </w:lvl>
    <w:lvl w:ilvl="7" w:tplc="736A4E6E">
      <w:start w:val="1"/>
      <w:numFmt w:val="bullet"/>
      <w:lvlText w:val="o"/>
      <w:lvlJc w:val="left"/>
      <w:pPr>
        <w:ind w:left="5760" w:hanging="360"/>
      </w:pPr>
      <w:rPr>
        <w:rFonts w:ascii="Courier New" w:hAnsi="Courier New" w:cs="Courier New" w:hint="default"/>
      </w:rPr>
    </w:lvl>
    <w:lvl w:ilvl="8" w:tplc="28302124">
      <w:start w:val="1"/>
      <w:numFmt w:val="bullet"/>
      <w:lvlText w:val=""/>
      <w:lvlJc w:val="left"/>
      <w:pPr>
        <w:ind w:left="6480" w:hanging="360"/>
      </w:pPr>
      <w:rPr>
        <w:rFonts w:ascii="Wingdings" w:hAnsi="Wingdings" w:hint="default"/>
      </w:rPr>
    </w:lvl>
  </w:abstractNum>
  <w:abstractNum w:abstractNumId="2" w15:restartNumberingAfterBreak="0">
    <w:nsid w:val="132A77FC"/>
    <w:multiLevelType w:val="hybridMultilevel"/>
    <w:tmpl w:val="AEA2E996"/>
    <w:lvl w:ilvl="0" w:tplc="AE706CB6">
      <w:start w:val="1"/>
      <w:numFmt w:val="decimal"/>
      <w:lvlText w:val="%1)"/>
      <w:lvlJc w:val="left"/>
      <w:pPr>
        <w:ind w:left="720" w:hanging="360"/>
      </w:pPr>
      <w:rPr>
        <w:rFonts w:hint="default"/>
      </w:rPr>
    </w:lvl>
    <w:lvl w:ilvl="1" w:tplc="01FEDF1C">
      <w:start w:val="1"/>
      <w:numFmt w:val="lowerLetter"/>
      <w:lvlText w:val="%2."/>
      <w:lvlJc w:val="left"/>
      <w:pPr>
        <w:ind w:left="1440" w:hanging="360"/>
      </w:pPr>
    </w:lvl>
    <w:lvl w:ilvl="2" w:tplc="F6E8DF82">
      <w:start w:val="1"/>
      <w:numFmt w:val="lowerRoman"/>
      <w:lvlText w:val="%3."/>
      <w:lvlJc w:val="right"/>
      <w:pPr>
        <w:ind w:left="2160" w:hanging="180"/>
      </w:pPr>
    </w:lvl>
    <w:lvl w:ilvl="3" w:tplc="3CCCB8E4">
      <w:start w:val="1"/>
      <w:numFmt w:val="decimal"/>
      <w:lvlText w:val="%4."/>
      <w:lvlJc w:val="left"/>
      <w:pPr>
        <w:ind w:left="2880" w:hanging="360"/>
      </w:pPr>
    </w:lvl>
    <w:lvl w:ilvl="4" w:tplc="A0A0C1EC">
      <w:start w:val="1"/>
      <w:numFmt w:val="lowerLetter"/>
      <w:lvlText w:val="%5."/>
      <w:lvlJc w:val="left"/>
      <w:pPr>
        <w:ind w:left="3600" w:hanging="360"/>
      </w:pPr>
    </w:lvl>
    <w:lvl w:ilvl="5" w:tplc="1422B672">
      <w:start w:val="1"/>
      <w:numFmt w:val="lowerRoman"/>
      <w:lvlText w:val="%6."/>
      <w:lvlJc w:val="right"/>
      <w:pPr>
        <w:ind w:left="4320" w:hanging="180"/>
      </w:pPr>
    </w:lvl>
    <w:lvl w:ilvl="6" w:tplc="DEB44DA4">
      <w:start w:val="1"/>
      <w:numFmt w:val="decimal"/>
      <w:lvlText w:val="%7."/>
      <w:lvlJc w:val="left"/>
      <w:pPr>
        <w:ind w:left="5040" w:hanging="360"/>
      </w:pPr>
    </w:lvl>
    <w:lvl w:ilvl="7" w:tplc="044C11F0">
      <w:start w:val="1"/>
      <w:numFmt w:val="lowerLetter"/>
      <w:lvlText w:val="%8."/>
      <w:lvlJc w:val="left"/>
      <w:pPr>
        <w:ind w:left="5760" w:hanging="360"/>
      </w:pPr>
    </w:lvl>
    <w:lvl w:ilvl="8" w:tplc="77AC9C56">
      <w:start w:val="1"/>
      <w:numFmt w:val="lowerRoman"/>
      <w:lvlText w:val="%9."/>
      <w:lvlJc w:val="right"/>
      <w:pPr>
        <w:ind w:left="6480" w:hanging="180"/>
      </w:pPr>
    </w:lvl>
  </w:abstractNum>
  <w:abstractNum w:abstractNumId="3" w15:restartNumberingAfterBreak="0">
    <w:nsid w:val="253C21CB"/>
    <w:multiLevelType w:val="hybridMultilevel"/>
    <w:tmpl w:val="5C269F6C"/>
    <w:lvl w:ilvl="0" w:tplc="85ACBA52">
      <w:start w:val="8"/>
      <w:numFmt w:val="bullet"/>
      <w:lvlText w:val="-"/>
      <w:lvlJc w:val="left"/>
      <w:pPr>
        <w:ind w:left="720" w:hanging="360"/>
      </w:pPr>
      <w:rPr>
        <w:rFonts w:ascii="Calibri" w:eastAsiaTheme="minorHAnsi" w:hAnsi="Calibri" w:cs="Calibri" w:hint="default"/>
      </w:rPr>
    </w:lvl>
    <w:lvl w:ilvl="1" w:tplc="6E008CFC">
      <w:start w:val="1"/>
      <w:numFmt w:val="bullet"/>
      <w:lvlText w:val="o"/>
      <w:lvlJc w:val="left"/>
      <w:pPr>
        <w:ind w:left="1440" w:hanging="360"/>
      </w:pPr>
      <w:rPr>
        <w:rFonts w:ascii="Courier New" w:hAnsi="Courier New" w:cs="Courier New" w:hint="default"/>
      </w:rPr>
    </w:lvl>
    <w:lvl w:ilvl="2" w:tplc="319A3200">
      <w:start w:val="1"/>
      <w:numFmt w:val="bullet"/>
      <w:lvlText w:val=""/>
      <w:lvlJc w:val="left"/>
      <w:pPr>
        <w:ind w:left="2160" w:hanging="360"/>
      </w:pPr>
      <w:rPr>
        <w:rFonts w:ascii="Wingdings" w:hAnsi="Wingdings" w:hint="default"/>
      </w:rPr>
    </w:lvl>
    <w:lvl w:ilvl="3" w:tplc="B002ACDA">
      <w:start w:val="1"/>
      <w:numFmt w:val="bullet"/>
      <w:lvlText w:val=""/>
      <w:lvlJc w:val="left"/>
      <w:pPr>
        <w:ind w:left="2880" w:hanging="360"/>
      </w:pPr>
      <w:rPr>
        <w:rFonts w:ascii="Symbol" w:hAnsi="Symbol" w:hint="default"/>
      </w:rPr>
    </w:lvl>
    <w:lvl w:ilvl="4" w:tplc="D64E080C">
      <w:start w:val="1"/>
      <w:numFmt w:val="bullet"/>
      <w:lvlText w:val="o"/>
      <w:lvlJc w:val="left"/>
      <w:pPr>
        <w:ind w:left="3600" w:hanging="360"/>
      </w:pPr>
      <w:rPr>
        <w:rFonts w:ascii="Courier New" w:hAnsi="Courier New" w:cs="Courier New" w:hint="default"/>
      </w:rPr>
    </w:lvl>
    <w:lvl w:ilvl="5" w:tplc="31DAE364">
      <w:start w:val="1"/>
      <w:numFmt w:val="bullet"/>
      <w:lvlText w:val=""/>
      <w:lvlJc w:val="left"/>
      <w:pPr>
        <w:ind w:left="4320" w:hanging="360"/>
      </w:pPr>
      <w:rPr>
        <w:rFonts w:ascii="Wingdings" w:hAnsi="Wingdings" w:hint="default"/>
      </w:rPr>
    </w:lvl>
    <w:lvl w:ilvl="6" w:tplc="0B1C74CC">
      <w:start w:val="1"/>
      <w:numFmt w:val="bullet"/>
      <w:lvlText w:val=""/>
      <w:lvlJc w:val="left"/>
      <w:pPr>
        <w:ind w:left="5040" w:hanging="360"/>
      </w:pPr>
      <w:rPr>
        <w:rFonts w:ascii="Symbol" w:hAnsi="Symbol" w:hint="default"/>
      </w:rPr>
    </w:lvl>
    <w:lvl w:ilvl="7" w:tplc="34480DF8">
      <w:start w:val="1"/>
      <w:numFmt w:val="bullet"/>
      <w:lvlText w:val="o"/>
      <w:lvlJc w:val="left"/>
      <w:pPr>
        <w:ind w:left="5760" w:hanging="360"/>
      </w:pPr>
      <w:rPr>
        <w:rFonts w:ascii="Courier New" w:hAnsi="Courier New" w:cs="Courier New" w:hint="default"/>
      </w:rPr>
    </w:lvl>
    <w:lvl w:ilvl="8" w:tplc="2BD0556E">
      <w:start w:val="1"/>
      <w:numFmt w:val="bullet"/>
      <w:lvlText w:val=""/>
      <w:lvlJc w:val="left"/>
      <w:pPr>
        <w:ind w:left="6480" w:hanging="360"/>
      </w:pPr>
      <w:rPr>
        <w:rFonts w:ascii="Wingdings" w:hAnsi="Wingdings" w:hint="default"/>
      </w:rPr>
    </w:lvl>
  </w:abstractNum>
  <w:abstractNum w:abstractNumId="4" w15:restartNumberingAfterBreak="0">
    <w:nsid w:val="29BD0111"/>
    <w:multiLevelType w:val="hybridMultilevel"/>
    <w:tmpl w:val="4FC8FE48"/>
    <w:lvl w:ilvl="0" w:tplc="93A8081A">
      <w:start w:val="1"/>
      <w:numFmt w:val="bullet"/>
      <w:lvlText w:val="-"/>
      <w:lvlJc w:val="left"/>
      <w:pPr>
        <w:ind w:left="720" w:hanging="360"/>
      </w:pPr>
      <w:rPr>
        <w:rFonts w:ascii="Times New Roman" w:eastAsia="Times New Roman" w:hAnsi="Times New Roman" w:cs="Times New Roman" w:hint="default"/>
      </w:rPr>
    </w:lvl>
    <w:lvl w:ilvl="1" w:tplc="147E798C">
      <w:start w:val="1"/>
      <w:numFmt w:val="bullet"/>
      <w:lvlText w:val="o"/>
      <w:lvlJc w:val="left"/>
      <w:pPr>
        <w:ind w:left="1440" w:hanging="360"/>
      </w:pPr>
      <w:rPr>
        <w:rFonts w:ascii="Courier New" w:hAnsi="Courier New" w:cs="Courier New" w:hint="default"/>
      </w:rPr>
    </w:lvl>
    <w:lvl w:ilvl="2" w:tplc="56CAEDF8">
      <w:start w:val="1"/>
      <w:numFmt w:val="bullet"/>
      <w:lvlText w:val=""/>
      <w:lvlJc w:val="left"/>
      <w:pPr>
        <w:ind w:left="2160" w:hanging="360"/>
      </w:pPr>
      <w:rPr>
        <w:rFonts w:ascii="Wingdings" w:hAnsi="Wingdings" w:hint="default"/>
      </w:rPr>
    </w:lvl>
    <w:lvl w:ilvl="3" w:tplc="CC8839E2">
      <w:start w:val="1"/>
      <w:numFmt w:val="bullet"/>
      <w:lvlText w:val=""/>
      <w:lvlJc w:val="left"/>
      <w:pPr>
        <w:ind w:left="2880" w:hanging="360"/>
      </w:pPr>
      <w:rPr>
        <w:rFonts w:ascii="Symbol" w:hAnsi="Symbol" w:hint="default"/>
      </w:rPr>
    </w:lvl>
    <w:lvl w:ilvl="4" w:tplc="DE248F9C">
      <w:start w:val="1"/>
      <w:numFmt w:val="bullet"/>
      <w:lvlText w:val="o"/>
      <w:lvlJc w:val="left"/>
      <w:pPr>
        <w:ind w:left="3600" w:hanging="360"/>
      </w:pPr>
      <w:rPr>
        <w:rFonts w:ascii="Courier New" w:hAnsi="Courier New" w:cs="Courier New" w:hint="default"/>
      </w:rPr>
    </w:lvl>
    <w:lvl w:ilvl="5" w:tplc="C79A17DE">
      <w:start w:val="1"/>
      <w:numFmt w:val="bullet"/>
      <w:lvlText w:val=""/>
      <w:lvlJc w:val="left"/>
      <w:pPr>
        <w:ind w:left="4320" w:hanging="360"/>
      </w:pPr>
      <w:rPr>
        <w:rFonts w:ascii="Wingdings" w:hAnsi="Wingdings" w:hint="default"/>
      </w:rPr>
    </w:lvl>
    <w:lvl w:ilvl="6" w:tplc="F3E642C0">
      <w:start w:val="1"/>
      <w:numFmt w:val="bullet"/>
      <w:lvlText w:val=""/>
      <w:lvlJc w:val="left"/>
      <w:pPr>
        <w:ind w:left="5040" w:hanging="360"/>
      </w:pPr>
      <w:rPr>
        <w:rFonts w:ascii="Symbol" w:hAnsi="Symbol" w:hint="default"/>
      </w:rPr>
    </w:lvl>
    <w:lvl w:ilvl="7" w:tplc="54FCCE22">
      <w:start w:val="1"/>
      <w:numFmt w:val="bullet"/>
      <w:lvlText w:val="o"/>
      <w:lvlJc w:val="left"/>
      <w:pPr>
        <w:ind w:left="5760" w:hanging="360"/>
      </w:pPr>
      <w:rPr>
        <w:rFonts w:ascii="Courier New" w:hAnsi="Courier New" w:cs="Courier New" w:hint="default"/>
      </w:rPr>
    </w:lvl>
    <w:lvl w:ilvl="8" w:tplc="6638F958">
      <w:start w:val="1"/>
      <w:numFmt w:val="bullet"/>
      <w:lvlText w:val=""/>
      <w:lvlJc w:val="left"/>
      <w:pPr>
        <w:ind w:left="6480" w:hanging="360"/>
      </w:pPr>
      <w:rPr>
        <w:rFonts w:ascii="Wingdings" w:hAnsi="Wingdings" w:hint="default"/>
      </w:rPr>
    </w:lvl>
  </w:abstractNum>
  <w:abstractNum w:abstractNumId="5" w15:restartNumberingAfterBreak="0">
    <w:nsid w:val="2D8D24EA"/>
    <w:multiLevelType w:val="multilevel"/>
    <w:tmpl w:val="AA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04850"/>
    <w:multiLevelType w:val="hybridMultilevel"/>
    <w:tmpl w:val="D2CA35AE"/>
    <w:lvl w:ilvl="0" w:tplc="B23C3010">
      <w:start w:val="1"/>
      <w:numFmt w:val="upperRoman"/>
      <w:lvlText w:val="%1."/>
      <w:lvlJc w:val="left"/>
      <w:pPr>
        <w:ind w:left="1080" w:hanging="720"/>
      </w:pPr>
      <w:rPr>
        <w:rFonts w:asciiTheme="minorHAnsi" w:eastAsiaTheme="minorEastAsia" w:hAnsiTheme="minorHAnsi" w:cstheme="minorHAnsi" w:hint="default"/>
        <w:b/>
        <w:color w:val="000000" w:themeColor="text1"/>
      </w:rPr>
    </w:lvl>
    <w:lvl w:ilvl="1" w:tplc="2CC860E6">
      <w:start w:val="1"/>
      <w:numFmt w:val="lowerLetter"/>
      <w:lvlText w:val="%2."/>
      <w:lvlJc w:val="left"/>
      <w:pPr>
        <w:ind w:left="1440" w:hanging="360"/>
      </w:pPr>
    </w:lvl>
    <w:lvl w:ilvl="2" w:tplc="AB02D5FE">
      <w:start w:val="1"/>
      <w:numFmt w:val="lowerRoman"/>
      <w:lvlText w:val="%3."/>
      <w:lvlJc w:val="right"/>
      <w:pPr>
        <w:ind w:left="2160" w:hanging="180"/>
      </w:pPr>
    </w:lvl>
    <w:lvl w:ilvl="3" w:tplc="EA7E7A52">
      <w:start w:val="1"/>
      <w:numFmt w:val="decimal"/>
      <w:lvlText w:val="%4."/>
      <w:lvlJc w:val="left"/>
      <w:pPr>
        <w:ind w:left="2880" w:hanging="360"/>
      </w:pPr>
    </w:lvl>
    <w:lvl w:ilvl="4" w:tplc="2B7A3ED8">
      <w:start w:val="1"/>
      <w:numFmt w:val="lowerLetter"/>
      <w:lvlText w:val="%5."/>
      <w:lvlJc w:val="left"/>
      <w:pPr>
        <w:ind w:left="3600" w:hanging="360"/>
      </w:pPr>
    </w:lvl>
    <w:lvl w:ilvl="5" w:tplc="4A565024">
      <w:start w:val="1"/>
      <w:numFmt w:val="lowerRoman"/>
      <w:lvlText w:val="%6."/>
      <w:lvlJc w:val="right"/>
      <w:pPr>
        <w:ind w:left="4320" w:hanging="180"/>
      </w:pPr>
    </w:lvl>
    <w:lvl w:ilvl="6" w:tplc="CF3A64E0">
      <w:start w:val="1"/>
      <w:numFmt w:val="decimal"/>
      <w:lvlText w:val="%7."/>
      <w:lvlJc w:val="left"/>
      <w:pPr>
        <w:ind w:left="5040" w:hanging="360"/>
      </w:pPr>
    </w:lvl>
    <w:lvl w:ilvl="7" w:tplc="3D3A4A94">
      <w:start w:val="1"/>
      <w:numFmt w:val="lowerLetter"/>
      <w:lvlText w:val="%8."/>
      <w:lvlJc w:val="left"/>
      <w:pPr>
        <w:ind w:left="5760" w:hanging="360"/>
      </w:pPr>
    </w:lvl>
    <w:lvl w:ilvl="8" w:tplc="928452AA">
      <w:start w:val="1"/>
      <w:numFmt w:val="lowerRoman"/>
      <w:lvlText w:val="%9."/>
      <w:lvlJc w:val="right"/>
      <w:pPr>
        <w:ind w:left="6480" w:hanging="180"/>
      </w:pPr>
    </w:lvl>
  </w:abstractNum>
  <w:abstractNum w:abstractNumId="7" w15:restartNumberingAfterBreak="0">
    <w:nsid w:val="36C72516"/>
    <w:multiLevelType w:val="multilevel"/>
    <w:tmpl w:val="ECA6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E12A6"/>
    <w:multiLevelType w:val="hybridMultilevel"/>
    <w:tmpl w:val="444C6EA8"/>
    <w:lvl w:ilvl="0" w:tplc="BDA4CF16">
      <w:start w:val="1"/>
      <w:numFmt w:val="decimal"/>
      <w:lvlText w:val="%1)"/>
      <w:lvlJc w:val="left"/>
      <w:pPr>
        <w:ind w:left="720" w:hanging="360"/>
      </w:pPr>
      <w:rPr>
        <w:rFonts w:hint="default"/>
      </w:rPr>
    </w:lvl>
    <w:lvl w:ilvl="1" w:tplc="09D0E0EA">
      <w:start w:val="1"/>
      <w:numFmt w:val="lowerLetter"/>
      <w:lvlText w:val="%2."/>
      <w:lvlJc w:val="left"/>
      <w:pPr>
        <w:ind w:left="1440" w:hanging="360"/>
      </w:pPr>
    </w:lvl>
    <w:lvl w:ilvl="2" w:tplc="35BE03EE">
      <w:start w:val="1"/>
      <w:numFmt w:val="lowerRoman"/>
      <w:lvlText w:val="%3."/>
      <w:lvlJc w:val="right"/>
      <w:pPr>
        <w:ind w:left="2160" w:hanging="180"/>
      </w:pPr>
    </w:lvl>
    <w:lvl w:ilvl="3" w:tplc="2B0CCC26">
      <w:start w:val="1"/>
      <w:numFmt w:val="decimal"/>
      <w:lvlText w:val="%4."/>
      <w:lvlJc w:val="left"/>
      <w:pPr>
        <w:ind w:left="2880" w:hanging="360"/>
      </w:pPr>
    </w:lvl>
    <w:lvl w:ilvl="4" w:tplc="748ECE32">
      <w:start w:val="1"/>
      <w:numFmt w:val="lowerLetter"/>
      <w:lvlText w:val="%5."/>
      <w:lvlJc w:val="left"/>
      <w:pPr>
        <w:ind w:left="3600" w:hanging="360"/>
      </w:pPr>
    </w:lvl>
    <w:lvl w:ilvl="5" w:tplc="D5D6F8D0">
      <w:start w:val="1"/>
      <w:numFmt w:val="lowerRoman"/>
      <w:lvlText w:val="%6."/>
      <w:lvlJc w:val="right"/>
      <w:pPr>
        <w:ind w:left="4320" w:hanging="180"/>
      </w:pPr>
    </w:lvl>
    <w:lvl w:ilvl="6" w:tplc="ED9643BA">
      <w:start w:val="1"/>
      <w:numFmt w:val="decimal"/>
      <w:lvlText w:val="%7."/>
      <w:lvlJc w:val="left"/>
      <w:pPr>
        <w:ind w:left="5040" w:hanging="360"/>
      </w:pPr>
    </w:lvl>
    <w:lvl w:ilvl="7" w:tplc="96A6C8E0">
      <w:start w:val="1"/>
      <w:numFmt w:val="lowerLetter"/>
      <w:lvlText w:val="%8."/>
      <w:lvlJc w:val="left"/>
      <w:pPr>
        <w:ind w:left="5760" w:hanging="360"/>
      </w:pPr>
    </w:lvl>
    <w:lvl w:ilvl="8" w:tplc="EECA6B68">
      <w:start w:val="1"/>
      <w:numFmt w:val="lowerRoman"/>
      <w:lvlText w:val="%9."/>
      <w:lvlJc w:val="right"/>
      <w:pPr>
        <w:ind w:left="6480" w:hanging="180"/>
      </w:pPr>
    </w:lvl>
  </w:abstractNum>
  <w:abstractNum w:abstractNumId="9" w15:restartNumberingAfterBreak="0">
    <w:nsid w:val="430B3208"/>
    <w:multiLevelType w:val="multilevel"/>
    <w:tmpl w:val="40DE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DD62C8"/>
    <w:multiLevelType w:val="multilevel"/>
    <w:tmpl w:val="AB9E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893F7E"/>
    <w:multiLevelType w:val="hybridMultilevel"/>
    <w:tmpl w:val="16F65DF4"/>
    <w:lvl w:ilvl="0" w:tplc="DFCC304E">
      <w:start w:val="6"/>
      <w:numFmt w:val="bullet"/>
      <w:lvlText w:val="-"/>
      <w:lvlJc w:val="left"/>
      <w:pPr>
        <w:ind w:left="720" w:hanging="360"/>
      </w:pPr>
      <w:rPr>
        <w:rFonts w:ascii="Times New Roman" w:eastAsia="Times New Roman" w:hAnsi="Times New Roman" w:cs="Times New Roman" w:hint="default"/>
      </w:rPr>
    </w:lvl>
    <w:lvl w:ilvl="1" w:tplc="8B5821F2">
      <w:start w:val="1"/>
      <w:numFmt w:val="bullet"/>
      <w:lvlText w:val="o"/>
      <w:lvlJc w:val="left"/>
      <w:pPr>
        <w:ind w:left="1440" w:hanging="360"/>
      </w:pPr>
      <w:rPr>
        <w:rFonts w:ascii="Courier New" w:hAnsi="Courier New" w:cs="Courier New" w:hint="default"/>
      </w:rPr>
    </w:lvl>
    <w:lvl w:ilvl="2" w:tplc="C7CC96C8">
      <w:start w:val="1"/>
      <w:numFmt w:val="bullet"/>
      <w:lvlText w:val=""/>
      <w:lvlJc w:val="left"/>
      <w:pPr>
        <w:ind w:left="2160" w:hanging="360"/>
      </w:pPr>
      <w:rPr>
        <w:rFonts w:ascii="Wingdings" w:hAnsi="Wingdings" w:hint="default"/>
      </w:rPr>
    </w:lvl>
    <w:lvl w:ilvl="3" w:tplc="EED86B8A">
      <w:start w:val="1"/>
      <w:numFmt w:val="bullet"/>
      <w:lvlText w:val=""/>
      <w:lvlJc w:val="left"/>
      <w:pPr>
        <w:ind w:left="2880" w:hanging="360"/>
      </w:pPr>
      <w:rPr>
        <w:rFonts w:ascii="Symbol" w:hAnsi="Symbol" w:hint="default"/>
      </w:rPr>
    </w:lvl>
    <w:lvl w:ilvl="4" w:tplc="0EF63B26">
      <w:start w:val="1"/>
      <w:numFmt w:val="bullet"/>
      <w:lvlText w:val="o"/>
      <w:lvlJc w:val="left"/>
      <w:pPr>
        <w:ind w:left="3600" w:hanging="360"/>
      </w:pPr>
      <w:rPr>
        <w:rFonts w:ascii="Courier New" w:hAnsi="Courier New" w:cs="Courier New" w:hint="default"/>
      </w:rPr>
    </w:lvl>
    <w:lvl w:ilvl="5" w:tplc="88325218">
      <w:start w:val="1"/>
      <w:numFmt w:val="bullet"/>
      <w:lvlText w:val=""/>
      <w:lvlJc w:val="left"/>
      <w:pPr>
        <w:ind w:left="4320" w:hanging="360"/>
      </w:pPr>
      <w:rPr>
        <w:rFonts w:ascii="Wingdings" w:hAnsi="Wingdings" w:hint="default"/>
      </w:rPr>
    </w:lvl>
    <w:lvl w:ilvl="6" w:tplc="B37AC14A">
      <w:start w:val="1"/>
      <w:numFmt w:val="bullet"/>
      <w:lvlText w:val=""/>
      <w:lvlJc w:val="left"/>
      <w:pPr>
        <w:ind w:left="5040" w:hanging="360"/>
      </w:pPr>
      <w:rPr>
        <w:rFonts w:ascii="Symbol" w:hAnsi="Symbol" w:hint="default"/>
      </w:rPr>
    </w:lvl>
    <w:lvl w:ilvl="7" w:tplc="C3BECC70">
      <w:start w:val="1"/>
      <w:numFmt w:val="bullet"/>
      <w:lvlText w:val="o"/>
      <w:lvlJc w:val="left"/>
      <w:pPr>
        <w:ind w:left="5760" w:hanging="360"/>
      </w:pPr>
      <w:rPr>
        <w:rFonts w:ascii="Courier New" w:hAnsi="Courier New" w:cs="Courier New" w:hint="default"/>
      </w:rPr>
    </w:lvl>
    <w:lvl w:ilvl="8" w:tplc="59C4195A">
      <w:start w:val="1"/>
      <w:numFmt w:val="bullet"/>
      <w:lvlText w:val=""/>
      <w:lvlJc w:val="left"/>
      <w:pPr>
        <w:ind w:left="6480" w:hanging="360"/>
      </w:pPr>
      <w:rPr>
        <w:rFonts w:ascii="Wingdings" w:hAnsi="Wingdings" w:hint="default"/>
      </w:rPr>
    </w:lvl>
  </w:abstractNum>
  <w:abstractNum w:abstractNumId="12" w15:restartNumberingAfterBreak="0">
    <w:nsid w:val="63D64E84"/>
    <w:multiLevelType w:val="hybridMultilevel"/>
    <w:tmpl w:val="A246E8EA"/>
    <w:lvl w:ilvl="0" w:tplc="F7484F1A">
      <w:start w:val="1"/>
      <w:numFmt w:val="bullet"/>
      <w:lvlText w:val="-"/>
      <w:lvlJc w:val="left"/>
      <w:pPr>
        <w:ind w:left="720" w:hanging="360"/>
      </w:pPr>
      <w:rPr>
        <w:rFonts w:ascii="Times New Roman" w:eastAsia="Times New Roman" w:hAnsi="Times New Roman" w:cs="Times New Roman" w:hint="default"/>
      </w:rPr>
    </w:lvl>
    <w:lvl w:ilvl="1" w:tplc="FDC86978">
      <w:start w:val="1"/>
      <w:numFmt w:val="bullet"/>
      <w:lvlText w:val="o"/>
      <w:lvlJc w:val="left"/>
      <w:pPr>
        <w:ind w:left="1440" w:hanging="360"/>
      </w:pPr>
      <w:rPr>
        <w:rFonts w:ascii="Courier New" w:hAnsi="Courier New" w:cs="Courier New" w:hint="default"/>
      </w:rPr>
    </w:lvl>
    <w:lvl w:ilvl="2" w:tplc="AF746916">
      <w:start w:val="1"/>
      <w:numFmt w:val="bullet"/>
      <w:lvlText w:val=""/>
      <w:lvlJc w:val="left"/>
      <w:pPr>
        <w:ind w:left="2160" w:hanging="360"/>
      </w:pPr>
      <w:rPr>
        <w:rFonts w:ascii="Wingdings" w:hAnsi="Wingdings" w:hint="default"/>
      </w:rPr>
    </w:lvl>
    <w:lvl w:ilvl="3" w:tplc="DBEEE806">
      <w:start w:val="1"/>
      <w:numFmt w:val="bullet"/>
      <w:lvlText w:val=""/>
      <w:lvlJc w:val="left"/>
      <w:pPr>
        <w:ind w:left="2880" w:hanging="360"/>
      </w:pPr>
      <w:rPr>
        <w:rFonts w:ascii="Symbol" w:hAnsi="Symbol" w:hint="default"/>
      </w:rPr>
    </w:lvl>
    <w:lvl w:ilvl="4" w:tplc="C3EA7B4C">
      <w:start w:val="1"/>
      <w:numFmt w:val="bullet"/>
      <w:lvlText w:val="o"/>
      <w:lvlJc w:val="left"/>
      <w:pPr>
        <w:ind w:left="3600" w:hanging="360"/>
      </w:pPr>
      <w:rPr>
        <w:rFonts w:ascii="Courier New" w:hAnsi="Courier New" w:cs="Courier New" w:hint="default"/>
      </w:rPr>
    </w:lvl>
    <w:lvl w:ilvl="5" w:tplc="775CA540">
      <w:start w:val="1"/>
      <w:numFmt w:val="bullet"/>
      <w:lvlText w:val=""/>
      <w:lvlJc w:val="left"/>
      <w:pPr>
        <w:ind w:left="4320" w:hanging="360"/>
      </w:pPr>
      <w:rPr>
        <w:rFonts w:ascii="Wingdings" w:hAnsi="Wingdings" w:hint="default"/>
      </w:rPr>
    </w:lvl>
    <w:lvl w:ilvl="6" w:tplc="2B34CD6A">
      <w:start w:val="1"/>
      <w:numFmt w:val="bullet"/>
      <w:lvlText w:val=""/>
      <w:lvlJc w:val="left"/>
      <w:pPr>
        <w:ind w:left="5040" w:hanging="360"/>
      </w:pPr>
      <w:rPr>
        <w:rFonts w:ascii="Symbol" w:hAnsi="Symbol" w:hint="default"/>
      </w:rPr>
    </w:lvl>
    <w:lvl w:ilvl="7" w:tplc="EB9C7476">
      <w:start w:val="1"/>
      <w:numFmt w:val="bullet"/>
      <w:lvlText w:val="o"/>
      <w:lvlJc w:val="left"/>
      <w:pPr>
        <w:ind w:left="5760" w:hanging="360"/>
      </w:pPr>
      <w:rPr>
        <w:rFonts w:ascii="Courier New" w:hAnsi="Courier New" w:cs="Courier New" w:hint="default"/>
      </w:rPr>
    </w:lvl>
    <w:lvl w:ilvl="8" w:tplc="4FB09838">
      <w:start w:val="1"/>
      <w:numFmt w:val="bullet"/>
      <w:lvlText w:val=""/>
      <w:lvlJc w:val="left"/>
      <w:pPr>
        <w:ind w:left="6480" w:hanging="360"/>
      </w:pPr>
      <w:rPr>
        <w:rFonts w:ascii="Wingdings" w:hAnsi="Wingdings" w:hint="default"/>
      </w:rPr>
    </w:lvl>
  </w:abstractNum>
  <w:abstractNum w:abstractNumId="13" w15:restartNumberingAfterBreak="0">
    <w:nsid w:val="6F50107B"/>
    <w:multiLevelType w:val="hybridMultilevel"/>
    <w:tmpl w:val="A624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2090F"/>
    <w:multiLevelType w:val="hybridMultilevel"/>
    <w:tmpl w:val="8A764212"/>
    <w:lvl w:ilvl="0" w:tplc="00E83F9C">
      <w:start w:val="1"/>
      <w:numFmt w:val="bullet"/>
      <w:lvlText w:val="o"/>
      <w:lvlJc w:val="left"/>
      <w:pPr>
        <w:ind w:left="720" w:hanging="360"/>
      </w:pPr>
      <w:rPr>
        <w:rFonts w:ascii="Courier New" w:hAnsi="Courier New" w:cs="Courier New" w:hint="default"/>
      </w:rPr>
    </w:lvl>
    <w:lvl w:ilvl="1" w:tplc="B71E8192">
      <w:start w:val="1"/>
      <w:numFmt w:val="bullet"/>
      <w:lvlText w:val="o"/>
      <w:lvlJc w:val="left"/>
      <w:pPr>
        <w:ind w:left="1440" w:hanging="360"/>
      </w:pPr>
      <w:rPr>
        <w:rFonts w:ascii="Courier New" w:hAnsi="Courier New" w:cs="Courier New" w:hint="default"/>
      </w:rPr>
    </w:lvl>
    <w:lvl w:ilvl="2" w:tplc="58729DC8">
      <w:start w:val="1"/>
      <w:numFmt w:val="bullet"/>
      <w:lvlText w:val=""/>
      <w:lvlJc w:val="left"/>
      <w:pPr>
        <w:ind w:left="2160" w:hanging="360"/>
      </w:pPr>
      <w:rPr>
        <w:rFonts w:ascii="Wingdings" w:hAnsi="Wingdings" w:hint="default"/>
      </w:rPr>
    </w:lvl>
    <w:lvl w:ilvl="3" w:tplc="7D0E23E6">
      <w:start w:val="1"/>
      <w:numFmt w:val="bullet"/>
      <w:lvlText w:val=""/>
      <w:lvlJc w:val="left"/>
      <w:pPr>
        <w:ind w:left="2880" w:hanging="360"/>
      </w:pPr>
      <w:rPr>
        <w:rFonts w:ascii="Symbol" w:hAnsi="Symbol" w:hint="default"/>
      </w:rPr>
    </w:lvl>
    <w:lvl w:ilvl="4" w:tplc="9D240782">
      <w:start w:val="1"/>
      <w:numFmt w:val="bullet"/>
      <w:lvlText w:val="o"/>
      <w:lvlJc w:val="left"/>
      <w:pPr>
        <w:ind w:left="3600" w:hanging="360"/>
      </w:pPr>
      <w:rPr>
        <w:rFonts w:ascii="Courier New" w:hAnsi="Courier New" w:cs="Courier New" w:hint="default"/>
      </w:rPr>
    </w:lvl>
    <w:lvl w:ilvl="5" w:tplc="53E6105A">
      <w:start w:val="1"/>
      <w:numFmt w:val="bullet"/>
      <w:lvlText w:val=""/>
      <w:lvlJc w:val="left"/>
      <w:pPr>
        <w:ind w:left="4320" w:hanging="360"/>
      </w:pPr>
      <w:rPr>
        <w:rFonts w:ascii="Wingdings" w:hAnsi="Wingdings" w:hint="default"/>
      </w:rPr>
    </w:lvl>
    <w:lvl w:ilvl="6" w:tplc="AE4C2092">
      <w:start w:val="1"/>
      <w:numFmt w:val="bullet"/>
      <w:lvlText w:val=""/>
      <w:lvlJc w:val="left"/>
      <w:pPr>
        <w:ind w:left="5040" w:hanging="360"/>
      </w:pPr>
      <w:rPr>
        <w:rFonts w:ascii="Symbol" w:hAnsi="Symbol" w:hint="default"/>
      </w:rPr>
    </w:lvl>
    <w:lvl w:ilvl="7" w:tplc="F692F284">
      <w:start w:val="1"/>
      <w:numFmt w:val="bullet"/>
      <w:lvlText w:val="o"/>
      <w:lvlJc w:val="left"/>
      <w:pPr>
        <w:ind w:left="5760" w:hanging="360"/>
      </w:pPr>
      <w:rPr>
        <w:rFonts w:ascii="Courier New" w:hAnsi="Courier New" w:cs="Courier New" w:hint="default"/>
      </w:rPr>
    </w:lvl>
    <w:lvl w:ilvl="8" w:tplc="5FD835EA">
      <w:start w:val="1"/>
      <w:numFmt w:val="bullet"/>
      <w:lvlText w:val=""/>
      <w:lvlJc w:val="left"/>
      <w:pPr>
        <w:ind w:left="6480" w:hanging="360"/>
      </w:pPr>
      <w:rPr>
        <w:rFonts w:ascii="Wingdings" w:hAnsi="Wingdings" w:hint="default"/>
      </w:rPr>
    </w:lvl>
  </w:abstractNum>
  <w:abstractNum w:abstractNumId="15" w15:restartNumberingAfterBreak="0">
    <w:nsid w:val="738E65F6"/>
    <w:multiLevelType w:val="hybridMultilevel"/>
    <w:tmpl w:val="C256F7C6"/>
    <w:lvl w:ilvl="0" w:tplc="F8F6B1B8">
      <w:start w:val="26"/>
      <w:numFmt w:val="bullet"/>
      <w:lvlText w:val="-"/>
      <w:lvlJc w:val="left"/>
      <w:pPr>
        <w:ind w:left="720" w:hanging="360"/>
      </w:pPr>
      <w:rPr>
        <w:rFonts w:ascii="Times New Roman" w:eastAsia="Times New Roman" w:hAnsi="Times New Roman" w:cs="Times New Roman" w:hint="default"/>
      </w:rPr>
    </w:lvl>
    <w:lvl w:ilvl="1" w:tplc="53CAFFF2">
      <w:start w:val="1"/>
      <w:numFmt w:val="bullet"/>
      <w:lvlText w:val="o"/>
      <w:lvlJc w:val="left"/>
      <w:pPr>
        <w:ind w:left="1440" w:hanging="360"/>
      </w:pPr>
      <w:rPr>
        <w:rFonts w:ascii="Courier New" w:hAnsi="Courier New" w:cs="Courier New" w:hint="default"/>
      </w:rPr>
    </w:lvl>
    <w:lvl w:ilvl="2" w:tplc="927E95F4">
      <w:start w:val="1"/>
      <w:numFmt w:val="bullet"/>
      <w:lvlText w:val=""/>
      <w:lvlJc w:val="left"/>
      <w:pPr>
        <w:ind w:left="2160" w:hanging="360"/>
      </w:pPr>
      <w:rPr>
        <w:rFonts w:ascii="Wingdings" w:hAnsi="Wingdings" w:hint="default"/>
      </w:rPr>
    </w:lvl>
    <w:lvl w:ilvl="3" w:tplc="316A01C6">
      <w:start w:val="1"/>
      <w:numFmt w:val="bullet"/>
      <w:lvlText w:val=""/>
      <w:lvlJc w:val="left"/>
      <w:pPr>
        <w:ind w:left="2880" w:hanging="360"/>
      </w:pPr>
      <w:rPr>
        <w:rFonts w:ascii="Symbol" w:hAnsi="Symbol" w:hint="default"/>
      </w:rPr>
    </w:lvl>
    <w:lvl w:ilvl="4" w:tplc="7624D22A">
      <w:start w:val="1"/>
      <w:numFmt w:val="bullet"/>
      <w:lvlText w:val="o"/>
      <w:lvlJc w:val="left"/>
      <w:pPr>
        <w:ind w:left="3600" w:hanging="360"/>
      </w:pPr>
      <w:rPr>
        <w:rFonts w:ascii="Courier New" w:hAnsi="Courier New" w:cs="Courier New" w:hint="default"/>
      </w:rPr>
    </w:lvl>
    <w:lvl w:ilvl="5" w:tplc="1D1296AE">
      <w:start w:val="1"/>
      <w:numFmt w:val="bullet"/>
      <w:lvlText w:val=""/>
      <w:lvlJc w:val="left"/>
      <w:pPr>
        <w:ind w:left="4320" w:hanging="360"/>
      </w:pPr>
      <w:rPr>
        <w:rFonts w:ascii="Wingdings" w:hAnsi="Wingdings" w:hint="default"/>
      </w:rPr>
    </w:lvl>
    <w:lvl w:ilvl="6" w:tplc="081C56E6">
      <w:start w:val="1"/>
      <w:numFmt w:val="bullet"/>
      <w:lvlText w:val=""/>
      <w:lvlJc w:val="left"/>
      <w:pPr>
        <w:ind w:left="5040" w:hanging="360"/>
      </w:pPr>
      <w:rPr>
        <w:rFonts w:ascii="Symbol" w:hAnsi="Symbol" w:hint="default"/>
      </w:rPr>
    </w:lvl>
    <w:lvl w:ilvl="7" w:tplc="3CDE8194">
      <w:start w:val="1"/>
      <w:numFmt w:val="bullet"/>
      <w:lvlText w:val="o"/>
      <w:lvlJc w:val="left"/>
      <w:pPr>
        <w:ind w:left="5760" w:hanging="360"/>
      </w:pPr>
      <w:rPr>
        <w:rFonts w:ascii="Courier New" w:hAnsi="Courier New" w:cs="Courier New" w:hint="default"/>
      </w:rPr>
    </w:lvl>
    <w:lvl w:ilvl="8" w:tplc="A5FC34F0">
      <w:start w:val="1"/>
      <w:numFmt w:val="bullet"/>
      <w:lvlText w:val=""/>
      <w:lvlJc w:val="left"/>
      <w:pPr>
        <w:ind w:left="6480" w:hanging="360"/>
      </w:pPr>
      <w:rPr>
        <w:rFonts w:ascii="Wingdings" w:hAnsi="Wingdings" w:hint="default"/>
      </w:rPr>
    </w:lvl>
  </w:abstractNum>
  <w:abstractNum w:abstractNumId="16" w15:restartNumberingAfterBreak="0">
    <w:nsid w:val="759D4D68"/>
    <w:multiLevelType w:val="hybridMultilevel"/>
    <w:tmpl w:val="C0E6AA7A"/>
    <w:lvl w:ilvl="0" w:tplc="83C82D3E">
      <w:start w:val="1"/>
      <w:numFmt w:val="bullet"/>
      <w:lvlText w:val=""/>
      <w:lvlJc w:val="left"/>
      <w:pPr>
        <w:tabs>
          <w:tab w:val="num" w:pos="720"/>
        </w:tabs>
        <w:ind w:left="720" w:hanging="360"/>
      </w:pPr>
      <w:rPr>
        <w:rFonts w:ascii="Symbol" w:hAnsi="Symbol" w:hint="default"/>
        <w:sz w:val="20"/>
      </w:rPr>
    </w:lvl>
    <w:lvl w:ilvl="1" w:tplc="2698DC60">
      <w:start w:val="1"/>
      <w:numFmt w:val="bullet"/>
      <w:lvlText w:val="o"/>
      <w:lvlJc w:val="left"/>
      <w:pPr>
        <w:tabs>
          <w:tab w:val="num" w:pos="1440"/>
        </w:tabs>
        <w:ind w:left="1440" w:hanging="360"/>
      </w:pPr>
      <w:rPr>
        <w:rFonts w:ascii="Courier New" w:hAnsi="Courier New" w:hint="default"/>
        <w:sz w:val="20"/>
      </w:rPr>
    </w:lvl>
    <w:lvl w:ilvl="2" w:tplc="092E7FBA">
      <w:start w:val="1"/>
      <w:numFmt w:val="bullet"/>
      <w:lvlText w:val=""/>
      <w:lvlJc w:val="left"/>
      <w:pPr>
        <w:tabs>
          <w:tab w:val="num" w:pos="2160"/>
        </w:tabs>
        <w:ind w:left="2160" w:hanging="360"/>
      </w:pPr>
      <w:rPr>
        <w:rFonts w:ascii="Wingdings" w:hAnsi="Wingdings" w:hint="default"/>
        <w:sz w:val="20"/>
      </w:rPr>
    </w:lvl>
    <w:lvl w:ilvl="3" w:tplc="A06CC5A0">
      <w:start w:val="1"/>
      <w:numFmt w:val="bullet"/>
      <w:lvlText w:val=""/>
      <w:lvlJc w:val="left"/>
      <w:pPr>
        <w:tabs>
          <w:tab w:val="num" w:pos="2880"/>
        </w:tabs>
        <w:ind w:left="2880" w:hanging="360"/>
      </w:pPr>
      <w:rPr>
        <w:rFonts w:ascii="Wingdings" w:hAnsi="Wingdings" w:hint="default"/>
        <w:sz w:val="20"/>
      </w:rPr>
    </w:lvl>
    <w:lvl w:ilvl="4" w:tplc="006CB030">
      <w:start w:val="1"/>
      <w:numFmt w:val="bullet"/>
      <w:lvlText w:val=""/>
      <w:lvlJc w:val="left"/>
      <w:pPr>
        <w:tabs>
          <w:tab w:val="num" w:pos="3600"/>
        </w:tabs>
        <w:ind w:left="3600" w:hanging="360"/>
      </w:pPr>
      <w:rPr>
        <w:rFonts w:ascii="Wingdings" w:hAnsi="Wingdings" w:hint="default"/>
        <w:sz w:val="20"/>
      </w:rPr>
    </w:lvl>
    <w:lvl w:ilvl="5" w:tplc="A28E9DD0">
      <w:start w:val="1"/>
      <w:numFmt w:val="bullet"/>
      <w:lvlText w:val=""/>
      <w:lvlJc w:val="left"/>
      <w:pPr>
        <w:tabs>
          <w:tab w:val="num" w:pos="4320"/>
        </w:tabs>
        <w:ind w:left="4320" w:hanging="360"/>
      </w:pPr>
      <w:rPr>
        <w:rFonts w:ascii="Wingdings" w:hAnsi="Wingdings" w:hint="default"/>
        <w:sz w:val="20"/>
      </w:rPr>
    </w:lvl>
    <w:lvl w:ilvl="6" w:tplc="DAA0B38E">
      <w:start w:val="1"/>
      <w:numFmt w:val="bullet"/>
      <w:lvlText w:val=""/>
      <w:lvlJc w:val="left"/>
      <w:pPr>
        <w:tabs>
          <w:tab w:val="num" w:pos="5040"/>
        </w:tabs>
        <w:ind w:left="5040" w:hanging="360"/>
      </w:pPr>
      <w:rPr>
        <w:rFonts w:ascii="Wingdings" w:hAnsi="Wingdings" w:hint="default"/>
        <w:sz w:val="20"/>
      </w:rPr>
    </w:lvl>
    <w:lvl w:ilvl="7" w:tplc="04C2D906">
      <w:start w:val="1"/>
      <w:numFmt w:val="bullet"/>
      <w:lvlText w:val=""/>
      <w:lvlJc w:val="left"/>
      <w:pPr>
        <w:tabs>
          <w:tab w:val="num" w:pos="5760"/>
        </w:tabs>
        <w:ind w:left="5760" w:hanging="360"/>
      </w:pPr>
      <w:rPr>
        <w:rFonts w:ascii="Wingdings" w:hAnsi="Wingdings" w:hint="default"/>
        <w:sz w:val="20"/>
      </w:rPr>
    </w:lvl>
    <w:lvl w:ilvl="8" w:tplc="62F2670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1B7B60"/>
    <w:multiLevelType w:val="hybridMultilevel"/>
    <w:tmpl w:val="CBC4CBB2"/>
    <w:lvl w:ilvl="0" w:tplc="2362EC38">
      <w:start w:val="1"/>
      <w:numFmt w:val="decimal"/>
      <w:lvlText w:val="%1."/>
      <w:lvlJc w:val="left"/>
      <w:pPr>
        <w:tabs>
          <w:tab w:val="num" w:pos="720"/>
        </w:tabs>
        <w:ind w:left="720" w:hanging="360"/>
      </w:pPr>
    </w:lvl>
    <w:lvl w:ilvl="1" w:tplc="C680D214">
      <w:start w:val="1"/>
      <w:numFmt w:val="decimal"/>
      <w:lvlText w:val="%2."/>
      <w:lvlJc w:val="left"/>
      <w:pPr>
        <w:tabs>
          <w:tab w:val="num" w:pos="1440"/>
        </w:tabs>
        <w:ind w:left="1440" w:hanging="360"/>
      </w:pPr>
    </w:lvl>
    <w:lvl w:ilvl="2" w:tplc="D9120C9C">
      <w:start w:val="1"/>
      <w:numFmt w:val="decimal"/>
      <w:lvlText w:val="%3."/>
      <w:lvlJc w:val="left"/>
      <w:pPr>
        <w:tabs>
          <w:tab w:val="num" w:pos="2160"/>
        </w:tabs>
        <w:ind w:left="2160" w:hanging="360"/>
      </w:pPr>
    </w:lvl>
    <w:lvl w:ilvl="3" w:tplc="F926C528">
      <w:start w:val="1"/>
      <w:numFmt w:val="decimal"/>
      <w:lvlText w:val="%4."/>
      <w:lvlJc w:val="left"/>
      <w:pPr>
        <w:tabs>
          <w:tab w:val="num" w:pos="2880"/>
        </w:tabs>
        <w:ind w:left="2880" w:hanging="360"/>
      </w:pPr>
    </w:lvl>
    <w:lvl w:ilvl="4" w:tplc="40CC314E">
      <w:start w:val="1"/>
      <w:numFmt w:val="decimal"/>
      <w:lvlText w:val="%5."/>
      <w:lvlJc w:val="left"/>
      <w:pPr>
        <w:tabs>
          <w:tab w:val="num" w:pos="3600"/>
        </w:tabs>
        <w:ind w:left="3600" w:hanging="360"/>
      </w:pPr>
    </w:lvl>
    <w:lvl w:ilvl="5" w:tplc="F65836F0">
      <w:start w:val="1"/>
      <w:numFmt w:val="decimal"/>
      <w:lvlText w:val="%6."/>
      <w:lvlJc w:val="left"/>
      <w:pPr>
        <w:tabs>
          <w:tab w:val="num" w:pos="4320"/>
        </w:tabs>
        <w:ind w:left="4320" w:hanging="360"/>
      </w:pPr>
    </w:lvl>
    <w:lvl w:ilvl="6" w:tplc="0CE0596E">
      <w:start w:val="1"/>
      <w:numFmt w:val="decimal"/>
      <w:lvlText w:val="%7."/>
      <w:lvlJc w:val="left"/>
      <w:pPr>
        <w:tabs>
          <w:tab w:val="num" w:pos="5040"/>
        </w:tabs>
        <w:ind w:left="5040" w:hanging="360"/>
      </w:pPr>
    </w:lvl>
    <w:lvl w:ilvl="7" w:tplc="3A5893BA">
      <w:start w:val="1"/>
      <w:numFmt w:val="decimal"/>
      <w:lvlText w:val="%8."/>
      <w:lvlJc w:val="left"/>
      <w:pPr>
        <w:tabs>
          <w:tab w:val="num" w:pos="5760"/>
        </w:tabs>
        <w:ind w:left="5760" w:hanging="360"/>
      </w:pPr>
    </w:lvl>
    <w:lvl w:ilvl="8" w:tplc="E0F6F684">
      <w:start w:val="1"/>
      <w:numFmt w:val="decimal"/>
      <w:lvlText w:val="%9."/>
      <w:lvlJc w:val="left"/>
      <w:pPr>
        <w:tabs>
          <w:tab w:val="num" w:pos="6480"/>
        </w:tabs>
        <w:ind w:left="6480" w:hanging="360"/>
      </w:pPr>
    </w:lvl>
  </w:abstractNum>
  <w:abstractNum w:abstractNumId="18" w15:restartNumberingAfterBreak="0">
    <w:nsid w:val="7B134911"/>
    <w:multiLevelType w:val="hybridMultilevel"/>
    <w:tmpl w:val="B9708BA2"/>
    <w:lvl w:ilvl="0" w:tplc="3F889760">
      <w:start w:val="11"/>
      <w:numFmt w:val="bullet"/>
      <w:lvlText w:val="-"/>
      <w:lvlJc w:val="left"/>
      <w:pPr>
        <w:ind w:left="720" w:hanging="360"/>
      </w:pPr>
      <w:rPr>
        <w:rFonts w:ascii="Times New Roman" w:eastAsia="Times New Roman" w:hAnsi="Times New Roman" w:cs="Times New Roman" w:hint="default"/>
      </w:rPr>
    </w:lvl>
    <w:lvl w:ilvl="1" w:tplc="A24E181E">
      <w:start w:val="1"/>
      <w:numFmt w:val="bullet"/>
      <w:lvlText w:val="o"/>
      <w:lvlJc w:val="left"/>
      <w:pPr>
        <w:ind w:left="1440" w:hanging="360"/>
      </w:pPr>
      <w:rPr>
        <w:rFonts w:ascii="Courier New" w:hAnsi="Courier New" w:cs="Courier New" w:hint="default"/>
      </w:rPr>
    </w:lvl>
    <w:lvl w:ilvl="2" w:tplc="A5A08A36">
      <w:start w:val="1"/>
      <w:numFmt w:val="bullet"/>
      <w:lvlText w:val=""/>
      <w:lvlJc w:val="left"/>
      <w:pPr>
        <w:ind w:left="2160" w:hanging="360"/>
      </w:pPr>
      <w:rPr>
        <w:rFonts w:ascii="Wingdings" w:hAnsi="Wingdings" w:hint="default"/>
      </w:rPr>
    </w:lvl>
    <w:lvl w:ilvl="3" w:tplc="CE9E13DE">
      <w:start w:val="1"/>
      <w:numFmt w:val="bullet"/>
      <w:lvlText w:val=""/>
      <w:lvlJc w:val="left"/>
      <w:pPr>
        <w:ind w:left="2880" w:hanging="360"/>
      </w:pPr>
      <w:rPr>
        <w:rFonts w:ascii="Symbol" w:hAnsi="Symbol" w:hint="default"/>
      </w:rPr>
    </w:lvl>
    <w:lvl w:ilvl="4" w:tplc="94C01FF4">
      <w:start w:val="1"/>
      <w:numFmt w:val="bullet"/>
      <w:lvlText w:val="o"/>
      <w:lvlJc w:val="left"/>
      <w:pPr>
        <w:ind w:left="3600" w:hanging="360"/>
      </w:pPr>
      <w:rPr>
        <w:rFonts w:ascii="Courier New" w:hAnsi="Courier New" w:cs="Courier New" w:hint="default"/>
      </w:rPr>
    </w:lvl>
    <w:lvl w:ilvl="5" w:tplc="3BE08E0E">
      <w:start w:val="1"/>
      <w:numFmt w:val="bullet"/>
      <w:lvlText w:val=""/>
      <w:lvlJc w:val="left"/>
      <w:pPr>
        <w:ind w:left="4320" w:hanging="360"/>
      </w:pPr>
      <w:rPr>
        <w:rFonts w:ascii="Wingdings" w:hAnsi="Wingdings" w:hint="default"/>
      </w:rPr>
    </w:lvl>
    <w:lvl w:ilvl="6" w:tplc="3FC4C84A">
      <w:start w:val="1"/>
      <w:numFmt w:val="bullet"/>
      <w:lvlText w:val=""/>
      <w:lvlJc w:val="left"/>
      <w:pPr>
        <w:ind w:left="5040" w:hanging="360"/>
      </w:pPr>
      <w:rPr>
        <w:rFonts w:ascii="Symbol" w:hAnsi="Symbol" w:hint="default"/>
      </w:rPr>
    </w:lvl>
    <w:lvl w:ilvl="7" w:tplc="718EC00A">
      <w:start w:val="1"/>
      <w:numFmt w:val="bullet"/>
      <w:lvlText w:val="o"/>
      <w:lvlJc w:val="left"/>
      <w:pPr>
        <w:ind w:left="5760" w:hanging="360"/>
      </w:pPr>
      <w:rPr>
        <w:rFonts w:ascii="Courier New" w:hAnsi="Courier New" w:cs="Courier New" w:hint="default"/>
      </w:rPr>
    </w:lvl>
    <w:lvl w:ilvl="8" w:tplc="CF488B96">
      <w:start w:val="1"/>
      <w:numFmt w:val="bullet"/>
      <w:lvlText w:val=""/>
      <w:lvlJc w:val="left"/>
      <w:pPr>
        <w:ind w:left="6480" w:hanging="360"/>
      </w:pPr>
      <w:rPr>
        <w:rFonts w:ascii="Wingdings" w:hAnsi="Wingdings" w:hint="default"/>
      </w:rPr>
    </w:lvl>
  </w:abstractNum>
  <w:num w:numId="1" w16cid:durableId="1373965060">
    <w:abstractNumId w:val="6"/>
  </w:num>
  <w:num w:numId="2" w16cid:durableId="816610856">
    <w:abstractNumId w:val="17"/>
  </w:num>
  <w:num w:numId="3" w16cid:durableId="523176467">
    <w:abstractNumId w:val="3"/>
  </w:num>
  <w:num w:numId="4" w16cid:durableId="306906385">
    <w:abstractNumId w:val="18"/>
  </w:num>
  <w:num w:numId="5" w16cid:durableId="90980278">
    <w:abstractNumId w:val="1"/>
  </w:num>
  <w:num w:numId="6" w16cid:durableId="1624580172">
    <w:abstractNumId w:val="15"/>
  </w:num>
  <w:num w:numId="7" w16cid:durableId="1230535515">
    <w:abstractNumId w:val="14"/>
  </w:num>
  <w:num w:numId="8" w16cid:durableId="184289945">
    <w:abstractNumId w:val="11"/>
  </w:num>
  <w:num w:numId="9" w16cid:durableId="1986734509">
    <w:abstractNumId w:val="0"/>
  </w:num>
  <w:num w:numId="10" w16cid:durableId="1671366112">
    <w:abstractNumId w:val="16"/>
  </w:num>
  <w:num w:numId="11" w16cid:durableId="789013686">
    <w:abstractNumId w:val="8"/>
  </w:num>
  <w:num w:numId="12" w16cid:durableId="548151448">
    <w:abstractNumId w:val="4"/>
  </w:num>
  <w:num w:numId="13" w16cid:durableId="1825316382">
    <w:abstractNumId w:val="12"/>
  </w:num>
  <w:num w:numId="14" w16cid:durableId="916286248">
    <w:abstractNumId w:val="2"/>
  </w:num>
  <w:num w:numId="15" w16cid:durableId="876891667">
    <w:abstractNumId w:val="9"/>
  </w:num>
  <w:num w:numId="16" w16cid:durableId="157961319">
    <w:abstractNumId w:val="13"/>
  </w:num>
  <w:num w:numId="17" w16cid:durableId="113407246">
    <w:abstractNumId w:val="5"/>
  </w:num>
  <w:num w:numId="18" w16cid:durableId="1011838417">
    <w:abstractNumId w:val="10"/>
  </w:num>
  <w:num w:numId="19" w16cid:durableId="869806639">
    <w:abstractNumId w:val="7"/>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comino Katia">
    <w15:presenceInfo w15:providerId="AD" w15:userId="S::katia.giacomin@hes-so.ch::e6b22a65-0ce7-461f-8ef2-27cf74cc0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et9aerbz2xe1eer075e05j2w5a55pv2dds&quot;&gt;HAD phd katia &lt;record-ids&gt;&lt;item&gt;37&lt;/item&gt;&lt;item&gt;92&lt;/item&gt;&lt;item&gt;116&lt;/item&gt;&lt;item&gt;117&lt;/item&gt;&lt;item&gt;118&lt;/item&gt;&lt;item&gt;119&lt;/item&gt;&lt;item&gt;120&lt;/item&gt;&lt;item&gt;121&lt;/item&gt;&lt;item&gt;122&lt;/item&gt;&lt;item&gt;123&lt;/item&gt;&lt;item&gt;125&lt;/item&gt;&lt;item&gt;129&lt;/item&gt;&lt;item&gt;131&lt;/item&gt;&lt;item&gt;132&lt;/item&gt;&lt;item&gt;248&lt;/item&gt;&lt;item&gt;249&lt;/item&gt;&lt;/record-ids&gt;&lt;/item&gt;&lt;/Libraries&gt;"/>
  </w:docVars>
  <w:rsids>
    <w:rsidRoot w:val="009A632F"/>
    <w:rsid w:val="00023E17"/>
    <w:rsid w:val="000266E3"/>
    <w:rsid w:val="000427B7"/>
    <w:rsid w:val="00075F0D"/>
    <w:rsid w:val="000B2AC5"/>
    <w:rsid w:val="000C6F99"/>
    <w:rsid w:val="000D76AD"/>
    <w:rsid w:val="000E20DA"/>
    <w:rsid w:val="000E42C4"/>
    <w:rsid w:val="000E5580"/>
    <w:rsid w:val="000F072B"/>
    <w:rsid w:val="00100304"/>
    <w:rsid w:val="00150803"/>
    <w:rsid w:val="00162FFF"/>
    <w:rsid w:val="00164CB4"/>
    <w:rsid w:val="001B4C93"/>
    <w:rsid w:val="001D115B"/>
    <w:rsid w:val="001F0BFC"/>
    <w:rsid w:val="001F26EA"/>
    <w:rsid w:val="001F7F29"/>
    <w:rsid w:val="0020486F"/>
    <w:rsid w:val="00204DCF"/>
    <w:rsid w:val="00224AE5"/>
    <w:rsid w:val="00232EA7"/>
    <w:rsid w:val="00237B93"/>
    <w:rsid w:val="00264A52"/>
    <w:rsid w:val="002759A9"/>
    <w:rsid w:val="002855E6"/>
    <w:rsid w:val="002944D7"/>
    <w:rsid w:val="002C0B39"/>
    <w:rsid w:val="002C3A9E"/>
    <w:rsid w:val="002D3F0A"/>
    <w:rsid w:val="002E1BCD"/>
    <w:rsid w:val="002E2E10"/>
    <w:rsid w:val="002E73B3"/>
    <w:rsid w:val="00306C8E"/>
    <w:rsid w:val="00347641"/>
    <w:rsid w:val="003551F2"/>
    <w:rsid w:val="003664DE"/>
    <w:rsid w:val="00384523"/>
    <w:rsid w:val="00391133"/>
    <w:rsid w:val="003A13DB"/>
    <w:rsid w:val="003A2FFC"/>
    <w:rsid w:val="003A4687"/>
    <w:rsid w:val="003A468C"/>
    <w:rsid w:val="003A7F7B"/>
    <w:rsid w:val="003D1D75"/>
    <w:rsid w:val="004051EF"/>
    <w:rsid w:val="00405724"/>
    <w:rsid w:val="004117BD"/>
    <w:rsid w:val="00424A7B"/>
    <w:rsid w:val="00444FCB"/>
    <w:rsid w:val="00451868"/>
    <w:rsid w:val="00452713"/>
    <w:rsid w:val="00461E14"/>
    <w:rsid w:val="0047093A"/>
    <w:rsid w:val="00471C05"/>
    <w:rsid w:val="0047328A"/>
    <w:rsid w:val="00473AA0"/>
    <w:rsid w:val="004D07EA"/>
    <w:rsid w:val="004E24E2"/>
    <w:rsid w:val="004E27D7"/>
    <w:rsid w:val="004E4932"/>
    <w:rsid w:val="004F6211"/>
    <w:rsid w:val="00506719"/>
    <w:rsid w:val="0051002F"/>
    <w:rsid w:val="0051591B"/>
    <w:rsid w:val="005309CD"/>
    <w:rsid w:val="0054094F"/>
    <w:rsid w:val="00545778"/>
    <w:rsid w:val="005549D6"/>
    <w:rsid w:val="00564172"/>
    <w:rsid w:val="00576E15"/>
    <w:rsid w:val="00587DD7"/>
    <w:rsid w:val="005D1AD4"/>
    <w:rsid w:val="005D2D00"/>
    <w:rsid w:val="005D687F"/>
    <w:rsid w:val="00605711"/>
    <w:rsid w:val="00605E87"/>
    <w:rsid w:val="006251C3"/>
    <w:rsid w:val="00631EB0"/>
    <w:rsid w:val="006322A3"/>
    <w:rsid w:val="00634502"/>
    <w:rsid w:val="00651AB9"/>
    <w:rsid w:val="00655481"/>
    <w:rsid w:val="00655E58"/>
    <w:rsid w:val="00661EDB"/>
    <w:rsid w:val="006747C4"/>
    <w:rsid w:val="00680D70"/>
    <w:rsid w:val="00693548"/>
    <w:rsid w:val="006A3FA6"/>
    <w:rsid w:val="006A6A2B"/>
    <w:rsid w:val="006B281C"/>
    <w:rsid w:val="006E33F2"/>
    <w:rsid w:val="006E7C69"/>
    <w:rsid w:val="006F7D4B"/>
    <w:rsid w:val="007164A5"/>
    <w:rsid w:val="00720DB3"/>
    <w:rsid w:val="007211F1"/>
    <w:rsid w:val="00726C46"/>
    <w:rsid w:val="00740917"/>
    <w:rsid w:val="007638D6"/>
    <w:rsid w:val="00784DB8"/>
    <w:rsid w:val="007866E0"/>
    <w:rsid w:val="00790933"/>
    <w:rsid w:val="00793850"/>
    <w:rsid w:val="00796707"/>
    <w:rsid w:val="007A0AAF"/>
    <w:rsid w:val="007A0CE1"/>
    <w:rsid w:val="007A39CC"/>
    <w:rsid w:val="007B44B7"/>
    <w:rsid w:val="007D652D"/>
    <w:rsid w:val="007F7143"/>
    <w:rsid w:val="008050E0"/>
    <w:rsid w:val="00807EE8"/>
    <w:rsid w:val="00810C97"/>
    <w:rsid w:val="00814977"/>
    <w:rsid w:val="008254B8"/>
    <w:rsid w:val="00841F7B"/>
    <w:rsid w:val="0085310E"/>
    <w:rsid w:val="00854D5F"/>
    <w:rsid w:val="00861EF4"/>
    <w:rsid w:val="008816BE"/>
    <w:rsid w:val="008B0F09"/>
    <w:rsid w:val="008B4B32"/>
    <w:rsid w:val="008B7A57"/>
    <w:rsid w:val="008C1E67"/>
    <w:rsid w:val="008E5DC7"/>
    <w:rsid w:val="008E6285"/>
    <w:rsid w:val="008F16CF"/>
    <w:rsid w:val="0091156A"/>
    <w:rsid w:val="00926DE9"/>
    <w:rsid w:val="00956DCB"/>
    <w:rsid w:val="009613E9"/>
    <w:rsid w:val="009658A7"/>
    <w:rsid w:val="0096788D"/>
    <w:rsid w:val="00985558"/>
    <w:rsid w:val="0098655F"/>
    <w:rsid w:val="009A3BEB"/>
    <w:rsid w:val="009A632F"/>
    <w:rsid w:val="009A6500"/>
    <w:rsid w:val="009B7ACE"/>
    <w:rsid w:val="00A0284F"/>
    <w:rsid w:val="00A42911"/>
    <w:rsid w:val="00AA2B00"/>
    <w:rsid w:val="00AA5F6D"/>
    <w:rsid w:val="00AD1B33"/>
    <w:rsid w:val="00B02ACA"/>
    <w:rsid w:val="00B05131"/>
    <w:rsid w:val="00B12A41"/>
    <w:rsid w:val="00B23311"/>
    <w:rsid w:val="00B27E91"/>
    <w:rsid w:val="00B5263E"/>
    <w:rsid w:val="00B52C40"/>
    <w:rsid w:val="00B54E38"/>
    <w:rsid w:val="00B54ECA"/>
    <w:rsid w:val="00B5730A"/>
    <w:rsid w:val="00B7462F"/>
    <w:rsid w:val="00B87F33"/>
    <w:rsid w:val="00B904FA"/>
    <w:rsid w:val="00B9130C"/>
    <w:rsid w:val="00BB2D84"/>
    <w:rsid w:val="00BD2131"/>
    <w:rsid w:val="00BD38D3"/>
    <w:rsid w:val="00BD6B51"/>
    <w:rsid w:val="00BE299F"/>
    <w:rsid w:val="00C046B4"/>
    <w:rsid w:val="00C14ECF"/>
    <w:rsid w:val="00C26F4C"/>
    <w:rsid w:val="00C3468E"/>
    <w:rsid w:val="00C5526F"/>
    <w:rsid w:val="00C8440F"/>
    <w:rsid w:val="00C92383"/>
    <w:rsid w:val="00C93375"/>
    <w:rsid w:val="00CC0286"/>
    <w:rsid w:val="00CC4464"/>
    <w:rsid w:val="00CE6A49"/>
    <w:rsid w:val="00CF3183"/>
    <w:rsid w:val="00CF548C"/>
    <w:rsid w:val="00D10EA4"/>
    <w:rsid w:val="00D245AD"/>
    <w:rsid w:val="00D36550"/>
    <w:rsid w:val="00D40989"/>
    <w:rsid w:val="00D45294"/>
    <w:rsid w:val="00D465BC"/>
    <w:rsid w:val="00D55821"/>
    <w:rsid w:val="00DB4FD8"/>
    <w:rsid w:val="00DC68FB"/>
    <w:rsid w:val="00DD18FD"/>
    <w:rsid w:val="00E0012E"/>
    <w:rsid w:val="00E273D8"/>
    <w:rsid w:val="00E50145"/>
    <w:rsid w:val="00E6544E"/>
    <w:rsid w:val="00E674C9"/>
    <w:rsid w:val="00EB24E2"/>
    <w:rsid w:val="00EC79C1"/>
    <w:rsid w:val="00ED1451"/>
    <w:rsid w:val="00ED35F5"/>
    <w:rsid w:val="00EE0827"/>
    <w:rsid w:val="00F058F8"/>
    <w:rsid w:val="00F12E02"/>
    <w:rsid w:val="00F236AF"/>
    <w:rsid w:val="00F85B7D"/>
    <w:rsid w:val="00FA2980"/>
    <w:rsid w:val="00FB3E5E"/>
    <w:rsid w:val="00FE0682"/>
    <w:rsid w:val="00FE1A43"/>
    <w:rsid w:val="00FF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AE8B"/>
  <w15:docId w15:val="{603C940D-9D08-4942-90E1-A3927D36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68E"/>
    <w:rPr>
      <w:rFonts w:ascii="Times New Roman" w:eastAsia="Times New Roman" w:hAnsi="Times New Roman" w:cs="Times New Roman"/>
      <w:lang w:eastAsia="en-GB"/>
    </w:rPr>
  </w:style>
  <w:style w:type="paragraph" w:styleId="Titre1">
    <w:name w:val="heading 1"/>
    <w:basedOn w:val="Normal"/>
    <w:next w:val="Normal"/>
    <w:link w:val="Titre1C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Light1">
    <w:name w:val="Table Grid Light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31">
    <w:name w:val="Grid Table 1 Light - Accent 31"/>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ListTable1Light-Accent11">
    <w:name w:val="List Table 1 Light - Accent 1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character" w:customStyle="1" w:styleId="CaptionChar">
    <w:name w:val="Caption Char"/>
    <w:uiPriority w:val="99"/>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1">
    <w:name w:val="Plain Table 21"/>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1">
    <w:name w:val="Plain Tab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1">
    <w:name w:val="Plain Tab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1">
    <w:name w:val="Grid Table 1 Light1"/>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21">
    <w:name w:val="Grid Table 2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1">
    <w:name w:val="Grid Table 3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1">
    <w:name w:val="Grid Table 41"/>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1">
    <w:name w:val="Grid Table 5 Dark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6Colourful1">
    <w:name w:val="Grid Table 6 Colourful1"/>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urful1">
    <w:name w:val="Grid Table 7 Colourful1"/>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1">
    <w:name w:val="List Table 21"/>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1">
    <w:name w:val="List Table 3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1">
    <w:name w:val="List Table 4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1">
    <w:name w:val="List Table 5 Dark1"/>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urful1">
    <w:name w:val="List Table 6 Colourful1"/>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urful1">
    <w:name w:val="List Table 7 Colourful1"/>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2Car">
    <w:name w:val="Titre 2 Car"/>
    <w:basedOn w:val="Policepardfaut"/>
    <w:link w:val="Titre2"/>
    <w:uiPriority w:val="9"/>
    <w:rPr>
      <w:rFonts w:ascii="Times New Roman" w:eastAsia="Times New Roman" w:hAnsi="Times New Roman" w:cs="Times New Roman"/>
      <w:b/>
      <w:bCs/>
      <w:sz w:val="36"/>
      <w:szCs w:val="36"/>
      <w:lang w:eastAsia="en-GB"/>
    </w:rPr>
  </w:style>
  <w:style w:type="paragraph" w:customStyle="1" w:styleId="displaytext1ytoza">
    <w:name w:val="_displaytext_1ytoza"/>
    <w:basedOn w:val="Normal"/>
    <w:pPr>
      <w:spacing w:before="100" w:beforeAutospacing="1" w:after="100" w:afterAutospacing="1"/>
    </w:pPr>
  </w:style>
  <w:style w:type="paragraph" w:customStyle="1" w:styleId="responsevalue17j1v8">
    <w:name w:val="_responsevalue_17j1v8"/>
    <w:basedOn w:val="Normal"/>
    <w:pPr>
      <w:spacing w:before="100" w:beforeAutospacing="1" w:after="100" w:afterAutospacing="1"/>
    </w:pPr>
  </w:style>
  <w:style w:type="paragraph" w:customStyle="1" w:styleId="nofilesselected1evzi7">
    <w:name w:val="_nofilesselected_1evzi7"/>
    <w:basedOn w:val="Normal"/>
    <w:pPr>
      <w:spacing w:before="100" w:beforeAutospacing="1" w:after="100" w:afterAutospacing="1"/>
    </w:pPr>
  </w:style>
  <w:style w:type="paragraph" w:styleId="Paragraphedeliste">
    <w:name w:val="List Paragraph"/>
    <w:basedOn w:val="Normal"/>
    <w:uiPriority w:val="34"/>
    <w:qFormat/>
    <w:pPr>
      <w:ind w:left="720"/>
      <w:contextualSpacing/>
    </w:pPr>
    <w:rPr>
      <w:rFonts w:asciiTheme="minorHAnsi" w:eastAsiaTheme="minorHAnsi" w:hAnsiTheme="minorHAnsi" w:cstheme="minorBidi"/>
      <w:lang w:val="en-GB" w:eastAsia="en-US"/>
    </w:rPr>
  </w:style>
  <w:style w:type="character" w:styleId="lev">
    <w:name w:val="Strong"/>
    <w:basedOn w:val="Policepardfaut"/>
    <w:uiPriority w:val="22"/>
    <w:qFormat/>
    <w:rPr>
      <w:b/>
      <w:bCs/>
    </w:rPr>
  </w:style>
  <w:style w:type="paragraph" w:customStyle="1" w:styleId="EndNoteBibliographyTitle">
    <w:name w:val="EndNote Bibliography Title"/>
    <w:basedOn w:val="Normal"/>
    <w:link w:val="EndNoteBibliographyTitleChar"/>
    <w:pPr>
      <w:jc w:val="center"/>
    </w:pPr>
    <w:rPr>
      <w:rFonts w:eastAsiaTheme="minorHAnsi"/>
      <w:lang w:eastAsia="en-US"/>
    </w:rPr>
  </w:style>
  <w:style w:type="character" w:customStyle="1" w:styleId="EndNoteBibliographyTitleChar">
    <w:name w:val="EndNote Bibliography Title Char"/>
    <w:basedOn w:val="Policepardfaut"/>
    <w:link w:val="EndNoteBibliographyTitle"/>
    <w:rPr>
      <w:rFonts w:ascii="Times New Roman" w:hAnsi="Times New Roman" w:cs="Times New Roman"/>
    </w:rPr>
  </w:style>
  <w:style w:type="paragraph" w:customStyle="1" w:styleId="EndNoteBibliography">
    <w:name w:val="EndNote Bibliography"/>
    <w:basedOn w:val="Normal"/>
    <w:link w:val="EndNoteBibliographyChar"/>
    <w:rPr>
      <w:rFonts w:eastAsiaTheme="minorHAnsi"/>
      <w:lang w:eastAsia="en-US"/>
    </w:rPr>
  </w:style>
  <w:style w:type="character" w:customStyle="1" w:styleId="EndNoteBibliographyChar">
    <w:name w:val="EndNote Bibliography Char"/>
    <w:basedOn w:val="Policepardfaut"/>
    <w:link w:val="EndNoteBibliography"/>
    <w:rPr>
      <w:rFonts w:ascii="Times New Roman" w:hAnsi="Times New Roman" w:cs="Times New Roman"/>
    </w:rPr>
  </w:style>
  <w:style w:type="paragraph" w:styleId="NormalWeb">
    <w:name w:val="Normal (Web)"/>
    <w:basedOn w:val="Normal"/>
    <w:uiPriority w:val="99"/>
    <w:unhideWhenUsed/>
    <w:pPr>
      <w:spacing w:before="100" w:beforeAutospacing="1" w:after="100" w:afterAutospacing="1"/>
    </w:pPr>
  </w:style>
  <w:style w:type="paragraph" w:styleId="Titre">
    <w:name w:val="Title"/>
    <w:basedOn w:val="Normal"/>
    <w:next w:val="Normal"/>
    <w:link w:val="TitreCar"/>
    <w:uiPriority w:val="10"/>
    <w:qFormat/>
    <w:pPr>
      <w:spacing w:line="192" w:lineRule="auto"/>
      <w:ind w:right="567"/>
      <w:contextualSpacing/>
    </w:pPr>
    <w:rPr>
      <w:rFonts w:ascii="Arial Black" w:eastAsiaTheme="majorEastAsia" w:hAnsi="Arial Black" w:cs="times new roman (headings cs)"/>
      <w:caps/>
      <w:color w:val="525252" w:themeColor="accent3" w:themeShade="80"/>
      <w:spacing w:val="38"/>
      <w:sz w:val="48"/>
      <w:szCs w:val="56"/>
      <w:lang w:val="en-NZ" w:eastAsia="en-NZ"/>
    </w:rPr>
  </w:style>
  <w:style w:type="character" w:customStyle="1" w:styleId="TitreCar">
    <w:name w:val="Titre Car"/>
    <w:basedOn w:val="Policepardfaut"/>
    <w:link w:val="Titre"/>
    <w:uiPriority w:val="10"/>
    <w:rPr>
      <w:rFonts w:ascii="Arial Black" w:eastAsiaTheme="majorEastAsia" w:hAnsi="Arial Black" w:cs="times new roman (headings cs)"/>
      <w:caps/>
      <w:color w:val="525252" w:themeColor="accent3" w:themeShade="80"/>
      <w:spacing w:val="38"/>
      <w:sz w:val="48"/>
      <w:szCs w:val="56"/>
      <w:lang w:val="en-NZ" w:eastAsia="en-NZ"/>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rFonts w:asciiTheme="minorHAnsi" w:eastAsiaTheme="minorHAnsi" w:hAnsiTheme="minorHAnsi" w:cstheme="minorBidi"/>
      <w:sz w:val="20"/>
      <w:szCs w:val="20"/>
      <w:lang w:val="en-GB" w:eastAsia="en-US"/>
    </w:rPr>
  </w:style>
  <w:style w:type="character" w:customStyle="1" w:styleId="CommentaireCar">
    <w:name w:val="Commentaire Car"/>
    <w:basedOn w:val="Policepardfaut"/>
    <w:link w:val="Commentaire"/>
    <w:uiPriority w:val="99"/>
    <w:semiHidden/>
    <w:rPr>
      <w:sz w:val="20"/>
      <w:szCs w:val="20"/>
      <w:lang w:val="en-GB"/>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en-GB"/>
    </w:rPr>
  </w:style>
  <w:style w:type="paragraph" w:styleId="Textedebulles">
    <w:name w:val="Balloon Text"/>
    <w:basedOn w:val="Normal"/>
    <w:link w:val="TextedebullesCar"/>
    <w:uiPriority w:val="99"/>
    <w:semiHidden/>
    <w:unhideWhenUsed/>
    <w:rPr>
      <w:rFonts w:eastAsiaTheme="minorHAnsi"/>
      <w:sz w:val="18"/>
      <w:szCs w:val="18"/>
      <w:lang w:val="en-GB" w:eastAsia="en-US"/>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lang w:val="en-GB"/>
    </w:rPr>
  </w:style>
  <w:style w:type="character" w:styleId="Lienhypertexte">
    <w:name w:val="Hyperlink"/>
    <w:basedOn w:val="Policepardfaut"/>
    <w:uiPriority w:val="99"/>
    <w:unhideWhenUsed/>
    <w:rPr>
      <w:color w:val="0563C1" w:themeColor="hyperlink"/>
      <w:u w:val="single"/>
    </w:rPr>
  </w:style>
  <w:style w:type="character" w:customStyle="1" w:styleId="UnresolvedMention1">
    <w:name w:val="Unresolved Mention1"/>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rpc41">
    <w:name w:val="_rpc_41"/>
    <w:basedOn w:val="Policepardfaut"/>
  </w:style>
  <w:style w:type="character" w:customStyle="1" w:styleId="highlight">
    <w:name w:val="highlight"/>
    <w:basedOn w:val="Policepardfaut"/>
  </w:style>
  <w:style w:type="character" w:customStyle="1" w:styleId="apple-converted-space">
    <w:name w:val="apple-converted-space"/>
    <w:basedOn w:val="Policepardfaut"/>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lang w:eastAsia="en-GB"/>
    </w:rPr>
  </w:style>
  <w:style w:type="character" w:styleId="Accentuation">
    <w:name w:val="Emphasis"/>
    <w:basedOn w:val="Policepardfaut"/>
    <w:uiPriority w:val="20"/>
    <w:qFormat/>
    <w:rPr>
      <w:i/>
      <w:iCs/>
    </w:rPr>
  </w:style>
  <w:style w:type="paragraph" w:customStyle="1" w:styleId="Default">
    <w:name w:val="Default"/>
    <w:pPr>
      <w:widowControl w:val="0"/>
    </w:pPr>
    <w:rPr>
      <w:rFonts w:ascii="Calibri" w:eastAsia="Times New Roman" w:hAnsi="Calibri" w:cs="Calibri"/>
      <w:color w:val="000000"/>
      <w:lang w:val="en-CA" w:eastAsia="en-CA"/>
    </w:rPr>
  </w:style>
  <w:style w:type="paragraph" w:customStyle="1" w:styleId="lmttranslationsastextitem">
    <w:name w:val="lmt__translations_as_text__item"/>
    <w:basedOn w:val="Normal"/>
    <w:pPr>
      <w:spacing w:before="100" w:beforeAutospacing="1" w:after="100" w:afterAutospacing="1"/>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lang w:eastAsia="en-GB"/>
    </w:rPr>
  </w:style>
  <w:style w:type="character" w:customStyle="1" w:styleId="y2iqfc">
    <w:name w:val="y2iqfc"/>
    <w:basedOn w:val="Policepardfaut"/>
  </w:style>
  <w:style w:type="character" w:customStyle="1" w:styleId="pd6069e301-42-c">
    <w:name w:val="p#d6069e301-42-c"/>
    <w:basedOn w:val="Policepardfaut"/>
    <w:rPr>
      <w:rFonts w:ascii="serif" w:eastAsia="serif" w:hAnsi="serif" w:cs="serif"/>
    </w:rPr>
  </w:style>
  <w:style w:type="character" w:customStyle="1" w:styleId="scripted">
    <w:name w:val="scripted"/>
    <w:basedOn w:val="Policepardfaut"/>
  </w:style>
  <w:style w:type="character" w:customStyle="1" w:styleId="pd6069e449-66-c">
    <w:name w:val="p#d6069e449-66-c"/>
    <w:basedOn w:val="Policepardfaut"/>
    <w:rPr>
      <w:rFonts w:ascii="serif" w:eastAsia="serif" w:hAnsi="serif" w:cs="serif"/>
    </w:rPr>
  </w:style>
  <w:style w:type="paragraph" w:styleId="Rvision">
    <w:name w:val="Revision"/>
    <w:hidden/>
    <w:uiPriority w:val="99"/>
    <w:semiHidden/>
    <w:rPr>
      <w:rFonts w:ascii="Times New Roman" w:eastAsia="Times New Roman" w:hAnsi="Times New Roman" w:cs="Times New Roman"/>
      <w:lang w:eastAsia="en-GB"/>
    </w:rPr>
  </w:style>
  <w:style w:type="paragraph" w:customStyle="1" w:styleId="xmsonormal">
    <w:name w:val="x_msonormal"/>
    <w:basedOn w:val="Normal"/>
    <w:rsid w:val="00E674C9"/>
    <w:rPr>
      <w:rFonts w:ascii="Calibri" w:eastAsia="Calibri" w:hAnsi="Calibri" w:cs="Calibri"/>
      <w:sz w:val="22"/>
      <w:szCs w:val="22"/>
    </w:rPr>
  </w:style>
  <w:style w:type="character" w:styleId="Numrodeligne">
    <w:name w:val="line number"/>
    <w:basedOn w:val="Policepardfaut"/>
    <w:uiPriority w:val="99"/>
    <w:semiHidden/>
    <w:unhideWhenUsed/>
    <w:rsid w:val="00EE0827"/>
  </w:style>
  <w:style w:type="character" w:styleId="Numrodepage">
    <w:name w:val="page number"/>
    <w:basedOn w:val="Policepardfaut"/>
    <w:uiPriority w:val="99"/>
    <w:semiHidden/>
    <w:unhideWhenUsed/>
    <w:rsid w:val="00EE0827"/>
  </w:style>
  <w:style w:type="character" w:styleId="Mentionnonrsolue">
    <w:name w:val="Unresolved Mention"/>
    <w:basedOn w:val="Policepardfaut"/>
    <w:uiPriority w:val="99"/>
    <w:semiHidden/>
    <w:unhideWhenUsed/>
    <w:rsid w:val="0047328A"/>
    <w:rPr>
      <w:color w:val="605E5C"/>
      <w:shd w:val="clear" w:color="auto" w:fill="E1DFDD"/>
    </w:rPr>
  </w:style>
  <w:style w:type="paragraph" w:customStyle="1" w:styleId="AERAPATitel1">
    <w:name w:val="AERAPA Titel 1"/>
    <w:basedOn w:val="Titre1"/>
    <w:qFormat/>
    <w:rsid w:val="00B23311"/>
    <w:rPr>
      <w:rFonts w:ascii="Trebuchet MS" w:hAnsi="Trebuchet MS"/>
      <w:b/>
      <w:sz w:val="36"/>
    </w:rPr>
  </w:style>
  <w:style w:type="paragraph" w:customStyle="1" w:styleId="AERAPATitel2">
    <w:name w:val="AERAPA Titel 2"/>
    <w:basedOn w:val="Titre1"/>
    <w:qFormat/>
    <w:rsid w:val="00B23311"/>
    <w:rPr>
      <w:rFonts w:ascii="Segoe UI" w:hAnsi="Segoe UI"/>
      <w:color w:val="000000" w:themeColor="text1"/>
    </w:rPr>
  </w:style>
  <w:style w:type="paragraph" w:customStyle="1" w:styleId="AERAPAtext">
    <w:name w:val="AERAPA text"/>
    <w:basedOn w:val="AERAPATitel1"/>
    <w:qFormat/>
    <w:rsid w:val="00C92383"/>
    <w:rPr>
      <w:rFonts w:ascii="Georgia" w:hAnsi="Georgia"/>
      <w:b w:val="0"/>
      <w:color w:val="3B3838" w:themeColor="background2" w:themeShade="40"/>
      <w:sz w:val="27"/>
    </w:rPr>
  </w:style>
  <w:style w:type="paragraph" w:customStyle="1" w:styleId="AERAPATablefigure">
    <w:name w:val="AERAPA Table figure"/>
    <w:basedOn w:val="Normal"/>
    <w:qFormat/>
    <w:rsid w:val="00B23311"/>
    <w:pPr>
      <w:spacing w:line="480" w:lineRule="auto"/>
    </w:pPr>
    <w:rPr>
      <w:rFonts w:ascii="Georgia" w:hAnsi="Georgia"/>
      <w:b/>
      <w:bCs/>
      <w:color w:val="333333"/>
      <w:sz w:val="27"/>
      <w:szCs w:val="27"/>
    </w:rPr>
  </w:style>
  <w:style w:type="paragraph" w:customStyle="1" w:styleId="Style1">
    <w:name w:val="Style1"/>
    <w:basedOn w:val="AERAPAtext"/>
    <w:qFormat/>
    <w:rsid w:val="00C923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855">
      <w:bodyDiv w:val="1"/>
      <w:marLeft w:val="0"/>
      <w:marRight w:val="0"/>
      <w:marTop w:val="0"/>
      <w:marBottom w:val="0"/>
      <w:divBdr>
        <w:top w:val="none" w:sz="0" w:space="0" w:color="auto"/>
        <w:left w:val="none" w:sz="0" w:space="0" w:color="auto"/>
        <w:bottom w:val="none" w:sz="0" w:space="0" w:color="auto"/>
        <w:right w:val="none" w:sz="0" w:space="0" w:color="auto"/>
      </w:divBdr>
      <w:divsChild>
        <w:div w:id="582764275">
          <w:marLeft w:val="0"/>
          <w:marRight w:val="0"/>
          <w:marTop w:val="0"/>
          <w:marBottom w:val="600"/>
          <w:divBdr>
            <w:top w:val="none" w:sz="0" w:space="0" w:color="auto"/>
            <w:left w:val="none" w:sz="0" w:space="0" w:color="auto"/>
            <w:bottom w:val="none" w:sz="0" w:space="0" w:color="auto"/>
            <w:right w:val="none" w:sz="0" w:space="0" w:color="auto"/>
          </w:divBdr>
        </w:div>
      </w:divsChild>
    </w:div>
    <w:div w:id="168494328">
      <w:bodyDiv w:val="1"/>
      <w:marLeft w:val="0"/>
      <w:marRight w:val="0"/>
      <w:marTop w:val="0"/>
      <w:marBottom w:val="0"/>
      <w:divBdr>
        <w:top w:val="none" w:sz="0" w:space="0" w:color="auto"/>
        <w:left w:val="none" w:sz="0" w:space="0" w:color="auto"/>
        <w:bottom w:val="none" w:sz="0" w:space="0" w:color="auto"/>
        <w:right w:val="none" w:sz="0" w:space="0" w:color="auto"/>
      </w:divBdr>
    </w:div>
    <w:div w:id="272440974">
      <w:bodyDiv w:val="1"/>
      <w:marLeft w:val="0"/>
      <w:marRight w:val="0"/>
      <w:marTop w:val="0"/>
      <w:marBottom w:val="0"/>
      <w:divBdr>
        <w:top w:val="none" w:sz="0" w:space="0" w:color="auto"/>
        <w:left w:val="none" w:sz="0" w:space="0" w:color="auto"/>
        <w:bottom w:val="none" w:sz="0" w:space="0" w:color="auto"/>
        <w:right w:val="none" w:sz="0" w:space="0" w:color="auto"/>
      </w:divBdr>
    </w:div>
    <w:div w:id="1106999562">
      <w:bodyDiv w:val="1"/>
      <w:marLeft w:val="0"/>
      <w:marRight w:val="0"/>
      <w:marTop w:val="0"/>
      <w:marBottom w:val="0"/>
      <w:divBdr>
        <w:top w:val="none" w:sz="0" w:space="0" w:color="auto"/>
        <w:left w:val="none" w:sz="0" w:space="0" w:color="auto"/>
        <w:bottom w:val="none" w:sz="0" w:space="0" w:color="auto"/>
        <w:right w:val="none" w:sz="0" w:space="0" w:color="auto"/>
      </w:divBdr>
    </w:div>
    <w:div w:id="1213349807">
      <w:bodyDiv w:val="1"/>
      <w:marLeft w:val="0"/>
      <w:marRight w:val="0"/>
      <w:marTop w:val="0"/>
      <w:marBottom w:val="0"/>
      <w:divBdr>
        <w:top w:val="none" w:sz="0" w:space="0" w:color="auto"/>
        <w:left w:val="none" w:sz="0" w:space="0" w:color="auto"/>
        <w:bottom w:val="none" w:sz="0" w:space="0" w:color="auto"/>
        <w:right w:val="none" w:sz="0" w:space="0" w:color="auto"/>
      </w:divBdr>
    </w:div>
    <w:div w:id="1222207201">
      <w:bodyDiv w:val="1"/>
      <w:marLeft w:val="0"/>
      <w:marRight w:val="0"/>
      <w:marTop w:val="0"/>
      <w:marBottom w:val="0"/>
      <w:divBdr>
        <w:top w:val="none" w:sz="0" w:space="0" w:color="auto"/>
        <w:left w:val="none" w:sz="0" w:space="0" w:color="auto"/>
        <w:bottom w:val="none" w:sz="0" w:space="0" w:color="auto"/>
        <w:right w:val="none" w:sz="0" w:space="0" w:color="auto"/>
      </w:divBdr>
    </w:div>
    <w:div w:id="1311522182">
      <w:bodyDiv w:val="1"/>
      <w:marLeft w:val="0"/>
      <w:marRight w:val="0"/>
      <w:marTop w:val="0"/>
      <w:marBottom w:val="0"/>
      <w:divBdr>
        <w:top w:val="none" w:sz="0" w:space="0" w:color="auto"/>
        <w:left w:val="none" w:sz="0" w:space="0" w:color="auto"/>
        <w:bottom w:val="none" w:sz="0" w:space="0" w:color="auto"/>
        <w:right w:val="none" w:sz="0" w:space="0" w:color="auto"/>
      </w:divBdr>
    </w:div>
    <w:div w:id="1361392922">
      <w:bodyDiv w:val="1"/>
      <w:marLeft w:val="0"/>
      <w:marRight w:val="0"/>
      <w:marTop w:val="0"/>
      <w:marBottom w:val="0"/>
      <w:divBdr>
        <w:top w:val="none" w:sz="0" w:space="0" w:color="auto"/>
        <w:left w:val="none" w:sz="0" w:space="0" w:color="auto"/>
        <w:bottom w:val="none" w:sz="0" w:space="0" w:color="auto"/>
        <w:right w:val="none" w:sz="0" w:space="0" w:color="auto"/>
      </w:divBdr>
    </w:div>
    <w:div w:id="1418550605">
      <w:bodyDiv w:val="1"/>
      <w:marLeft w:val="0"/>
      <w:marRight w:val="0"/>
      <w:marTop w:val="0"/>
      <w:marBottom w:val="0"/>
      <w:divBdr>
        <w:top w:val="none" w:sz="0" w:space="0" w:color="auto"/>
        <w:left w:val="none" w:sz="0" w:space="0" w:color="auto"/>
        <w:bottom w:val="none" w:sz="0" w:space="0" w:color="auto"/>
        <w:right w:val="none" w:sz="0" w:space="0" w:color="auto"/>
      </w:divBdr>
    </w:div>
    <w:div w:id="1459295300">
      <w:bodyDiv w:val="1"/>
      <w:marLeft w:val="0"/>
      <w:marRight w:val="0"/>
      <w:marTop w:val="0"/>
      <w:marBottom w:val="0"/>
      <w:divBdr>
        <w:top w:val="none" w:sz="0" w:space="0" w:color="auto"/>
        <w:left w:val="none" w:sz="0" w:space="0" w:color="auto"/>
        <w:bottom w:val="none" w:sz="0" w:space="0" w:color="auto"/>
        <w:right w:val="none" w:sz="0" w:space="0" w:color="auto"/>
      </w:divBdr>
    </w:div>
    <w:div w:id="1489787765">
      <w:bodyDiv w:val="1"/>
      <w:marLeft w:val="0"/>
      <w:marRight w:val="0"/>
      <w:marTop w:val="0"/>
      <w:marBottom w:val="0"/>
      <w:divBdr>
        <w:top w:val="none" w:sz="0" w:space="0" w:color="auto"/>
        <w:left w:val="none" w:sz="0" w:space="0" w:color="auto"/>
        <w:bottom w:val="none" w:sz="0" w:space="0" w:color="auto"/>
        <w:right w:val="none" w:sz="0" w:space="0" w:color="auto"/>
      </w:divBdr>
      <w:divsChild>
        <w:div w:id="689333547">
          <w:marLeft w:val="0"/>
          <w:marRight w:val="0"/>
          <w:marTop w:val="0"/>
          <w:marBottom w:val="600"/>
          <w:divBdr>
            <w:top w:val="none" w:sz="0" w:space="0" w:color="auto"/>
            <w:left w:val="none" w:sz="0" w:space="0" w:color="auto"/>
            <w:bottom w:val="none" w:sz="0" w:space="0" w:color="auto"/>
            <w:right w:val="none" w:sz="0" w:space="0" w:color="auto"/>
          </w:divBdr>
        </w:div>
      </w:divsChild>
    </w:div>
    <w:div w:id="1522014347">
      <w:bodyDiv w:val="1"/>
      <w:marLeft w:val="0"/>
      <w:marRight w:val="0"/>
      <w:marTop w:val="0"/>
      <w:marBottom w:val="0"/>
      <w:divBdr>
        <w:top w:val="none" w:sz="0" w:space="0" w:color="auto"/>
        <w:left w:val="none" w:sz="0" w:space="0" w:color="auto"/>
        <w:bottom w:val="none" w:sz="0" w:space="0" w:color="auto"/>
        <w:right w:val="none" w:sz="0" w:space="0" w:color="auto"/>
      </w:divBdr>
    </w:div>
    <w:div w:id="1540509067">
      <w:bodyDiv w:val="1"/>
      <w:marLeft w:val="0"/>
      <w:marRight w:val="0"/>
      <w:marTop w:val="0"/>
      <w:marBottom w:val="0"/>
      <w:divBdr>
        <w:top w:val="none" w:sz="0" w:space="0" w:color="auto"/>
        <w:left w:val="none" w:sz="0" w:space="0" w:color="auto"/>
        <w:bottom w:val="none" w:sz="0" w:space="0" w:color="auto"/>
        <w:right w:val="none" w:sz="0" w:space="0" w:color="auto"/>
      </w:divBdr>
    </w:div>
    <w:div w:id="1541479517">
      <w:bodyDiv w:val="1"/>
      <w:marLeft w:val="0"/>
      <w:marRight w:val="0"/>
      <w:marTop w:val="0"/>
      <w:marBottom w:val="0"/>
      <w:divBdr>
        <w:top w:val="none" w:sz="0" w:space="0" w:color="auto"/>
        <w:left w:val="none" w:sz="0" w:space="0" w:color="auto"/>
        <w:bottom w:val="none" w:sz="0" w:space="0" w:color="auto"/>
        <w:right w:val="none" w:sz="0" w:space="0" w:color="auto"/>
      </w:divBdr>
    </w:div>
    <w:div w:id="1586063295">
      <w:bodyDiv w:val="1"/>
      <w:marLeft w:val="0"/>
      <w:marRight w:val="0"/>
      <w:marTop w:val="0"/>
      <w:marBottom w:val="0"/>
      <w:divBdr>
        <w:top w:val="none" w:sz="0" w:space="0" w:color="auto"/>
        <w:left w:val="none" w:sz="0" w:space="0" w:color="auto"/>
        <w:bottom w:val="none" w:sz="0" w:space="0" w:color="auto"/>
        <w:right w:val="none" w:sz="0" w:space="0" w:color="auto"/>
      </w:divBdr>
    </w:div>
    <w:div w:id="1590385972">
      <w:bodyDiv w:val="1"/>
      <w:marLeft w:val="0"/>
      <w:marRight w:val="0"/>
      <w:marTop w:val="0"/>
      <w:marBottom w:val="0"/>
      <w:divBdr>
        <w:top w:val="none" w:sz="0" w:space="0" w:color="auto"/>
        <w:left w:val="none" w:sz="0" w:space="0" w:color="auto"/>
        <w:bottom w:val="none" w:sz="0" w:space="0" w:color="auto"/>
        <w:right w:val="none" w:sz="0" w:space="0" w:color="auto"/>
      </w:divBdr>
    </w:div>
    <w:div w:id="17109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9" Type="http://schemas.onlyoffice.com/commentsExtensibleDocument" Target="commentsExtensibleDocument.xml"/><Relationship Id="rId3" Type="http://schemas.openxmlformats.org/officeDocument/2006/relationships/customXml" Target="../customXml/item3.xml"/><Relationship Id="rId34" Type="http://schemas.onlyoffice.com/commentsIdsDocument" Target="commentsIds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33" Type="http://schemas.onlyoffice.com/commentsDocument" Target="comments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2" Type="http://schemas.onlyoffice.com/peopleDocument" Target="peopleDocument.xml"/><Relationship Id="rId40" Type="http://schemas.onlyoffice.com/commentsExtendedDocument" Target="commentsExtendedDocument.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w:settings xmlns:w="http://schemas.openxmlformats.org/wordprocessingml/2006/main">
  <w:SpecialFormsHighlight w:val="c9c8ff"/>
</w:settings>
</file>

<file path=customXml/item7.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CF35B79-55B0-8546-A01A-2CB6E1F2231C}">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6.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7.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23</Pages>
  <Words>25407</Words>
  <Characters>139743</Characters>
  <Application>Microsoft Office Word</Application>
  <DocSecurity>0</DocSecurity>
  <Lines>1164</Lines>
  <Paragraphs>329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Giacomino</dc:creator>
  <cp:lastModifiedBy>Giacomino Katia</cp:lastModifiedBy>
  <cp:revision>25</cp:revision>
  <dcterms:created xsi:type="dcterms:W3CDTF">2022-11-17T10:02:00Z</dcterms:created>
  <dcterms:modified xsi:type="dcterms:W3CDTF">2023-08-07T08:12:00Z</dcterms:modified>
</cp:coreProperties>
</file>