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63"/>
        <w:tblW w:w="9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661"/>
        <w:gridCol w:w="2096"/>
        <w:gridCol w:w="2610"/>
        <w:gridCol w:w="1661"/>
      </w:tblGrid>
      <w:tr w:rsidR="00C32474" w:rsidRPr="00C32474" w14:paraId="7C8EC8D4" w14:textId="77777777" w:rsidTr="00C32474">
        <w:trPr>
          <w:trHeight w:val="39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F8887" w14:textId="1DFB146E" w:rsidR="00C32474" w:rsidRPr="00C32474" w:rsidRDefault="00C32474" w:rsidP="00C3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C32474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  <w:t>Survey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3C020" w14:textId="3DBE58BA" w:rsidR="00C32474" w:rsidRDefault="00C32474" w:rsidP="00C3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C32474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  <w:t>Total</w:t>
            </w:r>
          </w:p>
          <w:p w14:paraId="6665A724" w14:textId="4E91EC74" w:rsidR="00C32474" w:rsidRPr="00C32474" w:rsidRDefault="00C32474" w:rsidP="00C3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  <w:t>(area, m</w:t>
            </w:r>
            <w:r w:rsidRPr="00C32474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vertAlign w:val="superscript"/>
                <w:lang w:eastAsia="de-DE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A4F39" w14:textId="77777777" w:rsidR="00C32474" w:rsidRDefault="00C32474" w:rsidP="00C3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  <w:t>Alive</w:t>
            </w:r>
          </w:p>
          <w:p w14:paraId="32789E86" w14:textId="3278DEDB" w:rsidR="00C32474" w:rsidRPr="00C32474" w:rsidRDefault="00C32474" w:rsidP="00C3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  <w:t>(area, m</w:t>
            </w:r>
            <w:r w:rsidRPr="00C32474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vertAlign w:val="superscript"/>
                <w:lang w:eastAsia="de-DE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86746" w14:textId="3A6EA426" w:rsidR="00C32474" w:rsidRDefault="00C32474" w:rsidP="00C3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  <w:t>Dead</w:t>
            </w:r>
          </w:p>
          <w:p w14:paraId="58665844" w14:textId="78A61AD5" w:rsidR="00C32474" w:rsidRPr="00C32474" w:rsidRDefault="00C32474" w:rsidP="00C3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  <w:t>(area, m</w:t>
            </w:r>
            <w:r w:rsidRPr="00C32474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vertAlign w:val="superscript"/>
                <w:lang w:eastAsia="de-DE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58D4B" w14:textId="1C20C978" w:rsidR="00C32474" w:rsidRDefault="00C32474" w:rsidP="00C3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  <w:t>Other</w:t>
            </w:r>
          </w:p>
          <w:p w14:paraId="6954FD85" w14:textId="5E3A5D6C" w:rsidR="00C32474" w:rsidRPr="00C32474" w:rsidRDefault="00C32474" w:rsidP="00C3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  <w:t>(area, m</w:t>
            </w:r>
            <w:r w:rsidRPr="00C32474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vertAlign w:val="superscript"/>
                <w:lang w:eastAsia="de-DE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0"/>
                <w:lang w:eastAsia="de-DE"/>
                <w14:ligatures w14:val="none"/>
              </w:rPr>
              <w:t>)</w:t>
            </w:r>
          </w:p>
        </w:tc>
      </w:tr>
      <w:tr w:rsidR="00C32474" w:rsidRPr="00C32474" w14:paraId="4E760746" w14:textId="77777777" w:rsidTr="00C32474">
        <w:trPr>
          <w:trHeight w:val="39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B7457" w14:textId="018121FE" w:rsidR="00C32474" w:rsidRPr="00C32474" w:rsidRDefault="00C32474" w:rsidP="00C3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AE2E2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1.5151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0B4BD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28DE0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0.856451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9B4B3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3247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0.658649</w:t>
            </w:r>
          </w:p>
        </w:tc>
      </w:tr>
      <w:tr w:rsidR="00C32474" w:rsidRPr="00C32474" w14:paraId="2DFD9B76" w14:textId="77777777" w:rsidTr="00C32474">
        <w:trPr>
          <w:trHeight w:val="39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1F6E0" w14:textId="2A4080EC" w:rsidR="00C32474" w:rsidRPr="00C32474" w:rsidRDefault="00C32474" w:rsidP="00C3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8BF2C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1.2144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5B6B6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2681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0.687986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4FA27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3247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0.526414</w:t>
            </w:r>
          </w:p>
        </w:tc>
      </w:tr>
      <w:tr w:rsidR="00C32474" w:rsidRPr="00C32474" w14:paraId="0536CB30" w14:textId="77777777" w:rsidTr="00C32474">
        <w:trPr>
          <w:trHeight w:val="39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1C9EB" w14:textId="6CA24ED8" w:rsidR="00C32474" w:rsidRPr="00C32474" w:rsidRDefault="00C32474" w:rsidP="00C3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C2438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1.5016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6F4A4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0.952113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4243A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0.016544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E873B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3247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0.532943</w:t>
            </w:r>
          </w:p>
        </w:tc>
      </w:tr>
      <w:tr w:rsidR="00C32474" w:rsidRPr="00C32474" w14:paraId="5DB6A4D8" w14:textId="77777777" w:rsidTr="00C32474">
        <w:trPr>
          <w:trHeight w:val="39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DA15E" w14:textId="0325CFA7" w:rsidR="00C32474" w:rsidRPr="00C32474" w:rsidRDefault="00C32474" w:rsidP="00C3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45E13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1.4017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B9847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0.758391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DAC30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0.046561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3A9D1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3247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0.596748</w:t>
            </w:r>
          </w:p>
        </w:tc>
      </w:tr>
      <w:tr w:rsidR="00C32474" w:rsidRPr="00C32474" w14:paraId="3960A13C" w14:textId="77777777" w:rsidTr="00C32474">
        <w:trPr>
          <w:trHeight w:val="39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EDE4A" w14:textId="64E2963E" w:rsidR="00C32474" w:rsidRPr="00C32474" w:rsidRDefault="00C32474" w:rsidP="00C3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2A554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1.2988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D21E1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0.10399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9ACA0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04195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3247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0.17481</w:t>
            </w:r>
          </w:p>
        </w:tc>
      </w:tr>
      <w:tr w:rsidR="00C32474" w:rsidRPr="00C32474" w14:paraId="50681D95" w14:textId="77777777" w:rsidTr="00C32474">
        <w:trPr>
          <w:trHeight w:val="39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645CD" w14:textId="2822ED6B" w:rsidR="00C32474" w:rsidRPr="00C32474" w:rsidRDefault="00C32474" w:rsidP="00C3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09C7F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1.2408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F32A4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0.35107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669B5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0.467052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2446F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3247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0.422678</w:t>
            </w:r>
          </w:p>
        </w:tc>
      </w:tr>
      <w:tr w:rsidR="00C32474" w:rsidRPr="00C32474" w14:paraId="312991EC" w14:textId="77777777" w:rsidTr="00C32474">
        <w:trPr>
          <w:trHeight w:val="39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3AD01" w14:textId="5C21979A" w:rsidR="00C32474" w:rsidRPr="00C32474" w:rsidRDefault="00C32474" w:rsidP="00C3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0CAF7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1.3558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3E37A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0.7996317885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A9318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0.0002172115302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9B60A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3247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0.555951</w:t>
            </w:r>
          </w:p>
        </w:tc>
      </w:tr>
      <w:tr w:rsidR="00C32474" w:rsidRPr="00C32474" w14:paraId="4C52C330" w14:textId="77777777" w:rsidTr="00C32474">
        <w:trPr>
          <w:trHeight w:val="39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FE0FB" w14:textId="17FB9BCC" w:rsidR="00C32474" w:rsidRPr="00C32474" w:rsidRDefault="00C32474" w:rsidP="00C3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6B349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1.2534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980BE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0.006105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CAE00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1.044895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BF995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3247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0.2024</w:t>
            </w:r>
          </w:p>
        </w:tc>
      </w:tr>
      <w:tr w:rsidR="00C32474" w:rsidRPr="00C32474" w14:paraId="6BF4E8D4" w14:textId="77777777" w:rsidTr="00C32474">
        <w:trPr>
          <w:trHeight w:val="39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6DE28" w14:textId="2456AAA9" w:rsidR="00C32474" w:rsidRPr="00C32474" w:rsidRDefault="00C32474" w:rsidP="00C3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57693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6E3FB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0.200237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5161D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0.8015453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E08D0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3247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0.1999177</w:t>
            </w:r>
          </w:p>
        </w:tc>
      </w:tr>
      <w:tr w:rsidR="00C32474" w:rsidRPr="00C32474" w14:paraId="65E6F6BF" w14:textId="77777777" w:rsidTr="00C32474">
        <w:trPr>
          <w:trHeight w:val="39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501FB" w14:textId="7B3E2D54" w:rsidR="00C32474" w:rsidRPr="00C32474" w:rsidRDefault="00C32474" w:rsidP="00C32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9C27D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2.4592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1A92C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1.8536652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3C045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3247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0.2480616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40C41" w14:textId="77777777" w:rsidR="00C32474" w:rsidRPr="00C32474" w:rsidRDefault="00C32474" w:rsidP="00C324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3247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0.3574732</w:t>
            </w:r>
          </w:p>
        </w:tc>
      </w:tr>
    </w:tbl>
    <w:p w14:paraId="33DD86F3" w14:textId="7AA7DB26" w:rsidR="005A791B" w:rsidRDefault="00C32474" w:rsidP="00C32474">
      <w:pPr>
        <w:spacing w:line="240" w:lineRule="auto"/>
        <w:rPr>
          <w:rFonts w:ascii="Arial" w:hAnsi="Arial" w:cs="Arial"/>
          <w:iCs/>
          <w:color w:val="000000"/>
        </w:rPr>
      </w:pPr>
      <w:r w:rsidRPr="002B5CD0">
        <w:rPr>
          <w:rFonts w:ascii="Arial" w:hAnsi="Arial" w:cs="Arial"/>
          <w:bCs/>
          <w:iCs/>
          <w:color w:val="000000"/>
        </w:rPr>
        <w:t xml:space="preserve">Table </w:t>
      </w:r>
      <w:r>
        <w:rPr>
          <w:rFonts w:ascii="Arial" w:hAnsi="Arial" w:cs="Arial"/>
          <w:bCs/>
          <w:iCs/>
          <w:color w:val="000000"/>
        </w:rPr>
        <w:t>S2</w:t>
      </w:r>
      <w:r w:rsidRPr="002B5CD0">
        <w:rPr>
          <w:rFonts w:ascii="Arial" w:hAnsi="Arial" w:cs="Arial"/>
          <w:bCs/>
          <w:iCs/>
          <w:color w:val="000000"/>
        </w:rPr>
        <w:t>:</w:t>
      </w:r>
      <w:r w:rsidRPr="002B5CD0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Area covered by each photogrammetric survey (n = 10). The “Total” refers to the total area covered by a survey. </w:t>
      </w:r>
      <w:r w:rsidR="003113AA">
        <w:rPr>
          <w:rFonts w:ascii="Arial" w:hAnsi="Arial" w:cs="Arial"/>
          <w:iCs/>
          <w:color w:val="000000"/>
        </w:rPr>
        <w:t xml:space="preserve">“Alive” refers to the </w:t>
      </w:r>
      <w:r>
        <w:rPr>
          <w:rFonts w:ascii="Arial" w:hAnsi="Arial" w:cs="Arial"/>
          <w:iCs/>
          <w:color w:val="000000"/>
        </w:rPr>
        <w:t xml:space="preserve">area of Alive </w:t>
      </w:r>
      <w:r w:rsidRPr="00C32474">
        <w:rPr>
          <w:rFonts w:ascii="Arial" w:hAnsi="Arial" w:cs="Arial"/>
          <w:i/>
          <w:color w:val="000000"/>
        </w:rPr>
        <w:t xml:space="preserve">Acropora </w:t>
      </w:r>
      <w:proofErr w:type="spellStart"/>
      <w:r w:rsidRPr="00C32474">
        <w:rPr>
          <w:rFonts w:ascii="Arial" w:hAnsi="Arial" w:cs="Arial"/>
          <w:i/>
          <w:color w:val="000000"/>
        </w:rPr>
        <w:t>palm</w:t>
      </w:r>
      <w:r w:rsidR="00355076">
        <w:rPr>
          <w:rFonts w:ascii="Arial" w:hAnsi="Arial" w:cs="Arial"/>
          <w:i/>
          <w:color w:val="000000"/>
        </w:rPr>
        <w:t>a</w:t>
      </w:r>
      <w:r w:rsidRPr="00C32474">
        <w:rPr>
          <w:rFonts w:ascii="Arial" w:hAnsi="Arial" w:cs="Arial"/>
          <w:i/>
          <w:color w:val="000000"/>
        </w:rPr>
        <w:t>ta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r w:rsidR="00EA222F">
        <w:rPr>
          <w:rFonts w:ascii="Arial" w:hAnsi="Arial" w:cs="Arial"/>
          <w:iCs/>
          <w:color w:val="000000"/>
        </w:rPr>
        <w:t xml:space="preserve">recorded </w:t>
      </w:r>
      <w:r w:rsidR="00CB1E4E">
        <w:rPr>
          <w:rFonts w:ascii="Arial" w:hAnsi="Arial" w:cs="Arial"/>
          <w:iCs/>
          <w:color w:val="000000"/>
        </w:rPr>
        <w:t>within the total area for a given survey</w:t>
      </w:r>
      <w:r>
        <w:rPr>
          <w:rFonts w:ascii="Arial" w:hAnsi="Arial" w:cs="Arial"/>
          <w:iCs/>
          <w:color w:val="000000"/>
        </w:rPr>
        <w:t xml:space="preserve">. </w:t>
      </w:r>
      <w:r w:rsidR="00CB1E4E">
        <w:rPr>
          <w:rFonts w:ascii="Arial" w:hAnsi="Arial" w:cs="Arial"/>
          <w:iCs/>
          <w:color w:val="000000"/>
        </w:rPr>
        <w:t xml:space="preserve">“Dead” refers to the total area of dead </w:t>
      </w:r>
      <w:r w:rsidR="00CB1E4E" w:rsidRPr="006450E8">
        <w:rPr>
          <w:rFonts w:ascii="Arial" w:hAnsi="Arial" w:cs="Arial"/>
          <w:i/>
          <w:color w:val="000000"/>
        </w:rPr>
        <w:t xml:space="preserve">A. </w:t>
      </w:r>
      <w:proofErr w:type="spellStart"/>
      <w:r w:rsidR="00CB1E4E" w:rsidRPr="006450E8">
        <w:rPr>
          <w:rFonts w:ascii="Arial" w:hAnsi="Arial" w:cs="Arial"/>
          <w:i/>
          <w:color w:val="000000"/>
        </w:rPr>
        <w:t>palmata</w:t>
      </w:r>
      <w:proofErr w:type="spellEnd"/>
      <w:r w:rsidR="00CB1E4E">
        <w:rPr>
          <w:rFonts w:ascii="Arial" w:hAnsi="Arial" w:cs="Arial"/>
          <w:iCs/>
          <w:color w:val="000000"/>
        </w:rPr>
        <w:t xml:space="preserve"> found within the given survey area. </w:t>
      </w:r>
      <w:r w:rsidR="00355076">
        <w:rPr>
          <w:rFonts w:ascii="Arial" w:hAnsi="Arial" w:cs="Arial"/>
          <w:iCs/>
          <w:color w:val="000000"/>
        </w:rPr>
        <w:t>“</w:t>
      </w:r>
      <w:r w:rsidR="00CB1E4E">
        <w:rPr>
          <w:rFonts w:ascii="Arial" w:hAnsi="Arial" w:cs="Arial"/>
          <w:iCs/>
          <w:color w:val="000000"/>
        </w:rPr>
        <w:t>Other</w:t>
      </w:r>
      <w:r w:rsidR="00355076">
        <w:rPr>
          <w:rFonts w:ascii="Arial" w:hAnsi="Arial" w:cs="Arial"/>
          <w:iCs/>
          <w:color w:val="000000"/>
        </w:rPr>
        <w:t>”</w:t>
      </w:r>
      <w:r w:rsidR="00CB1E4E">
        <w:rPr>
          <w:rFonts w:ascii="Arial" w:hAnsi="Arial" w:cs="Arial"/>
          <w:iCs/>
          <w:color w:val="000000"/>
        </w:rPr>
        <w:t xml:space="preserve"> refers to </w:t>
      </w:r>
      <w:r w:rsidR="00D73E6C">
        <w:rPr>
          <w:rFonts w:ascii="Arial" w:hAnsi="Arial" w:cs="Arial"/>
          <w:iCs/>
          <w:color w:val="000000"/>
        </w:rPr>
        <w:t xml:space="preserve">the </w:t>
      </w:r>
      <w:r w:rsidR="00355076">
        <w:rPr>
          <w:rFonts w:ascii="Arial" w:hAnsi="Arial" w:cs="Arial"/>
          <w:iCs/>
          <w:color w:val="000000"/>
        </w:rPr>
        <w:t xml:space="preserve">survey </w:t>
      </w:r>
      <w:r w:rsidR="00D73E6C">
        <w:rPr>
          <w:rFonts w:ascii="Arial" w:hAnsi="Arial" w:cs="Arial"/>
          <w:iCs/>
          <w:color w:val="000000"/>
        </w:rPr>
        <w:t>area comprised of other benthos (non-</w:t>
      </w:r>
      <w:r w:rsidR="00D73E6C" w:rsidRPr="006450E8">
        <w:rPr>
          <w:rFonts w:ascii="Arial" w:hAnsi="Arial" w:cs="Arial"/>
          <w:i/>
          <w:color w:val="000000"/>
        </w:rPr>
        <w:t xml:space="preserve">Acropora </w:t>
      </w:r>
      <w:proofErr w:type="spellStart"/>
      <w:r w:rsidR="00D73E6C" w:rsidRPr="006450E8">
        <w:rPr>
          <w:rFonts w:ascii="Arial" w:hAnsi="Arial" w:cs="Arial"/>
          <w:i/>
          <w:color w:val="000000"/>
        </w:rPr>
        <w:t>palmata</w:t>
      </w:r>
      <w:proofErr w:type="spellEnd"/>
      <w:r w:rsidR="00D73E6C">
        <w:rPr>
          <w:rFonts w:ascii="Arial" w:hAnsi="Arial" w:cs="Arial"/>
          <w:iCs/>
          <w:color w:val="000000"/>
        </w:rPr>
        <w:t xml:space="preserve"> </w:t>
      </w:r>
      <w:r w:rsidR="006450E8">
        <w:rPr>
          <w:rFonts w:ascii="Arial" w:hAnsi="Arial" w:cs="Arial"/>
          <w:iCs/>
          <w:color w:val="000000"/>
        </w:rPr>
        <w:t>substrate, such as sand).</w:t>
      </w:r>
      <w:r w:rsidR="00816B7D">
        <w:rPr>
          <w:rFonts w:ascii="Arial" w:hAnsi="Arial" w:cs="Arial"/>
          <w:iCs/>
          <w:color w:val="000000"/>
        </w:rPr>
        <w:t xml:space="preserve"> All areas were derived from </w:t>
      </w:r>
      <w:r w:rsidR="00355076">
        <w:rPr>
          <w:rFonts w:ascii="Arial" w:hAnsi="Arial" w:cs="Arial"/>
          <w:iCs/>
          <w:color w:val="000000"/>
        </w:rPr>
        <w:t xml:space="preserve">an </w:t>
      </w:r>
      <w:proofErr w:type="spellStart"/>
      <w:r w:rsidR="00816B7D">
        <w:rPr>
          <w:rFonts w:ascii="Arial" w:hAnsi="Arial" w:cs="Arial"/>
          <w:iCs/>
          <w:color w:val="000000"/>
        </w:rPr>
        <w:t>orthomosaic</w:t>
      </w:r>
      <w:proofErr w:type="spellEnd"/>
      <w:r w:rsidR="00816B7D">
        <w:rPr>
          <w:rFonts w:ascii="Arial" w:hAnsi="Arial" w:cs="Arial"/>
          <w:iCs/>
          <w:color w:val="000000"/>
        </w:rPr>
        <w:t xml:space="preserve"> </w:t>
      </w:r>
      <w:r w:rsidR="00355076">
        <w:rPr>
          <w:rFonts w:ascii="Arial" w:hAnsi="Arial" w:cs="Arial"/>
          <w:iCs/>
          <w:color w:val="000000"/>
        </w:rPr>
        <w:t>generated</w:t>
      </w:r>
      <w:r w:rsidR="00816B7D">
        <w:rPr>
          <w:rFonts w:ascii="Arial" w:hAnsi="Arial" w:cs="Arial"/>
          <w:iCs/>
          <w:color w:val="000000"/>
        </w:rPr>
        <w:t xml:space="preserve"> for each colony survey region.</w:t>
      </w:r>
    </w:p>
    <w:p w14:paraId="17467373" w14:textId="77777777" w:rsidR="00C32474" w:rsidRDefault="00C32474" w:rsidP="00C32474">
      <w:pPr>
        <w:spacing w:line="240" w:lineRule="auto"/>
        <w:rPr>
          <w:rFonts w:ascii="Arial" w:hAnsi="Arial" w:cs="Arial"/>
          <w:iCs/>
          <w:color w:val="000000"/>
        </w:rPr>
      </w:pPr>
    </w:p>
    <w:p w14:paraId="0031248D" w14:textId="77777777" w:rsidR="00C32474" w:rsidRDefault="00C32474" w:rsidP="00C32474">
      <w:pPr>
        <w:spacing w:line="240" w:lineRule="auto"/>
      </w:pPr>
    </w:p>
    <w:sectPr w:rsidR="00C3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c0MzIxtbA0NTMzMzJX0lEKTi0uzszPAykwrAUAa8pjOywAAAA="/>
  </w:docVars>
  <w:rsids>
    <w:rsidRoot w:val="00C32474"/>
    <w:rsid w:val="003113AA"/>
    <w:rsid w:val="00355076"/>
    <w:rsid w:val="0058771F"/>
    <w:rsid w:val="005A791B"/>
    <w:rsid w:val="006450E8"/>
    <w:rsid w:val="00816B7D"/>
    <w:rsid w:val="00C32474"/>
    <w:rsid w:val="00CB1E4E"/>
    <w:rsid w:val="00D73E6C"/>
    <w:rsid w:val="00E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9198"/>
  <w15:chartTrackingRefBased/>
  <w15:docId w15:val="{714D9983-3E86-43E4-9000-5141CC23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Engleman</dc:creator>
  <cp:keywords/>
  <dc:description/>
  <cp:lastModifiedBy>Abbey Engleman</cp:lastModifiedBy>
  <cp:revision>9</cp:revision>
  <dcterms:created xsi:type="dcterms:W3CDTF">2023-05-07T19:47:00Z</dcterms:created>
  <dcterms:modified xsi:type="dcterms:W3CDTF">2023-05-07T20:04:00Z</dcterms:modified>
</cp:coreProperties>
</file>