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630AA" w14:textId="2670BDEF" w:rsidR="00502817" w:rsidRPr="00504FD1" w:rsidRDefault="00F420F3" w:rsidP="00F420F3">
      <w:pPr>
        <w:pStyle w:val="Normale1"/>
        <w:jc w:val="center"/>
        <w:rPr>
          <w:rFonts w:cs="Arial"/>
          <w:b/>
          <w:bCs/>
          <w:sz w:val="36"/>
          <w:szCs w:val="36"/>
        </w:rPr>
      </w:pPr>
      <w:r w:rsidRPr="00F420F3">
        <w:rPr>
          <w:rFonts w:cs="Arial"/>
          <w:b/>
          <w:bCs/>
          <w:sz w:val="28"/>
          <w:szCs w:val="28"/>
        </w:rPr>
        <w:t>Areas of spatial overlap between common bottlenose dolphin, recreational boating, and small-scale fishery: management insights from modelling exercises</w:t>
      </w:r>
    </w:p>
    <w:p w14:paraId="4A540286" w14:textId="77777777" w:rsidR="00502817" w:rsidRPr="00504FD1" w:rsidRDefault="00502817" w:rsidP="00502817">
      <w:pPr>
        <w:pStyle w:val="Normale1"/>
        <w:jc w:val="center"/>
        <w:rPr>
          <w:rFonts w:eastAsia="Times" w:cs="Arial"/>
          <w:sz w:val="24"/>
          <w:szCs w:val="24"/>
          <w:shd w:val="clear" w:color="auto" w:fill="00FFFF"/>
        </w:rPr>
      </w:pPr>
    </w:p>
    <w:p w14:paraId="13F19EA2" w14:textId="77777777" w:rsidR="00502817" w:rsidRPr="00504FD1" w:rsidRDefault="00502817" w:rsidP="00502817">
      <w:pPr>
        <w:pStyle w:val="Normale1"/>
        <w:jc w:val="center"/>
        <w:rPr>
          <w:rFonts w:cs="Arial"/>
          <w:sz w:val="24"/>
          <w:szCs w:val="24"/>
          <w:lang w:val="it-IT"/>
        </w:rPr>
      </w:pPr>
      <w:r w:rsidRPr="00504FD1">
        <w:rPr>
          <w:rFonts w:cs="Arial"/>
          <w:sz w:val="24"/>
          <w:szCs w:val="24"/>
          <w:lang w:val="it-IT"/>
        </w:rPr>
        <w:t>La Manna Gabriella</w:t>
      </w:r>
      <w:r w:rsidRPr="00504FD1">
        <w:rPr>
          <w:rFonts w:cs="Arial"/>
          <w:sz w:val="24"/>
          <w:szCs w:val="24"/>
          <w:vertAlign w:val="superscript"/>
          <w:lang w:val="it-IT"/>
        </w:rPr>
        <w:t>1,2,3</w:t>
      </w:r>
      <w:r w:rsidRPr="00504FD1">
        <w:rPr>
          <w:rFonts w:cs="Arial"/>
          <w:sz w:val="24"/>
          <w:szCs w:val="24"/>
          <w:lang w:val="it-IT"/>
        </w:rPr>
        <w:t>, Ronchetti Fabio</w:t>
      </w:r>
      <w:r w:rsidRPr="00504FD1">
        <w:rPr>
          <w:rFonts w:cs="Arial"/>
          <w:sz w:val="24"/>
          <w:szCs w:val="24"/>
          <w:vertAlign w:val="superscript"/>
          <w:lang w:val="it-IT"/>
        </w:rPr>
        <w:t>3</w:t>
      </w:r>
      <w:r w:rsidRPr="00504FD1">
        <w:rPr>
          <w:rFonts w:cs="Arial"/>
          <w:sz w:val="24"/>
          <w:szCs w:val="24"/>
          <w:lang w:val="it-IT"/>
        </w:rPr>
        <w:t>, Perretti Francesco</w:t>
      </w:r>
      <w:r w:rsidRPr="00504FD1">
        <w:rPr>
          <w:rFonts w:cs="Arial"/>
          <w:sz w:val="24"/>
          <w:szCs w:val="24"/>
          <w:vertAlign w:val="superscript"/>
          <w:lang w:val="it-IT"/>
        </w:rPr>
        <w:t>3</w:t>
      </w:r>
      <w:r w:rsidRPr="00504FD1">
        <w:rPr>
          <w:rFonts w:cs="Arial"/>
          <w:sz w:val="24"/>
          <w:szCs w:val="24"/>
          <w:lang w:val="it-IT"/>
        </w:rPr>
        <w:t>, Ceccherelli Giulia</w:t>
      </w:r>
      <w:r w:rsidRPr="00504FD1">
        <w:rPr>
          <w:rFonts w:cs="Arial"/>
          <w:sz w:val="24"/>
          <w:szCs w:val="24"/>
          <w:vertAlign w:val="superscript"/>
          <w:lang w:val="it-IT"/>
        </w:rPr>
        <w:t>1</w:t>
      </w:r>
    </w:p>
    <w:p w14:paraId="375F7010" w14:textId="77777777" w:rsidR="00502817" w:rsidRPr="00504FD1" w:rsidRDefault="00502817" w:rsidP="00502817">
      <w:pPr>
        <w:pStyle w:val="Normale1"/>
        <w:jc w:val="center"/>
        <w:rPr>
          <w:rFonts w:cs="Arial"/>
          <w:sz w:val="24"/>
          <w:szCs w:val="24"/>
          <w:vertAlign w:val="superscript"/>
          <w:lang w:val="it-IT"/>
        </w:rPr>
      </w:pPr>
    </w:p>
    <w:p w14:paraId="635AED07" w14:textId="77777777" w:rsidR="00502817" w:rsidRPr="00504FD1" w:rsidRDefault="00502817" w:rsidP="00502817">
      <w:pPr>
        <w:pStyle w:val="Normale1"/>
        <w:jc w:val="center"/>
        <w:rPr>
          <w:rFonts w:cs="Arial"/>
          <w:sz w:val="24"/>
          <w:szCs w:val="24"/>
          <w:lang w:val="it-IT"/>
        </w:rPr>
      </w:pPr>
      <w:r w:rsidRPr="00504FD1">
        <w:rPr>
          <w:rFonts w:cs="Arial"/>
          <w:sz w:val="24"/>
          <w:szCs w:val="24"/>
          <w:vertAlign w:val="superscript"/>
          <w:lang w:val="it-IT"/>
        </w:rPr>
        <w:t>1</w:t>
      </w:r>
      <w:r w:rsidRPr="00504FD1">
        <w:rPr>
          <w:rFonts w:cs="Arial"/>
          <w:sz w:val="24"/>
          <w:szCs w:val="24"/>
          <w:lang w:val="it-IT"/>
        </w:rPr>
        <w:t xml:space="preserve"> Università di Sassari, Dipartimento di Scienze Chimiche, Fisiche, Matematiche e Naturali, Sassari, </w:t>
      </w:r>
      <w:proofErr w:type="spellStart"/>
      <w:r w:rsidRPr="00504FD1">
        <w:rPr>
          <w:rFonts w:cs="Arial"/>
          <w:sz w:val="24"/>
          <w:szCs w:val="24"/>
          <w:lang w:val="it-IT"/>
        </w:rPr>
        <w:t>Italy</w:t>
      </w:r>
      <w:proofErr w:type="spellEnd"/>
    </w:p>
    <w:p w14:paraId="32440FDE" w14:textId="77777777" w:rsidR="00502817" w:rsidRPr="00504FD1" w:rsidRDefault="00502817" w:rsidP="00502817">
      <w:pPr>
        <w:pStyle w:val="Normale1"/>
        <w:jc w:val="center"/>
        <w:rPr>
          <w:rFonts w:cs="Arial"/>
          <w:sz w:val="24"/>
          <w:szCs w:val="24"/>
        </w:rPr>
      </w:pPr>
      <w:r w:rsidRPr="00504FD1">
        <w:rPr>
          <w:rFonts w:cs="Arial"/>
          <w:sz w:val="24"/>
          <w:szCs w:val="24"/>
          <w:vertAlign w:val="superscript"/>
        </w:rPr>
        <w:t>2</w:t>
      </w:r>
      <w:r w:rsidRPr="00504FD1">
        <w:rPr>
          <w:rFonts w:cs="Arial"/>
          <w:sz w:val="24"/>
          <w:szCs w:val="24"/>
        </w:rPr>
        <w:t xml:space="preserve"> National Biodiversity Future Center, Palermo, Italy</w:t>
      </w:r>
    </w:p>
    <w:p w14:paraId="782187D2" w14:textId="77777777" w:rsidR="00502817" w:rsidRPr="00504FD1" w:rsidRDefault="00502817" w:rsidP="00502817">
      <w:pPr>
        <w:pStyle w:val="Normale1"/>
        <w:jc w:val="center"/>
        <w:rPr>
          <w:rFonts w:cs="Arial"/>
          <w:sz w:val="24"/>
          <w:szCs w:val="24"/>
        </w:rPr>
      </w:pPr>
      <w:r w:rsidRPr="00504FD1">
        <w:rPr>
          <w:rFonts w:cs="Arial"/>
          <w:sz w:val="24"/>
          <w:szCs w:val="24"/>
          <w:vertAlign w:val="superscript"/>
        </w:rPr>
        <w:t>3</w:t>
      </w:r>
      <w:r w:rsidRPr="00504FD1">
        <w:rPr>
          <w:rFonts w:cs="Arial"/>
          <w:sz w:val="24"/>
          <w:szCs w:val="24"/>
        </w:rPr>
        <w:t xml:space="preserve"> </w:t>
      </w:r>
      <w:proofErr w:type="spellStart"/>
      <w:r w:rsidRPr="00504FD1">
        <w:rPr>
          <w:rFonts w:cs="Arial"/>
          <w:sz w:val="24"/>
          <w:szCs w:val="24"/>
        </w:rPr>
        <w:t>MareTerra</w:t>
      </w:r>
      <w:proofErr w:type="spellEnd"/>
      <w:r w:rsidRPr="00504FD1">
        <w:rPr>
          <w:rFonts w:cs="Arial"/>
          <w:sz w:val="24"/>
          <w:szCs w:val="24"/>
        </w:rPr>
        <w:t xml:space="preserve"> </w:t>
      </w:r>
      <w:proofErr w:type="spellStart"/>
      <w:r w:rsidRPr="00504FD1">
        <w:rPr>
          <w:rFonts w:cs="Arial"/>
          <w:sz w:val="24"/>
          <w:szCs w:val="24"/>
        </w:rPr>
        <w:t>Onlus</w:t>
      </w:r>
      <w:proofErr w:type="spellEnd"/>
      <w:r w:rsidRPr="00504FD1">
        <w:rPr>
          <w:rFonts w:cs="Arial"/>
          <w:sz w:val="24"/>
          <w:szCs w:val="24"/>
        </w:rPr>
        <w:t>, Environmental Research and Conservation, Sassari, Italy</w:t>
      </w:r>
    </w:p>
    <w:p w14:paraId="466CAE1A" w14:textId="2435E338" w:rsidR="00AB1EC5" w:rsidRDefault="00AB1EC5">
      <w:pPr>
        <w:rPr>
          <w:lang w:val="en-US"/>
        </w:rPr>
      </w:pPr>
    </w:p>
    <w:p w14:paraId="425A9FC1" w14:textId="29AF82BC" w:rsidR="00502817" w:rsidRDefault="00502817">
      <w:pPr>
        <w:rPr>
          <w:lang w:val="en-US"/>
        </w:rPr>
      </w:pPr>
    </w:p>
    <w:p w14:paraId="4D37350C" w14:textId="2E44B319" w:rsidR="00502817" w:rsidRDefault="00502817" w:rsidP="00502817">
      <w:pPr>
        <w:jc w:val="center"/>
        <w:rPr>
          <w:rFonts w:ascii="Arial" w:hAnsi="Arial" w:cs="Arial"/>
          <w:b/>
          <w:bCs/>
          <w:lang w:val="en-US"/>
        </w:rPr>
      </w:pPr>
      <w:r w:rsidRPr="00502817">
        <w:rPr>
          <w:rFonts w:ascii="Arial" w:hAnsi="Arial" w:cs="Arial"/>
          <w:b/>
          <w:bCs/>
          <w:lang w:val="en-US"/>
        </w:rPr>
        <w:t>Supplementary materials</w:t>
      </w:r>
    </w:p>
    <w:p w14:paraId="1C97865F" w14:textId="06F23718" w:rsidR="00502817" w:rsidRDefault="00502817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p w14:paraId="3B9BE371" w14:textId="1594AE35" w:rsidR="00F420F3" w:rsidRDefault="00F420F3">
      <w:pPr>
        <w:rPr>
          <w:rFonts w:ascii="Arial" w:hAnsi="Arial" w:cs="Arial"/>
          <w:lang w:val="en-US"/>
        </w:rPr>
      </w:pPr>
      <w:r w:rsidRPr="00502817">
        <w:rPr>
          <w:rFonts w:ascii="Arial" w:hAnsi="Arial" w:cs="Arial"/>
          <w:lang w:val="en-US"/>
        </w:rPr>
        <w:lastRenderedPageBreak/>
        <w:t xml:space="preserve">Suppl. Mat. </w:t>
      </w:r>
      <w:r>
        <w:rPr>
          <w:rFonts w:ascii="Arial" w:hAnsi="Arial" w:cs="Arial"/>
          <w:lang w:val="en-US"/>
        </w:rPr>
        <w:t>1</w:t>
      </w:r>
      <w:r w:rsidRPr="00502817">
        <w:rPr>
          <w:rFonts w:ascii="Arial" w:hAnsi="Arial" w:cs="Arial"/>
          <w:lang w:val="en-US"/>
        </w:rPr>
        <w:t>.</w:t>
      </w:r>
      <w:r>
        <w:rPr>
          <w:rFonts w:ascii="Arial" w:hAnsi="Arial" w:cs="Arial"/>
          <w:lang w:val="en-US"/>
        </w:rPr>
        <w:t xml:space="preserve"> C</w:t>
      </w:r>
      <w:r w:rsidRPr="00F420F3">
        <w:rPr>
          <w:rFonts w:ascii="Arial" w:hAnsi="Arial" w:cs="Arial"/>
          <w:lang w:val="en-US"/>
        </w:rPr>
        <w:t>orrelation matrix of the Pearson correlation coefficients (r) between the environmental predictors</w:t>
      </w:r>
      <w:r>
        <w:rPr>
          <w:rFonts w:ascii="Arial" w:hAnsi="Arial" w:cs="Arial"/>
          <w:lang w:val="en-US"/>
        </w:rPr>
        <w:t xml:space="preserve"> in the spring (a), summer (b) and (c) the whole period (</w:t>
      </w:r>
      <w:proofErr w:type="spellStart"/>
      <w:r>
        <w:rPr>
          <w:rFonts w:ascii="Arial" w:hAnsi="Arial" w:cs="Arial"/>
          <w:lang w:val="en-US"/>
        </w:rPr>
        <w:t>spr</w:t>
      </w:r>
      <w:proofErr w:type="spellEnd"/>
      <w:r>
        <w:rPr>
          <w:rFonts w:ascii="Arial" w:hAnsi="Arial" w:cs="Arial"/>
          <w:lang w:val="en-US"/>
        </w:rPr>
        <w:t xml:space="preserve">-sum). </w:t>
      </w:r>
    </w:p>
    <w:tbl>
      <w:tblPr>
        <w:tblW w:w="10065" w:type="dxa"/>
        <w:tblInd w:w="-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3"/>
        <w:gridCol w:w="659"/>
        <w:gridCol w:w="554"/>
        <w:gridCol w:w="576"/>
        <w:gridCol w:w="812"/>
        <w:gridCol w:w="964"/>
        <w:gridCol w:w="790"/>
        <w:gridCol w:w="582"/>
        <w:gridCol w:w="552"/>
        <w:gridCol w:w="726"/>
        <w:gridCol w:w="647"/>
        <w:gridCol w:w="687"/>
        <w:gridCol w:w="553"/>
      </w:tblGrid>
      <w:tr w:rsidR="00F420F3" w:rsidRPr="00F420F3" w14:paraId="604CEF9D" w14:textId="77777777" w:rsidTr="00F420F3">
        <w:trPr>
          <w:trHeight w:val="283"/>
        </w:trPr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93C536A" w14:textId="72A53C3B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  <w:t>a) spring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A58E897" w14:textId="38944908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Aspect</w:t>
            </w: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FDFD5F4" w14:textId="2B76223B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Boats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91FB71A" w14:textId="6E0C007B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Depth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0C02289" w14:textId="5D7B60B9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Distance to coast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5F99D31" w14:textId="613A8494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Distance to harbour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41015D9" w14:textId="1CFD06C5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Fishnets</w:t>
            </w:r>
          </w:p>
        </w:tc>
        <w:tc>
          <w:tcPr>
            <w:tcW w:w="582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82316C1" w14:textId="31F987B6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Traps</w:t>
            </w:r>
          </w:p>
        </w:tc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52C9353" w14:textId="4CD82A48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Chla</w:t>
            </w: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A1CAD3E" w14:textId="1BDAEBD8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Seabed Habitat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92F186A" w14:textId="38966F39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Slope</w:t>
            </w: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EC85BC5" w14:textId="7E35A88F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SSTm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775766D" w14:textId="6B906165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SSTr</w:t>
            </w:r>
          </w:p>
        </w:tc>
      </w:tr>
      <w:tr w:rsidR="00F420F3" w:rsidRPr="00F420F3" w14:paraId="24C9E79E" w14:textId="77777777" w:rsidTr="00F420F3">
        <w:trPr>
          <w:trHeight w:val="283"/>
        </w:trPr>
        <w:tc>
          <w:tcPr>
            <w:tcW w:w="1963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29146D6" w14:textId="2245F8FE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Aspect</w:t>
            </w:r>
          </w:p>
        </w:tc>
        <w:tc>
          <w:tcPr>
            <w:tcW w:w="659" w:type="dxa"/>
            <w:tcBorders>
              <w:top w:val="single" w:sz="4" w:space="0" w:color="auto"/>
            </w:tcBorders>
            <w:shd w:val="clear" w:color="auto" w:fill="000000" w:themeFill="text1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A572954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</w:p>
        </w:tc>
        <w:tc>
          <w:tcPr>
            <w:tcW w:w="554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CD94E17" w14:textId="4CDE4760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-0.13</w:t>
            </w:r>
          </w:p>
        </w:tc>
        <w:tc>
          <w:tcPr>
            <w:tcW w:w="576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7959947" w14:textId="0664FD74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0.09</w:t>
            </w:r>
          </w:p>
        </w:tc>
        <w:tc>
          <w:tcPr>
            <w:tcW w:w="812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126193A" w14:textId="6B5BFADE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-0.07</w:t>
            </w:r>
          </w:p>
        </w:tc>
        <w:tc>
          <w:tcPr>
            <w:tcW w:w="964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DA29724" w14:textId="42B40B89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0.07</w:t>
            </w:r>
          </w:p>
        </w:tc>
        <w:tc>
          <w:tcPr>
            <w:tcW w:w="790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18D2E72" w14:textId="102B6E66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0.14</w:t>
            </w:r>
          </w:p>
        </w:tc>
        <w:tc>
          <w:tcPr>
            <w:tcW w:w="582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03BBA9B" w14:textId="6D36FA8C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-0.02</w:t>
            </w:r>
          </w:p>
        </w:tc>
        <w:tc>
          <w:tcPr>
            <w:tcW w:w="552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E72BB6E" w14:textId="7136AF3D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0.00</w:t>
            </w:r>
          </w:p>
        </w:tc>
        <w:tc>
          <w:tcPr>
            <w:tcW w:w="726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28D2CC0" w14:textId="59EDA408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0.02</w:t>
            </w:r>
          </w:p>
        </w:tc>
        <w:tc>
          <w:tcPr>
            <w:tcW w:w="647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CFA87A8" w14:textId="0CBA9DE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0.08</w:t>
            </w:r>
          </w:p>
        </w:tc>
        <w:tc>
          <w:tcPr>
            <w:tcW w:w="687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23323ED" w14:textId="6E4855F8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0.11</w:t>
            </w:r>
          </w:p>
        </w:tc>
        <w:tc>
          <w:tcPr>
            <w:tcW w:w="553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EF62A84" w14:textId="68170DFE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0.16</w:t>
            </w:r>
          </w:p>
        </w:tc>
      </w:tr>
      <w:tr w:rsidR="00F420F3" w:rsidRPr="00F420F3" w14:paraId="551331C1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0C74DD2" w14:textId="7D3DFCBA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Boats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9015EB0" w14:textId="5780AFB3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-0.13</w:t>
            </w:r>
          </w:p>
        </w:tc>
        <w:tc>
          <w:tcPr>
            <w:tcW w:w="554" w:type="dxa"/>
            <w:shd w:val="clear" w:color="auto" w:fill="000000" w:themeFill="text1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49A40E8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CB8DC40" w14:textId="7EE14B7A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0.62</w:t>
            </w: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AE6402A" w14:textId="2419854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-0.60</w:t>
            </w: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E387EF2" w14:textId="021AB54F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-0.45</w:t>
            </w: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86AF524" w14:textId="55AA5A3C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0.62</w:t>
            </w: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A4B16DC" w14:textId="03549508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0.53</w:t>
            </w: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DB8B2E9" w14:textId="5EE6073B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0.16</w:t>
            </w: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1B48F4E" w14:textId="39B04C89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0.16</w:t>
            </w: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6EA6425" w14:textId="3B74F60B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0.35</w:t>
            </w: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910E438" w14:textId="110FC869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-0.30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80FE6BA" w14:textId="2588116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0.18</w:t>
            </w:r>
          </w:p>
        </w:tc>
      </w:tr>
      <w:tr w:rsidR="00F420F3" w:rsidRPr="00F420F3" w14:paraId="74A6D38F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C689E31" w14:textId="4E1559A4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Depth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48998EA" w14:textId="70106B2A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0.09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DBC1E0E" w14:textId="40EC26CA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0.62</w:t>
            </w:r>
          </w:p>
        </w:tc>
        <w:tc>
          <w:tcPr>
            <w:tcW w:w="576" w:type="dxa"/>
            <w:shd w:val="clear" w:color="auto" w:fill="000000" w:themeFill="text1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4D9B8C8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F92A540" w14:textId="3E98E8E0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-0.84</w:t>
            </w: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7DA64DC" w14:textId="0B2ABCE2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-0.55</w:t>
            </w: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05C393F" w14:textId="019CE5F9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0.62</w:t>
            </w: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D0CD9F6" w14:textId="7B2F39F3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0.46</w:t>
            </w: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112956C" w14:textId="5DCF1DD5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0.83</w:t>
            </w: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0FB2F05" w14:textId="6DB851AA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0.26</w:t>
            </w: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F47A40A" w14:textId="5321C611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0.19</w:t>
            </w: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A6CE993" w14:textId="51B855D0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-0.22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F49935A" w14:textId="27C0EC06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0.26</w:t>
            </w:r>
          </w:p>
        </w:tc>
      </w:tr>
      <w:tr w:rsidR="00F420F3" w:rsidRPr="00F420F3" w14:paraId="4B83652A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F0F1C7F" w14:textId="241CBBFA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Distance to coast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1C4FE3E" w14:textId="2F2B6564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-0.07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D5A5CA7" w14:textId="2EDD848C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-0.60</w:t>
            </w: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EA13B20" w14:textId="0332B2D3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  <w:r w:rsidRPr="00F420F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0.84</w:t>
            </w:r>
          </w:p>
        </w:tc>
        <w:tc>
          <w:tcPr>
            <w:tcW w:w="812" w:type="dxa"/>
            <w:shd w:val="clear" w:color="auto" w:fill="000000" w:themeFill="text1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A6606E8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723A24F" w14:textId="4B02F276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0.34</w:t>
            </w: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D169B1A" w14:textId="4B1C8058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-0.52</w:t>
            </w: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748E539" w14:textId="1F749AE5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-0.35</w:t>
            </w: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28E9F11" w14:textId="5766FE62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-0.46</w:t>
            </w: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478FD1C" w14:textId="2539E279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-0.18</w:t>
            </w: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092DBEA" w14:textId="38B212E0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-0.31</w:t>
            </w: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D0B6817" w14:textId="228AE9D4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-0.08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9A50A27" w14:textId="4639244F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0.06</w:t>
            </w:r>
          </w:p>
        </w:tc>
      </w:tr>
      <w:tr w:rsidR="00F420F3" w:rsidRPr="00F420F3" w14:paraId="1D4113D5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ACCE4C9" w14:textId="7D641FA9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Distance to harbour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171B567" w14:textId="1932D0AE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0.07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2492E13" w14:textId="4D7C5EDA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-0.45</w:t>
            </w: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C7959E8" w14:textId="374FC184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-0.55</w:t>
            </w: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67AEC4E" w14:textId="09BFA326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0.34</w:t>
            </w:r>
          </w:p>
        </w:tc>
        <w:tc>
          <w:tcPr>
            <w:tcW w:w="964" w:type="dxa"/>
            <w:shd w:val="clear" w:color="auto" w:fill="000000" w:themeFill="text1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4C829B5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DF4AF2B" w14:textId="17E29324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-0.45</w:t>
            </w: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EF0B0C0" w14:textId="6A33979B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-0.76</w:t>
            </w: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2B9B56D" w14:textId="584BF2BE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-0.48</w:t>
            </w: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9720437" w14:textId="74AC5044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-0.20</w:t>
            </w: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618A84C" w14:textId="11903A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0.08</w:t>
            </w: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AFD17D0" w14:textId="651FA126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0.77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A878D35" w14:textId="0976184F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-0.28</w:t>
            </w:r>
          </w:p>
        </w:tc>
      </w:tr>
      <w:tr w:rsidR="00F420F3" w:rsidRPr="00F420F3" w14:paraId="119859B2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4A2833B" w14:textId="051F9F4B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Fishnets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99158C2" w14:textId="128F3896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0.14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806DAA6" w14:textId="1B7A9A93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0.62</w:t>
            </w: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9FEF9C7" w14:textId="4988C933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0.62</w:t>
            </w: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5C14193" w14:textId="1F9B948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-0.52</w:t>
            </w: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1FD8F07" w14:textId="2E9DC135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-0.45</w:t>
            </w:r>
          </w:p>
        </w:tc>
        <w:tc>
          <w:tcPr>
            <w:tcW w:w="790" w:type="dxa"/>
            <w:shd w:val="clear" w:color="auto" w:fill="000000" w:themeFill="text1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764C54D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FF1F8EE" w14:textId="3C13935D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IT" w:eastAsia="en-GB"/>
              </w:rPr>
            </w:pPr>
            <w:r w:rsidRPr="00F420F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0.83</w:t>
            </w: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0E7BA20" w14:textId="1495FADF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0.22</w:t>
            </w: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4DC143F" w14:textId="58C60804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0.44</w:t>
            </w: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A019EB0" w14:textId="402E5479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0.16</w:t>
            </w: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B319729" w14:textId="4C6B89B0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-0.22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880D5D6" w14:textId="548DF5B6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0.31</w:t>
            </w:r>
          </w:p>
        </w:tc>
      </w:tr>
      <w:tr w:rsidR="00F420F3" w:rsidRPr="00F420F3" w14:paraId="27E4B748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CB5CB2C" w14:textId="292EAE54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Traps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54011BB" w14:textId="6518199C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-0.02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5F4F600" w14:textId="689B7559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0.53</w:t>
            </w: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18E00EB" w14:textId="2EF1C4F4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0.46</w:t>
            </w: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FC60392" w14:textId="0C1D9485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-0.35</w:t>
            </w: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A83EDD3" w14:textId="65D7578E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-0.76</w:t>
            </w: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247A62C" w14:textId="1146C6FE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0.83</w:t>
            </w:r>
          </w:p>
        </w:tc>
        <w:tc>
          <w:tcPr>
            <w:tcW w:w="582" w:type="dxa"/>
            <w:shd w:val="clear" w:color="auto" w:fill="000000" w:themeFill="text1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1BEBCC0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D5BF8A1" w14:textId="634CC108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0.32</w:t>
            </w: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C5DFB06" w14:textId="12964A0B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0.21</w:t>
            </w: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C73FA68" w14:textId="2AA33E52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0.21</w:t>
            </w: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85A50E8" w14:textId="539A9DB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-0.65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BDEA81F" w14:textId="6DA14BB8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0.11</w:t>
            </w:r>
          </w:p>
        </w:tc>
      </w:tr>
      <w:tr w:rsidR="00F420F3" w:rsidRPr="00F420F3" w14:paraId="6F2B38C8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C580EF7" w14:textId="7EE29B30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Chla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942C9FC" w14:textId="5FE2D4AB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0.00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24BA17E" w14:textId="1C058382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0.16</w:t>
            </w: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A7F0331" w14:textId="2484F339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IT" w:eastAsia="en-GB"/>
              </w:rPr>
            </w:pPr>
            <w:r w:rsidRPr="00F420F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0.83</w:t>
            </w: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5AA2CEB" w14:textId="0D07ACEF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-0.46</w:t>
            </w: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C8A141A" w14:textId="7A821068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-0.48</w:t>
            </w: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8321664" w14:textId="6ABC5FD6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0.22</w:t>
            </w: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491D836" w14:textId="57B590E6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0.32</w:t>
            </w:r>
          </w:p>
        </w:tc>
        <w:tc>
          <w:tcPr>
            <w:tcW w:w="552" w:type="dxa"/>
            <w:shd w:val="clear" w:color="auto" w:fill="000000" w:themeFill="text1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A20804F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BE737BB" w14:textId="6B84A091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0.18</w:t>
            </w: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051E364" w14:textId="5A10D2C9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-0.01</w:t>
            </w: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08D40BA" w14:textId="52734974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-0.24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5F911C2" w14:textId="2BD5B83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0.03</w:t>
            </w:r>
          </w:p>
        </w:tc>
      </w:tr>
      <w:tr w:rsidR="00F420F3" w:rsidRPr="00F420F3" w14:paraId="5F7718DC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82E53DB" w14:textId="56687600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Seabed habitat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453D47F" w14:textId="4108DDFD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0.02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F0BE11B" w14:textId="0C38FBBE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0.16</w:t>
            </w: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5C7A1E5" w14:textId="011E70C8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0.26</w:t>
            </w: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69ACD46" w14:textId="07D96A72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-0.18</w:t>
            </w: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BC1AC4D" w14:textId="3AD55D53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-0.20</w:t>
            </w: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FFBF6D0" w14:textId="266A0A30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0.44</w:t>
            </w: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0387889" w14:textId="4D15AB2E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0.21</w:t>
            </w: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174D39E" w14:textId="5354D216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0.18</w:t>
            </w:r>
          </w:p>
        </w:tc>
        <w:tc>
          <w:tcPr>
            <w:tcW w:w="726" w:type="dxa"/>
            <w:shd w:val="clear" w:color="auto" w:fill="000000" w:themeFill="text1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9E748E9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8E4FDCB" w14:textId="780C6FAE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-0.04</w:t>
            </w: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3E924D9" w14:textId="10255050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-0.05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23752FA" w14:textId="0286C856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0.16</w:t>
            </w:r>
          </w:p>
        </w:tc>
      </w:tr>
      <w:tr w:rsidR="00F420F3" w:rsidRPr="00F420F3" w14:paraId="7CCC061E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7019A2B" w14:textId="0083B7B2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Slope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3845331" w14:textId="07C0325C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0.08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678441C" w14:textId="73589FDB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0.35</w:t>
            </w: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ED9C0AF" w14:textId="29F97A61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0.19</w:t>
            </w: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2C1E399" w14:textId="62D8A018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-0.31</w:t>
            </w: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3453F3F" w14:textId="2B82B626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0.08</w:t>
            </w: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298257C" w14:textId="5092AC31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0.16</w:t>
            </w: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1E2D878" w14:textId="25E4AC38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0.21</w:t>
            </w: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69745F0" w14:textId="50AFA0B5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-0.01</w:t>
            </w: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462F9ED" w14:textId="7CB51AB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-0.04</w:t>
            </w:r>
          </w:p>
        </w:tc>
        <w:tc>
          <w:tcPr>
            <w:tcW w:w="647" w:type="dxa"/>
            <w:shd w:val="clear" w:color="auto" w:fill="000000" w:themeFill="text1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41AEEF5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84E227E" w14:textId="4ACECBF3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0.13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88E0E6B" w14:textId="7A7311A6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-0.12</w:t>
            </w:r>
          </w:p>
        </w:tc>
      </w:tr>
      <w:tr w:rsidR="00F420F3" w:rsidRPr="00F420F3" w14:paraId="04CABEA5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A13B8A4" w14:textId="582AC509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SSTm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19F3C47" w14:textId="2B790E7C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0.11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4D83B51" w14:textId="5E2D643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-0.30</w:t>
            </w: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668963A" w14:textId="0E6A828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-0.22</w:t>
            </w: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557F608" w14:textId="271E21C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-0.08</w:t>
            </w: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A8644E7" w14:textId="4A0293A1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0.77</w:t>
            </w: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C0E545E" w14:textId="5FE65423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-0.22</w:t>
            </w: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CC77D0F" w14:textId="2236BBF3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-0.65</w:t>
            </w: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C1552EF" w14:textId="28D52F12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-0.24</w:t>
            </w: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91B744A" w14:textId="157B9E8F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-0.05</w:t>
            </w: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D491013" w14:textId="427E7F55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0.13</w:t>
            </w:r>
          </w:p>
        </w:tc>
        <w:tc>
          <w:tcPr>
            <w:tcW w:w="687" w:type="dxa"/>
            <w:shd w:val="clear" w:color="auto" w:fill="000000" w:themeFill="text1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6FA96E6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67BC1E7" w14:textId="09E7C03E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-0.24</w:t>
            </w:r>
          </w:p>
        </w:tc>
      </w:tr>
      <w:tr w:rsidR="00F420F3" w:rsidRPr="00F420F3" w14:paraId="5F085844" w14:textId="77777777" w:rsidTr="00F420F3">
        <w:trPr>
          <w:trHeight w:val="283"/>
        </w:trPr>
        <w:tc>
          <w:tcPr>
            <w:tcW w:w="1963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1007FDA" w14:textId="7BD5CBE6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SSTr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B35CC13" w14:textId="1AC6AE44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0.16</w:t>
            </w:r>
          </w:p>
        </w:tc>
        <w:tc>
          <w:tcPr>
            <w:tcW w:w="554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9E2D4BD" w14:textId="531832D4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0.18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E08165A" w14:textId="6262DDD5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0.26</w:t>
            </w:r>
          </w:p>
        </w:tc>
        <w:tc>
          <w:tcPr>
            <w:tcW w:w="812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74E3D4F" w14:textId="05E52706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0.06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F92C588" w14:textId="4316C135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-0.28</w:t>
            </w:r>
          </w:p>
        </w:tc>
        <w:tc>
          <w:tcPr>
            <w:tcW w:w="790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CB0D756" w14:textId="5AFEF8A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0.31</w:t>
            </w:r>
          </w:p>
        </w:tc>
        <w:tc>
          <w:tcPr>
            <w:tcW w:w="582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741CB6B" w14:textId="0295F5D0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0.11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225A528" w14:textId="4E03E98E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0.03</w:t>
            </w:r>
          </w:p>
        </w:tc>
        <w:tc>
          <w:tcPr>
            <w:tcW w:w="726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93DCED7" w14:textId="0723C0E3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0.16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334E9BF" w14:textId="01AB75D9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-0.12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FF7FD7B" w14:textId="29D4ADD8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-0.24</w:t>
            </w:r>
          </w:p>
        </w:tc>
        <w:tc>
          <w:tcPr>
            <w:tcW w:w="553" w:type="dxa"/>
            <w:tcBorders>
              <w:bottom w:val="single" w:sz="4" w:space="0" w:color="auto"/>
            </w:tcBorders>
            <w:shd w:val="clear" w:color="auto" w:fill="000000" w:themeFill="text1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7C44143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</w:pPr>
          </w:p>
        </w:tc>
      </w:tr>
      <w:tr w:rsidR="00F420F3" w:rsidRPr="00F420F3" w14:paraId="20F484C6" w14:textId="77777777" w:rsidTr="00F420F3">
        <w:trPr>
          <w:trHeight w:val="283"/>
        </w:trPr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8B1CDAE" w14:textId="65B9D9EC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  <w:t>b</w:t>
            </w:r>
            <w: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  <w:t>) sum</w:t>
            </w:r>
            <w: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  <w:t>mer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82C6800" w14:textId="7885E7FA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Aspect</w:t>
            </w: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A9E8F09" w14:textId="44216026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Boats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FE2073D" w14:textId="4F727516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Depth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D3C8721" w14:textId="75029A51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Distance to coast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618B9E9" w14:textId="7FE700A5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Distance to harbour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DA0C69B" w14:textId="5C10B772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Fishnets</w:t>
            </w:r>
          </w:p>
        </w:tc>
        <w:tc>
          <w:tcPr>
            <w:tcW w:w="582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BF01389" w14:textId="085A73D9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Traps</w:t>
            </w:r>
          </w:p>
        </w:tc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42A1F8C" w14:textId="111B00BC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Chla</w:t>
            </w: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F092137" w14:textId="53F7E8EA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Seabed Habitat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C4C0F46" w14:textId="68AF30D2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Slope</w:t>
            </w: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CF2D787" w14:textId="23F0E3FF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SSTm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B4353D9" w14:textId="6B678334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SSTr</w:t>
            </w:r>
          </w:p>
        </w:tc>
      </w:tr>
      <w:tr w:rsidR="00F420F3" w:rsidRPr="00F420F3" w14:paraId="237A01B3" w14:textId="77777777" w:rsidTr="00F420F3">
        <w:trPr>
          <w:trHeight w:val="283"/>
        </w:trPr>
        <w:tc>
          <w:tcPr>
            <w:tcW w:w="1963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F966AB5" w14:textId="2F4C0A93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Aspect</w:t>
            </w:r>
          </w:p>
        </w:tc>
        <w:tc>
          <w:tcPr>
            <w:tcW w:w="659" w:type="dxa"/>
            <w:tcBorders>
              <w:top w:val="single" w:sz="4" w:space="0" w:color="auto"/>
            </w:tcBorders>
            <w:shd w:val="clear" w:color="auto" w:fill="000000" w:themeFill="text1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888863C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</w:p>
        </w:tc>
        <w:tc>
          <w:tcPr>
            <w:tcW w:w="554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8927587" w14:textId="30D5B24C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-0.18</w:t>
            </w:r>
          </w:p>
        </w:tc>
        <w:tc>
          <w:tcPr>
            <w:tcW w:w="576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5B38BB1" w14:textId="1125CCC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0.09</w:t>
            </w:r>
          </w:p>
        </w:tc>
        <w:tc>
          <w:tcPr>
            <w:tcW w:w="812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402E25D" w14:textId="722DA67D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-0.07</w:t>
            </w:r>
          </w:p>
        </w:tc>
        <w:tc>
          <w:tcPr>
            <w:tcW w:w="964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DB2D430" w14:textId="5C58EC1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0.07</w:t>
            </w:r>
          </w:p>
        </w:tc>
        <w:tc>
          <w:tcPr>
            <w:tcW w:w="790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0831D70" w14:textId="5A6610BC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0.07</w:t>
            </w:r>
          </w:p>
        </w:tc>
        <w:tc>
          <w:tcPr>
            <w:tcW w:w="582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10D3006" w14:textId="189CE918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0.02</w:t>
            </w:r>
          </w:p>
        </w:tc>
        <w:tc>
          <w:tcPr>
            <w:tcW w:w="552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1F823F5" w14:textId="56A70DAB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0.00</w:t>
            </w:r>
          </w:p>
        </w:tc>
        <w:tc>
          <w:tcPr>
            <w:tcW w:w="726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788364F" w14:textId="61C42BB1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0.02</w:t>
            </w:r>
          </w:p>
        </w:tc>
        <w:tc>
          <w:tcPr>
            <w:tcW w:w="647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F985967" w14:textId="3DCD0596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0.08</w:t>
            </w:r>
          </w:p>
        </w:tc>
        <w:tc>
          <w:tcPr>
            <w:tcW w:w="687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2AAA30D" w14:textId="7D5C0EA0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-0.03</w:t>
            </w:r>
          </w:p>
        </w:tc>
        <w:tc>
          <w:tcPr>
            <w:tcW w:w="553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73E135E" w14:textId="4FAA06BC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0.07</w:t>
            </w:r>
          </w:p>
        </w:tc>
      </w:tr>
      <w:tr w:rsidR="00F420F3" w:rsidRPr="00F420F3" w14:paraId="351B7804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A9FEFF2" w14:textId="15E2DB64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Boats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4C4C812" w14:textId="48D148D1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-0.18</w:t>
            </w:r>
          </w:p>
        </w:tc>
        <w:tc>
          <w:tcPr>
            <w:tcW w:w="554" w:type="dxa"/>
            <w:shd w:val="clear" w:color="auto" w:fill="000000" w:themeFill="text1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C3C1403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7D876C7" w14:textId="1FE350B2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0.54</w:t>
            </w: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6519944" w14:textId="6E9B7D2D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-0.56</w:t>
            </w: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371B1FA" w14:textId="5E1E103F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-0.43</w:t>
            </w: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BC5895A" w14:textId="4262261D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0.73</w:t>
            </w: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433311D" w14:textId="4A5D0F96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0.59</w:t>
            </w: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AF00346" w14:textId="6F2BBA4B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0.10</w:t>
            </w: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4BA50D3" w14:textId="7B96B00D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0.14</w:t>
            </w: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ABB718F" w14:textId="5EECD6A3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0.29</w:t>
            </w: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4008306" w14:textId="3EF3050E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-0.32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2AF2B43" w14:textId="0C15BBC3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0.38</w:t>
            </w:r>
          </w:p>
        </w:tc>
      </w:tr>
      <w:tr w:rsidR="00F420F3" w:rsidRPr="00F420F3" w14:paraId="3B24CD7A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9D800A6" w14:textId="3B07416D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Depth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E9DE048" w14:textId="38D0DADE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0.09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9B20D49" w14:textId="3F6944E0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0.54</w:t>
            </w:r>
          </w:p>
        </w:tc>
        <w:tc>
          <w:tcPr>
            <w:tcW w:w="576" w:type="dxa"/>
            <w:shd w:val="clear" w:color="auto" w:fill="000000" w:themeFill="text1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EB48F58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FEC1D66" w14:textId="44841121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-0.84</w:t>
            </w: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030CA9D" w14:textId="1991EAF8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-0.55</w:t>
            </w: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AD9CCE9" w14:textId="0DEFE69E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0.46</w:t>
            </w: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0970BB8" w14:textId="476EE98E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0.44</w:t>
            </w: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DA95C1A" w14:textId="0502C23C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0.86</w:t>
            </w: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53F0526" w14:textId="55E21C83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0.26</w:t>
            </w: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DB54305" w14:textId="5E6CA794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0.19</w:t>
            </w: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DD8E3D8" w14:textId="0965B861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-0.44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4A9A4D1" w14:textId="1E5F0C06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0.32</w:t>
            </w:r>
          </w:p>
        </w:tc>
      </w:tr>
      <w:tr w:rsidR="00F420F3" w:rsidRPr="00F420F3" w14:paraId="0377BCAC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DEB9C36" w14:textId="2065D1FC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Distance to coast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2D483C2" w14:textId="3F5D1128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-0.07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DCF6F89" w14:textId="7067F03D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-0.56</w:t>
            </w: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9F6AE3E" w14:textId="5E7843A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-0.84</w:t>
            </w:r>
          </w:p>
        </w:tc>
        <w:tc>
          <w:tcPr>
            <w:tcW w:w="812" w:type="dxa"/>
            <w:shd w:val="clear" w:color="auto" w:fill="000000" w:themeFill="text1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7874155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AE25EA8" w14:textId="46C8424C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0.34</w:t>
            </w: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9560169" w14:textId="0BA4354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-0.46</w:t>
            </w: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38103B1" w14:textId="359CAC33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-0.46</w:t>
            </w: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7778261" w14:textId="5686FE56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-0.50</w:t>
            </w: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ED19E6C" w14:textId="13D812F8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-0.18</w:t>
            </w: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AB7979C" w14:textId="635C72E2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-0.31</w:t>
            </w: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040179D" w14:textId="6CB02A2E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0.05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5D690A4" w14:textId="3D4F1DFF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-0.67</w:t>
            </w:r>
          </w:p>
        </w:tc>
      </w:tr>
      <w:tr w:rsidR="00F420F3" w:rsidRPr="00F420F3" w14:paraId="4C98A014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38DD339" w14:textId="7D356CC9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Distance to harbour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2ED0927" w14:textId="1F3EA012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0.07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A84CFAC" w14:textId="408FA39D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-0.43</w:t>
            </w: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41FBD4B" w14:textId="6184860A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-0.55</w:t>
            </w: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0ADCED9" w14:textId="34171CD4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0.34</w:t>
            </w:r>
          </w:p>
        </w:tc>
        <w:tc>
          <w:tcPr>
            <w:tcW w:w="964" w:type="dxa"/>
            <w:shd w:val="clear" w:color="auto" w:fill="000000" w:themeFill="text1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6E5242F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FAA189B" w14:textId="75B9B9C5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-0.37</w:t>
            </w: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B7EE3F9" w14:textId="7118A2B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-0.59</w:t>
            </w: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DFCB659" w14:textId="592732C0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-0.49</w:t>
            </w: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2EC6DF1" w14:textId="4FD2DBB9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-0.20</w:t>
            </w: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34288D3" w14:textId="6744183A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0.08</w:t>
            </w: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A87CB10" w14:textId="3A6268F9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0.77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685F870" w14:textId="6C61F49E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-0.09</w:t>
            </w:r>
          </w:p>
        </w:tc>
      </w:tr>
      <w:tr w:rsidR="00F420F3" w:rsidRPr="00F420F3" w14:paraId="2B568092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641EC5F" w14:textId="059B5CB9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Fishnets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A15A876" w14:textId="04F23B4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0.07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BECC0A9" w14:textId="5BD8B93B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0.73</w:t>
            </w: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4A7EEBC" w14:textId="2446ED3E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0.46</w:t>
            </w: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97E65E2" w14:textId="50083113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-0.46</w:t>
            </w: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11762CB" w14:textId="654F7FAA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-0.37</w:t>
            </w:r>
          </w:p>
        </w:tc>
        <w:tc>
          <w:tcPr>
            <w:tcW w:w="790" w:type="dxa"/>
            <w:shd w:val="clear" w:color="auto" w:fill="000000" w:themeFill="text1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93601D4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7F0F411" w14:textId="35E18DD3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n-GB"/>
              </w:rPr>
            </w:pPr>
            <w:r w:rsidRPr="00F420F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0.84</w:t>
            </w: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1CFDFAF" w14:textId="290AB52A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-0.05</w:t>
            </w: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EC4F631" w14:textId="1AD4DA1C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0.19</w:t>
            </w: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525A9CB" w14:textId="72C03371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0.22</w:t>
            </w: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0EF8B1D" w14:textId="52827CFF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-0.34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0B8C47B" w14:textId="730221B8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0.34</w:t>
            </w:r>
          </w:p>
        </w:tc>
      </w:tr>
      <w:tr w:rsidR="00F420F3" w:rsidRPr="00F420F3" w14:paraId="43702F37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08F2B5F" w14:textId="3440E8DE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Traps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F7F962D" w14:textId="33D47CF1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0.02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CB1452A" w14:textId="79C9EF02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0.59</w:t>
            </w: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7B75006" w14:textId="52E3082D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0.44</w:t>
            </w: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E85C201" w14:textId="6ABD8820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-0.46</w:t>
            </w: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C7099AD" w14:textId="041C3568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-0.59</w:t>
            </w: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6C43853" w14:textId="49397AF9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0.84</w:t>
            </w:r>
          </w:p>
        </w:tc>
        <w:tc>
          <w:tcPr>
            <w:tcW w:w="582" w:type="dxa"/>
            <w:shd w:val="clear" w:color="auto" w:fill="000000" w:themeFill="text1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0B17DA7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42E3DAB" w14:textId="3D2F7208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0.20</w:t>
            </w: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D00A655" w14:textId="603672FF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0.18</w:t>
            </w: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CF9E338" w14:textId="23E6958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0.28</w:t>
            </w: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98EBB19" w14:textId="60031D4E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-0.37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3ACB387" w14:textId="72881B31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0.43</w:t>
            </w:r>
          </w:p>
        </w:tc>
      </w:tr>
      <w:tr w:rsidR="00F420F3" w:rsidRPr="00F420F3" w14:paraId="684DA4FC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1D01D7C" w14:textId="39326750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Chla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807E2FB" w14:textId="6A88092E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0.00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19B9539" w14:textId="7FD51694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0.10</w:t>
            </w: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8B85D9D" w14:textId="2CD0290C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0.86</w:t>
            </w: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3EC0276" w14:textId="48C37FCF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-0.50</w:t>
            </w: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0274C13" w14:textId="0F0B08DC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-0.49</w:t>
            </w: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E9E3B43" w14:textId="355F9F89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-0.05</w:t>
            </w: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7544252" w14:textId="30782CC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0.20</w:t>
            </w:r>
          </w:p>
        </w:tc>
        <w:tc>
          <w:tcPr>
            <w:tcW w:w="552" w:type="dxa"/>
            <w:shd w:val="clear" w:color="auto" w:fill="000000" w:themeFill="text1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6811A7B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1E1C098" w14:textId="0D5A9840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0.24</w:t>
            </w: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CA64DE0" w14:textId="678F8D70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-0.02</w:t>
            </w: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3066F3A" w14:textId="0931F8C1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-0.32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8E5F0A4" w14:textId="5D20A94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0.06</w:t>
            </w:r>
          </w:p>
        </w:tc>
      </w:tr>
      <w:tr w:rsidR="00F420F3" w:rsidRPr="00F420F3" w14:paraId="150BA960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5BF367C" w14:textId="5DB239A8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Seabed habitat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399EBD8" w14:textId="490AE63A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0.02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2F98B2C" w14:textId="422F2C51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0.14</w:t>
            </w: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A5CD853" w14:textId="26C3F2D3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0.26</w:t>
            </w: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6E3AA9E" w14:textId="4647427F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-0.18</w:t>
            </w: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715274C" w14:textId="36CEE4AB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-0.20</w:t>
            </w: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191556A" w14:textId="3A27487E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0.19</w:t>
            </w: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F86B64C" w14:textId="1014D17C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0.18</w:t>
            </w: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E0C65EF" w14:textId="09B52F02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0.24</w:t>
            </w:r>
          </w:p>
        </w:tc>
        <w:tc>
          <w:tcPr>
            <w:tcW w:w="726" w:type="dxa"/>
            <w:shd w:val="clear" w:color="auto" w:fill="000000" w:themeFill="text1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CAF8A58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55B29DC" w14:textId="06D9129B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-0.04</w:t>
            </w: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561B93D" w14:textId="50AB8499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-0.18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10C043F" w14:textId="5F0AB593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-0.05</w:t>
            </w:r>
          </w:p>
        </w:tc>
      </w:tr>
      <w:tr w:rsidR="00F420F3" w:rsidRPr="00F420F3" w14:paraId="7687E4D9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B6D7C19" w14:textId="195ADAD1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Slope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23EBC13" w14:textId="38E4B9FF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0.08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BC1FB72" w14:textId="39C02D33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0.29</w:t>
            </w: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BD81663" w14:textId="1C92D4E5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0.19</w:t>
            </w: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BDFA2DD" w14:textId="47FE2716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-0.31</w:t>
            </w: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D77DC65" w14:textId="7C2E6549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0.08</w:t>
            </w: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A4EB594" w14:textId="1AF089BF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0.22</w:t>
            </w: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898D305" w14:textId="18E1315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0.28</w:t>
            </w: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9E44201" w14:textId="122E9EFD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-0.02</w:t>
            </w: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4C4FC60" w14:textId="21961539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-0.04</w:t>
            </w:r>
          </w:p>
        </w:tc>
        <w:tc>
          <w:tcPr>
            <w:tcW w:w="647" w:type="dxa"/>
            <w:shd w:val="clear" w:color="auto" w:fill="000000" w:themeFill="text1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412CAD1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FFB6288" w14:textId="15B8DFDC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0.13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9FFD47F" w14:textId="7070BE94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0.27</w:t>
            </w:r>
          </w:p>
        </w:tc>
      </w:tr>
      <w:tr w:rsidR="00F420F3" w:rsidRPr="00F420F3" w14:paraId="07C68471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6635B6E" w14:textId="4D895645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SSTm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CB77BE1" w14:textId="304C34CB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-0.03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618364F" w14:textId="7692215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-0.32</w:t>
            </w: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49E87128" w14:textId="5F15FF63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-0.44</w:t>
            </w: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549DA0E" w14:textId="69F371AC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0.05</w:t>
            </w: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D3F32B7" w14:textId="3B5CC53A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0.77</w:t>
            </w: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C89520C" w14:textId="71071191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-0.34</w:t>
            </w: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B1D7FB5" w14:textId="3739DD2A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-0.37</w:t>
            </w: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5B92B6D" w14:textId="41E666E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-0.32</w:t>
            </w: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BC3EB5D" w14:textId="3F06932B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-0.18</w:t>
            </w: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7628FE70" w14:textId="7A48BDFF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0.13</w:t>
            </w:r>
          </w:p>
        </w:tc>
        <w:tc>
          <w:tcPr>
            <w:tcW w:w="687" w:type="dxa"/>
            <w:shd w:val="clear" w:color="auto" w:fill="000000" w:themeFill="text1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DB5FC9C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9A8B221" w14:textId="53ADD69F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0.28</w:t>
            </w:r>
          </w:p>
        </w:tc>
      </w:tr>
      <w:tr w:rsidR="00F420F3" w:rsidRPr="00F420F3" w14:paraId="42256F89" w14:textId="77777777" w:rsidTr="00F420F3">
        <w:trPr>
          <w:trHeight w:val="283"/>
        </w:trPr>
        <w:tc>
          <w:tcPr>
            <w:tcW w:w="1963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5D39E78" w14:textId="28BF86CF" w:rsid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SSTr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2733D03" w14:textId="4F0F7CAF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0.07</w:t>
            </w:r>
          </w:p>
        </w:tc>
        <w:tc>
          <w:tcPr>
            <w:tcW w:w="554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9F84048" w14:textId="202F2722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0.38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3C6D9BB" w14:textId="4BFD09DC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0.32</w:t>
            </w:r>
          </w:p>
        </w:tc>
        <w:tc>
          <w:tcPr>
            <w:tcW w:w="812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5E9BC807" w14:textId="457013D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-0.67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955A05E" w14:textId="77B5ED8D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-0.09</w:t>
            </w:r>
          </w:p>
        </w:tc>
        <w:tc>
          <w:tcPr>
            <w:tcW w:w="790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04F5F83D" w14:textId="1967413F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0.34</w:t>
            </w:r>
          </w:p>
        </w:tc>
        <w:tc>
          <w:tcPr>
            <w:tcW w:w="582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6B40F793" w14:textId="293ECD81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0.43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3666C42E" w14:textId="695E8981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0.06</w:t>
            </w:r>
          </w:p>
        </w:tc>
        <w:tc>
          <w:tcPr>
            <w:tcW w:w="726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F80E344" w14:textId="6ACE0A2E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-0.05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2E9B7747" w14:textId="7D696B43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0.27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D3BB4E3" w14:textId="5044E066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0.28</w:t>
            </w:r>
          </w:p>
        </w:tc>
        <w:tc>
          <w:tcPr>
            <w:tcW w:w="553" w:type="dxa"/>
            <w:tcBorders>
              <w:bottom w:val="single" w:sz="4" w:space="0" w:color="auto"/>
            </w:tcBorders>
            <w:shd w:val="clear" w:color="auto" w:fill="000000" w:themeFill="text1"/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</w:tcPr>
          <w:p w14:paraId="169736FE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</w:p>
        </w:tc>
      </w:tr>
      <w:tr w:rsidR="00F420F3" w:rsidRPr="00F420F3" w14:paraId="4CA864B1" w14:textId="77777777" w:rsidTr="00F420F3">
        <w:trPr>
          <w:trHeight w:val="283"/>
        </w:trPr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B63D673" w14:textId="7B43B6E5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  <w:t xml:space="preserve">c)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  <w:t>spr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val="en-US" w:eastAsia="en-GB"/>
              </w:rPr>
              <w:t xml:space="preserve">-sum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026DC88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Aspect</w:t>
            </w: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DE736AF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Boats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A2992FE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Depth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7F8F5B0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Distance to coast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4F62B7D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Distance to harbour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2EF5059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Fishnets</w:t>
            </w:r>
          </w:p>
        </w:tc>
        <w:tc>
          <w:tcPr>
            <w:tcW w:w="582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1EA3C6D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Traps</w:t>
            </w:r>
          </w:p>
        </w:tc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21CF01F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Chla</w:t>
            </w: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B34BCE3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Seabed Habitat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13F3252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Slope</w:t>
            </w: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07A562C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SSTm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0489C7F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SSTr</w:t>
            </w:r>
          </w:p>
        </w:tc>
      </w:tr>
      <w:tr w:rsidR="00F420F3" w:rsidRPr="00F420F3" w14:paraId="4E6AEEBC" w14:textId="77777777" w:rsidTr="00F420F3">
        <w:trPr>
          <w:trHeight w:val="283"/>
        </w:trPr>
        <w:tc>
          <w:tcPr>
            <w:tcW w:w="1963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32BA8BF" w14:textId="77777777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Aspect</w:t>
            </w:r>
          </w:p>
        </w:tc>
        <w:tc>
          <w:tcPr>
            <w:tcW w:w="659" w:type="dxa"/>
            <w:tcBorders>
              <w:top w:val="single" w:sz="4" w:space="0" w:color="auto"/>
            </w:tcBorders>
            <w:shd w:val="clear" w:color="auto" w:fill="000000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CF5AE68" w14:textId="77777777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</w:p>
        </w:tc>
        <w:tc>
          <w:tcPr>
            <w:tcW w:w="554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830B1C3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-0.16</w:t>
            </w:r>
          </w:p>
        </w:tc>
        <w:tc>
          <w:tcPr>
            <w:tcW w:w="576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F20418E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0.09</w:t>
            </w:r>
          </w:p>
        </w:tc>
        <w:tc>
          <w:tcPr>
            <w:tcW w:w="812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37FDBDF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-0.07</w:t>
            </w:r>
          </w:p>
        </w:tc>
        <w:tc>
          <w:tcPr>
            <w:tcW w:w="964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B22DA72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0.07</w:t>
            </w:r>
          </w:p>
        </w:tc>
        <w:tc>
          <w:tcPr>
            <w:tcW w:w="790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323187D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0.13</w:t>
            </w:r>
          </w:p>
        </w:tc>
        <w:tc>
          <w:tcPr>
            <w:tcW w:w="582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46F3B6B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-0.01</w:t>
            </w:r>
          </w:p>
        </w:tc>
        <w:tc>
          <w:tcPr>
            <w:tcW w:w="552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A4740B4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0.00</w:t>
            </w:r>
          </w:p>
        </w:tc>
        <w:tc>
          <w:tcPr>
            <w:tcW w:w="726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A8A0225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0.02</w:t>
            </w:r>
          </w:p>
        </w:tc>
        <w:tc>
          <w:tcPr>
            <w:tcW w:w="647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B812D97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0.08</w:t>
            </w:r>
          </w:p>
        </w:tc>
        <w:tc>
          <w:tcPr>
            <w:tcW w:w="687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5BEE621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0.00</w:t>
            </w:r>
          </w:p>
        </w:tc>
        <w:tc>
          <w:tcPr>
            <w:tcW w:w="553" w:type="dxa"/>
            <w:tcBorders>
              <w:top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78F4585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0.20</w:t>
            </w:r>
          </w:p>
        </w:tc>
      </w:tr>
      <w:tr w:rsidR="00F420F3" w:rsidRPr="00F420F3" w14:paraId="53CFECF3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7558007" w14:textId="77777777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Boats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61D95AA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-0.16</w:t>
            </w:r>
          </w:p>
        </w:tc>
        <w:tc>
          <w:tcPr>
            <w:tcW w:w="554" w:type="dxa"/>
            <w:shd w:val="clear" w:color="auto" w:fill="000000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8035DAB" w14:textId="77777777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42D4AD5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0.58</w:t>
            </w: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89C7B76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-0.58</w:t>
            </w: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6392C8B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-0.45</w:t>
            </w: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A6E9FB2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0.75</w:t>
            </w: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0F14947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0.61</w:t>
            </w: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3950BEC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0.11</w:t>
            </w: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7F74290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0.15</w:t>
            </w: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3C16276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0.28</w:t>
            </w: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CEAFBAB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-0.35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DC5AECD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0.35</w:t>
            </w:r>
          </w:p>
        </w:tc>
      </w:tr>
      <w:tr w:rsidR="00F420F3" w:rsidRPr="00F420F3" w14:paraId="76E2C350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AC2177E" w14:textId="77777777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Depth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30C2839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0.09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46FD850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0.58</w:t>
            </w:r>
          </w:p>
        </w:tc>
        <w:tc>
          <w:tcPr>
            <w:tcW w:w="576" w:type="dxa"/>
            <w:shd w:val="clear" w:color="auto" w:fill="000000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1CA6B74" w14:textId="77777777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D88F451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IT" w:eastAsia="en-GB"/>
              </w:rPr>
              <w:t>-0.84</w:t>
            </w: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A11A398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-0.55</w:t>
            </w: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1BDB25F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0.57</w:t>
            </w: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570AA2C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0.44</w:t>
            </w: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E3D34A5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IT" w:eastAsia="en-GB"/>
              </w:rPr>
              <w:t>0.85</w:t>
            </w: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D1995E6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0.26</w:t>
            </w: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9989158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0.19</w:t>
            </w: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D0C88F4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-0.40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4EEC405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0.41</w:t>
            </w:r>
          </w:p>
        </w:tc>
      </w:tr>
      <w:tr w:rsidR="00F420F3" w:rsidRPr="00F420F3" w14:paraId="7E5617AD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46BC98C" w14:textId="77777777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Distance to coast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61FF8DE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-0.07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39B43F9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-0.58</w:t>
            </w: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68B93CE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-0.84</w:t>
            </w:r>
          </w:p>
        </w:tc>
        <w:tc>
          <w:tcPr>
            <w:tcW w:w="812" w:type="dxa"/>
            <w:shd w:val="clear" w:color="auto" w:fill="000000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3B21256" w14:textId="77777777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1765889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0.34</w:t>
            </w: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42F842A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-0.53</w:t>
            </w: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DEE3DF7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-0.41</w:t>
            </w: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7CBE621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-0.48</w:t>
            </w: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44838B6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-0.18</w:t>
            </w: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1B464D9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-0.31</w:t>
            </w: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08DC4A8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0.02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9BE231F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-0.22</w:t>
            </w:r>
          </w:p>
        </w:tc>
      </w:tr>
      <w:tr w:rsidR="00F420F3" w:rsidRPr="00F420F3" w14:paraId="6CE2CC09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7D749A0" w14:textId="77777777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Distance to harbour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93049AE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0.07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C8767C9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-0.45</w:t>
            </w: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1A5601D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-0.55</w:t>
            </w: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0650710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0.34</w:t>
            </w:r>
          </w:p>
        </w:tc>
        <w:tc>
          <w:tcPr>
            <w:tcW w:w="964" w:type="dxa"/>
            <w:shd w:val="clear" w:color="auto" w:fill="000000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ECCB214" w14:textId="77777777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DD864C1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-0.44</w:t>
            </w: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19E48DB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-0.69</w:t>
            </w: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05DE66E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-0.49</w:t>
            </w: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D5DE0F5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-0.20</w:t>
            </w: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58BC60F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0.08</w:t>
            </w: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E3A09FC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0.79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39DEEE6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-0.33</w:t>
            </w:r>
          </w:p>
        </w:tc>
      </w:tr>
      <w:tr w:rsidR="00F420F3" w:rsidRPr="00F420F3" w14:paraId="31945652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3BA7758" w14:textId="77777777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Fishnets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3815166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0.13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31C7526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0.75</w:t>
            </w: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5C6E408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0.57</w:t>
            </w: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A26EDB5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-0.53</w:t>
            </w: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27A319C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-0.44</w:t>
            </w:r>
          </w:p>
        </w:tc>
        <w:tc>
          <w:tcPr>
            <w:tcW w:w="790" w:type="dxa"/>
            <w:shd w:val="clear" w:color="auto" w:fill="000000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4CE2D59" w14:textId="77777777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4AE9CF5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IT" w:eastAsia="en-GB"/>
              </w:rPr>
              <w:t>0.87</w:t>
            </w: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9C80C84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0.07</w:t>
            </w: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A94EF8E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0.31</w:t>
            </w: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EB6FEFD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0.20</w:t>
            </w: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D611908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-0.37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10A4209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0.49</w:t>
            </w:r>
          </w:p>
        </w:tc>
      </w:tr>
      <w:tr w:rsidR="00F420F3" w:rsidRPr="00F420F3" w14:paraId="1C3F040A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2C055CB" w14:textId="77777777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Traps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7A80398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-0.01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39EB690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0.61</w:t>
            </w: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ACE6BB5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0.44</w:t>
            </w: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C06DDD6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-0.41</w:t>
            </w: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E7947D6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-0.69</w:t>
            </w: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DC5C890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0.57</w:t>
            </w:r>
          </w:p>
        </w:tc>
        <w:tc>
          <w:tcPr>
            <w:tcW w:w="582" w:type="dxa"/>
            <w:shd w:val="clear" w:color="auto" w:fill="000000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7AC24C3" w14:textId="77777777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20B2EA0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0.25</w:t>
            </w: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208652E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0.16</w:t>
            </w: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71E39E8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0.27</w:t>
            </w: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DA0397D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-0.49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6CA5C2E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0.11</w:t>
            </w:r>
          </w:p>
        </w:tc>
      </w:tr>
      <w:tr w:rsidR="00F420F3" w:rsidRPr="00F420F3" w14:paraId="2D91655C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88AB75E" w14:textId="77777777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Chla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CA972C8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0.00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BA53022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0.11</w:t>
            </w: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B345B26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0.65</w:t>
            </w: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2998FA1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-0.48</w:t>
            </w: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827F0A0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-0.49</w:t>
            </w: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F46FB7F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0.07</w:t>
            </w: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12B1B03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0.25</w:t>
            </w:r>
          </w:p>
        </w:tc>
        <w:tc>
          <w:tcPr>
            <w:tcW w:w="552" w:type="dxa"/>
            <w:shd w:val="clear" w:color="auto" w:fill="000000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DB8472A" w14:textId="77777777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18EE083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0.21</w:t>
            </w: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147DBA8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-0.02</w:t>
            </w: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CC27C3E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-0.32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C2549EA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0.04</w:t>
            </w:r>
          </w:p>
        </w:tc>
      </w:tr>
      <w:tr w:rsidR="00F420F3" w:rsidRPr="00F420F3" w14:paraId="702DC670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DEA3B9C" w14:textId="77777777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Seabed habitat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DFDAA8F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0.02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7851673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0.15</w:t>
            </w: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7BB2632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0.26</w:t>
            </w: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1B545FF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-0.18</w:t>
            </w: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24B2ED1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-0.20</w:t>
            </w: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94FBFFA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0.31</w:t>
            </w: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3848835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0.16</w:t>
            </w: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E6A0E14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0.21</w:t>
            </w:r>
          </w:p>
        </w:tc>
        <w:tc>
          <w:tcPr>
            <w:tcW w:w="726" w:type="dxa"/>
            <w:shd w:val="clear" w:color="auto" w:fill="000000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5AAF147" w14:textId="77777777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9F70CBA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-0.04</w:t>
            </w: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5B036E8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-0.15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4371502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0.15</w:t>
            </w:r>
          </w:p>
        </w:tc>
      </w:tr>
      <w:tr w:rsidR="00F420F3" w:rsidRPr="00F420F3" w14:paraId="79E9B744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722B94A" w14:textId="77777777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Slope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A2B166F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0.08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2089642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0.28</w:t>
            </w: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E795E6E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0.19</w:t>
            </w: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12896DA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-0.31</w:t>
            </w: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D2FEA75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0.08</w:t>
            </w: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2426C5D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0.20</w:t>
            </w: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943E7CE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0.27</w:t>
            </w: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D209044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-0.02</w:t>
            </w: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54B7704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-0.04</w:t>
            </w:r>
          </w:p>
        </w:tc>
        <w:tc>
          <w:tcPr>
            <w:tcW w:w="647" w:type="dxa"/>
            <w:shd w:val="clear" w:color="auto" w:fill="000000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B21A705" w14:textId="77777777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</w:p>
        </w:tc>
        <w:tc>
          <w:tcPr>
            <w:tcW w:w="687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5117176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0.14</w:t>
            </w: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93AA572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-0.01</w:t>
            </w:r>
          </w:p>
        </w:tc>
      </w:tr>
      <w:tr w:rsidR="00F420F3" w:rsidRPr="00F420F3" w14:paraId="064B18C0" w14:textId="77777777" w:rsidTr="00F420F3">
        <w:trPr>
          <w:trHeight w:val="283"/>
        </w:trPr>
        <w:tc>
          <w:tcPr>
            <w:tcW w:w="1963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6289607" w14:textId="77777777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SSTm</w:t>
            </w:r>
          </w:p>
        </w:tc>
        <w:tc>
          <w:tcPr>
            <w:tcW w:w="659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E105ACB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0.00</w:t>
            </w:r>
          </w:p>
        </w:tc>
        <w:tc>
          <w:tcPr>
            <w:tcW w:w="554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477E5D4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-0.35</w:t>
            </w:r>
          </w:p>
        </w:tc>
        <w:tc>
          <w:tcPr>
            <w:tcW w:w="576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6B8C5D0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-0.40</w:t>
            </w:r>
          </w:p>
        </w:tc>
        <w:tc>
          <w:tcPr>
            <w:tcW w:w="81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989A790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0.02</w:t>
            </w:r>
          </w:p>
        </w:tc>
        <w:tc>
          <w:tcPr>
            <w:tcW w:w="964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0EE0179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0.79</w:t>
            </w:r>
          </w:p>
        </w:tc>
        <w:tc>
          <w:tcPr>
            <w:tcW w:w="790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5BB67B4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-0.37</w:t>
            </w:r>
          </w:p>
        </w:tc>
        <w:tc>
          <w:tcPr>
            <w:tcW w:w="58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186620C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-0.49</w:t>
            </w:r>
          </w:p>
        </w:tc>
        <w:tc>
          <w:tcPr>
            <w:tcW w:w="552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B6C315E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-0.32</w:t>
            </w:r>
          </w:p>
        </w:tc>
        <w:tc>
          <w:tcPr>
            <w:tcW w:w="726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0AE8FCE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-0.15</w:t>
            </w:r>
          </w:p>
        </w:tc>
        <w:tc>
          <w:tcPr>
            <w:tcW w:w="647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3CFB591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0.14</w:t>
            </w:r>
          </w:p>
        </w:tc>
        <w:tc>
          <w:tcPr>
            <w:tcW w:w="687" w:type="dxa"/>
            <w:shd w:val="clear" w:color="auto" w:fill="000000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2754C72" w14:textId="77777777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</w:p>
        </w:tc>
        <w:tc>
          <w:tcPr>
            <w:tcW w:w="553" w:type="dxa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902AA46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-0.54</w:t>
            </w:r>
          </w:p>
        </w:tc>
      </w:tr>
      <w:tr w:rsidR="00F420F3" w:rsidRPr="00F420F3" w14:paraId="085D014B" w14:textId="77777777" w:rsidTr="00F420F3">
        <w:trPr>
          <w:trHeight w:val="283"/>
        </w:trPr>
        <w:tc>
          <w:tcPr>
            <w:tcW w:w="1963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A011EA6" w14:textId="77777777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SSTr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8016FD0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0.20</w:t>
            </w:r>
          </w:p>
        </w:tc>
        <w:tc>
          <w:tcPr>
            <w:tcW w:w="554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A2B7088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0.35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F88CF73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0.41</w:t>
            </w:r>
          </w:p>
        </w:tc>
        <w:tc>
          <w:tcPr>
            <w:tcW w:w="812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E8B318B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-0.22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CF84EE8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-0.33</w:t>
            </w:r>
          </w:p>
        </w:tc>
        <w:tc>
          <w:tcPr>
            <w:tcW w:w="790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CF7D09B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0.49</w:t>
            </w:r>
          </w:p>
        </w:tc>
        <w:tc>
          <w:tcPr>
            <w:tcW w:w="582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A0A983C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0.11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37F0C0A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0.04</w:t>
            </w:r>
          </w:p>
        </w:tc>
        <w:tc>
          <w:tcPr>
            <w:tcW w:w="726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BFDB817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0.15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F8C501A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-0.01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4E9D820" w14:textId="77777777" w:rsidR="00F420F3" w:rsidRPr="00F420F3" w:rsidRDefault="00F420F3" w:rsidP="00F420F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  <w:r w:rsidRPr="00F420F3">
              <w:rPr>
                <w:rFonts w:ascii="Arial" w:eastAsia="Times New Roman" w:hAnsi="Arial" w:cs="Arial"/>
                <w:color w:val="000000"/>
                <w:sz w:val="18"/>
                <w:szCs w:val="18"/>
                <w:lang w:val="en-IT" w:eastAsia="en-GB"/>
              </w:rPr>
              <w:t>-0.54</w:t>
            </w:r>
          </w:p>
        </w:tc>
        <w:tc>
          <w:tcPr>
            <w:tcW w:w="553" w:type="dxa"/>
            <w:tcBorders>
              <w:bottom w:val="single" w:sz="4" w:space="0" w:color="auto"/>
            </w:tcBorders>
            <w:shd w:val="clear" w:color="auto" w:fill="000000"/>
            <w:tcMar>
              <w:top w:w="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A1525EF" w14:textId="77777777" w:rsidR="00F420F3" w:rsidRPr="00F420F3" w:rsidRDefault="00F420F3" w:rsidP="00F420F3">
            <w:pPr>
              <w:rPr>
                <w:rFonts w:ascii="Arial" w:eastAsia="Times New Roman" w:hAnsi="Arial" w:cs="Arial"/>
                <w:sz w:val="18"/>
                <w:szCs w:val="18"/>
                <w:lang w:val="en-IT" w:eastAsia="en-GB"/>
              </w:rPr>
            </w:pPr>
          </w:p>
        </w:tc>
      </w:tr>
    </w:tbl>
    <w:p w14:paraId="66ADB176" w14:textId="33E38CC3" w:rsidR="00F420F3" w:rsidRDefault="00F420F3">
      <w:pPr>
        <w:rPr>
          <w:rFonts w:ascii="Arial" w:hAnsi="Arial" w:cs="Arial"/>
          <w:lang w:val="en-US"/>
        </w:rPr>
      </w:pPr>
      <w:r w:rsidRPr="00502817"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  <w:lang w:val="en-US"/>
        </w:rPr>
        <w:br w:type="page"/>
      </w:r>
    </w:p>
    <w:p w14:paraId="433B4C74" w14:textId="58579C6C" w:rsidR="00502817" w:rsidRDefault="00502817" w:rsidP="003535A3">
      <w:pPr>
        <w:jc w:val="both"/>
        <w:rPr>
          <w:rFonts w:ascii="Arial" w:hAnsi="Arial" w:cs="Arial"/>
          <w:color w:val="000000" w:themeColor="text1"/>
          <w:lang w:val="en-US"/>
        </w:rPr>
      </w:pPr>
      <w:r w:rsidRPr="00502817">
        <w:rPr>
          <w:rFonts w:ascii="Arial" w:hAnsi="Arial" w:cs="Arial"/>
          <w:lang w:val="en-US"/>
        </w:rPr>
        <w:lastRenderedPageBreak/>
        <w:t xml:space="preserve">Suppl. Mat. </w:t>
      </w:r>
      <w:r w:rsidR="00F420F3">
        <w:rPr>
          <w:rFonts w:ascii="Arial" w:hAnsi="Arial" w:cs="Arial"/>
          <w:lang w:val="en-US"/>
        </w:rPr>
        <w:t>2</w:t>
      </w:r>
      <w:r w:rsidRPr="00502817">
        <w:rPr>
          <w:rFonts w:ascii="Arial" w:hAnsi="Arial" w:cs="Arial"/>
          <w:lang w:val="en-US"/>
        </w:rPr>
        <w:t xml:space="preserve">.  </w:t>
      </w:r>
      <w:r>
        <w:rPr>
          <w:rFonts w:ascii="Arial" w:hAnsi="Arial" w:cs="Arial"/>
          <w:lang w:val="en-US"/>
        </w:rPr>
        <w:t>Raster of the e</w:t>
      </w:r>
      <w:r w:rsidRPr="001F5E68">
        <w:rPr>
          <w:rFonts w:ascii="Arial" w:hAnsi="Arial" w:cs="Arial"/>
          <w:lang w:val="en-US"/>
        </w:rPr>
        <w:t>nvironmental</w:t>
      </w:r>
      <w:r>
        <w:rPr>
          <w:rFonts w:ascii="Arial" w:hAnsi="Arial" w:cs="Arial"/>
          <w:lang w:val="en-US"/>
        </w:rPr>
        <w:t xml:space="preserve"> variables</w:t>
      </w:r>
      <w:r w:rsidRPr="001F5E6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us</w:t>
      </w:r>
      <w:r w:rsidRPr="001F5E68">
        <w:rPr>
          <w:rFonts w:ascii="Arial" w:hAnsi="Arial" w:cs="Arial"/>
          <w:lang w:val="en-US"/>
        </w:rPr>
        <w:t xml:space="preserve">ed </w:t>
      </w:r>
      <w:r w:rsidR="00F420F3">
        <w:rPr>
          <w:rFonts w:ascii="Arial" w:hAnsi="Arial" w:cs="Arial"/>
          <w:lang w:val="en-US"/>
        </w:rPr>
        <w:t xml:space="preserve">to model the likelihood of </w:t>
      </w:r>
      <w:r>
        <w:rPr>
          <w:rFonts w:ascii="Arial" w:hAnsi="Arial" w:cs="Arial"/>
          <w:lang w:val="en-US"/>
        </w:rPr>
        <w:t>boat, fishing</w:t>
      </w:r>
      <w:r w:rsidR="00F420F3">
        <w:rPr>
          <w:rFonts w:ascii="Arial" w:hAnsi="Arial" w:cs="Arial"/>
          <w:lang w:val="en-US"/>
        </w:rPr>
        <w:t xml:space="preserve"> net</w:t>
      </w:r>
      <w:r>
        <w:rPr>
          <w:rFonts w:ascii="Arial" w:hAnsi="Arial" w:cs="Arial"/>
          <w:lang w:val="en-US"/>
        </w:rPr>
        <w:t>, and</w:t>
      </w:r>
      <w:r w:rsidRPr="001F5E68">
        <w:rPr>
          <w:rFonts w:ascii="Arial" w:hAnsi="Arial" w:cs="Arial"/>
          <w:lang w:val="en-US"/>
        </w:rPr>
        <w:t xml:space="preserve"> dolphin</w:t>
      </w:r>
      <w:r w:rsidR="00F420F3">
        <w:rPr>
          <w:rFonts w:ascii="Arial" w:hAnsi="Arial" w:cs="Arial"/>
          <w:lang w:val="en-US"/>
        </w:rPr>
        <w:t xml:space="preserve"> presence</w:t>
      </w:r>
      <w:r w:rsidRPr="001F5E68">
        <w:rPr>
          <w:rFonts w:ascii="Arial" w:hAnsi="Arial" w:cs="Arial"/>
          <w:lang w:val="en-US"/>
        </w:rPr>
        <w:t xml:space="preserve"> </w:t>
      </w:r>
      <w:r w:rsidR="00F420F3">
        <w:rPr>
          <w:rFonts w:ascii="Arial" w:hAnsi="Arial" w:cs="Arial"/>
          <w:lang w:val="en-US"/>
        </w:rPr>
        <w:t>(whole period)</w:t>
      </w:r>
      <w:r w:rsidR="003535A3">
        <w:rPr>
          <w:rFonts w:ascii="Arial" w:hAnsi="Arial" w:cs="Arial"/>
          <w:lang w:val="en-US"/>
        </w:rPr>
        <w:t>:</w:t>
      </w:r>
      <w:r>
        <w:rPr>
          <w:rFonts w:ascii="Arial" w:hAnsi="Arial" w:cs="Arial"/>
          <w:lang w:val="en-US"/>
        </w:rPr>
        <w:t xml:space="preserve"> </w:t>
      </w:r>
      <w:r w:rsidRPr="001F5E68">
        <w:rPr>
          <w:rFonts w:ascii="Arial" w:hAnsi="Arial" w:cs="Arial"/>
          <w:lang w:val="en-US"/>
        </w:rPr>
        <w:t>aspect</w:t>
      </w:r>
      <w:r>
        <w:rPr>
          <w:rFonts w:ascii="Arial" w:hAnsi="Arial" w:cs="Arial"/>
          <w:lang w:val="en-US"/>
        </w:rPr>
        <w:t>; seafloor slope (degree);</w:t>
      </w:r>
      <w:r w:rsidRPr="001F5E68">
        <w:rPr>
          <w:rFonts w:ascii="Arial" w:hAnsi="Arial" w:cs="Arial"/>
          <w:lang w:val="en-US"/>
        </w:rPr>
        <w:t xml:space="preserve"> water depth (m)</w:t>
      </w:r>
      <w:r>
        <w:rPr>
          <w:rFonts w:ascii="Arial" w:hAnsi="Arial" w:cs="Arial"/>
          <w:lang w:val="en-US"/>
        </w:rPr>
        <w:t xml:space="preserve">; </w:t>
      </w:r>
      <w:r w:rsidRPr="001F5E68">
        <w:rPr>
          <w:rFonts w:ascii="Arial" w:hAnsi="Arial" w:cs="Arial"/>
          <w:lang w:val="en-US"/>
        </w:rPr>
        <w:t xml:space="preserve">distance to the </w:t>
      </w:r>
      <w:r>
        <w:rPr>
          <w:rFonts w:ascii="Arial" w:hAnsi="Arial" w:cs="Arial"/>
          <w:lang w:val="en-US"/>
        </w:rPr>
        <w:t>harbor</w:t>
      </w:r>
      <w:r w:rsidRPr="001F5E68">
        <w:rPr>
          <w:rFonts w:ascii="Arial" w:hAnsi="Arial" w:cs="Arial"/>
          <w:lang w:val="en-US"/>
        </w:rPr>
        <w:t xml:space="preserve"> (m)</w:t>
      </w:r>
      <w:r>
        <w:rPr>
          <w:rFonts w:ascii="Arial" w:hAnsi="Arial" w:cs="Arial"/>
          <w:lang w:val="en-US"/>
        </w:rPr>
        <w:t>;</w:t>
      </w:r>
      <w:r w:rsidRPr="001F5E68">
        <w:rPr>
          <w:rFonts w:ascii="Arial" w:hAnsi="Arial" w:cs="Arial"/>
          <w:lang w:val="en-US"/>
        </w:rPr>
        <w:t xml:space="preserve"> seabed habitat type</w:t>
      </w:r>
      <w:r>
        <w:rPr>
          <w:rFonts w:ascii="Arial" w:hAnsi="Arial" w:cs="Arial"/>
          <w:lang w:val="en-US"/>
        </w:rPr>
        <w:t>;</w:t>
      </w:r>
      <w:r w:rsidRPr="001F5E68">
        <w:rPr>
          <w:rFonts w:ascii="Arial" w:hAnsi="Arial" w:cs="Arial"/>
          <w:lang w:val="en-US"/>
        </w:rPr>
        <w:t xml:space="preserve"> mean sea surface temperature (</w:t>
      </w:r>
      <w:proofErr w:type="spellStart"/>
      <w:r w:rsidRPr="001F5E68">
        <w:rPr>
          <w:rFonts w:ascii="Arial" w:hAnsi="Arial" w:cs="Arial"/>
          <w:lang w:val="en-US"/>
        </w:rPr>
        <w:t>SSTm</w:t>
      </w:r>
      <w:proofErr w:type="spellEnd"/>
      <w:r w:rsidRPr="001F5E68">
        <w:rPr>
          <w:rFonts w:ascii="Arial" w:hAnsi="Arial" w:cs="Arial"/>
          <w:lang w:val="en-US"/>
        </w:rPr>
        <w:t>)</w:t>
      </w:r>
      <w:r w:rsidR="003535A3">
        <w:rPr>
          <w:rFonts w:ascii="Arial" w:hAnsi="Arial" w:cs="Arial"/>
          <w:lang w:val="en-US"/>
        </w:rPr>
        <w:t xml:space="preserve"> and</w:t>
      </w:r>
      <w:r w:rsidRPr="001F5E68">
        <w:rPr>
          <w:rFonts w:ascii="Arial" w:hAnsi="Arial" w:cs="Arial"/>
          <w:lang w:val="en-US"/>
        </w:rPr>
        <w:t xml:space="preserve"> difference between the maximum and the minimum sea surface temperature (</w:t>
      </w:r>
      <w:proofErr w:type="spellStart"/>
      <w:r w:rsidRPr="001F5E68">
        <w:rPr>
          <w:rFonts w:ascii="Arial" w:hAnsi="Arial" w:cs="Arial"/>
          <w:lang w:val="en-US"/>
        </w:rPr>
        <w:t>SSTr</w:t>
      </w:r>
      <w:proofErr w:type="spellEnd"/>
      <w:r w:rsidRPr="001F5E68">
        <w:rPr>
          <w:rFonts w:ascii="Arial" w:hAnsi="Arial" w:cs="Arial"/>
          <w:lang w:val="en-US"/>
        </w:rPr>
        <w:t>)</w:t>
      </w:r>
      <w:r w:rsidR="003535A3">
        <w:rPr>
          <w:rFonts w:ascii="Arial" w:hAnsi="Arial" w:cs="Arial"/>
          <w:lang w:val="en-US"/>
        </w:rPr>
        <w:t>, averaged over the whole sampling period (</w:t>
      </w:r>
      <w:proofErr w:type="spellStart"/>
      <w:r w:rsidR="003535A3">
        <w:rPr>
          <w:rFonts w:ascii="Arial" w:hAnsi="Arial" w:cs="Arial"/>
          <w:lang w:val="en-US"/>
        </w:rPr>
        <w:t>spr</w:t>
      </w:r>
      <w:proofErr w:type="spellEnd"/>
      <w:r w:rsidR="003535A3">
        <w:rPr>
          <w:rFonts w:ascii="Arial" w:hAnsi="Arial" w:cs="Arial"/>
          <w:lang w:val="en-US"/>
        </w:rPr>
        <w:t xml:space="preserve">-sum). </w:t>
      </w:r>
      <w:r w:rsidR="003535A3" w:rsidRPr="003535A3">
        <w:rPr>
          <w:rFonts w:ascii="Arial" w:hAnsi="Arial" w:cs="Arial"/>
          <w:color w:val="000000" w:themeColor="text1"/>
          <w:lang w:val="en-US"/>
        </w:rPr>
        <w:t xml:space="preserve">Aspect was coded as follows: </w:t>
      </w:r>
      <w:r w:rsidR="00BF045C">
        <w:rPr>
          <w:rFonts w:ascii="Arial" w:hAnsi="Arial" w:cs="Arial"/>
          <w:color w:val="000000" w:themeColor="text1"/>
          <w:lang w:val="en-US"/>
        </w:rPr>
        <w:t xml:space="preserve">flat (0); </w:t>
      </w:r>
      <w:r w:rsidR="003535A3" w:rsidRPr="003535A3">
        <w:rPr>
          <w:rFonts w:ascii="Arial" w:hAnsi="Arial" w:cs="Arial"/>
          <w:color w:val="000000" w:themeColor="text1"/>
          <w:lang w:val="en-US"/>
        </w:rPr>
        <w:t>N (1); NW (2); E (3); S</w:t>
      </w:r>
      <w:r w:rsidR="00BF045C">
        <w:rPr>
          <w:rFonts w:ascii="Arial" w:hAnsi="Arial" w:cs="Arial"/>
          <w:color w:val="000000" w:themeColor="text1"/>
          <w:lang w:val="en-US"/>
        </w:rPr>
        <w:t>E</w:t>
      </w:r>
      <w:r w:rsidR="003535A3" w:rsidRPr="003535A3">
        <w:rPr>
          <w:rFonts w:ascii="Arial" w:hAnsi="Arial" w:cs="Arial"/>
          <w:color w:val="000000" w:themeColor="text1"/>
          <w:lang w:val="en-US"/>
        </w:rPr>
        <w:t xml:space="preserve"> (4); S (5); S</w:t>
      </w:r>
      <w:r w:rsidR="00BF045C">
        <w:rPr>
          <w:rFonts w:ascii="Arial" w:hAnsi="Arial" w:cs="Arial"/>
          <w:color w:val="000000" w:themeColor="text1"/>
          <w:lang w:val="en-US"/>
        </w:rPr>
        <w:t>W</w:t>
      </w:r>
      <w:r w:rsidR="003535A3" w:rsidRPr="003535A3">
        <w:rPr>
          <w:rFonts w:ascii="Arial" w:hAnsi="Arial" w:cs="Arial"/>
          <w:color w:val="000000" w:themeColor="text1"/>
          <w:lang w:val="en-US"/>
        </w:rPr>
        <w:t xml:space="preserve"> (6); W (7); </w:t>
      </w:r>
      <w:r w:rsidR="00BF045C">
        <w:rPr>
          <w:rFonts w:ascii="Arial" w:hAnsi="Arial" w:cs="Arial"/>
          <w:color w:val="000000" w:themeColor="text1"/>
          <w:lang w:val="en-US"/>
        </w:rPr>
        <w:t>N</w:t>
      </w:r>
      <w:r w:rsidR="003535A3" w:rsidRPr="003535A3">
        <w:rPr>
          <w:rFonts w:ascii="Arial" w:hAnsi="Arial" w:cs="Arial"/>
          <w:color w:val="000000" w:themeColor="text1"/>
          <w:lang w:val="en-US"/>
        </w:rPr>
        <w:t xml:space="preserve">E (8). </w:t>
      </w:r>
      <w:r w:rsidR="003535A3">
        <w:rPr>
          <w:rFonts w:ascii="Arial" w:hAnsi="Arial" w:cs="Arial"/>
          <w:color w:val="000000" w:themeColor="text1"/>
          <w:lang w:val="en-US"/>
        </w:rPr>
        <w:t>Seabed h</w:t>
      </w:r>
      <w:r w:rsidR="003535A3" w:rsidRPr="003535A3">
        <w:rPr>
          <w:rFonts w:ascii="Arial" w:hAnsi="Arial" w:cs="Arial"/>
          <w:color w:val="000000" w:themeColor="text1"/>
          <w:lang w:val="en-US"/>
        </w:rPr>
        <w:t xml:space="preserve">abitat type was coded as follows: 1 = Mediterranean infralittoral rock (MB15); 2 = Coralligenous biocenosis (MC151); 3 = Mediterranean infralittoral coarse sediment (MB35); 4 = Mediterranean infralittoral sand (MB55); 5 = Biocenosis of Mediterranean muddy detritic bottoms (MC451); 6 = Mediterranean circalittoral coarse sediment (MC35); 7 = Biocenosis of Mediterranean open-sea detritic bottoms on shelf-edge (MD451); 8 = Biocenosis of </w:t>
      </w:r>
      <w:r w:rsidR="003535A3" w:rsidRPr="003535A3">
        <w:rPr>
          <w:rFonts w:ascii="Arial" w:hAnsi="Arial" w:cs="Arial"/>
          <w:i/>
          <w:iCs/>
          <w:color w:val="000000" w:themeColor="text1"/>
          <w:lang w:val="en-US"/>
        </w:rPr>
        <w:t>Posidonia oceanica</w:t>
      </w:r>
      <w:r w:rsidR="003535A3" w:rsidRPr="003535A3">
        <w:rPr>
          <w:rFonts w:ascii="Arial" w:hAnsi="Arial" w:cs="Arial"/>
          <w:color w:val="000000" w:themeColor="text1"/>
          <w:lang w:val="en-US"/>
        </w:rPr>
        <w:t xml:space="preserve"> (MB252); 9= Facies of dead "mattes" of </w:t>
      </w:r>
      <w:r w:rsidR="003535A3" w:rsidRPr="003535A3">
        <w:rPr>
          <w:rFonts w:ascii="Arial" w:hAnsi="Arial" w:cs="Arial"/>
          <w:i/>
          <w:iCs/>
          <w:color w:val="000000" w:themeColor="text1"/>
          <w:lang w:val="en-US"/>
        </w:rPr>
        <w:t xml:space="preserve">Posidonia </w:t>
      </w:r>
      <w:proofErr w:type="spellStart"/>
      <w:r w:rsidR="003535A3" w:rsidRPr="003535A3">
        <w:rPr>
          <w:rFonts w:ascii="Arial" w:hAnsi="Arial" w:cs="Arial"/>
          <w:i/>
          <w:iCs/>
          <w:color w:val="000000" w:themeColor="text1"/>
          <w:lang w:val="en-US"/>
        </w:rPr>
        <w:t>oceanica</w:t>
      </w:r>
      <w:proofErr w:type="spellEnd"/>
      <w:r w:rsidR="003535A3" w:rsidRPr="003535A3">
        <w:rPr>
          <w:rFonts w:ascii="Arial" w:hAnsi="Arial" w:cs="Arial"/>
          <w:color w:val="000000" w:themeColor="text1"/>
          <w:lang w:val="en-US"/>
        </w:rPr>
        <w:t xml:space="preserve"> without much </w:t>
      </w:r>
      <w:proofErr w:type="spellStart"/>
      <w:r w:rsidR="003535A3" w:rsidRPr="003535A3">
        <w:rPr>
          <w:rFonts w:ascii="Arial" w:hAnsi="Arial" w:cs="Arial"/>
          <w:color w:val="000000" w:themeColor="text1"/>
          <w:lang w:val="en-US"/>
        </w:rPr>
        <w:t>epiflora</w:t>
      </w:r>
      <w:proofErr w:type="spellEnd"/>
      <w:r w:rsidR="003535A3" w:rsidRPr="003535A3">
        <w:rPr>
          <w:rFonts w:ascii="Arial" w:hAnsi="Arial" w:cs="Arial"/>
          <w:color w:val="000000" w:themeColor="text1"/>
          <w:lang w:val="en-US"/>
        </w:rPr>
        <w:t xml:space="preserve"> (MB2523).</w:t>
      </w:r>
    </w:p>
    <w:p w14:paraId="72C2F253" w14:textId="77777777" w:rsidR="003535A3" w:rsidRDefault="003535A3" w:rsidP="003535A3">
      <w:pPr>
        <w:jc w:val="both"/>
        <w:rPr>
          <w:rFonts w:ascii="Arial" w:hAnsi="Arial" w:cs="Arial"/>
          <w:lang w:val="en-US"/>
        </w:rPr>
      </w:pPr>
    </w:p>
    <w:p w14:paraId="667B7461" w14:textId="6B3C56B5" w:rsidR="003535A3" w:rsidRDefault="003535A3" w:rsidP="003535A3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3AA89757" wp14:editId="233F5812">
            <wp:extent cx="5987845" cy="5807710"/>
            <wp:effectExtent l="0" t="0" r="0" b="0"/>
            <wp:docPr id="2" name="Immagine 2" descr="Immagine che contiene mappa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mappa, testo&#10;&#10;Descrizione generata automaticament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5" r="5294"/>
                    <a:stretch/>
                  </pic:blipFill>
                  <pic:spPr bwMode="auto">
                    <a:xfrm>
                      <a:off x="0" y="0"/>
                      <a:ext cx="6013976" cy="583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742C3" w14:textId="5128E09F" w:rsidR="003535A3" w:rsidRDefault="003535A3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p w14:paraId="391A0A88" w14:textId="2D2E665C" w:rsidR="00FF7A33" w:rsidRDefault="003535A3" w:rsidP="00FF7A33">
      <w:pPr>
        <w:jc w:val="both"/>
        <w:rPr>
          <w:rFonts w:ascii="Times New Roman" w:hAnsi="Times New Roman"/>
          <w:u w:color="000000"/>
          <w:lang w:val="en-US"/>
        </w:rPr>
      </w:pPr>
      <w:r w:rsidRPr="00502817">
        <w:rPr>
          <w:rFonts w:ascii="Arial" w:hAnsi="Arial" w:cs="Arial"/>
          <w:lang w:val="en-US"/>
        </w:rPr>
        <w:lastRenderedPageBreak/>
        <w:t xml:space="preserve">Suppl. Mat. </w:t>
      </w:r>
      <w:r>
        <w:rPr>
          <w:rFonts w:ascii="Arial" w:hAnsi="Arial" w:cs="Arial"/>
          <w:lang w:val="en-US"/>
        </w:rPr>
        <w:t>2</w:t>
      </w:r>
      <w:r w:rsidRPr="00502817">
        <w:rPr>
          <w:rFonts w:ascii="Arial" w:hAnsi="Arial" w:cs="Arial"/>
          <w:lang w:val="en-US"/>
        </w:rPr>
        <w:t xml:space="preserve">.  </w:t>
      </w:r>
      <w:r w:rsidR="00FF7A33">
        <w:rPr>
          <w:rFonts w:ascii="Arial" w:hAnsi="Arial" w:cs="Arial"/>
          <w:lang w:val="en-US"/>
        </w:rPr>
        <w:t xml:space="preserve">Effect of </w:t>
      </w:r>
      <w:r w:rsidR="00FF7A33">
        <w:rPr>
          <w:rFonts w:ascii="Arial" w:hAnsi="Arial" w:cs="Arial"/>
          <w:u w:color="000000"/>
          <w:lang w:val="en-US"/>
        </w:rPr>
        <w:t>d</w:t>
      </w:r>
      <w:r w:rsidR="00FF7A33" w:rsidRPr="00FF7A33">
        <w:rPr>
          <w:rFonts w:ascii="Arial" w:hAnsi="Arial" w:cs="Arial"/>
          <w:u w:color="000000"/>
          <w:lang w:val="en-US"/>
        </w:rPr>
        <w:t>epth and aspect on</w:t>
      </w:r>
      <w:r w:rsidR="00FF7A33">
        <w:rPr>
          <w:rFonts w:ascii="Arial" w:hAnsi="Arial" w:cs="Arial"/>
          <w:u w:color="000000"/>
          <w:lang w:val="en-US"/>
        </w:rPr>
        <w:t xml:space="preserve"> the</w:t>
      </w:r>
      <w:r w:rsidR="00FF7A33" w:rsidRPr="00FF7A33">
        <w:rPr>
          <w:rFonts w:ascii="Arial" w:hAnsi="Arial" w:cs="Arial"/>
          <w:u w:color="000000"/>
          <w:lang w:val="en-US"/>
        </w:rPr>
        <w:t xml:space="preserve"> likelihood of boat presence (</w:t>
      </w:r>
      <w:proofErr w:type="spellStart"/>
      <w:r w:rsidR="00FF7A33" w:rsidRPr="00FF7A33">
        <w:rPr>
          <w:rFonts w:ascii="Arial" w:hAnsi="Arial" w:cs="Arial"/>
          <w:u w:color="000000"/>
          <w:lang w:val="en-US"/>
        </w:rPr>
        <w:t>cloglog</w:t>
      </w:r>
      <w:proofErr w:type="spellEnd"/>
      <w:r w:rsidR="00FF7A33" w:rsidRPr="00FF7A33">
        <w:rPr>
          <w:rFonts w:ascii="Arial" w:hAnsi="Arial" w:cs="Arial"/>
          <w:u w:color="000000"/>
          <w:lang w:val="en-US"/>
        </w:rPr>
        <w:t xml:space="preserve"> output) in spring (A), summer (B) and </w:t>
      </w:r>
      <w:proofErr w:type="spellStart"/>
      <w:r w:rsidR="00FF7A33" w:rsidRPr="00FF7A33">
        <w:rPr>
          <w:rFonts w:ascii="Arial" w:hAnsi="Arial" w:cs="Arial"/>
          <w:u w:color="000000"/>
          <w:lang w:val="en-US"/>
        </w:rPr>
        <w:t>spr</w:t>
      </w:r>
      <w:proofErr w:type="spellEnd"/>
      <w:r w:rsidR="00FF7A33" w:rsidRPr="00FF7A33">
        <w:rPr>
          <w:rFonts w:ascii="Arial" w:hAnsi="Arial" w:cs="Arial"/>
          <w:u w:color="000000"/>
          <w:lang w:val="en-US"/>
        </w:rPr>
        <w:t>-sum (C).</w:t>
      </w:r>
    </w:p>
    <w:p w14:paraId="66773152" w14:textId="77777777" w:rsidR="00FF7A33" w:rsidRDefault="00FF7A33" w:rsidP="003535A3">
      <w:pPr>
        <w:rPr>
          <w:rFonts w:ascii="Times New Roman" w:hAnsi="Times New Roman"/>
          <w:u w:color="000000"/>
          <w:lang w:val="en-US"/>
        </w:rPr>
      </w:pPr>
    </w:p>
    <w:p w14:paraId="283E0CEE" w14:textId="2E08FEA8" w:rsidR="003535A3" w:rsidRDefault="00FF7A33" w:rsidP="003535A3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150435EB" wp14:editId="1E36FC74">
            <wp:extent cx="6120130" cy="3054350"/>
            <wp:effectExtent l="0" t="0" r="1270" b="6350"/>
            <wp:docPr id="3" name="Immagine 3" descr="Immagine che contiene Diagramma, Carattere, linea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Diagramma, Carattere, linea, testo&#10;&#10;Descrizione generat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E399E" w14:textId="649519EB" w:rsidR="00FF7A33" w:rsidRDefault="00FF7A33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p w14:paraId="73EB9354" w14:textId="1EA1DB75" w:rsidR="00FF7A33" w:rsidRDefault="00FF7A33" w:rsidP="00FF7A33">
      <w:pPr>
        <w:rPr>
          <w:rFonts w:ascii="Arial" w:hAnsi="Arial" w:cs="Arial"/>
          <w:u w:color="000000"/>
          <w:lang w:val="en-US"/>
        </w:rPr>
      </w:pPr>
      <w:r w:rsidRPr="00502817">
        <w:rPr>
          <w:rFonts w:ascii="Arial" w:hAnsi="Arial" w:cs="Arial"/>
          <w:lang w:val="en-US"/>
        </w:rPr>
        <w:lastRenderedPageBreak/>
        <w:t xml:space="preserve">Suppl. Mat. </w:t>
      </w:r>
      <w:r>
        <w:rPr>
          <w:rFonts w:ascii="Arial" w:hAnsi="Arial" w:cs="Arial"/>
          <w:lang w:val="en-US"/>
        </w:rPr>
        <w:t>3</w:t>
      </w:r>
      <w:r w:rsidRPr="00502817">
        <w:rPr>
          <w:rFonts w:ascii="Arial" w:hAnsi="Arial" w:cs="Arial"/>
          <w:lang w:val="en-US"/>
        </w:rPr>
        <w:t xml:space="preserve">.  </w:t>
      </w:r>
      <w:r>
        <w:rPr>
          <w:rFonts w:ascii="Arial" w:hAnsi="Arial" w:cs="Arial"/>
          <w:lang w:val="en-US"/>
        </w:rPr>
        <w:t xml:space="preserve">Effect of </w:t>
      </w:r>
      <w:proofErr w:type="spellStart"/>
      <w:r>
        <w:rPr>
          <w:rFonts w:ascii="Arial" w:hAnsi="Arial" w:cs="Arial"/>
          <w:lang w:val="en-US"/>
        </w:rPr>
        <w:t>SSTm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SSTr</w:t>
      </w:r>
      <w:proofErr w:type="spellEnd"/>
      <w:r>
        <w:rPr>
          <w:rFonts w:ascii="Arial" w:hAnsi="Arial" w:cs="Arial"/>
          <w:lang w:val="en-US"/>
        </w:rPr>
        <w:t xml:space="preserve">, seabed habitat, </w:t>
      </w:r>
      <w:r>
        <w:rPr>
          <w:rFonts w:ascii="Arial" w:hAnsi="Arial" w:cs="Arial"/>
          <w:u w:color="000000"/>
          <w:lang w:val="en-US"/>
        </w:rPr>
        <w:t xml:space="preserve">distance to </w:t>
      </w:r>
      <w:r w:rsidR="008E31AD">
        <w:rPr>
          <w:rFonts w:ascii="Arial" w:hAnsi="Arial" w:cs="Arial"/>
          <w:u w:color="000000"/>
          <w:lang w:val="en-US"/>
        </w:rPr>
        <w:t>harbor</w:t>
      </w:r>
      <w:r>
        <w:rPr>
          <w:rFonts w:ascii="Arial" w:hAnsi="Arial" w:cs="Arial"/>
          <w:u w:color="000000"/>
          <w:lang w:val="en-US"/>
        </w:rPr>
        <w:t xml:space="preserve"> and d</w:t>
      </w:r>
      <w:r w:rsidRPr="00FF7A33">
        <w:rPr>
          <w:rFonts w:ascii="Arial" w:hAnsi="Arial" w:cs="Arial"/>
          <w:u w:color="000000"/>
          <w:lang w:val="en-US"/>
        </w:rPr>
        <w:t>epth on</w:t>
      </w:r>
      <w:r>
        <w:rPr>
          <w:rFonts w:ascii="Arial" w:hAnsi="Arial" w:cs="Arial"/>
          <w:u w:color="000000"/>
          <w:lang w:val="en-US"/>
        </w:rPr>
        <w:t xml:space="preserve"> the</w:t>
      </w:r>
      <w:r w:rsidRPr="00FF7A33">
        <w:rPr>
          <w:rFonts w:ascii="Arial" w:hAnsi="Arial" w:cs="Arial"/>
          <w:u w:color="000000"/>
          <w:lang w:val="en-US"/>
        </w:rPr>
        <w:t xml:space="preserve"> likelihood of</w:t>
      </w:r>
      <w:r>
        <w:rPr>
          <w:rFonts w:ascii="Arial" w:hAnsi="Arial" w:cs="Arial"/>
          <w:u w:color="000000"/>
          <w:lang w:val="en-US"/>
        </w:rPr>
        <w:t xml:space="preserve"> fishing net</w:t>
      </w:r>
      <w:r w:rsidRPr="00FF7A33">
        <w:rPr>
          <w:rFonts w:ascii="Arial" w:hAnsi="Arial" w:cs="Arial"/>
          <w:u w:color="000000"/>
          <w:lang w:val="en-US"/>
        </w:rPr>
        <w:t xml:space="preserve"> presence (</w:t>
      </w:r>
      <w:proofErr w:type="spellStart"/>
      <w:r w:rsidRPr="00FF7A33">
        <w:rPr>
          <w:rFonts w:ascii="Arial" w:hAnsi="Arial" w:cs="Arial"/>
          <w:u w:color="000000"/>
          <w:lang w:val="en-US"/>
        </w:rPr>
        <w:t>cloglog</w:t>
      </w:r>
      <w:proofErr w:type="spellEnd"/>
      <w:r w:rsidRPr="00FF7A33">
        <w:rPr>
          <w:rFonts w:ascii="Arial" w:hAnsi="Arial" w:cs="Arial"/>
          <w:u w:color="000000"/>
          <w:lang w:val="en-US"/>
        </w:rPr>
        <w:t xml:space="preserve"> output) in spring (A), summer (B) and </w:t>
      </w:r>
      <w:proofErr w:type="spellStart"/>
      <w:r w:rsidRPr="00FF7A33">
        <w:rPr>
          <w:rFonts w:ascii="Arial" w:hAnsi="Arial" w:cs="Arial"/>
          <w:u w:color="000000"/>
          <w:lang w:val="en-US"/>
        </w:rPr>
        <w:t>spr</w:t>
      </w:r>
      <w:proofErr w:type="spellEnd"/>
      <w:r w:rsidRPr="00FF7A33">
        <w:rPr>
          <w:rFonts w:ascii="Arial" w:hAnsi="Arial" w:cs="Arial"/>
          <w:u w:color="000000"/>
          <w:lang w:val="en-US"/>
        </w:rPr>
        <w:t>-sum (C).</w:t>
      </w:r>
    </w:p>
    <w:p w14:paraId="53265437" w14:textId="77777777" w:rsidR="00FF7A33" w:rsidRDefault="00FF7A33" w:rsidP="00FF7A33">
      <w:pPr>
        <w:rPr>
          <w:rFonts w:ascii="Times New Roman" w:hAnsi="Times New Roman"/>
          <w:u w:color="000000"/>
          <w:lang w:val="en-US"/>
        </w:rPr>
      </w:pPr>
    </w:p>
    <w:p w14:paraId="47103D10" w14:textId="74EBBA98" w:rsidR="00FF7A33" w:rsidRDefault="00FF7A33" w:rsidP="003535A3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638261EC" wp14:editId="0F3F91A1">
            <wp:extent cx="6120130" cy="5537200"/>
            <wp:effectExtent l="0" t="0" r="1270" b="0"/>
            <wp:docPr id="6" name="Immagine 6" descr="Immagine che contiene testo, diagramma, Diagramm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, diagramma, Diagramma, Carattere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E3FA2" w14:textId="3A57AEA9" w:rsidR="00FF7A33" w:rsidRPr="00502817" w:rsidRDefault="00FF7A33" w:rsidP="003535A3">
      <w:pPr>
        <w:rPr>
          <w:rFonts w:ascii="Arial" w:hAnsi="Arial" w:cs="Arial"/>
          <w:b/>
          <w:bCs/>
          <w:lang w:val="en-US"/>
        </w:rPr>
      </w:pPr>
    </w:p>
    <w:sectPr w:rsidR="00FF7A33" w:rsidRPr="005028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1414F5"/>
    <w:multiLevelType w:val="hybridMultilevel"/>
    <w:tmpl w:val="582C27B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303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817"/>
    <w:rsid w:val="003535A3"/>
    <w:rsid w:val="00502817"/>
    <w:rsid w:val="008E31AD"/>
    <w:rsid w:val="009754BB"/>
    <w:rsid w:val="00AB1EC5"/>
    <w:rsid w:val="00B01006"/>
    <w:rsid w:val="00BF045C"/>
    <w:rsid w:val="00EC3920"/>
    <w:rsid w:val="00F420F3"/>
    <w:rsid w:val="00FF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5BCED"/>
  <w15:chartTrackingRefBased/>
  <w15:docId w15:val="{F1AC3B9E-BFAC-A848-847B-45C631CC5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e1">
    <w:name w:val="Normale1"/>
    <w:rsid w:val="00502817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en-US" w:eastAsia="it-IT"/>
    </w:rPr>
  </w:style>
  <w:style w:type="paragraph" w:styleId="NormalWeb">
    <w:name w:val="Normal (Web)"/>
    <w:basedOn w:val="Normal"/>
    <w:uiPriority w:val="99"/>
    <w:semiHidden/>
    <w:unhideWhenUsed/>
    <w:rsid w:val="00F420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IT" w:eastAsia="en-GB"/>
    </w:rPr>
  </w:style>
  <w:style w:type="paragraph" w:styleId="ListParagraph">
    <w:name w:val="List Paragraph"/>
    <w:basedOn w:val="Normal"/>
    <w:uiPriority w:val="34"/>
    <w:qFormat/>
    <w:rsid w:val="00F420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718</Words>
  <Characters>4274</Characters>
  <Application>Microsoft Office Word</Application>
  <DocSecurity>0</DocSecurity>
  <Lines>79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 MANNA GABRIELLA</dc:creator>
  <cp:keywords/>
  <dc:description/>
  <cp:lastModifiedBy>LA MANNA GABRIELLA</cp:lastModifiedBy>
  <cp:revision>3</cp:revision>
  <dcterms:created xsi:type="dcterms:W3CDTF">2023-07-17T09:21:00Z</dcterms:created>
  <dcterms:modified xsi:type="dcterms:W3CDTF">2023-07-25T06:55:00Z</dcterms:modified>
</cp:coreProperties>
</file>