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150A25" w14:textId="041ACE10" w:rsidR="00703FDD" w:rsidRPr="00101ECE" w:rsidRDefault="00703FDD" w:rsidP="00703FDD">
      <w:pPr>
        <w:spacing w:line="360" w:lineRule="auto"/>
        <w:jc w:val="center"/>
        <w:rPr>
          <w:b/>
          <w:bCs/>
          <w:color w:val="000000" w:themeColor="text1"/>
          <w:sz w:val="28"/>
          <w:szCs w:val="28"/>
          <w:lang w:val="en-US"/>
        </w:rPr>
      </w:pPr>
      <w:bookmarkStart w:id="0" w:name="_Hlk125440202"/>
      <w:bookmarkEnd w:id="0"/>
      <w:r w:rsidRPr="00101ECE">
        <w:rPr>
          <w:b/>
          <w:bCs/>
          <w:color w:val="000000" w:themeColor="text1"/>
          <w:sz w:val="28"/>
          <w:szCs w:val="28"/>
          <w:lang w:val="en-US"/>
        </w:rPr>
        <w:t xml:space="preserve">Recent and rapid reef recovery around Kho </w:t>
      </w:r>
      <w:proofErr w:type="spellStart"/>
      <w:r w:rsidRPr="00101ECE">
        <w:rPr>
          <w:b/>
          <w:bCs/>
          <w:color w:val="000000" w:themeColor="text1"/>
          <w:sz w:val="28"/>
          <w:szCs w:val="28"/>
          <w:lang w:val="en-US"/>
        </w:rPr>
        <w:t>Phangan</w:t>
      </w:r>
      <w:proofErr w:type="spellEnd"/>
      <w:r w:rsidRPr="00101ECE">
        <w:rPr>
          <w:b/>
          <w:bCs/>
          <w:color w:val="000000" w:themeColor="text1"/>
          <w:sz w:val="28"/>
          <w:szCs w:val="28"/>
          <w:lang w:val="en-US"/>
        </w:rPr>
        <w:t xml:space="preserve"> Island, Gulf of Thailand, driven by plate-like hard corals</w:t>
      </w:r>
    </w:p>
    <w:p w14:paraId="14832FCB" w14:textId="77777777" w:rsidR="00D80F0A" w:rsidRPr="00101ECE" w:rsidRDefault="00D80F0A" w:rsidP="00703FDD">
      <w:pPr>
        <w:spacing w:line="480" w:lineRule="auto"/>
        <w:jc w:val="center"/>
        <w:rPr>
          <w:b/>
          <w:bCs/>
          <w:sz w:val="28"/>
          <w:lang w:val="en-GB"/>
        </w:rPr>
      </w:pPr>
    </w:p>
    <w:p w14:paraId="6362F06E" w14:textId="65695232" w:rsidR="00703FDD" w:rsidRPr="00101ECE" w:rsidRDefault="00703FDD" w:rsidP="00703FDD">
      <w:pPr>
        <w:spacing w:line="480" w:lineRule="auto"/>
        <w:jc w:val="center"/>
        <w:rPr>
          <w:b/>
          <w:bCs/>
          <w:sz w:val="28"/>
          <w:lang w:val="en-GB"/>
        </w:rPr>
      </w:pPr>
      <w:r w:rsidRPr="00101ECE">
        <w:rPr>
          <w:b/>
          <w:bCs/>
          <w:sz w:val="28"/>
          <w:lang w:val="en-GB"/>
        </w:rPr>
        <w:t>- Supplementary Material -</w:t>
      </w:r>
    </w:p>
    <w:p w14:paraId="06617F9D" w14:textId="77777777" w:rsidR="00D80F0A" w:rsidRPr="00101ECE" w:rsidRDefault="00D80F0A" w:rsidP="00703FDD">
      <w:pPr>
        <w:spacing w:line="360" w:lineRule="auto"/>
        <w:jc w:val="both"/>
        <w:rPr>
          <w:lang w:val="en-US"/>
        </w:rPr>
      </w:pPr>
    </w:p>
    <w:p w14:paraId="1877B309" w14:textId="77777777" w:rsidR="008209AD" w:rsidRPr="00202482" w:rsidRDefault="008209AD" w:rsidP="008209AD">
      <w:pPr>
        <w:spacing w:line="360" w:lineRule="auto"/>
        <w:jc w:val="both"/>
        <w:rPr>
          <w:lang w:val="en-US"/>
        </w:rPr>
      </w:pPr>
      <w:r w:rsidRPr="003350D3">
        <w:rPr>
          <w:lang w:val="en-US"/>
        </w:rPr>
        <w:t>Florian Stahl</w:t>
      </w:r>
      <w:r w:rsidRPr="003350D3">
        <w:rPr>
          <w:vertAlign w:val="superscript"/>
          <w:lang w:val="en-US"/>
        </w:rPr>
        <w:t>1,</w:t>
      </w:r>
      <w:proofErr w:type="gramStart"/>
      <w:r w:rsidRPr="003350D3">
        <w:rPr>
          <w:vertAlign w:val="superscript"/>
          <w:lang w:val="en-US"/>
        </w:rPr>
        <w:t>2,°</w:t>
      </w:r>
      <w:proofErr w:type="gramEnd"/>
      <w:r w:rsidRPr="003350D3">
        <w:rPr>
          <w:lang w:val="en-US"/>
        </w:rPr>
        <w:t>, Selma D. Mezger</w:t>
      </w:r>
      <w:r w:rsidRPr="003350D3">
        <w:rPr>
          <w:vertAlign w:val="superscript"/>
          <w:lang w:val="en-US"/>
        </w:rPr>
        <w:t>1,°,*</w:t>
      </w:r>
      <w:r w:rsidRPr="003350D3">
        <w:rPr>
          <w:lang w:val="en-US"/>
        </w:rPr>
        <w:t xml:space="preserve">, </w:t>
      </w:r>
      <w:r w:rsidRPr="00202482">
        <w:rPr>
          <w:lang w:val="en-US"/>
        </w:rPr>
        <w:t>Valentina Migani</w:t>
      </w:r>
      <w:r>
        <w:rPr>
          <w:vertAlign w:val="superscript"/>
          <w:lang w:val="en-US"/>
        </w:rPr>
        <w:t>3</w:t>
      </w:r>
      <w:r w:rsidRPr="00202482">
        <w:rPr>
          <w:lang w:val="en-US"/>
        </w:rPr>
        <w:t>, Marko Rohlfs</w:t>
      </w:r>
      <w:r>
        <w:rPr>
          <w:vertAlign w:val="superscript"/>
          <w:lang w:val="en-US"/>
        </w:rPr>
        <w:t>4</w:t>
      </w:r>
      <w:r w:rsidRPr="00202482">
        <w:rPr>
          <w:lang w:val="en-US"/>
        </w:rPr>
        <w:t xml:space="preserve">, Victoria </w:t>
      </w:r>
      <w:r>
        <w:rPr>
          <w:lang w:val="en-US"/>
        </w:rPr>
        <w:t xml:space="preserve">J. </w:t>
      </w:r>
      <w:r w:rsidRPr="00202482">
        <w:rPr>
          <w:lang w:val="en-US"/>
        </w:rPr>
        <w:t>Fahey</w:t>
      </w:r>
      <w:r>
        <w:rPr>
          <w:vertAlign w:val="superscript"/>
          <w:lang w:val="en-US"/>
        </w:rPr>
        <w:t>5</w:t>
      </w:r>
      <w:r w:rsidRPr="00202482">
        <w:rPr>
          <w:lang w:val="en-US"/>
        </w:rPr>
        <w:t xml:space="preserve">, </w:t>
      </w:r>
      <w:r>
        <w:rPr>
          <w:lang w:val="en-US"/>
        </w:rPr>
        <w:t>Eike Schoenig</w:t>
      </w:r>
      <w:r>
        <w:rPr>
          <w:vertAlign w:val="superscript"/>
          <w:lang w:val="en-US"/>
        </w:rPr>
        <w:t>5</w:t>
      </w:r>
      <w:r>
        <w:rPr>
          <w:lang w:val="en-US"/>
        </w:rPr>
        <w:t xml:space="preserve">, </w:t>
      </w:r>
      <w:r w:rsidRPr="00202482">
        <w:rPr>
          <w:lang w:val="en-US"/>
        </w:rPr>
        <w:t>Christian Wild</w:t>
      </w:r>
      <w:r>
        <w:rPr>
          <w:vertAlign w:val="superscript"/>
          <w:lang w:val="en-US"/>
        </w:rPr>
        <w:t>1</w:t>
      </w:r>
      <w:r w:rsidRPr="00202482">
        <w:rPr>
          <w:lang w:val="en-US"/>
        </w:rPr>
        <w:t xml:space="preserve"> </w:t>
      </w:r>
    </w:p>
    <w:p w14:paraId="5498E7EA" w14:textId="77777777" w:rsidR="008209AD" w:rsidRDefault="008209AD" w:rsidP="008209AD">
      <w:pPr>
        <w:spacing w:line="360" w:lineRule="auto"/>
        <w:jc w:val="both"/>
        <w:rPr>
          <w:vertAlign w:val="superscript"/>
          <w:lang w:val="en-US"/>
        </w:rPr>
      </w:pPr>
    </w:p>
    <w:p w14:paraId="431C1458" w14:textId="6113EDDB" w:rsidR="008209AD" w:rsidRPr="003350D3" w:rsidRDefault="008209AD" w:rsidP="008209AD">
      <w:pPr>
        <w:spacing w:line="360" w:lineRule="auto"/>
        <w:jc w:val="both"/>
        <w:rPr>
          <w:lang w:val="en-GB"/>
        </w:rPr>
      </w:pPr>
      <w:r w:rsidRPr="003350D3">
        <w:rPr>
          <w:vertAlign w:val="superscript"/>
          <w:lang w:val="en-US"/>
        </w:rPr>
        <w:t>1</w:t>
      </w:r>
      <w:r w:rsidRPr="003350D3">
        <w:rPr>
          <w:lang w:val="en-GB"/>
        </w:rPr>
        <w:t xml:space="preserve">University of Bremen, Faculty of Biology and Chemistry, Marine Ecology Group, </w:t>
      </w:r>
      <w:proofErr w:type="spellStart"/>
      <w:r w:rsidRPr="003350D3">
        <w:rPr>
          <w:lang w:val="en-GB"/>
        </w:rPr>
        <w:t>Leobener</w:t>
      </w:r>
      <w:proofErr w:type="spellEnd"/>
      <w:r w:rsidRPr="003350D3">
        <w:rPr>
          <w:lang w:val="en-GB"/>
        </w:rPr>
        <w:t xml:space="preserve"> Str. 6, 28359 Bremen, Germany</w:t>
      </w:r>
    </w:p>
    <w:p w14:paraId="27455707" w14:textId="77777777" w:rsidR="008209AD" w:rsidRDefault="008209AD" w:rsidP="008209AD">
      <w:pPr>
        <w:spacing w:line="360" w:lineRule="auto"/>
        <w:jc w:val="both"/>
        <w:rPr>
          <w:lang w:val="en-GB"/>
        </w:rPr>
      </w:pPr>
      <w:r w:rsidRPr="003350D3">
        <w:rPr>
          <w:vertAlign w:val="superscript"/>
          <w:lang w:val="en-US"/>
        </w:rPr>
        <w:t>2</w:t>
      </w:r>
      <w:r w:rsidRPr="003350D3">
        <w:rPr>
          <w:lang w:val="en-US"/>
        </w:rPr>
        <w:t xml:space="preserve">University of Bremen, </w:t>
      </w:r>
      <w:r w:rsidRPr="003350D3">
        <w:rPr>
          <w:lang w:val="en-GB"/>
        </w:rPr>
        <w:t>Faculty of Biology and Chemistry</w:t>
      </w:r>
      <w:r w:rsidRPr="003350D3">
        <w:rPr>
          <w:lang w:val="en-US"/>
        </w:rPr>
        <w:t>, Marine Botany Group</w:t>
      </w:r>
      <w:r w:rsidRPr="003350D3">
        <w:rPr>
          <w:lang w:val="en-GB"/>
        </w:rPr>
        <w:t xml:space="preserve">, </w:t>
      </w:r>
      <w:proofErr w:type="spellStart"/>
      <w:r w:rsidRPr="003350D3">
        <w:rPr>
          <w:lang w:val="en-GB"/>
        </w:rPr>
        <w:t>Leobener</w:t>
      </w:r>
      <w:proofErr w:type="spellEnd"/>
      <w:r w:rsidRPr="003350D3">
        <w:rPr>
          <w:lang w:val="en-GB"/>
        </w:rPr>
        <w:t xml:space="preserve"> Str. 5, 28359 Bremen, Germany</w:t>
      </w:r>
    </w:p>
    <w:p w14:paraId="2A285FF7" w14:textId="14ACD5C0" w:rsidR="008209AD" w:rsidRPr="003350D3" w:rsidRDefault="008209AD" w:rsidP="008209AD">
      <w:pPr>
        <w:spacing w:line="360" w:lineRule="auto"/>
        <w:jc w:val="both"/>
        <w:rPr>
          <w:lang w:val="en-US"/>
        </w:rPr>
      </w:pPr>
      <w:r>
        <w:rPr>
          <w:vertAlign w:val="superscript"/>
          <w:lang w:val="en-US"/>
        </w:rPr>
        <w:t>3</w:t>
      </w:r>
      <w:r w:rsidRPr="00202482">
        <w:rPr>
          <w:lang w:val="en-US"/>
        </w:rPr>
        <w:t xml:space="preserve">University of Bremen, Faculty of Biology </w:t>
      </w:r>
      <w:r w:rsidR="00854DBB">
        <w:rPr>
          <w:lang w:val="en-US"/>
        </w:rPr>
        <w:t xml:space="preserve">and </w:t>
      </w:r>
      <w:r w:rsidRPr="00202482">
        <w:rPr>
          <w:lang w:val="en-US"/>
        </w:rPr>
        <w:t>Chemistry</w:t>
      </w:r>
      <w:r>
        <w:rPr>
          <w:lang w:val="en-US"/>
        </w:rPr>
        <w:t>, Evolutionary Biology Group</w:t>
      </w:r>
      <w:r w:rsidRPr="003350D3">
        <w:rPr>
          <w:lang w:val="en-GB"/>
        </w:rPr>
        <w:t xml:space="preserve">, </w:t>
      </w:r>
      <w:proofErr w:type="spellStart"/>
      <w:r w:rsidRPr="003350D3">
        <w:rPr>
          <w:lang w:val="en-GB"/>
        </w:rPr>
        <w:t>Leobener</w:t>
      </w:r>
      <w:proofErr w:type="spellEnd"/>
      <w:r w:rsidRPr="003350D3">
        <w:rPr>
          <w:lang w:val="en-GB"/>
        </w:rPr>
        <w:t xml:space="preserve"> Str. 5, 28359 Bremen, Germany</w:t>
      </w:r>
    </w:p>
    <w:p w14:paraId="69F657F3" w14:textId="77777777" w:rsidR="008209AD" w:rsidRPr="003350D3" w:rsidRDefault="008209AD" w:rsidP="008209AD">
      <w:pPr>
        <w:spacing w:line="360" w:lineRule="auto"/>
        <w:jc w:val="both"/>
        <w:rPr>
          <w:lang w:val="en-US"/>
        </w:rPr>
      </w:pPr>
      <w:r>
        <w:rPr>
          <w:vertAlign w:val="superscript"/>
          <w:lang w:val="en-US"/>
        </w:rPr>
        <w:t>4</w:t>
      </w:r>
      <w:r w:rsidRPr="003350D3">
        <w:rPr>
          <w:lang w:val="en-US"/>
        </w:rPr>
        <w:t xml:space="preserve">University of Bremen, </w:t>
      </w:r>
      <w:r w:rsidRPr="003350D3">
        <w:rPr>
          <w:lang w:val="en-GB"/>
        </w:rPr>
        <w:t>Faculty of Biology and Chemistry</w:t>
      </w:r>
      <w:r w:rsidRPr="003350D3">
        <w:rPr>
          <w:lang w:val="en-US"/>
        </w:rPr>
        <w:t>, Chemical Ecology Group</w:t>
      </w:r>
      <w:r w:rsidRPr="003350D3">
        <w:rPr>
          <w:lang w:val="en-GB"/>
        </w:rPr>
        <w:t xml:space="preserve">, </w:t>
      </w:r>
      <w:proofErr w:type="spellStart"/>
      <w:r w:rsidRPr="003350D3">
        <w:rPr>
          <w:lang w:val="en-GB"/>
        </w:rPr>
        <w:t>Leobener</w:t>
      </w:r>
      <w:proofErr w:type="spellEnd"/>
      <w:r w:rsidRPr="003350D3">
        <w:rPr>
          <w:lang w:val="en-GB"/>
        </w:rPr>
        <w:t xml:space="preserve"> Str. 5, 28359 Bremen, Germany</w:t>
      </w:r>
    </w:p>
    <w:p w14:paraId="2A990196" w14:textId="77777777" w:rsidR="008209AD" w:rsidRPr="003350D3" w:rsidRDefault="008209AD" w:rsidP="008209AD">
      <w:pPr>
        <w:spacing w:line="360" w:lineRule="auto"/>
        <w:jc w:val="both"/>
      </w:pPr>
      <w:r>
        <w:rPr>
          <w:vertAlign w:val="superscript"/>
          <w:lang w:val="en-US"/>
        </w:rPr>
        <w:t>5</w:t>
      </w:r>
      <w:proofErr w:type="spellStart"/>
      <w:r w:rsidRPr="003350D3">
        <w:t>Center</w:t>
      </w:r>
      <w:proofErr w:type="spellEnd"/>
      <w:r w:rsidRPr="003350D3">
        <w:t xml:space="preserve"> for Oceanic Research and Education (</w:t>
      </w:r>
      <w:proofErr w:type="spellStart"/>
      <w:r w:rsidRPr="003350D3">
        <w:t>COREsea</w:t>
      </w:r>
      <w:proofErr w:type="spellEnd"/>
      <w:r w:rsidRPr="003350D3">
        <w:t xml:space="preserve">), </w:t>
      </w:r>
      <w:proofErr w:type="spellStart"/>
      <w:r w:rsidRPr="003350D3">
        <w:t>Chaloklum</w:t>
      </w:r>
      <w:proofErr w:type="spellEnd"/>
      <w:r w:rsidRPr="003350D3">
        <w:t xml:space="preserve">, Koh </w:t>
      </w:r>
      <w:proofErr w:type="spellStart"/>
      <w:r w:rsidRPr="003350D3">
        <w:t>Phangan</w:t>
      </w:r>
      <w:proofErr w:type="spellEnd"/>
      <w:r w:rsidRPr="003350D3">
        <w:t>, Thailand</w:t>
      </w:r>
    </w:p>
    <w:p w14:paraId="7931C78F" w14:textId="77777777" w:rsidR="00703FDD" w:rsidRPr="00101ECE" w:rsidRDefault="00703FDD" w:rsidP="00703FDD">
      <w:pPr>
        <w:spacing w:line="360" w:lineRule="auto"/>
        <w:jc w:val="both"/>
      </w:pPr>
    </w:p>
    <w:p w14:paraId="05C19F15" w14:textId="77777777" w:rsidR="00703FDD" w:rsidRPr="00101ECE" w:rsidRDefault="00703FDD" w:rsidP="00703FDD">
      <w:pPr>
        <w:spacing w:line="360" w:lineRule="auto"/>
        <w:jc w:val="both"/>
      </w:pPr>
      <w:r w:rsidRPr="00101ECE">
        <w:t>° shared first authorship</w:t>
      </w:r>
    </w:p>
    <w:p w14:paraId="70008BEB" w14:textId="27136E18" w:rsidR="00703FDD" w:rsidRPr="00101ECE" w:rsidRDefault="00703FDD" w:rsidP="00703FDD">
      <w:pPr>
        <w:spacing w:line="360" w:lineRule="auto"/>
        <w:jc w:val="both"/>
      </w:pPr>
      <w:r w:rsidRPr="00101ECE">
        <w:t xml:space="preserve">* corresponding author: Selma D. Mezger, </w:t>
      </w:r>
      <w:hyperlink r:id="rId6" w:history="1">
        <w:r w:rsidRPr="00101ECE">
          <w:rPr>
            <w:rStyle w:val="Hyperlink"/>
          </w:rPr>
          <w:t>mezger@uni-bremen.de</w:t>
        </w:r>
      </w:hyperlink>
    </w:p>
    <w:p w14:paraId="31615F8C" w14:textId="77777777" w:rsidR="00703FDD" w:rsidRPr="00101ECE" w:rsidRDefault="00703FDD">
      <w:r w:rsidRPr="00101ECE">
        <w:br w:type="page"/>
      </w:r>
    </w:p>
    <w:p w14:paraId="17F55A26" w14:textId="3B9CC2E6" w:rsidR="00703FDD" w:rsidRPr="00101ECE" w:rsidRDefault="00703FDD" w:rsidP="00703FDD">
      <w:pPr>
        <w:pStyle w:val="Beschriftung"/>
        <w:keepNext/>
        <w:rPr>
          <w:rFonts w:ascii="Times New Roman" w:hAnsi="Times New Roman" w:cs="Times New Roman"/>
          <w:i w:val="0"/>
          <w:iCs w:val="0"/>
          <w:color w:val="auto"/>
          <w:sz w:val="24"/>
          <w:szCs w:val="24"/>
        </w:rPr>
      </w:pPr>
      <w:r w:rsidRPr="00101ECE">
        <w:rPr>
          <w:rFonts w:ascii="Times New Roman" w:hAnsi="Times New Roman" w:cs="Times New Roman"/>
          <w:b/>
          <w:bCs/>
          <w:i w:val="0"/>
          <w:iCs w:val="0"/>
          <w:color w:val="auto"/>
          <w:sz w:val="24"/>
          <w:szCs w:val="24"/>
        </w:rPr>
        <w:lastRenderedPageBreak/>
        <w:t xml:space="preserve">Supplementary Material Table </w:t>
      </w:r>
      <w:r w:rsidR="008203E4">
        <w:rPr>
          <w:rFonts w:ascii="Times New Roman" w:hAnsi="Times New Roman" w:cs="Times New Roman"/>
          <w:b/>
          <w:bCs/>
          <w:i w:val="0"/>
          <w:iCs w:val="0"/>
          <w:color w:val="auto"/>
          <w:sz w:val="24"/>
          <w:szCs w:val="24"/>
        </w:rPr>
        <w:t>S</w:t>
      </w:r>
      <w:r w:rsidRPr="00101ECE">
        <w:rPr>
          <w:rFonts w:ascii="Times New Roman" w:hAnsi="Times New Roman" w:cs="Times New Roman"/>
          <w:b/>
          <w:bCs/>
          <w:i w:val="0"/>
          <w:iCs w:val="0"/>
          <w:color w:val="auto"/>
          <w:sz w:val="24"/>
          <w:szCs w:val="24"/>
        </w:rPr>
        <w:t>1</w:t>
      </w:r>
      <w:r w:rsidRPr="00101ECE">
        <w:rPr>
          <w:rFonts w:ascii="Times New Roman" w:hAnsi="Times New Roman" w:cs="Times New Roman"/>
          <w:i w:val="0"/>
          <w:iCs w:val="0"/>
          <w:color w:val="auto"/>
          <w:sz w:val="24"/>
          <w:szCs w:val="24"/>
        </w:rPr>
        <w:t>. Four coral growth forms (massive, branching, plate-like</w:t>
      </w:r>
      <w:r w:rsidR="00101ECE" w:rsidRPr="00101ECE">
        <w:rPr>
          <w:rFonts w:ascii="Times New Roman" w:hAnsi="Times New Roman" w:cs="Times New Roman"/>
          <w:i w:val="0"/>
          <w:iCs w:val="0"/>
          <w:color w:val="auto"/>
          <w:sz w:val="24"/>
          <w:szCs w:val="24"/>
        </w:rPr>
        <w:t>, and</w:t>
      </w:r>
      <w:r w:rsidRPr="00101ECE">
        <w:rPr>
          <w:rFonts w:ascii="Times New Roman" w:hAnsi="Times New Roman" w:cs="Times New Roman"/>
          <w:i w:val="0"/>
          <w:iCs w:val="0"/>
          <w:color w:val="auto"/>
          <w:sz w:val="24"/>
          <w:szCs w:val="24"/>
        </w:rPr>
        <w:t xml:space="preserve"> solitary) of Koh </w:t>
      </w:r>
      <w:proofErr w:type="spellStart"/>
      <w:r w:rsidRPr="00101ECE">
        <w:rPr>
          <w:rFonts w:ascii="Times New Roman" w:hAnsi="Times New Roman" w:cs="Times New Roman"/>
          <w:i w:val="0"/>
          <w:iCs w:val="0"/>
          <w:color w:val="auto"/>
          <w:sz w:val="24"/>
          <w:szCs w:val="24"/>
        </w:rPr>
        <w:t>Phangan</w:t>
      </w:r>
      <w:proofErr w:type="spellEnd"/>
      <w:r w:rsidRPr="00101ECE">
        <w:rPr>
          <w:rFonts w:ascii="Times New Roman" w:hAnsi="Times New Roman" w:cs="Times New Roman"/>
          <w:i w:val="0"/>
          <w:iCs w:val="0"/>
          <w:color w:val="auto"/>
          <w:sz w:val="24"/>
          <w:szCs w:val="24"/>
        </w:rPr>
        <w:t xml:space="preserve"> and their assigned hard coral genera.</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0"/>
        <w:gridCol w:w="2074"/>
        <w:gridCol w:w="2107"/>
        <w:gridCol w:w="2238"/>
        <w:gridCol w:w="7"/>
      </w:tblGrid>
      <w:tr w:rsidR="00703FDD" w:rsidRPr="00101ECE" w14:paraId="5E1A54B1" w14:textId="77777777" w:rsidTr="00835A7C">
        <w:tc>
          <w:tcPr>
            <w:tcW w:w="2600" w:type="dxa"/>
            <w:tcBorders>
              <w:top w:val="single" w:sz="8" w:space="0" w:color="auto"/>
              <w:bottom w:val="single" w:sz="12" w:space="0" w:color="auto"/>
            </w:tcBorders>
          </w:tcPr>
          <w:p w14:paraId="3A9017BB" w14:textId="77777777" w:rsidR="00703FDD" w:rsidRPr="00101ECE" w:rsidRDefault="00703FDD" w:rsidP="00766C4D">
            <w:pPr>
              <w:pStyle w:val="CitaviBibliographyEntry"/>
              <w:jc w:val="both"/>
              <w:rPr>
                <w:rFonts w:ascii="Times New Roman" w:hAnsi="Times New Roman" w:cs="Times New Roman"/>
                <w:b/>
                <w:bCs/>
                <w:lang w:val="en-US"/>
              </w:rPr>
            </w:pPr>
            <w:r w:rsidRPr="00101ECE">
              <w:rPr>
                <w:rFonts w:ascii="Times New Roman" w:hAnsi="Times New Roman" w:cs="Times New Roman"/>
                <w:b/>
                <w:bCs/>
                <w:lang w:val="en-US"/>
              </w:rPr>
              <w:t>Massive</w:t>
            </w:r>
          </w:p>
        </w:tc>
        <w:tc>
          <w:tcPr>
            <w:tcW w:w="2074" w:type="dxa"/>
            <w:tcBorders>
              <w:top w:val="single" w:sz="8" w:space="0" w:color="auto"/>
              <w:bottom w:val="single" w:sz="12" w:space="0" w:color="auto"/>
            </w:tcBorders>
          </w:tcPr>
          <w:p w14:paraId="44EB360D" w14:textId="77777777" w:rsidR="00703FDD" w:rsidRPr="00101ECE" w:rsidRDefault="00703FDD" w:rsidP="00766C4D">
            <w:pPr>
              <w:pStyle w:val="CitaviBibliographyEntry"/>
              <w:jc w:val="both"/>
              <w:rPr>
                <w:rFonts w:ascii="Times New Roman" w:hAnsi="Times New Roman" w:cs="Times New Roman"/>
                <w:b/>
                <w:bCs/>
                <w:lang w:val="en-US"/>
              </w:rPr>
            </w:pPr>
            <w:r w:rsidRPr="00101ECE">
              <w:rPr>
                <w:rFonts w:ascii="Times New Roman" w:hAnsi="Times New Roman" w:cs="Times New Roman"/>
                <w:b/>
                <w:bCs/>
                <w:lang w:val="en-US"/>
              </w:rPr>
              <w:t>Branching</w:t>
            </w:r>
          </w:p>
        </w:tc>
        <w:tc>
          <w:tcPr>
            <w:tcW w:w="2107" w:type="dxa"/>
            <w:tcBorders>
              <w:top w:val="single" w:sz="8" w:space="0" w:color="auto"/>
              <w:bottom w:val="single" w:sz="12" w:space="0" w:color="auto"/>
            </w:tcBorders>
          </w:tcPr>
          <w:p w14:paraId="0E8577C1" w14:textId="77777777" w:rsidR="00703FDD" w:rsidRPr="00101ECE" w:rsidRDefault="00703FDD" w:rsidP="00766C4D">
            <w:pPr>
              <w:pStyle w:val="CitaviBibliographyEntry"/>
              <w:jc w:val="both"/>
              <w:rPr>
                <w:rFonts w:ascii="Times New Roman" w:hAnsi="Times New Roman" w:cs="Times New Roman"/>
                <w:b/>
                <w:bCs/>
                <w:lang w:val="en-US"/>
              </w:rPr>
            </w:pPr>
            <w:r w:rsidRPr="00101ECE">
              <w:rPr>
                <w:rFonts w:ascii="Times New Roman" w:hAnsi="Times New Roman" w:cs="Times New Roman"/>
                <w:b/>
                <w:bCs/>
                <w:lang w:val="en-US"/>
              </w:rPr>
              <w:t>Plate-like</w:t>
            </w:r>
          </w:p>
        </w:tc>
        <w:tc>
          <w:tcPr>
            <w:tcW w:w="2245" w:type="dxa"/>
            <w:gridSpan w:val="2"/>
            <w:tcBorders>
              <w:top w:val="single" w:sz="8" w:space="0" w:color="auto"/>
              <w:bottom w:val="single" w:sz="12" w:space="0" w:color="auto"/>
            </w:tcBorders>
          </w:tcPr>
          <w:p w14:paraId="314FD139" w14:textId="77777777" w:rsidR="00703FDD" w:rsidRPr="00101ECE" w:rsidRDefault="00703FDD" w:rsidP="00766C4D">
            <w:pPr>
              <w:pStyle w:val="CitaviBibliographyEntry"/>
              <w:jc w:val="both"/>
              <w:rPr>
                <w:rFonts w:ascii="Times New Roman" w:hAnsi="Times New Roman" w:cs="Times New Roman"/>
                <w:b/>
                <w:bCs/>
                <w:lang w:val="en-US"/>
              </w:rPr>
            </w:pPr>
            <w:r w:rsidRPr="00101ECE">
              <w:rPr>
                <w:rFonts w:ascii="Times New Roman" w:hAnsi="Times New Roman" w:cs="Times New Roman"/>
                <w:b/>
                <w:bCs/>
                <w:lang w:val="en-US"/>
              </w:rPr>
              <w:t>Solitary</w:t>
            </w:r>
          </w:p>
        </w:tc>
      </w:tr>
      <w:tr w:rsidR="00703FDD" w:rsidRPr="00101ECE" w14:paraId="298B3DB0" w14:textId="77777777" w:rsidTr="00835A7C">
        <w:tc>
          <w:tcPr>
            <w:tcW w:w="2600" w:type="dxa"/>
            <w:tcBorders>
              <w:top w:val="single" w:sz="12" w:space="0" w:color="auto"/>
            </w:tcBorders>
          </w:tcPr>
          <w:p w14:paraId="332FF41A" w14:textId="77777777" w:rsidR="00703FDD" w:rsidRPr="00101ECE" w:rsidRDefault="00703FDD" w:rsidP="00766C4D">
            <w:pPr>
              <w:pStyle w:val="CitaviBibliographyEntry"/>
              <w:jc w:val="both"/>
              <w:rPr>
                <w:rFonts w:ascii="Times New Roman" w:hAnsi="Times New Roman" w:cs="Times New Roman"/>
                <w:i/>
                <w:iCs/>
                <w:lang w:val="en-US"/>
              </w:rPr>
            </w:pPr>
          </w:p>
        </w:tc>
        <w:tc>
          <w:tcPr>
            <w:tcW w:w="2074" w:type="dxa"/>
            <w:tcBorders>
              <w:top w:val="single" w:sz="12" w:space="0" w:color="auto"/>
            </w:tcBorders>
          </w:tcPr>
          <w:p w14:paraId="51B44F34" w14:textId="77777777" w:rsidR="00703FDD" w:rsidRPr="00101ECE" w:rsidRDefault="00703FDD" w:rsidP="00766C4D">
            <w:pPr>
              <w:pStyle w:val="CitaviBibliographyEntry"/>
              <w:jc w:val="both"/>
              <w:rPr>
                <w:rFonts w:ascii="Times New Roman" w:hAnsi="Times New Roman" w:cs="Times New Roman"/>
                <w:i/>
                <w:iCs/>
                <w:lang w:val="en-US"/>
              </w:rPr>
            </w:pPr>
          </w:p>
        </w:tc>
        <w:tc>
          <w:tcPr>
            <w:tcW w:w="2107" w:type="dxa"/>
            <w:tcBorders>
              <w:top w:val="single" w:sz="12" w:space="0" w:color="auto"/>
            </w:tcBorders>
          </w:tcPr>
          <w:p w14:paraId="0D4F5BDB" w14:textId="77777777" w:rsidR="00703FDD" w:rsidRPr="00101ECE" w:rsidRDefault="00703FDD" w:rsidP="00766C4D">
            <w:pPr>
              <w:pStyle w:val="CitaviBibliographyEntry"/>
              <w:jc w:val="both"/>
              <w:rPr>
                <w:rFonts w:ascii="Times New Roman" w:hAnsi="Times New Roman" w:cs="Times New Roman"/>
                <w:i/>
                <w:iCs/>
                <w:lang w:val="en-US"/>
              </w:rPr>
            </w:pPr>
          </w:p>
        </w:tc>
        <w:tc>
          <w:tcPr>
            <w:tcW w:w="2245" w:type="dxa"/>
            <w:gridSpan w:val="2"/>
            <w:tcBorders>
              <w:top w:val="single" w:sz="12" w:space="0" w:color="auto"/>
            </w:tcBorders>
          </w:tcPr>
          <w:p w14:paraId="38838B7E" w14:textId="77777777" w:rsidR="00703FDD" w:rsidRPr="00101ECE" w:rsidRDefault="00703FDD" w:rsidP="00766C4D">
            <w:pPr>
              <w:pStyle w:val="CitaviBibliographyEntry"/>
              <w:jc w:val="both"/>
              <w:rPr>
                <w:rFonts w:ascii="Times New Roman" w:hAnsi="Times New Roman" w:cs="Times New Roman"/>
                <w:i/>
                <w:iCs/>
                <w:lang w:val="en-US"/>
              </w:rPr>
            </w:pPr>
          </w:p>
        </w:tc>
      </w:tr>
      <w:tr w:rsidR="00812EA5" w:rsidRPr="00101ECE" w14:paraId="5E633B84" w14:textId="77777777" w:rsidTr="00835A7C">
        <w:tc>
          <w:tcPr>
            <w:tcW w:w="2600" w:type="dxa"/>
          </w:tcPr>
          <w:p w14:paraId="5DCA4567" w14:textId="77777777" w:rsidR="00812EA5" w:rsidRPr="00835A7C" w:rsidRDefault="00812EA5" w:rsidP="00812EA5">
            <w:pPr>
              <w:pStyle w:val="CitaviBibliographyEntry"/>
              <w:jc w:val="both"/>
              <w:rPr>
                <w:rFonts w:ascii="Times New Roman" w:hAnsi="Times New Roman" w:cs="Times New Roman"/>
                <w:i/>
                <w:iCs/>
                <w:lang w:val="en-US"/>
              </w:rPr>
            </w:pPr>
            <w:proofErr w:type="spellStart"/>
            <w:r w:rsidRPr="00835A7C">
              <w:rPr>
                <w:rFonts w:ascii="Times New Roman" w:hAnsi="Times New Roman" w:cs="Times New Roman"/>
                <w:i/>
                <w:iCs/>
                <w:lang w:val="en-US"/>
              </w:rPr>
              <w:t>Lobophyllia</w:t>
            </w:r>
            <w:proofErr w:type="spellEnd"/>
          </w:p>
        </w:tc>
        <w:tc>
          <w:tcPr>
            <w:tcW w:w="2074" w:type="dxa"/>
          </w:tcPr>
          <w:p w14:paraId="33D570A9" w14:textId="77777777" w:rsidR="00812EA5" w:rsidRPr="00835A7C" w:rsidRDefault="00812EA5" w:rsidP="00812EA5">
            <w:pPr>
              <w:pStyle w:val="CitaviBibliographyEntry"/>
              <w:jc w:val="both"/>
              <w:rPr>
                <w:rFonts w:ascii="Times New Roman" w:hAnsi="Times New Roman" w:cs="Times New Roman"/>
                <w:i/>
                <w:iCs/>
                <w:lang w:val="en-US"/>
              </w:rPr>
            </w:pPr>
            <w:r w:rsidRPr="00835A7C">
              <w:rPr>
                <w:rFonts w:ascii="Times New Roman" w:hAnsi="Times New Roman" w:cs="Times New Roman"/>
                <w:i/>
                <w:iCs/>
                <w:lang w:val="en-US"/>
              </w:rPr>
              <w:t>Acropora</w:t>
            </w:r>
          </w:p>
        </w:tc>
        <w:tc>
          <w:tcPr>
            <w:tcW w:w="2107" w:type="dxa"/>
          </w:tcPr>
          <w:p w14:paraId="1E4FE0FB" w14:textId="77777777" w:rsidR="00812EA5" w:rsidRPr="00835A7C" w:rsidRDefault="00812EA5" w:rsidP="00812EA5">
            <w:pPr>
              <w:pStyle w:val="CitaviBibliographyEntry"/>
              <w:jc w:val="both"/>
              <w:rPr>
                <w:rFonts w:ascii="Times New Roman" w:hAnsi="Times New Roman" w:cs="Times New Roman"/>
                <w:i/>
                <w:iCs/>
                <w:lang w:val="en-US"/>
              </w:rPr>
            </w:pPr>
            <w:r w:rsidRPr="00835A7C">
              <w:rPr>
                <w:rFonts w:ascii="Times New Roman" w:hAnsi="Times New Roman" w:cs="Times New Roman"/>
                <w:i/>
                <w:iCs/>
                <w:lang w:val="en-US"/>
              </w:rPr>
              <w:t>Montipora</w:t>
            </w:r>
          </w:p>
        </w:tc>
        <w:tc>
          <w:tcPr>
            <w:tcW w:w="2245" w:type="dxa"/>
            <w:gridSpan w:val="2"/>
          </w:tcPr>
          <w:p w14:paraId="7976D200" w14:textId="295237DE" w:rsidR="00812EA5" w:rsidRPr="00835A7C" w:rsidRDefault="00812EA5" w:rsidP="00812EA5">
            <w:pPr>
              <w:pStyle w:val="CitaviBibliographyEntry"/>
              <w:jc w:val="both"/>
              <w:rPr>
                <w:rFonts w:ascii="Times New Roman" w:hAnsi="Times New Roman" w:cs="Times New Roman"/>
                <w:i/>
                <w:iCs/>
                <w:lang w:val="en-US"/>
              </w:rPr>
            </w:pPr>
            <w:proofErr w:type="spellStart"/>
            <w:r w:rsidRPr="00835A7C">
              <w:rPr>
                <w:rFonts w:ascii="Times New Roman" w:hAnsi="Times New Roman" w:cs="Times New Roman"/>
                <w:i/>
                <w:iCs/>
                <w:lang w:val="en-US"/>
              </w:rPr>
              <w:t>Heliofungia</w:t>
            </w:r>
            <w:proofErr w:type="spellEnd"/>
          </w:p>
        </w:tc>
      </w:tr>
      <w:tr w:rsidR="00812EA5" w:rsidRPr="00101ECE" w14:paraId="657374DA" w14:textId="77777777" w:rsidTr="00835A7C">
        <w:tc>
          <w:tcPr>
            <w:tcW w:w="2600" w:type="dxa"/>
          </w:tcPr>
          <w:p w14:paraId="1FEF17FD" w14:textId="77777777" w:rsidR="00812EA5" w:rsidRPr="00835A7C" w:rsidRDefault="00812EA5" w:rsidP="00812EA5">
            <w:pPr>
              <w:pStyle w:val="CitaviBibliographyEntry"/>
              <w:jc w:val="both"/>
              <w:rPr>
                <w:rFonts w:ascii="Times New Roman" w:hAnsi="Times New Roman" w:cs="Times New Roman"/>
                <w:i/>
                <w:iCs/>
                <w:lang w:val="en-US"/>
              </w:rPr>
            </w:pPr>
            <w:proofErr w:type="spellStart"/>
            <w:r w:rsidRPr="00835A7C">
              <w:rPr>
                <w:rFonts w:ascii="Times New Roman" w:hAnsi="Times New Roman" w:cs="Times New Roman"/>
                <w:i/>
                <w:iCs/>
                <w:lang w:val="en-US"/>
              </w:rPr>
              <w:t>Astreopora</w:t>
            </w:r>
            <w:proofErr w:type="spellEnd"/>
          </w:p>
        </w:tc>
        <w:tc>
          <w:tcPr>
            <w:tcW w:w="2074" w:type="dxa"/>
          </w:tcPr>
          <w:p w14:paraId="32780101" w14:textId="77777777" w:rsidR="00812EA5" w:rsidRPr="00835A7C" w:rsidRDefault="00812EA5" w:rsidP="00812EA5">
            <w:pPr>
              <w:pStyle w:val="CitaviBibliographyEntry"/>
              <w:jc w:val="both"/>
              <w:rPr>
                <w:rFonts w:ascii="Times New Roman" w:hAnsi="Times New Roman" w:cs="Times New Roman"/>
                <w:i/>
                <w:iCs/>
                <w:lang w:val="en-US"/>
              </w:rPr>
            </w:pPr>
            <w:proofErr w:type="spellStart"/>
            <w:r w:rsidRPr="00835A7C">
              <w:rPr>
                <w:rFonts w:ascii="Times New Roman" w:hAnsi="Times New Roman" w:cs="Times New Roman"/>
                <w:i/>
                <w:iCs/>
                <w:lang w:val="en-US"/>
              </w:rPr>
              <w:t>Pocillopora</w:t>
            </w:r>
            <w:proofErr w:type="spellEnd"/>
          </w:p>
        </w:tc>
        <w:tc>
          <w:tcPr>
            <w:tcW w:w="2107" w:type="dxa"/>
          </w:tcPr>
          <w:p w14:paraId="40CB50C4" w14:textId="77777777" w:rsidR="00812EA5" w:rsidRPr="00835A7C" w:rsidRDefault="00812EA5" w:rsidP="00812EA5">
            <w:pPr>
              <w:pStyle w:val="CitaviBibliographyEntry"/>
              <w:jc w:val="both"/>
              <w:rPr>
                <w:rFonts w:ascii="Times New Roman" w:hAnsi="Times New Roman" w:cs="Times New Roman"/>
                <w:i/>
                <w:iCs/>
                <w:lang w:val="en-US"/>
              </w:rPr>
            </w:pPr>
            <w:proofErr w:type="spellStart"/>
            <w:r w:rsidRPr="00835A7C">
              <w:rPr>
                <w:rFonts w:ascii="Times New Roman" w:hAnsi="Times New Roman" w:cs="Times New Roman"/>
                <w:i/>
                <w:iCs/>
                <w:lang w:val="en-US"/>
              </w:rPr>
              <w:t>Leptoseris</w:t>
            </w:r>
            <w:proofErr w:type="spellEnd"/>
          </w:p>
        </w:tc>
        <w:tc>
          <w:tcPr>
            <w:tcW w:w="2245" w:type="dxa"/>
            <w:gridSpan w:val="2"/>
          </w:tcPr>
          <w:p w14:paraId="52E63B08" w14:textId="52360E66" w:rsidR="00812EA5" w:rsidRPr="00835A7C" w:rsidRDefault="00812EA5" w:rsidP="00812EA5">
            <w:pPr>
              <w:pStyle w:val="CitaviBibliographyEntry"/>
              <w:jc w:val="both"/>
              <w:rPr>
                <w:rFonts w:ascii="Times New Roman" w:hAnsi="Times New Roman" w:cs="Times New Roman"/>
                <w:i/>
                <w:iCs/>
                <w:lang w:val="en-US"/>
              </w:rPr>
            </w:pPr>
            <w:proofErr w:type="spellStart"/>
            <w:r w:rsidRPr="00835A7C">
              <w:rPr>
                <w:rFonts w:ascii="Times New Roman" w:hAnsi="Times New Roman" w:cs="Times New Roman"/>
                <w:i/>
                <w:iCs/>
                <w:lang w:val="en-US"/>
              </w:rPr>
              <w:t>Fungia</w:t>
            </w:r>
            <w:proofErr w:type="spellEnd"/>
          </w:p>
        </w:tc>
      </w:tr>
      <w:tr w:rsidR="00812EA5" w:rsidRPr="00101ECE" w14:paraId="2E37BD70" w14:textId="77777777" w:rsidTr="00835A7C">
        <w:tc>
          <w:tcPr>
            <w:tcW w:w="2600" w:type="dxa"/>
          </w:tcPr>
          <w:p w14:paraId="1956ABF6" w14:textId="77777777" w:rsidR="00812EA5" w:rsidRPr="00835A7C" w:rsidRDefault="00812EA5" w:rsidP="00812EA5">
            <w:pPr>
              <w:pStyle w:val="CitaviBibliographyEntry"/>
              <w:jc w:val="both"/>
              <w:rPr>
                <w:rFonts w:ascii="Times New Roman" w:hAnsi="Times New Roman" w:cs="Times New Roman"/>
                <w:i/>
                <w:iCs/>
                <w:lang w:val="en-US"/>
              </w:rPr>
            </w:pPr>
            <w:r w:rsidRPr="00835A7C">
              <w:rPr>
                <w:rFonts w:ascii="Times New Roman" w:hAnsi="Times New Roman" w:cs="Times New Roman"/>
                <w:i/>
                <w:iCs/>
                <w:lang w:val="en-US"/>
              </w:rPr>
              <w:t>Porites</w:t>
            </w:r>
          </w:p>
        </w:tc>
        <w:tc>
          <w:tcPr>
            <w:tcW w:w="2074" w:type="dxa"/>
          </w:tcPr>
          <w:p w14:paraId="2D0FAAE6" w14:textId="77777777" w:rsidR="00812EA5" w:rsidRPr="00835A7C" w:rsidRDefault="00812EA5" w:rsidP="00812EA5">
            <w:pPr>
              <w:pStyle w:val="CitaviBibliographyEntry"/>
              <w:jc w:val="both"/>
              <w:rPr>
                <w:rFonts w:ascii="Times New Roman" w:hAnsi="Times New Roman" w:cs="Times New Roman"/>
                <w:i/>
                <w:iCs/>
                <w:lang w:val="en-US"/>
              </w:rPr>
            </w:pPr>
            <w:proofErr w:type="spellStart"/>
            <w:r w:rsidRPr="00835A7C">
              <w:rPr>
                <w:rFonts w:ascii="Times New Roman" w:hAnsi="Times New Roman" w:cs="Times New Roman"/>
                <w:i/>
                <w:iCs/>
                <w:lang w:val="en-US"/>
              </w:rPr>
              <w:t>Seriatopora</w:t>
            </w:r>
            <w:proofErr w:type="spellEnd"/>
          </w:p>
        </w:tc>
        <w:tc>
          <w:tcPr>
            <w:tcW w:w="2107" w:type="dxa"/>
          </w:tcPr>
          <w:p w14:paraId="4D1C0BAD" w14:textId="77777777" w:rsidR="00812EA5" w:rsidRPr="00835A7C" w:rsidRDefault="00812EA5" w:rsidP="00812EA5">
            <w:pPr>
              <w:pStyle w:val="CitaviBibliographyEntry"/>
              <w:jc w:val="both"/>
              <w:rPr>
                <w:rFonts w:ascii="Times New Roman" w:hAnsi="Times New Roman" w:cs="Times New Roman"/>
                <w:i/>
                <w:iCs/>
                <w:lang w:val="en-US"/>
              </w:rPr>
            </w:pPr>
            <w:proofErr w:type="spellStart"/>
            <w:r w:rsidRPr="00835A7C">
              <w:rPr>
                <w:rFonts w:ascii="Times New Roman" w:hAnsi="Times New Roman" w:cs="Times New Roman"/>
                <w:i/>
                <w:iCs/>
                <w:lang w:val="en-US"/>
              </w:rPr>
              <w:t>Lithophyllon</w:t>
            </w:r>
            <w:proofErr w:type="spellEnd"/>
          </w:p>
        </w:tc>
        <w:tc>
          <w:tcPr>
            <w:tcW w:w="2245" w:type="dxa"/>
            <w:gridSpan w:val="2"/>
          </w:tcPr>
          <w:p w14:paraId="47F8C8AF" w14:textId="7ED33538" w:rsidR="00812EA5" w:rsidRPr="00835A7C" w:rsidRDefault="00812EA5" w:rsidP="00812EA5">
            <w:pPr>
              <w:pStyle w:val="CitaviBibliographyEntry"/>
              <w:jc w:val="both"/>
              <w:rPr>
                <w:rFonts w:ascii="Times New Roman" w:hAnsi="Times New Roman" w:cs="Times New Roman"/>
                <w:i/>
                <w:iCs/>
                <w:lang w:val="en-US"/>
              </w:rPr>
            </w:pPr>
            <w:proofErr w:type="spellStart"/>
            <w:r w:rsidRPr="00835A7C">
              <w:rPr>
                <w:rFonts w:ascii="Times New Roman" w:hAnsi="Times New Roman" w:cs="Times New Roman"/>
                <w:i/>
                <w:iCs/>
                <w:lang w:val="en-US"/>
              </w:rPr>
              <w:t>Ctenactis</w:t>
            </w:r>
            <w:proofErr w:type="spellEnd"/>
          </w:p>
        </w:tc>
      </w:tr>
      <w:tr w:rsidR="00812EA5" w:rsidRPr="00101ECE" w14:paraId="036B5C9E" w14:textId="77777777" w:rsidTr="00835A7C">
        <w:tc>
          <w:tcPr>
            <w:tcW w:w="2600" w:type="dxa"/>
          </w:tcPr>
          <w:p w14:paraId="2B6B3FB0" w14:textId="77777777" w:rsidR="00812EA5" w:rsidRPr="00835A7C" w:rsidRDefault="00812EA5" w:rsidP="00812EA5">
            <w:pPr>
              <w:pStyle w:val="CitaviBibliographyEntry"/>
              <w:jc w:val="both"/>
              <w:rPr>
                <w:rFonts w:ascii="Times New Roman" w:hAnsi="Times New Roman" w:cs="Times New Roman"/>
                <w:i/>
                <w:iCs/>
                <w:lang w:val="en-US"/>
              </w:rPr>
            </w:pPr>
            <w:proofErr w:type="spellStart"/>
            <w:r w:rsidRPr="00835A7C">
              <w:rPr>
                <w:rFonts w:ascii="Times New Roman" w:hAnsi="Times New Roman" w:cs="Times New Roman"/>
                <w:i/>
                <w:iCs/>
                <w:lang w:val="en-US"/>
              </w:rPr>
              <w:t>Goniopora</w:t>
            </w:r>
            <w:proofErr w:type="spellEnd"/>
          </w:p>
        </w:tc>
        <w:tc>
          <w:tcPr>
            <w:tcW w:w="2074" w:type="dxa"/>
          </w:tcPr>
          <w:p w14:paraId="4C772026" w14:textId="77777777" w:rsidR="00812EA5" w:rsidRPr="00835A7C" w:rsidRDefault="00812EA5" w:rsidP="00812EA5">
            <w:pPr>
              <w:pStyle w:val="CitaviBibliographyEntry"/>
              <w:jc w:val="both"/>
              <w:rPr>
                <w:rFonts w:ascii="Times New Roman" w:hAnsi="Times New Roman" w:cs="Times New Roman"/>
                <w:i/>
                <w:iCs/>
                <w:lang w:val="en-US"/>
              </w:rPr>
            </w:pPr>
            <w:proofErr w:type="spellStart"/>
            <w:r w:rsidRPr="00835A7C">
              <w:rPr>
                <w:rFonts w:ascii="Times New Roman" w:hAnsi="Times New Roman" w:cs="Times New Roman"/>
                <w:i/>
                <w:iCs/>
                <w:lang w:val="en-US"/>
              </w:rPr>
              <w:t>Stylophora</w:t>
            </w:r>
            <w:proofErr w:type="spellEnd"/>
          </w:p>
        </w:tc>
        <w:tc>
          <w:tcPr>
            <w:tcW w:w="2107" w:type="dxa"/>
          </w:tcPr>
          <w:p w14:paraId="11192A26" w14:textId="77777777" w:rsidR="00812EA5" w:rsidRPr="00835A7C" w:rsidRDefault="00812EA5" w:rsidP="00812EA5">
            <w:pPr>
              <w:pStyle w:val="CitaviBibliographyEntry"/>
              <w:jc w:val="both"/>
              <w:rPr>
                <w:rFonts w:ascii="Times New Roman" w:hAnsi="Times New Roman" w:cs="Times New Roman"/>
                <w:i/>
                <w:iCs/>
                <w:lang w:val="en-US"/>
              </w:rPr>
            </w:pPr>
            <w:proofErr w:type="spellStart"/>
            <w:r w:rsidRPr="00835A7C">
              <w:rPr>
                <w:rFonts w:ascii="Times New Roman" w:hAnsi="Times New Roman" w:cs="Times New Roman"/>
                <w:i/>
                <w:iCs/>
                <w:lang w:val="en-US"/>
              </w:rPr>
              <w:t>Turbinaria</w:t>
            </w:r>
            <w:proofErr w:type="spellEnd"/>
          </w:p>
        </w:tc>
        <w:tc>
          <w:tcPr>
            <w:tcW w:w="2245" w:type="dxa"/>
            <w:gridSpan w:val="2"/>
          </w:tcPr>
          <w:p w14:paraId="0D72AD34" w14:textId="07ADA134" w:rsidR="00812EA5" w:rsidRPr="00835A7C" w:rsidRDefault="00812EA5" w:rsidP="00812EA5">
            <w:pPr>
              <w:pStyle w:val="CitaviBibliographyEntry"/>
              <w:jc w:val="both"/>
              <w:rPr>
                <w:rFonts w:ascii="Times New Roman" w:hAnsi="Times New Roman" w:cs="Times New Roman"/>
                <w:i/>
                <w:iCs/>
                <w:lang w:val="en-US"/>
              </w:rPr>
            </w:pPr>
            <w:proofErr w:type="spellStart"/>
            <w:r w:rsidRPr="00835A7C">
              <w:rPr>
                <w:rFonts w:ascii="Times New Roman" w:hAnsi="Times New Roman" w:cs="Times New Roman"/>
                <w:i/>
                <w:iCs/>
                <w:lang w:val="en-US"/>
              </w:rPr>
              <w:t>Sandalolitha</w:t>
            </w:r>
            <w:proofErr w:type="spellEnd"/>
          </w:p>
        </w:tc>
      </w:tr>
      <w:tr w:rsidR="00812EA5" w:rsidRPr="00101ECE" w14:paraId="67C4EA38" w14:textId="77777777" w:rsidTr="00835A7C">
        <w:tc>
          <w:tcPr>
            <w:tcW w:w="2600" w:type="dxa"/>
          </w:tcPr>
          <w:p w14:paraId="48CCB9C4" w14:textId="77777777" w:rsidR="00812EA5" w:rsidRPr="00835A7C" w:rsidRDefault="00812EA5" w:rsidP="00812EA5">
            <w:pPr>
              <w:pStyle w:val="CitaviBibliographyEntry"/>
              <w:jc w:val="both"/>
              <w:rPr>
                <w:rFonts w:ascii="Times New Roman" w:hAnsi="Times New Roman" w:cs="Times New Roman"/>
                <w:i/>
                <w:iCs/>
                <w:lang w:val="en-US"/>
              </w:rPr>
            </w:pPr>
            <w:proofErr w:type="spellStart"/>
            <w:r w:rsidRPr="00835A7C">
              <w:rPr>
                <w:rFonts w:ascii="Times New Roman" w:hAnsi="Times New Roman" w:cs="Times New Roman"/>
                <w:i/>
                <w:iCs/>
                <w:lang w:val="en-US"/>
              </w:rPr>
              <w:t>Galaxea</w:t>
            </w:r>
            <w:proofErr w:type="spellEnd"/>
          </w:p>
        </w:tc>
        <w:tc>
          <w:tcPr>
            <w:tcW w:w="2074" w:type="dxa"/>
          </w:tcPr>
          <w:p w14:paraId="70FF8006" w14:textId="2B0E051C" w:rsidR="00812EA5" w:rsidRPr="00835A7C" w:rsidRDefault="00812EA5" w:rsidP="00812EA5">
            <w:pPr>
              <w:pStyle w:val="CitaviBibliographyEntry"/>
              <w:jc w:val="both"/>
              <w:rPr>
                <w:rFonts w:ascii="Times New Roman" w:hAnsi="Times New Roman" w:cs="Times New Roman"/>
                <w:i/>
                <w:iCs/>
                <w:lang w:val="en-US"/>
              </w:rPr>
            </w:pPr>
          </w:p>
        </w:tc>
        <w:tc>
          <w:tcPr>
            <w:tcW w:w="2107" w:type="dxa"/>
          </w:tcPr>
          <w:p w14:paraId="14DF4EA2" w14:textId="77777777" w:rsidR="00812EA5" w:rsidRPr="00835A7C" w:rsidRDefault="00812EA5" w:rsidP="00812EA5">
            <w:pPr>
              <w:pStyle w:val="CitaviBibliographyEntry"/>
              <w:jc w:val="both"/>
              <w:rPr>
                <w:rFonts w:ascii="Times New Roman" w:hAnsi="Times New Roman" w:cs="Times New Roman"/>
                <w:i/>
                <w:iCs/>
                <w:lang w:val="en-US"/>
              </w:rPr>
            </w:pPr>
            <w:proofErr w:type="spellStart"/>
            <w:r w:rsidRPr="00835A7C">
              <w:rPr>
                <w:rFonts w:ascii="Times New Roman" w:hAnsi="Times New Roman" w:cs="Times New Roman"/>
                <w:i/>
                <w:iCs/>
                <w:lang w:val="en-US"/>
              </w:rPr>
              <w:t>Pachyseris</w:t>
            </w:r>
            <w:proofErr w:type="spellEnd"/>
          </w:p>
        </w:tc>
        <w:tc>
          <w:tcPr>
            <w:tcW w:w="2245" w:type="dxa"/>
            <w:gridSpan w:val="2"/>
          </w:tcPr>
          <w:p w14:paraId="55D8586B" w14:textId="53E6C602" w:rsidR="00812EA5" w:rsidRPr="00835A7C" w:rsidRDefault="00812EA5" w:rsidP="00812EA5">
            <w:pPr>
              <w:pStyle w:val="CitaviBibliographyEntry"/>
              <w:jc w:val="both"/>
              <w:rPr>
                <w:rFonts w:ascii="Times New Roman" w:hAnsi="Times New Roman" w:cs="Times New Roman"/>
                <w:i/>
                <w:iCs/>
                <w:lang w:val="en-US"/>
              </w:rPr>
            </w:pPr>
          </w:p>
        </w:tc>
      </w:tr>
      <w:tr w:rsidR="00812EA5" w:rsidRPr="00101ECE" w14:paraId="679C3121" w14:textId="77777777" w:rsidTr="00835A7C">
        <w:tc>
          <w:tcPr>
            <w:tcW w:w="2600" w:type="dxa"/>
          </w:tcPr>
          <w:p w14:paraId="085A4F06" w14:textId="77777777" w:rsidR="00812EA5" w:rsidRPr="00835A7C" w:rsidRDefault="00812EA5" w:rsidP="00812EA5">
            <w:pPr>
              <w:pStyle w:val="CitaviBibliographyEntry"/>
              <w:jc w:val="both"/>
              <w:rPr>
                <w:rFonts w:ascii="Times New Roman" w:hAnsi="Times New Roman" w:cs="Times New Roman"/>
                <w:i/>
                <w:iCs/>
                <w:lang w:val="en-US"/>
              </w:rPr>
            </w:pPr>
            <w:proofErr w:type="spellStart"/>
            <w:r w:rsidRPr="00835A7C">
              <w:rPr>
                <w:rFonts w:ascii="Times New Roman" w:hAnsi="Times New Roman" w:cs="Times New Roman"/>
                <w:i/>
                <w:iCs/>
                <w:lang w:val="en-US"/>
              </w:rPr>
              <w:t>Diploastrea</w:t>
            </w:r>
            <w:proofErr w:type="spellEnd"/>
          </w:p>
        </w:tc>
        <w:tc>
          <w:tcPr>
            <w:tcW w:w="2074" w:type="dxa"/>
          </w:tcPr>
          <w:p w14:paraId="0B964325" w14:textId="57471577" w:rsidR="00812EA5" w:rsidRPr="00835A7C" w:rsidRDefault="00812EA5" w:rsidP="00812EA5">
            <w:pPr>
              <w:pStyle w:val="CitaviBibliographyEntry"/>
              <w:jc w:val="both"/>
              <w:rPr>
                <w:rFonts w:ascii="Times New Roman" w:hAnsi="Times New Roman" w:cs="Times New Roman"/>
                <w:i/>
                <w:iCs/>
                <w:lang w:val="en-US"/>
              </w:rPr>
            </w:pPr>
          </w:p>
        </w:tc>
        <w:tc>
          <w:tcPr>
            <w:tcW w:w="2107" w:type="dxa"/>
          </w:tcPr>
          <w:p w14:paraId="1E9A8B21" w14:textId="77777777" w:rsidR="00812EA5" w:rsidRPr="00835A7C" w:rsidRDefault="00812EA5" w:rsidP="00812EA5">
            <w:pPr>
              <w:pStyle w:val="CitaviBibliographyEntry"/>
              <w:jc w:val="both"/>
              <w:rPr>
                <w:rFonts w:ascii="Times New Roman" w:hAnsi="Times New Roman" w:cs="Times New Roman"/>
                <w:i/>
                <w:iCs/>
                <w:lang w:val="en-US"/>
              </w:rPr>
            </w:pPr>
            <w:proofErr w:type="spellStart"/>
            <w:r w:rsidRPr="00835A7C">
              <w:rPr>
                <w:rFonts w:ascii="Times New Roman" w:hAnsi="Times New Roman" w:cs="Times New Roman"/>
                <w:i/>
                <w:iCs/>
                <w:lang w:val="en-US"/>
              </w:rPr>
              <w:t>Merulina</w:t>
            </w:r>
            <w:proofErr w:type="spellEnd"/>
          </w:p>
        </w:tc>
        <w:tc>
          <w:tcPr>
            <w:tcW w:w="2245" w:type="dxa"/>
            <w:gridSpan w:val="2"/>
          </w:tcPr>
          <w:p w14:paraId="29D83CAB" w14:textId="77777777" w:rsidR="00812EA5" w:rsidRPr="00835A7C" w:rsidRDefault="00812EA5" w:rsidP="00812EA5">
            <w:pPr>
              <w:pStyle w:val="CitaviBibliographyEntry"/>
              <w:jc w:val="both"/>
              <w:rPr>
                <w:rFonts w:ascii="Times New Roman" w:hAnsi="Times New Roman" w:cs="Times New Roman"/>
                <w:i/>
                <w:iCs/>
                <w:lang w:val="en-US"/>
              </w:rPr>
            </w:pPr>
          </w:p>
        </w:tc>
      </w:tr>
      <w:tr w:rsidR="00812EA5" w:rsidRPr="00101ECE" w14:paraId="5ED723A5" w14:textId="77777777" w:rsidTr="00835A7C">
        <w:tc>
          <w:tcPr>
            <w:tcW w:w="2600" w:type="dxa"/>
          </w:tcPr>
          <w:p w14:paraId="6E15A3FD" w14:textId="5D0F4ECB" w:rsidR="00812EA5" w:rsidRPr="00835A7C" w:rsidRDefault="00812EA5" w:rsidP="00812EA5">
            <w:pPr>
              <w:pStyle w:val="CitaviBibliographyEntry"/>
              <w:jc w:val="both"/>
              <w:rPr>
                <w:rFonts w:ascii="Times New Roman" w:hAnsi="Times New Roman" w:cs="Times New Roman"/>
                <w:i/>
                <w:iCs/>
                <w:lang w:val="en-US"/>
              </w:rPr>
            </w:pPr>
            <w:proofErr w:type="spellStart"/>
            <w:r w:rsidRPr="00835A7C">
              <w:rPr>
                <w:rFonts w:ascii="Times New Roman" w:hAnsi="Times New Roman" w:cs="Times New Roman"/>
                <w:i/>
                <w:iCs/>
                <w:lang w:val="en-US"/>
              </w:rPr>
              <w:t>Dipsastraea</w:t>
            </w:r>
            <w:proofErr w:type="spellEnd"/>
          </w:p>
        </w:tc>
        <w:tc>
          <w:tcPr>
            <w:tcW w:w="2074" w:type="dxa"/>
          </w:tcPr>
          <w:p w14:paraId="4F411B6B" w14:textId="77777777" w:rsidR="00812EA5" w:rsidRPr="00835A7C" w:rsidRDefault="00812EA5" w:rsidP="00812EA5">
            <w:pPr>
              <w:pStyle w:val="CitaviBibliographyEntry"/>
              <w:jc w:val="both"/>
              <w:rPr>
                <w:rFonts w:ascii="Times New Roman" w:hAnsi="Times New Roman" w:cs="Times New Roman"/>
                <w:i/>
                <w:iCs/>
                <w:lang w:val="en-US"/>
              </w:rPr>
            </w:pPr>
          </w:p>
        </w:tc>
        <w:tc>
          <w:tcPr>
            <w:tcW w:w="2107" w:type="dxa"/>
          </w:tcPr>
          <w:p w14:paraId="0FC5B11D" w14:textId="77777777" w:rsidR="00812EA5" w:rsidRPr="00835A7C" w:rsidRDefault="00812EA5" w:rsidP="00812EA5">
            <w:pPr>
              <w:pStyle w:val="CitaviBibliographyEntry"/>
              <w:jc w:val="both"/>
              <w:rPr>
                <w:rFonts w:ascii="Times New Roman" w:hAnsi="Times New Roman" w:cs="Times New Roman"/>
                <w:i/>
                <w:iCs/>
                <w:lang w:val="en-US"/>
              </w:rPr>
            </w:pPr>
            <w:proofErr w:type="spellStart"/>
            <w:r w:rsidRPr="00835A7C">
              <w:rPr>
                <w:rFonts w:ascii="Times New Roman" w:hAnsi="Times New Roman" w:cs="Times New Roman"/>
                <w:i/>
                <w:iCs/>
                <w:lang w:val="en-US"/>
              </w:rPr>
              <w:t>Echinophyllia</w:t>
            </w:r>
            <w:proofErr w:type="spellEnd"/>
          </w:p>
        </w:tc>
        <w:tc>
          <w:tcPr>
            <w:tcW w:w="2245" w:type="dxa"/>
            <w:gridSpan w:val="2"/>
          </w:tcPr>
          <w:p w14:paraId="2E2865D3" w14:textId="77777777" w:rsidR="00812EA5" w:rsidRPr="00835A7C" w:rsidRDefault="00812EA5" w:rsidP="00812EA5">
            <w:pPr>
              <w:pStyle w:val="CitaviBibliographyEntry"/>
              <w:jc w:val="both"/>
              <w:rPr>
                <w:rFonts w:ascii="Times New Roman" w:hAnsi="Times New Roman" w:cs="Times New Roman"/>
                <w:i/>
                <w:iCs/>
                <w:lang w:val="en-US"/>
              </w:rPr>
            </w:pPr>
          </w:p>
        </w:tc>
      </w:tr>
      <w:tr w:rsidR="00812EA5" w:rsidRPr="00101ECE" w14:paraId="3DCACDB6" w14:textId="77777777" w:rsidTr="00835A7C">
        <w:tc>
          <w:tcPr>
            <w:tcW w:w="2600" w:type="dxa"/>
          </w:tcPr>
          <w:p w14:paraId="7E7F6287" w14:textId="2F4EB669" w:rsidR="00812EA5" w:rsidRPr="00835A7C" w:rsidRDefault="00812EA5" w:rsidP="00812EA5">
            <w:pPr>
              <w:pStyle w:val="CitaviBibliographyEntry"/>
              <w:jc w:val="both"/>
              <w:rPr>
                <w:rFonts w:ascii="Times New Roman" w:hAnsi="Times New Roman" w:cs="Times New Roman"/>
                <w:i/>
                <w:iCs/>
                <w:lang w:val="en-US"/>
              </w:rPr>
            </w:pPr>
            <w:proofErr w:type="spellStart"/>
            <w:r w:rsidRPr="00835A7C">
              <w:rPr>
                <w:rFonts w:ascii="Times New Roman" w:hAnsi="Times New Roman" w:cs="Times New Roman"/>
                <w:i/>
                <w:iCs/>
                <w:lang w:val="en-US"/>
              </w:rPr>
              <w:t>Goniastrea</w:t>
            </w:r>
            <w:proofErr w:type="spellEnd"/>
          </w:p>
        </w:tc>
        <w:tc>
          <w:tcPr>
            <w:tcW w:w="2074" w:type="dxa"/>
          </w:tcPr>
          <w:p w14:paraId="77F3E354" w14:textId="77777777" w:rsidR="00812EA5" w:rsidRPr="00835A7C" w:rsidRDefault="00812EA5" w:rsidP="00812EA5">
            <w:pPr>
              <w:pStyle w:val="CitaviBibliographyEntry"/>
              <w:jc w:val="both"/>
              <w:rPr>
                <w:rFonts w:ascii="Times New Roman" w:hAnsi="Times New Roman" w:cs="Times New Roman"/>
                <w:i/>
                <w:iCs/>
                <w:lang w:val="en-US"/>
              </w:rPr>
            </w:pPr>
          </w:p>
        </w:tc>
        <w:tc>
          <w:tcPr>
            <w:tcW w:w="2107" w:type="dxa"/>
          </w:tcPr>
          <w:p w14:paraId="62650B52" w14:textId="77777777" w:rsidR="00812EA5" w:rsidRPr="00835A7C" w:rsidRDefault="00812EA5" w:rsidP="00812EA5">
            <w:pPr>
              <w:pStyle w:val="CitaviBibliographyEntry"/>
              <w:jc w:val="both"/>
              <w:rPr>
                <w:rFonts w:ascii="Times New Roman" w:hAnsi="Times New Roman" w:cs="Times New Roman"/>
                <w:i/>
                <w:iCs/>
                <w:lang w:val="en-US"/>
              </w:rPr>
            </w:pPr>
            <w:proofErr w:type="spellStart"/>
            <w:r w:rsidRPr="00835A7C">
              <w:rPr>
                <w:rFonts w:ascii="Times New Roman" w:hAnsi="Times New Roman" w:cs="Times New Roman"/>
                <w:i/>
                <w:iCs/>
                <w:lang w:val="en-US"/>
              </w:rPr>
              <w:t>Pavona</w:t>
            </w:r>
            <w:proofErr w:type="spellEnd"/>
          </w:p>
        </w:tc>
        <w:tc>
          <w:tcPr>
            <w:tcW w:w="2245" w:type="dxa"/>
            <w:gridSpan w:val="2"/>
          </w:tcPr>
          <w:p w14:paraId="597021BA" w14:textId="77777777" w:rsidR="00812EA5" w:rsidRPr="00835A7C" w:rsidRDefault="00812EA5" w:rsidP="00812EA5">
            <w:pPr>
              <w:pStyle w:val="CitaviBibliographyEntry"/>
              <w:jc w:val="both"/>
              <w:rPr>
                <w:rFonts w:ascii="Times New Roman" w:hAnsi="Times New Roman" w:cs="Times New Roman"/>
                <w:i/>
                <w:iCs/>
                <w:lang w:val="en-US"/>
              </w:rPr>
            </w:pPr>
          </w:p>
        </w:tc>
      </w:tr>
      <w:tr w:rsidR="00812EA5" w:rsidRPr="00101ECE" w14:paraId="0895381E" w14:textId="77777777" w:rsidTr="00835A7C">
        <w:tc>
          <w:tcPr>
            <w:tcW w:w="2600" w:type="dxa"/>
          </w:tcPr>
          <w:p w14:paraId="2842A399" w14:textId="79B8ACDD" w:rsidR="00812EA5" w:rsidRPr="00835A7C" w:rsidRDefault="00812EA5" w:rsidP="00812EA5">
            <w:pPr>
              <w:pStyle w:val="CitaviBibliographyEntry"/>
              <w:jc w:val="both"/>
              <w:rPr>
                <w:rFonts w:ascii="Times New Roman" w:hAnsi="Times New Roman" w:cs="Times New Roman"/>
                <w:i/>
                <w:iCs/>
                <w:lang w:val="en-US"/>
              </w:rPr>
            </w:pPr>
            <w:proofErr w:type="spellStart"/>
            <w:r w:rsidRPr="00835A7C">
              <w:rPr>
                <w:rFonts w:ascii="Times New Roman" w:hAnsi="Times New Roman" w:cs="Times New Roman"/>
                <w:i/>
                <w:iCs/>
                <w:lang w:val="en-US"/>
              </w:rPr>
              <w:t>Alveopora</w:t>
            </w:r>
            <w:proofErr w:type="spellEnd"/>
          </w:p>
        </w:tc>
        <w:tc>
          <w:tcPr>
            <w:tcW w:w="2074" w:type="dxa"/>
          </w:tcPr>
          <w:p w14:paraId="1F8AEE50" w14:textId="77777777" w:rsidR="00812EA5" w:rsidRPr="00835A7C" w:rsidRDefault="00812EA5" w:rsidP="00812EA5">
            <w:pPr>
              <w:pStyle w:val="CitaviBibliographyEntry"/>
              <w:jc w:val="both"/>
              <w:rPr>
                <w:rFonts w:ascii="Times New Roman" w:hAnsi="Times New Roman" w:cs="Times New Roman"/>
                <w:i/>
                <w:iCs/>
                <w:lang w:val="en-US"/>
              </w:rPr>
            </w:pPr>
          </w:p>
        </w:tc>
        <w:tc>
          <w:tcPr>
            <w:tcW w:w="2107" w:type="dxa"/>
          </w:tcPr>
          <w:p w14:paraId="2FE542B6" w14:textId="77777777" w:rsidR="00812EA5" w:rsidRPr="00835A7C" w:rsidRDefault="00812EA5" w:rsidP="00812EA5">
            <w:pPr>
              <w:pStyle w:val="CitaviBibliographyEntry"/>
              <w:jc w:val="both"/>
              <w:rPr>
                <w:rFonts w:ascii="Times New Roman" w:hAnsi="Times New Roman" w:cs="Times New Roman"/>
                <w:i/>
                <w:iCs/>
                <w:lang w:val="en-US"/>
              </w:rPr>
            </w:pPr>
            <w:proofErr w:type="spellStart"/>
            <w:r w:rsidRPr="00835A7C">
              <w:rPr>
                <w:rFonts w:ascii="Times New Roman" w:hAnsi="Times New Roman" w:cs="Times New Roman"/>
                <w:i/>
                <w:iCs/>
                <w:lang w:val="en-US"/>
              </w:rPr>
              <w:t>Podabacia</w:t>
            </w:r>
            <w:proofErr w:type="spellEnd"/>
          </w:p>
        </w:tc>
        <w:tc>
          <w:tcPr>
            <w:tcW w:w="2245" w:type="dxa"/>
            <w:gridSpan w:val="2"/>
          </w:tcPr>
          <w:p w14:paraId="093D1D2F" w14:textId="77777777" w:rsidR="00812EA5" w:rsidRPr="00835A7C" w:rsidRDefault="00812EA5" w:rsidP="00812EA5">
            <w:pPr>
              <w:pStyle w:val="CitaviBibliographyEntry"/>
              <w:jc w:val="both"/>
              <w:rPr>
                <w:rFonts w:ascii="Times New Roman" w:hAnsi="Times New Roman" w:cs="Times New Roman"/>
                <w:i/>
                <w:iCs/>
                <w:lang w:val="en-US"/>
              </w:rPr>
            </w:pPr>
          </w:p>
        </w:tc>
      </w:tr>
      <w:tr w:rsidR="00812EA5" w:rsidRPr="00101ECE" w14:paraId="1CA6E7D1" w14:textId="77777777" w:rsidTr="00835A7C">
        <w:tc>
          <w:tcPr>
            <w:tcW w:w="2600" w:type="dxa"/>
          </w:tcPr>
          <w:p w14:paraId="5F969889" w14:textId="3CCC8881" w:rsidR="00812EA5" w:rsidRPr="00835A7C" w:rsidRDefault="00812EA5" w:rsidP="00812EA5">
            <w:pPr>
              <w:pStyle w:val="CitaviBibliographyEntry"/>
              <w:jc w:val="both"/>
              <w:rPr>
                <w:rFonts w:ascii="Times New Roman" w:hAnsi="Times New Roman" w:cs="Times New Roman"/>
                <w:i/>
                <w:iCs/>
                <w:lang w:val="en-US"/>
              </w:rPr>
            </w:pPr>
            <w:proofErr w:type="spellStart"/>
            <w:r w:rsidRPr="00835A7C">
              <w:rPr>
                <w:rFonts w:ascii="Times New Roman" w:hAnsi="Times New Roman" w:cs="Times New Roman"/>
                <w:i/>
                <w:iCs/>
                <w:lang w:val="en-US"/>
              </w:rPr>
              <w:t>Leptoria</w:t>
            </w:r>
            <w:proofErr w:type="spellEnd"/>
          </w:p>
        </w:tc>
        <w:tc>
          <w:tcPr>
            <w:tcW w:w="2074" w:type="dxa"/>
          </w:tcPr>
          <w:p w14:paraId="2F669E1B" w14:textId="77777777" w:rsidR="00812EA5" w:rsidRPr="00835A7C" w:rsidRDefault="00812EA5" w:rsidP="00812EA5">
            <w:pPr>
              <w:pStyle w:val="CitaviBibliographyEntry"/>
              <w:jc w:val="both"/>
              <w:rPr>
                <w:rFonts w:ascii="Times New Roman" w:hAnsi="Times New Roman" w:cs="Times New Roman"/>
                <w:i/>
                <w:iCs/>
                <w:lang w:val="en-US"/>
              </w:rPr>
            </w:pPr>
          </w:p>
        </w:tc>
        <w:tc>
          <w:tcPr>
            <w:tcW w:w="2107" w:type="dxa"/>
          </w:tcPr>
          <w:p w14:paraId="0ECC3F96" w14:textId="77777777" w:rsidR="00812EA5" w:rsidRPr="00835A7C" w:rsidRDefault="00812EA5" w:rsidP="00812EA5">
            <w:pPr>
              <w:pStyle w:val="CitaviBibliographyEntry"/>
              <w:jc w:val="both"/>
              <w:rPr>
                <w:rFonts w:ascii="Times New Roman" w:hAnsi="Times New Roman" w:cs="Times New Roman"/>
                <w:i/>
                <w:iCs/>
                <w:lang w:val="en-US"/>
              </w:rPr>
            </w:pPr>
            <w:proofErr w:type="spellStart"/>
            <w:r w:rsidRPr="00835A7C">
              <w:rPr>
                <w:rFonts w:ascii="Times New Roman" w:hAnsi="Times New Roman" w:cs="Times New Roman"/>
                <w:i/>
                <w:iCs/>
                <w:lang w:val="en-US"/>
              </w:rPr>
              <w:t>Pectinia</w:t>
            </w:r>
            <w:proofErr w:type="spellEnd"/>
          </w:p>
        </w:tc>
        <w:tc>
          <w:tcPr>
            <w:tcW w:w="2245" w:type="dxa"/>
            <w:gridSpan w:val="2"/>
          </w:tcPr>
          <w:p w14:paraId="4CB025CC" w14:textId="77777777" w:rsidR="00812EA5" w:rsidRPr="00835A7C" w:rsidRDefault="00812EA5" w:rsidP="00812EA5">
            <w:pPr>
              <w:pStyle w:val="CitaviBibliographyEntry"/>
              <w:jc w:val="both"/>
              <w:rPr>
                <w:rFonts w:ascii="Times New Roman" w:hAnsi="Times New Roman" w:cs="Times New Roman"/>
                <w:i/>
                <w:iCs/>
                <w:lang w:val="en-US"/>
              </w:rPr>
            </w:pPr>
          </w:p>
        </w:tc>
      </w:tr>
      <w:tr w:rsidR="00812EA5" w:rsidRPr="00101ECE" w14:paraId="502EDB67" w14:textId="77777777" w:rsidTr="00835A7C">
        <w:tc>
          <w:tcPr>
            <w:tcW w:w="2600" w:type="dxa"/>
          </w:tcPr>
          <w:p w14:paraId="4A17F532" w14:textId="0D9D9E33" w:rsidR="00812EA5" w:rsidRPr="00835A7C" w:rsidRDefault="00812EA5" w:rsidP="00812EA5">
            <w:pPr>
              <w:pStyle w:val="CitaviBibliographyEntry"/>
              <w:jc w:val="both"/>
              <w:rPr>
                <w:rFonts w:ascii="Times New Roman" w:hAnsi="Times New Roman" w:cs="Times New Roman"/>
                <w:i/>
                <w:iCs/>
                <w:lang w:val="en-US"/>
              </w:rPr>
            </w:pPr>
            <w:proofErr w:type="spellStart"/>
            <w:r w:rsidRPr="00835A7C">
              <w:rPr>
                <w:rFonts w:ascii="Times New Roman" w:hAnsi="Times New Roman" w:cs="Times New Roman"/>
                <w:i/>
                <w:iCs/>
                <w:lang w:val="en-US"/>
              </w:rPr>
              <w:t>Favites</w:t>
            </w:r>
            <w:proofErr w:type="spellEnd"/>
          </w:p>
        </w:tc>
        <w:tc>
          <w:tcPr>
            <w:tcW w:w="2074" w:type="dxa"/>
          </w:tcPr>
          <w:p w14:paraId="142668D1" w14:textId="77777777" w:rsidR="00812EA5" w:rsidRPr="00835A7C" w:rsidRDefault="00812EA5" w:rsidP="00812EA5">
            <w:pPr>
              <w:pStyle w:val="CitaviBibliographyEntry"/>
              <w:jc w:val="both"/>
              <w:rPr>
                <w:rFonts w:ascii="Times New Roman" w:hAnsi="Times New Roman" w:cs="Times New Roman"/>
                <w:i/>
                <w:iCs/>
                <w:lang w:val="en-US"/>
              </w:rPr>
            </w:pPr>
          </w:p>
        </w:tc>
        <w:tc>
          <w:tcPr>
            <w:tcW w:w="2107" w:type="dxa"/>
          </w:tcPr>
          <w:p w14:paraId="208FD1C0" w14:textId="77777777" w:rsidR="00812EA5" w:rsidRPr="00835A7C" w:rsidRDefault="00812EA5" w:rsidP="00812EA5">
            <w:pPr>
              <w:pStyle w:val="CitaviBibliographyEntry"/>
              <w:jc w:val="both"/>
              <w:rPr>
                <w:rFonts w:ascii="Times New Roman" w:hAnsi="Times New Roman" w:cs="Times New Roman"/>
                <w:i/>
                <w:iCs/>
                <w:lang w:val="en-US"/>
              </w:rPr>
            </w:pPr>
            <w:proofErr w:type="spellStart"/>
            <w:r w:rsidRPr="00835A7C">
              <w:rPr>
                <w:rFonts w:ascii="Times New Roman" w:hAnsi="Times New Roman" w:cs="Times New Roman"/>
                <w:i/>
                <w:iCs/>
                <w:lang w:val="en-US"/>
              </w:rPr>
              <w:t>Mycedium</w:t>
            </w:r>
            <w:proofErr w:type="spellEnd"/>
          </w:p>
        </w:tc>
        <w:tc>
          <w:tcPr>
            <w:tcW w:w="2245" w:type="dxa"/>
            <w:gridSpan w:val="2"/>
          </w:tcPr>
          <w:p w14:paraId="486E7297" w14:textId="77777777" w:rsidR="00812EA5" w:rsidRPr="00835A7C" w:rsidRDefault="00812EA5" w:rsidP="00812EA5">
            <w:pPr>
              <w:pStyle w:val="CitaviBibliographyEntry"/>
              <w:jc w:val="both"/>
              <w:rPr>
                <w:rFonts w:ascii="Times New Roman" w:hAnsi="Times New Roman" w:cs="Times New Roman"/>
                <w:i/>
                <w:iCs/>
                <w:lang w:val="en-US"/>
              </w:rPr>
            </w:pPr>
          </w:p>
        </w:tc>
      </w:tr>
      <w:tr w:rsidR="00812EA5" w:rsidRPr="00101ECE" w14:paraId="1A2BFD66" w14:textId="77777777" w:rsidTr="00835A7C">
        <w:tc>
          <w:tcPr>
            <w:tcW w:w="2600" w:type="dxa"/>
          </w:tcPr>
          <w:p w14:paraId="30A3E260" w14:textId="72CABC21" w:rsidR="00812EA5" w:rsidRPr="00835A7C" w:rsidRDefault="00812EA5" w:rsidP="00812EA5">
            <w:pPr>
              <w:pStyle w:val="CitaviBibliographyEntry"/>
              <w:jc w:val="both"/>
              <w:rPr>
                <w:rFonts w:ascii="Times New Roman" w:hAnsi="Times New Roman" w:cs="Times New Roman"/>
                <w:i/>
                <w:iCs/>
                <w:lang w:val="en-US"/>
              </w:rPr>
            </w:pPr>
            <w:proofErr w:type="spellStart"/>
            <w:r w:rsidRPr="00835A7C">
              <w:rPr>
                <w:rFonts w:ascii="Times New Roman" w:hAnsi="Times New Roman" w:cs="Times New Roman"/>
                <w:i/>
                <w:iCs/>
                <w:lang w:val="en-US"/>
              </w:rPr>
              <w:t>Leptastrea</w:t>
            </w:r>
            <w:proofErr w:type="spellEnd"/>
          </w:p>
        </w:tc>
        <w:tc>
          <w:tcPr>
            <w:tcW w:w="2074" w:type="dxa"/>
          </w:tcPr>
          <w:p w14:paraId="1A303C31" w14:textId="77777777" w:rsidR="00812EA5" w:rsidRPr="00835A7C" w:rsidRDefault="00812EA5" w:rsidP="00812EA5">
            <w:pPr>
              <w:pStyle w:val="CitaviBibliographyEntry"/>
              <w:jc w:val="both"/>
              <w:rPr>
                <w:rFonts w:ascii="Times New Roman" w:hAnsi="Times New Roman" w:cs="Times New Roman"/>
                <w:i/>
                <w:iCs/>
                <w:lang w:val="en-US"/>
              </w:rPr>
            </w:pPr>
          </w:p>
        </w:tc>
        <w:tc>
          <w:tcPr>
            <w:tcW w:w="2107" w:type="dxa"/>
          </w:tcPr>
          <w:p w14:paraId="4781E9EF" w14:textId="77777777" w:rsidR="00812EA5" w:rsidRPr="00835A7C" w:rsidRDefault="00812EA5" w:rsidP="00812EA5">
            <w:pPr>
              <w:pStyle w:val="CitaviBibliographyEntry"/>
              <w:jc w:val="both"/>
              <w:rPr>
                <w:rFonts w:ascii="Times New Roman" w:hAnsi="Times New Roman" w:cs="Times New Roman"/>
                <w:i/>
                <w:iCs/>
                <w:lang w:val="en-US"/>
              </w:rPr>
            </w:pPr>
          </w:p>
        </w:tc>
        <w:tc>
          <w:tcPr>
            <w:tcW w:w="2245" w:type="dxa"/>
            <w:gridSpan w:val="2"/>
          </w:tcPr>
          <w:p w14:paraId="5DF85043" w14:textId="77777777" w:rsidR="00812EA5" w:rsidRPr="00835A7C" w:rsidRDefault="00812EA5" w:rsidP="00812EA5">
            <w:pPr>
              <w:pStyle w:val="CitaviBibliographyEntry"/>
              <w:jc w:val="both"/>
              <w:rPr>
                <w:rFonts w:ascii="Times New Roman" w:hAnsi="Times New Roman" w:cs="Times New Roman"/>
                <w:i/>
                <w:iCs/>
                <w:lang w:val="en-US"/>
              </w:rPr>
            </w:pPr>
          </w:p>
        </w:tc>
      </w:tr>
      <w:tr w:rsidR="00812EA5" w:rsidRPr="00101ECE" w14:paraId="4DC4F115" w14:textId="77777777" w:rsidTr="00835A7C">
        <w:tc>
          <w:tcPr>
            <w:tcW w:w="2600" w:type="dxa"/>
          </w:tcPr>
          <w:p w14:paraId="24A4EA7A" w14:textId="66A02144" w:rsidR="00812EA5" w:rsidRPr="00835A7C" w:rsidRDefault="00812EA5" w:rsidP="00812EA5">
            <w:pPr>
              <w:pStyle w:val="CitaviBibliographyEntry"/>
              <w:jc w:val="both"/>
              <w:rPr>
                <w:rFonts w:ascii="Times New Roman" w:hAnsi="Times New Roman" w:cs="Times New Roman"/>
                <w:i/>
                <w:iCs/>
                <w:lang w:val="en-US"/>
              </w:rPr>
            </w:pPr>
            <w:proofErr w:type="spellStart"/>
            <w:r w:rsidRPr="00835A7C">
              <w:rPr>
                <w:rFonts w:ascii="Times New Roman" w:hAnsi="Times New Roman" w:cs="Times New Roman"/>
                <w:i/>
                <w:iCs/>
                <w:lang w:val="en-US"/>
              </w:rPr>
              <w:t>Acanthastrea</w:t>
            </w:r>
            <w:proofErr w:type="spellEnd"/>
          </w:p>
        </w:tc>
        <w:tc>
          <w:tcPr>
            <w:tcW w:w="2074" w:type="dxa"/>
          </w:tcPr>
          <w:p w14:paraId="65C41B8A" w14:textId="77777777" w:rsidR="00812EA5" w:rsidRPr="00835A7C" w:rsidRDefault="00812EA5" w:rsidP="00812EA5">
            <w:pPr>
              <w:pStyle w:val="CitaviBibliographyEntry"/>
              <w:jc w:val="both"/>
              <w:rPr>
                <w:rFonts w:ascii="Times New Roman" w:hAnsi="Times New Roman" w:cs="Times New Roman"/>
                <w:i/>
                <w:iCs/>
                <w:lang w:val="en-US"/>
              </w:rPr>
            </w:pPr>
          </w:p>
        </w:tc>
        <w:tc>
          <w:tcPr>
            <w:tcW w:w="2107" w:type="dxa"/>
          </w:tcPr>
          <w:p w14:paraId="2F617971" w14:textId="77777777" w:rsidR="00812EA5" w:rsidRPr="00835A7C" w:rsidRDefault="00812EA5" w:rsidP="00812EA5">
            <w:pPr>
              <w:pStyle w:val="CitaviBibliographyEntry"/>
              <w:jc w:val="both"/>
              <w:rPr>
                <w:rFonts w:ascii="Times New Roman" w:hAnsi="Times New Roman" w:cs="Times New Roman"/>
                <w:i/>
                <w:iCs/>
                <w:lang w:val="en-US"/>
              </w:rPr>
            </w:pPr>
          </w:p>
        </w:tc>
        <w:tc>
          <w:tcPr>
            <w:tcW w:w="2245" w:type="dxa"/>
            <w:gridSpan w:val="2"/>
          </w:tcPr>
          <w:p w14:paraId="497CA4A4" w14:textId="77777777" w:rsidR="00812EA5" w:rsidRPr="00835A7C" w:rsidRDefault="00812EA5" w:rsidP="00812EA5">
            <w:pPr>
              <w:pStyle w:val="CitaviBibliographyEntry"/>
              <w:jc w:val="both"/>
              <w:rPr>
                <w:rFonts w:ascii="Times New Roman" w:hAnsi="Times New Roman" w:cs="Times New Roman"/>
                <w:i/>
                <w:iCs/>
                <w:lang w:val="en-US"/>
              </w:rPr>
            </w:pPr>
          </w:p>
        </w:tc>
      </w:tr>
      <w:tr w:rsidR="00812EA5" w:rsidRPr="00101ECE" w14:paraId="046DDF77" w14:textId="77777777" w:rsidTr="00835A7C">
        <w:trPr>
          <w:gridAfter w:val="1"/>
          <w:wAfter w:w="7" w:type="dxa"/>
        </w:trPr>
        <w:tc>
          <w:tcPr>
            <w:tcW w:w="2600" w:type="dxa"/>
          </w:tcPr>
          <w:p w14:paraId="176193BD" w14:textId="28292178" w:rsidR="00812EA5" w:rsidRPr="00835A7C" w:rsidRDefault="00812EA5" w:rsidP="00812EA5">
            <w:pPr>
              <w:pStyle w:val="CitaviBibliographyEntry"/>
              <w:jc w:val="both"/>
              <w:rPr>
                <w:rFonts w:ascii="Times New Roman" w:hAnsi="Times New Roman" w:cs="Times New Roman"/>
                <w:i/>
                <w:iCs/>
                <w:lang w:val="en-US"/>
              </w:rPr>
            </w:pPr>
            <w:proofErr w:type="spellStart"/>
            <w:r w:rsidRPr="00835A7C">
              <w:rPr>
                <w:rFonts w:ascii="Times New Roman" w:hAnsi="Times New Roman" w:cs="Times New Roman"/>
                <w:i/>
                <w:iCs/>
                <w:lang w:val="en-US"/>
              </w:rPr>
              <w:t>Oulophyllia</w:t>
            </w:r>
            <w:proofErr w:type="spellEnd"/>
          </w:p>
        </w:tc>
        <w:tc>
          <w:tcPr>
            <w:tcW w:w="2074" w:type="dxa"/>
          </w:tcPr>
          <w:p w14:paraId="156D7CB9" w14:textId="77777777" w:rsidR="00812EA5" w:rsidRPr="00835A7C" w:rsidRDefault="00812EA5" w:rsidP="00812EA5">
            <w:pPr>
              <w:pStyle w:val="CitaviBibliographyEntry"/>
              <w:jc w:val="both"/>
              <w:rPr>
                <w:rFonts w:ascii="Times New Roman" w:hAnsi="Times New Roman" w:cs="Times New Roman"/>
                <w:i/>
                <w:iCs/>
                <w:lang w:val="en-US"/>
              </w:rPr>
            </w:pPr>
          </w:p>
        </w:tc>
        <w:tc>
          <w:tcPr>
            <w:tcW w:w="2107" w:type="dxa"/>
          </w:tcPr>
          <w:p w14:paraId="24568E7D" w14:textId="77777777" w:rsidR="00812EA5" w:rsidRPr="00835A7C" w:rsidRDefault="00812EA5" w:rsidP="00812EA5">
            <w:pPr>
              <w:pStyle w:val="CitaviBibliographyEntry"/>
              <w:jc w:val="both"/>
              <w:rPr>
                <w:rFonts w:ascii="Times New Roman" w:hAnsi="Times New Roman" w:cs="Times New Roman"/>
                <w:i/>
                <w:iCs/>
                <w:lang w:val="en-US"/>
              </w:rPr>
            </w:pPr>
          </w:p>
        </w:tc>
        <w:tc>
          <w:tcPr>
            <w:tcW w:w="2238" w:type="dxa"/>
          </w:tcPr>
          <w:p w14:paraId="27A51D9D" w14:textId="77777777" w:rsidR="00812EA5" w:rsidRPr="00835A7C" w:rsidRDefault="00812EA5" w:rsidP="00812EA5">
            <w:pPr>
              <w:pStyle w:val="CitaviBibliographyEntry"/>
              <w:jc w:val="both"/>
              <w:rPr>
                <w:rFonts w:ascii="Times New Roman" w:hAnsi="Times New Roman" w:cs="Times New Roman"/>
                <w:i/>
                <w:iCs/>
                <w:lang w:val="en-US"/>
              </w:rPr>
            </w:pPr>
          </w:p>
        </w:tc>
      </w:tr>
      <w:tr w:rsidR="00812EA5" w:rsidRPr="00101ECE" w14:paraId="359A8542" w14:textId="77777777" w:rsidTr="00835A7C">
        <w:trPr>
          <w:gridAfter w:val="1"/>
          <w:wAfter w:w="7" w:type="dxa"/>
        </w:trPr>
        <w:tc>
          <w:tcPr>
            <w:tcW w:w="2600" w:type="dxa"/>
          </w:tcPr>
          <w:p w14:paraId="06227A07" w14:textId="4CF5C46C" w:rsidR="00812EA5" w:rsidRPr="00835A7C" w:rsidRDefault="00812EA5" w:rsidP="00812EA5">
            <w:pPr>
              <w:pStyle w:val="CitaviBibliographyEntry"/>
              <w:jc w:val="both"/>
              <w:rPr>
                <w:rFonts w:ascii="Times New Roman" w:hAnsi="Times New Roman" w:cs="Times New Roman"/>
                <w:i/>
                <w:iCs/>
                <w:lang w:val="en-US"/>
              </w:rPr>
            </w:pPr>
            <w:proofErr w:type="spellStart"/>
            <w:r w:rsidRPr="00835A7C">
              <w:rPr>
                <w:rFonts w:ascii="Times New Roman" w:hAnsi="Times New Roman" w:cs="Times New Roman"/>
                <w:i/>
                <w:iCs/>
                <w:lang w:val="en-US"/>
              </w:rPr>
              <w:t>Physogyra</w:t>
            </w:r>
            <w:proofErr w:type="spellEnd"/>
          </w:p>
        </w:tc>
        <w:tc>
          <w:tcPr>
            <w:tcW w:w="2074" w:type="dxa"/>
          </w:tcPr>
          <w:p w14:paraId="73B00EF2" w14:textId="77777777" w:rsidR="00812EA5" w:rsidRPr="00835A7C" w:rsidRDefault="00812EA5" w:rsidP="00812EA5">
            <w:pPr>
              <w:pStyle w:val="CitaviBibliographyEntry"/>
              <w:jc w:val="both"/>
              <w:rPr>
                <w:rFonts w:ascii="Times New Roman" w:hAnsi="Times New Roman" w:cs="Times New Roman"/>
                <w:i/>
                <w:iCs/>
                <w:lang w:val="en-US"/>
              </w:rPr>
            </w:pPr>
          </w:p>
        </w:tc>
        <w:tc>
          <w:tcPr>
            <w:tcW w:w="2107" w:type="dxa"/>
          </w:tcPr>
          <w:p w14:paraId="443A40CA" w14:textId="77777777" w:rsidR="00812EA5" w:rsidRPr="00835A7C" w:rsidRDefault="00812EA5" w:rsidP="00812EA5">
            <w:pPr>
              <w:pStyle w:val="CitaviBibliographyEntry"/>
              <w:jc w:val="both"/>
              <w:rPr>
                <w:rFonts w:ascii="Times New Roman" w:hAnsi="Times New Roman" w:cs="Times New Roman"/>
                <w:i/>
                <w:iCs/>
                <w:lang w:val="en-US"/>
              </w:rPr>
            </w:pPr>
          </w:p>
        </w:tc>
        <w:tc>
          <w:tcPr>
            <w:tcW w:w="2238" w:type="dxa"/>
          </w:tcPr>
          <w:p w14:paraId="09D46E5C" w14:textId="77777777" w:rsidR="00812EA5" w:rsidRPr="00835A7C" w:rsidRDefault="00812EA5" w:rsidP="00812EA5">
            <w:pPr>
              <w:pStyle w:val="CitaviBibliographyEntry"/>
              <w:jc w:val="both"/>
              <w:rPr>
                <w:rFonts w:ascii="Times New Roman" w:hAnsi="Times New Roman" w:cs="Times New Roman"/>
                <w:i/>
                <w:iCs/>
                <w:lang w:val="en-US"/>
              </w:rPr>
            </w:pPr>
          </w:p>
        </w:tc>
      </w:tr>
      <w:tr w:rsidR="00812EA5" w:rsidRPr="00101ECE" w14:paraId="31EB4403" w14:textId="77777777" w:rsidTr="00835A7C">
        <w:trPr>
          <w:gridAfter w:val="1"/>
          <w:wAfter w:w="7" w:type="dxa"/>
        </w:trPr>
        <w:tc>
          <w:tcPr>
            <w:tcW w:w="2600" w:type="dxa"/>
          </w:tcPr>
          <w:p w14:paraId="03F6F38C" w14:textId="0B7D362F" w:rsidR="00812EA5" w:rsidRPr="00101ECE" w:rsidRDefault="00812EA5" w:rsidP="00812EA5">
            <w:pPr>
              <w:pStyle w:val="CitaviBibliographyEntry"/>
              <w:jc w:val="both"/>
              <w:rPr>
                <w:rFonts w:ascii="Times New Roman" w:hAnsi="Times New Roman" w:cs="Times New Roman"/>
                <w:i/>
                <w:iCs/>
                <w:lang w:val="en-US"/>
              </w:rPr>
            </w:pPr>
            <w:proofErr w:type="spellStart"/>
            <w:r w:rsidRPr="00101ECE">
              <w:rPr>
                <w:rFonts w:ascii="Times New Roman" w:hAnsi="Times New Roman" w:cs="Times New Roman"/>
                <w:i/>
                <w:iCs/>
                <w:lang w:val="en-US"/>
              </w:rPr>
              <w:t>Coeloseris</w:t>
            </w:r>
            <w:proofErr w:type="spellEnd"/>
          </w:p>
        </w:tc>
        <w:tc>
          <w:tcPr>
            <w:tcW w:w="2074" w:type="dxa"/>
          </w:tcPr>
          <w:p w14:paraId="33E9E8AC" w14:textId="77777777" w:rsidR="00812EA5" w:rsidRPr="00101ECE" w:rsidRDefault="00812EA5" w:rsidP="00812EA5">
            <w:pPr>
              <w:pStyle w:val="CitaviBibliographyEntry"/>
              <w:jc w:val="both"/>
              <w:rPr>
                <w:rFonts w:ascii="Times New Roman" w:hAnsi="Times New Roman" w:cs="Times New Roman"/>
                <w:i/>
                <w:iCs/>
                <w:lang w:val="en-US"/>
              </w:rPr>
            </w:pPr>
          </w:p>
        </w:tc>
        <w:tc>
          <w:tcPr>
            <w:tcW w:w="2107" w:type="dxa"/>
          </w:tcPr>
          <w:p w14:paraId="2F8FEBC5" w14:textId="77777777" w:rsidR="00812EA5" w:rsidRPr="00101ECE" w:rsidRDefault="00812EA5" w:rsidP="00812EA5">
            <w:pPr>
              <w:pStyle w:val="CitaviBibliographyEntry"/>
              <w:jc w:val="both"/>
              <w:rPr>
                <w:rFonts w:ascii="Times New Roman" w:hAnsi="Times New Roman" w:cs="Times New Roman"/>
                <w:i/>
                <w:iCs/>
                <w:lang w:val="en-US"/>
              </w:rPr>
            </w:pPr>
          </w:p>
        </w:tc>
        <w:tc>
          <w:tcPr>
            <w:tcW w:w="2238" w:type="dxa"/>
          </w:tcPr>
          <w:p w14:paraId="3F54C3E0" w14:textId="77777777" w:rsidR="00812EA5" w:rsidRPr="00101ECE" w:rsidRDefault="00812EA5" w:rsidP="00812EA5">
            <w:pPr>
              <w:pStyle w:val="CitaviBibliographyEntry"/>
              <w:jc w:val="both"/>
              <w:rPr>
                <w:rFonts w:ascii="Times New Roman" w:hAnsi="Times New Roman" w:cs="Times New Roman"/>
                <w:i/>
                <w:iCs/>
                <w:lang w:val="en-US"/>
              </w:rPr>
            </w:pPr>
          </w:p>
        </w:tc>
      </w:tr>
      <w:tr w:rsidR="00812EA5" w:rsidRPr="00101ECE" w14:paraId="1AC0EBAE" w14:textId="77777777" w:rsidTr="00835A7C">
        <w:trPr>
          <w:gridAfter w:val="1"/>
          <w:wAfter w:w="7" w:type="dxa"/>
        </w:trPr>
        <w:tc>
          <w:tcPr>
            <w:tcW w:w="2600" w:type="dxa"/>
          </w:tcPr>
          <w:p w14:paraId="299D068D" w14:textId="5D945F78" w:rsidR="00812EA5" w:rsidRPr="00101ECE" w:rsidRDefault="00812EA5" w:rsidP="00812EA5">
            <w:pPr>
              <w:pStyle w:val="CitaviBibliographyEntry"/>
              <w:jc w:val="both"/>
              <w:rPr>
                <w:rFonts w:ascii="Times New Roman" w:hAnsi="Times New Roman" w:cs="Times New Roman"/>
                <w:i/>
                <w:iCs/>
                <w:lang w:val="en-US"/>
              </w:rPr>
            </w:pPr>
            <w:proofErr w:type="spellStart"/>
            <w:r w:rsidRPr="00FA7166">
              <w:rPr>
                <w:rFonts w:ascii="Times New Roman" w:hAnsi="Times New Roman" w:cs="Times New Roman"/>
                <w:i/>
                <w:iCs/>
                <w:lang w:val="en-US"/>
              </w:rPr>
              <w:t>Plat</w:t>
            </w:r>
            <w:r>
              <w:rPr>
                <w:rFonts w:ascii="Times New Roman" w:hAnsi="Times New Roman" w:cs="Times New Roman"/>
                <w:i/>
                <w:iCs/>
                <w:lang w:val="en-US"/>
              </w:rPr>
              <w:t>y</w:t>
            </w:r>
            <w:r w:rsidRPr="00FA7166">
              <w:rPr>
                <w:rFonts w:ascii="Times New Roman" w:hAnsi="Times New Roman" w:cs="Times New Roman"/>
                <w:i/>
                <w:iCs/>
                <w:lang w:val="en-US"/>
              </w:rPr>
              <w:t>gyra</w:t>
            </w:r>
            <w:proofErr w:type="spellEnd"/>
          </w:p>
        </w:tc>
        <w:tc>
          <w:tcPr>
            <w:tcW w:w="2074" w:type="dxa"/>
          </w:tcPr>
          <w:p w14:paraId="08111270" w14:textId="77777777" w:rsidR="00812EA5" w:rsidRPr="00101ECE" w:rsidRDefault="00812EA5" w:rsidP="00812EA5">
            <w:pPr>
              <w:pStyle w:val="CitaviBibliographyEntry"/>
              <w:jc w:val="both"/>
              <w:rPr>
                <w:rFonts w:ascii="Times New Roman" w:hAnsi="Times New Roman" w:cs="Times New Roman"/>
                <w:i/>
                <w:iCs/>
                <w:lang w:val="en-US"/>
              </w:rPr>
            </w:pPr>
          </w:p>
        </w:tc>
        <w:tc>
          <w:tcPr>
            <w:tcW w:w="2107" w:type="dxa"/>
          </w:tcPr>
          <w:p w14:paraId="11FD038B" w14:textId="77777777" w:rsidR="00812EA5" w:rsidRPr="00101ECE" w:rsidRDefault="00812EA5" w:rsidP="00812EA5">
            <w:pPr>
              <w:pStyle w:val="CitaviBibliographyEntry"/>
              <w:jc w:val="both"/>
              <w:rPr>
                <w:rFonts w:ascii="Times New Roman" w:hAnsi="Times New Roman" w:cs="Times New Roman"/>
                <w:i/>
                <w:iCs/>
                <w:lang w:val="en-US"/>
              </w:rPr>
            </w:pPr>
          </w:p>
        </w:tc>
        <w:tc>
          <w:tcPr>
            <w:tcW w:w="2238" w:type="dxa"/>
          </w:tcPr>
          <w:p w14:paraId="327DAF75" w14:textId="77777777" w:rsidR="00812EA5" w:rsidRPr="00101ECE" w:rsidRDefault="00812EA5" w:rsidP="00812EA5">
            <w:pPr>
              <w:pStyle w:val="CitaviBibliographyEntry"/>
              <w:jc w:val="both"/>
              <w:rPr>
                <w:rFonts w:ascii="Times New Roman" w:hAnsi="Times New Roman" w:cs="Times New Roman"/>
                <w:i/>
                <w:iCs/>
                <w:lang w:val="en-US"/>
              </w:rPr>
            </w:pPr>
          </w:p>
        </w:tc>
      </w:tr>
      <w:tr w:rsidR="00812EA5" w:rsidRPr="00101ECE" w14:paraId="7476E069" w14:textId="77777777" w:rsidTr="00835A7C">
        <w:trPr>
          <w:gridAfter w:val="1"/>
          <w:wAfter w:w="7" w:type="dxa"/>
        </w:trPr>
        <w:tc>
          <w:tcPr>
            <w:tcW w:w="2600" w:type="dxa"/>
          </w:tcPr>
          <w:p w14:paraId="761E3352" w14:textId="201F79DA" w:rsidR="00812EA5" w:rsidRPr="00101ECE" w:rsidRDefault="00812EA5" w:rsidP="00812EA5">
            <w:pPr>
              <w:pStyle w:val="CitaviBibliographyEntry"/>
              <w:jc w:val="both"/>
              <w:rPr>
                <w:rFonts w:ascii="Times New Roman" w:hAnsi="Times New Roman" w:cs="Times New Roman"/>
                <w:i/>
                <w:iCs/>
                <w:lang w:val="en-US"/>
              </w:rPr>
            </w:pPr>
            <w:proofErr w:type="spellStart"/>
            <w:r w:rsidRPr="00101ECE">
              <w:rPr>
                <w:rFonts w:ascii="Times New Roman" w:hAnsi="Times New Roman" w:cs="Times New Roman"/>
                <w:i/>
                <w:iCs/>
                <w:lang w:val="en-US"/>
              </w:rPr>
              <w:t>Gardineroseris</w:t>
            </w:r>
            <w:proofErr w:type="spellEnd"/>
          </w:p>
        </w:tc>
        <w:tc>
          <w:tcPr>
            <w:tcW w:w="2074" w:type="dxa"/>
          </w:tcPr>
          <w:p w14:paraId="7FA3CB12" w14:textId="77777777" w:rsidR="00812EA5" w:rsidRPr="00101ECE" w:rsidRDefault="00812EA5" w:rsidP="00812EA5">
            <w:pPr>
              <w:pStyle w:val="CitaviBibliographyEntry"/>
              <w:jc w:val="both"/>
              <w:rPr>
                <w:rFonts w:ascii="Times New Roman" w:hAnsi="Times New Roman" w:cs="Times New Roman"/>
                <w:i/>
                <w:iCs/>
                <w:lang w:val="en-US"/>
              </w:rPr>
            </w:pPr>
          </w:p>
        </w:tc>
        <w:tc>
          <w:tcPr>
            <w:tcW w:w="2107" w:type="dxa"/>
          </w:tcPr>
          <w:p w14:paraId="49B25C29" w14:textId="77777777" w:rsidR="00812EA5" w:rsidRPr="00101ECE" w:rsidRDefault="00812EA5" w:rsidP="00812EA5">
            <w:pPr>
              <w:pStyle w:val="CitaviBibliographyEntry"/>
              <w:jc w:val="both"/>
              <w:rPr>
                <w:rFonts w:ascii="Times New Roman" w:hAnsi="Times New Roman" w:cs="Times New Roman"/>
                <w:i/>
                <w:iCs/>
                <w:lang w:val="en-US"/>
              </w:rPr>
            </w:pPr>
          </w:p>
        </w:tc>
        <w:tc>
          <w:tcPr>
            <w:tcW w:w="2238" w:type="dxa"/>
          </w:tcPr>
          <w:p w14:paraId="5A867D04" w14:textId="77777777" w:rsidR="00812EA5" w:rsidRPr="00101ECE" w:rsidRDefault="00812EA5" w:rsidP="00812EA5">
            <w:pPr>
              <w:pStyle w:val="CitaviBibliographyEntry"/>
              <w:jc w:val="both"/>
              <w:rPr>
                <w:rFonts w:ascii="Times New Roman" w:hAnsi="Times New Roman" w:cs="Times New Roman"/>
                <w:i/>
                <w:iCs/>
                <w:lang w:val="en-US"/>
              </w:rPr>
            </w:pPr>
          </w:p>
        </w:tc>
      </w:tr>
      <w:tr w:rsidR="00812EA5" w:rsidRPr="00101ECE" w14:paraId="506BAA7F" w14:textId="77777777" w:rsidTr="00835A7C">
        <w:trPr>
          <w:gridAfter w:val="1"/>
          <w:wAfter w:w="7" w:type="dxa"/>
        </w:trPr>
        <w:tc>
          <w:tcPr>
            <w:tcW w:w="2600" w:type="dxa"/>
          </w:tcPr>
          <w:p w14:paraId="0F8C13CF" w14:textId="4A516847" w:rsidR="00812EA5" w:rsidRPr="00101ECE" w:rsidRDefault="00812EA5" w:rsidP="00812EA5">
            <w:pPr>
              <w:pStyle w:val="CitaviBibliographyEntry"/>
              <w:jc w:val="both"/>
              <w:rPr>
                <w:rFonts w:ascii="Times New Roman" w:hAnsi="Times New Roman" w:cs="Times New Roman"/>
                <w:i/>
                <w:iCs/>
                <w:lang w:val="en-US"/>
              </w:rPr>
            </w:pPr>
            <w:proofErr w:type="spellStart"/>
            <w:r w:rsidRPr="00101ECE">
              <w:rPr>
                <w:rFonts w:ascii="Times New Roman" w:hAnsi="Times New Roman" w:cs="Times New Roman"/>
                <w:i/>
                <w:iCs/>
                <w:lang w:val="en-US"/>
              </w:rPr>
              <w:t>Cyphastrea</w:t>
            </w:r>
            <w:proofErr w:type="spellEnd"/>
          </w:p>
        </w:tc>
        <w:tc>
          <w:tcPr>
            <w:tcW w:w="2074" w:type="dxa"/>
          </w:tcPr>
          <w:p w14:paraId="0BE0A2D3" w14:textId="77777777" w:rsidR="00812EA5" w:rsidRPr="00101ECE" w:rsidRDefault="00812EA5" w:rsidP="00812EA5">
            <w:pPr>
              <w:pStyle w:val="CitaviBibliographyEntry"/>
              <w:jc w:val="both"/>
              <w:rPr>
                <w:rFonts w:ascii="Times New Roman" w:hAnsi="Times New Roman" w:cs="Times New Roman"/>
                <w:i/>
                <w:iCs/>
                <w:lang w:val="en-US"/>
              </w:rPr>
            </w:pPr>
          </w:p>
        </w:tc>
        <w:tc>
          <w:tcPr>
            <w:tcW w:w="2107" w:type="dxa"/>
          </w:tcPr>
          <w:p w14:paraId="43D33C17" w14:textId="77777777" w:rsidR="00812EA5" w:rsidRPr="00101ECE" w:rsidRDefault="00812EA5" w:rsidP="00812EA5">
            <w:pPr>
              <w:pStyle w:val="CitaviBibliographyEntry"/>
              <w:jc w:val="both"/>
              <w:rPr>
                <w:rFonts w:ascii="Times New Roman" w:hAnsi="Times New Roman" w:cs="Times New Roman"/>
                <w:i/>
                <w:iCs/>
                <w:lang w:val="en-US"/>
              </w:rPr>
            </w:pPr>
          </w:p>
        </w:tc>
        <w:tc>
          <w:tcPr>
            <w:tcW w:w="2238" w:type="dxa"/>
          </w:tcPr>
          <w:p w14:paraId="19B5041E" w14:textId="77777777" w:rsidR="00812EA5" w:rsidRPr="00101ECE" w:rsidRDefault="00812EA5" w:rsidP="00812EA5">
            <w:pPr>
              <w:pStyle w:val="CitaviBibliographyEntry"/>
              <w:jc w:val="both"/>
              <w:rPr>
                <w:rFonts w:ascii="Times New Roman" w:hAnsi="Times New Roman" w:cs="Times New Roman"/>
                <w:i/>
                <w:iCs/>
                <w:lang w:val="en-US"/>
              </w:rPr>
            </w:pPr>
          </w:p>
        </w:tc>
      </w:tr>
      <w:tr w:rsidR="00812EA5" w:rsidRPr="00101ECE" w14:paraId="626BDBBB" w14:textId="77777777" w:rsidTr="00835A7C">
        <w:trPr>
          <w:gridAfter w:val="1"/>
          <w:wAfter w:w="7" w:type="dxa"/>
        </w:trPr>
        <w:tc>
          <w:tcPr>
            <w:tcW w:w="2600" w:type="dxa"/>
          </w:tcPr>
          <w:p w14:paraId="4D789B6F" w14:textId="301A40D6" w:rsidR="00812EA5" w:rsidRPr="00101ECE" w:rsidRDefault="00812EA5" w:rsidP="00812EA5">
            <w:pPr>
              <w:pStyle w:val="CitaviBibliographyEntry"/>
              <w:jc w:val="both"/>
              <w:rPr>
                <w:rFonts w:ascii="Times New Roman" w:hAnsi="Times New Roman" w:cs="Times New Roman"/>
                <w:i/>
                <w:iCs/>
                <w:lang w:val="en-US"/>
              </w:rPr>
            </w:pPr>
            <w:proofErr w:type="spellStart"/>
            <w:r w:rsidRPr="00101ECE">
              <w:rPr>
                <w:rFonts w:ascii="Times New Roman" w:hAnsi="Times New Roman" w:cs="Times New Roman"/>
                <w:i/>
                <w:iCs/>
                <w:lang w:val="en-US"/>
              </w:rPr>
              <w:t>Echinopora</w:t>
            </w:r>
            <w:proofErr w:type="spellEnd"/>
          </w:p>
        </w:tc>
        <w:tc>
          <w:tcPr>
            <w:tcW w:w="2074" w:type="dxa"/>
          </w:tcPr>
          <w:p w14:paraId="26EFCE3D" w14:textId="77777777" w:rsidR="00812EA5" w:rsidRPr="00101ECE" w:rsidRDefault="00812EA5" w:rsidP="00812EA5">
            <w:pPr>
              <w:pStyle w:val="CitaviBibliographyEntry"/>
              <w:jc w:val="both"/>
              <w:rPr>
                <w:rFonts w:ascii="Times New Roman" w:hAnsi="Times New Roman" w:cs="Times New Roman"/>
                <w:i/>
                <w:iCs/>
                <w:lang w:val="en-US"/>
              </w:rPr>
            </w:pPr>
          </w:p>
        </w:tc>
        <w:tc>
          <w:tcPr>
            <w:tcW w:w="2107" w:type="dxa"/>
          </w:tcPr>
          <w:p w14:paraId="58C7B6A0" w14:textId="77777777" w:rsidR="00812EA5" w:rsidRPr="00101ECE" w:rsidRDefault="00812EA5" w:rsidP="00812EA5">
            <w:pPr>
              <w:pStyle w:val="CitaviBibliographyEntry"/>
              <w:jc w:val="both"/>
              <w:rPr>
                <w:rFonts w:ascii="Times New Roman" w:hAnsi="Times New Roman" w:cs="Times New Roman"/>
                <w:i/>
                <w:iCs/>
                <w:lang w:val="en-US"/>
              </w:rPr>
            </w:pPr>
          </w:p>
        </w:tc>
        <w:tc>
          <w:tcPr>
            <w:tcW w:w="2238" w:type="dxa"/>
          </w:tcPr>
          <w:p w14:paraId="00B6085F" w14:textId="77777777" w:rsidR="00812EA5" w:rsidRPr="00101ECE" w:rsidRDefault="00812EA5" w:rsidP="00812EA5">
            <w:pPr>
              <w:pStyle w:val="CitaviBibliographyEntry"/>
              <w:jc w:val="both"/>
              <w:rPr>
                <w:rFonts w:ascii="Times New Roman" w:hAnsi="Times New Roman" w:cs="Times New Roman"/>
                <w:i/>
                <w:iCs/>
                <w:lang w:val="en-US"/>
              </w:rPr>
            </w:pPr>
          </w:p>
        </w:tc>
      </w:tr>
      <w:tr w:rsidR="00812EA5" w:rsidRPr="00101ECE" w14:paraId="555BB692" w14:textId="77777777" w:rsidTr="00835A7C">
        <w:trPr>
          <w:gridAfter w:val="1"/>
          <w:wAfter w:w="7" w:type="dxa"/>
        </w:trPr>
        <w:tc>
          <w:tcPr>
            <w:tcW w:w="2600" w:type="dxa"/>
          </w:tcPr>
          <w:p w14:paraId="5ED9901E" w14:textId="7A3631CC" w:rsidR="00812EA5" w:rsidRPr="00101ECE" w:rsidRDefault="00812EA5" w:rsidP="00812EA5">
            <w:pPr>
              <w:pStyle w:val="CitaviBibliographyEntry"/>
              <w:jc w:val="both"/>
              <w:rPr>
                <w:rFonts w:ascii="Times New Roman" w:hAnsi="Times New Roman" w:cs="Times New Roman"/>
                <w:i/>
                <w:iCs/>
                <w:lang w:val="en-US"/>
              </w:rPr>
            </w:pPr>
            <w:proofErr w:type="spellStart"/>
            <w:r w:rsidRPr="00101ECE">
              <w:rPr>
                <w:rFonts w:ascii="Times New Roman" w:hAnsi="Times New Roman" w:cs="Times New Roman"/>
                <w:i/>
                <w:iCs/>
                <w:lang w:val="en-US"/>
              </w:rPr>
              <w:t>Euphyllia</w:t>
            </w:r>
            <w:proofErr w:type="spellEnd"/>
          </w:p>
        </w:tc>
        <w:tc>
          <w:tcPr>
            <w:tcW w:w="2074" w:type="dxa"/>
          </w:tcPr>
          <w:p w14:paraId="5B7AA584" w14:textId="77777777" w:rsidR="00812EA5" w:rsidRPr="00101ECE" w:rsidRDefault="00812EA5" w:rsidP="00812EA5">
            <w:pPr>
              <w:pStyle w:val="CitaviBibliographyEntry"/>
              <w:jc w:val="both"/>
              <w:rPr>
                <w:rFonts w:ascii="Times New Roman" w:hAnsi="Times New Roman" w:cs="Times New Roman"/>
                <w:i/>
                <w:iCs/>
                <w:lang w:val="en-US"/>
              </w:rPr>
            </w:pPr>
          </w:p>
        </w:tc>
        <w:tc>
          <w:tcPr>
            <w:tcW w:w="2107" w:type="dxa"/>
          </w:tcPr>
          <w:p w14:paraId="0B2C91E6" w14:textId="77777777" w:rsidR="00812EA5" w:rsidRPr="00101ECE" w:rsidRDefault="00812EA5" w:rsidP="00812EA5">
            <w:pPr>
              <w:pStyle w:val="CitaviBibliographyEntry"/>
              <w:jc w:val="both"/>
              <w:rPr>
                <w:rFonts w:ascii="Times New Roman" w:hAnsi="Times New Roman" w:cs="Times New Roman"/>
                <w:i/>
                <w:iCs/>
                <w:lang w:val="en-US"/>
              </w:rPr>
            </w:pPr>
          </w:p>
        </w:tc>
        <w:tc>
          <w:tcPr>
            <w:tcW w:w="2238" w:type="dxa"/>
          </w:tcPr>
          <w:p w14:paraId="47E5C8F8" w14:textId="77777777" w:rsidR="00812EA5" w:rsidRPr="00101ECE" w:rsidRDefault="00812EA5" w:rsidP="00812EA5">
            <w:pPr>
              <w:pStyle w:val="CitaviBibliographyEntry"/>
              <w:jc w:val="both"/>
              <w:rPr>
                <w:rFonts w:ascii="Times New Roman" w:hAnsi="Times New Roman" w:cs="Times New Roman"/>
                <w:i/>
                <w:iCs/>
                <w:lang w:val="en-US"/>
              </w:rPr>
            </w:pPr>
          </w:p>
        </w:tc>
      </w:tr>
      <w:tr w:rsidR="00812EA5" w:rsidRPr="00101ECE" w14:paraId="69A8C1FB" w14:textId="77777777" w:rsidTr="00835A7C">
        <w:trPr>
          <w:gridAfter w:val="1"/>
          <w:wAfter w:w="7" w:type="dxa"/>
        </w:trPr>
        <w:tc>
          <w:tcPr>
            <w:tcW w:w="2600" w:type="dxa"/>
          </w:tcPr>
          <w:p w14:paraId="3A77EF22" w14:textId="0C215A12" w:rsidR="00812EA5" w:rsidRPr="00101ECE" w:rsidRDefault="00812EA5" w:rsidP="00812EA5">
            <w:pPr>
              <w:pStyle w:val="CitaviBibliographyEntry"/>
              <w:jc w:val="both"/>
              <w:rPr>
                <w:rFonts w:ascii="Times New Roman" w:hAnsi="Times New Roman" w:cs="Times New Roman"/>
                <w:i/>
                <w:iCs/>
                <w:lang w:val="en-US"/>
              </w:rPr>
            </w:pPr>
            <w:proofErr w:type="spellStart"/>
            <w:r w:rsidRPr="00101ECE">
              <w:rPr>
                <w:rFonts w:ascii="Times New Roman" w:hAnsi="Times New Roman" w:cs="Times New Roman"/>
                <w:i/>
                <w:iCs/>
                <w:lang w:val="en-US"/>
              </w:rPr>
              <w:t>Plerogyra</w:t>
            </w:r>
            <w:proofErr w:type="spellEnd"/>
          </w:p>
        </w:tc>
        <w:tc>
          <w:tcPr>
            <w:tcW w:w="2074" w:type="dxa"/>
          </w:tcPr>
          <w:p w14:paraId="261DBB01" w14:textId="77777777" w:rsidR="00812EA5" w:rsidRPr="00101ECE" w:rsidRDefault="00812EA5" w:rsidP="00812EA5">
            <w:pPr>
              <w:pStyle w:val="CitaviBibliographyEntry"/>
              <w:jc w:val="both"/>
              <w:rPr>
                <w:rFonts w:ascii="Times New Roman" w:hAnsi="Times New Roman" w:cs="Times New Roman"/>
                <w:i/>
                <w:iCs/>
                <w:lang w:val="en-US"/>
              </w:rPr>
            </w:pPr>
          </w:p>
        </w:tc>
        <w:tc>
          <w:tcPr>
            <w:tcW w:w="2107" w:type="dxa"/>
          </w:tcPr>
          <w:p w14:paraId="5D9BCC0F" w14:textId="77777777" w:rsidR="00812EA5" w:rsidRPr="00101ECE" w:rsidRDefault="00812EA5" w:rsidP="00812EA5">
            <w:pPr>
              <w:pStyle w:val="CitaviBibliographyEntry"/>
              <w:jc w:val="both"/>
              <w:rPr>
                <w:rFonts w:ascii="Times New Roman" w:hAnsi="Times New Roman" w:cs="Times New Roman"/>
                <w:i/>
                <w:iCs/>
                <w:lang w:val="en-US"/>
              </w:rPr>
            </w:pPr>
          </w:p>
        </w:tc>
        <w:tc>
          <w:tcPr>
            <w:tcW w:w="2238" w:type="dxa"/>
          </w:tcPr>
          <w:p w14:paraId="3CF04C38" w14:textId="77777777" w:rsidR="00812EA5" w:rsidRPr="00101ECE" w:rsidRDefault="00812EA5" w:rsidP="00812EA5">
            <w:pPr>
              <w:pStyle w:val="CitaviBibliographyEntry"/>
              <w:jc w:val="both"/>
              <w:rPr>
                <w:rFonts w:ascii="Times New Roman" w:hAnsi="Times New Roman" w:cs="Times New Roman"/>
                <w:i/>
                <w:iCs/>
                <w:lang w:val="en-US"/>
              </w:rPr>
            </w:pPr>
          </w:p>
        </w:tc>
      </w:tr>
      <w:tr w:rsidR="00812EA5" w:rsidRPr="00101ECE" w14:paraId="10D40BBD" w14:textId="77777777" w:rsidTr="00835A7C">
        <w:trPr>
          <w:gridAfter w:val="1"/>
          <w:wAfter w:w="7" w:type="dxa"/>
        </w:trPr>
        <w:tc>
          <w:tcPr>
            <w:tcW w:w="2600" w:type="dxa"/>
          </w:tcPr>
          <w:p w14:paraId="0A269886" w14:textId="76891ADC" w:rsidR="00812EA5" w:rsidRPr="00101ECE" w:rsidRDefault="00812EA5" w:rsidP="00812EA5">
            <w:pPr>
              <w:pStyle w:val="CitaviBibliographyEntry"/>
              <w:jc w:val="both"/>
              <w:rPr>
                <w:rFonts w:ascii="Times New Roman" w:hAnsi="Times New Roman" w:cs="Times New Roman"/>
                <w:i/>
                <w:iCs/>
                <w:lang w:val="en-US"/>
              </w:rPr>
            </w:pPr>
            <w:proofErr w:type="spellStart"/>
            <w:r w:rsidRPr="00101ECE">
              <w:rPr>
                <w:rFonts w:ascii="Times New Roman" w:hAnsi="Times New Roman" w:cs="Times New Roman"/>
                <w:i/>
                <w:iCs/>
                <w:lang w:val="en-US"/>
              </w:rPr>
              <w:t>Coscinaraea</w:t>
            </w:r>
            <w:proofErr w:type="spellEnd"/>
          </w:p>
        </w:tc>
        <w:tc>
          <w:tcPr>
            <w:tcW w:w="2074" w:type="dxa"/>
          </w:tcPr>
          <w:p w14:paraId="05B5F419" w14:textId="77777777" w:rsidR="00812EA5" w:rsidRPr="00101ECE" w:rsidRDefault="00812EA5" w:rsidP="00812EA5">
            <w:pPr>
              <w:pStyle w:val="CitaviBibliographyEntry"/>
              <w:jc w:val="both"/>
              <w:rPr>
                <w:rFonts w:ascii="Times New Roman" w:hAnsi="Times New Roman" w:cs="Times New Roman"/>
                <w:i/>
                <w:iCs/>
                <w:lang w:val="en-US"/>
              </w:rPr>
            </w:pPr>
          </w:p>
        </w:tc>
        <w:tc>
          <w:tcPr>
            <w:tcW w:w="2107" w:type="dxa"/>
          </w:tcPr>
          <w:p w14:paraId="30620507" w14:textId="77777777" w:rsidR="00812EA5" w:rsidRPr="00101ECE" w:rsidRDefault="00812EA5" w:rsidP="00812EA5">
            <w:pPr>
              <w:pStyle w:val="CitaviBibliographyEntry"/>
              <w:jc w:val="both"/>
              <w:rPr>
                <w:rFonts w:ascii="Times New Roman" w:hAnsi="Times New Roman" w:cs="Times New Roman"/>
                <w:i/>
                <w:iCs/>
                <w:lang w:val="en-US"/>
              </w:rPr>
            </w:pPr>
          </w:p>
        </w:tc>
        <w:tc>
          <w:tcPr>
            <w:tcW w:w="2238" w:type="dxa"/>
          </w:tcPr>
          <w:p w14:paraId="3B679BE2" w14:textId="77777777" w:rsidR="00812EA5" w:rsidRPr="00101ECE" w:rsidRDefault="00812EA5" w:rsidP="00812EA5">
            <w:pPr>
              <w:pStyle w:val="CitaviBibliographyEntry"/>
              <w:jc w:val="both"/>
              <w:rPr>
                <w:rFonts w:ascii="Times New Roman" w:hAnsi="Times New Roman" w:cs="Times New Roman"/>
                <w:i/>
                <w:iCs/>
                <w:lang w:val="en-US"/>
              </w:rPr>
            </w:pPr>
          </w:p>
        </w:tc>
      </w:tr>
      <w:tr w:rsidR="00812EA5" w:rsidRPr="00101ECE" w14:paraId="291E1822" w14:textId="77777777" w:rsidTr="00835A7C">
        <w:trPr>
          <w:gridAfter w:val="1"/>
          <w:wAfter w:w="7" w:type="dxa"/>
        </w:trPr>
        <w:tc>
          <w:tcPr>
            <w:tcW w:w="2600" w:type="dxa"/>
          </w:tcPr>
          <w:p w14:paraId="31D314F2" w14:textId="04D85E37" w:rsidR="00812EA5" w:rsidRPr="00101ECE" w:rsidRDefault="00812EA5" w:rsidP="00812EA5">
            <w:pPr>
              <w:pStyle w:val="CitaviBibliographyEntry"/>
              <w:jc w:val="both"/>
              <w:rPr>
                <w:rFonts w:ascii="Times New Roman" w:hAnsi="Times New Roman" w:cs="Times New Roman"/>
                <w:i/>
                <w:iCs/>
                <w:lang w:val="en-US"/>
              </w:rPr>
            </w:pPr>
            <w:proofErr w:type="spellStart"/>
            <w:r w:rsidRPr="00101ECE">
              <w:rPr>
                <w:rFonts w:ascii="Times New Roman" w:hAnsi="Times New Roman" w:cs="Times New Roman"/>
                <w:i/>
                <w:iCs/>
                <w:lang w:val="en-US"/>
              </w:rPr>
              <w:t>Psammocora</w:t>
            </w:r>
            <w:proofErr w:type="spellEnd"/>
          </w:p>
        </w:tc>
        <w:tc>
          <w:tcPr>
            <w:tcW w:w="2074" w:type="dxa"/>
          </w:tcPr>
          <w:p w14:paraId="09D7661A" w14:textId="77777777" w:rsidR="00812EA5" w:rsidRPr="00101ECE" w:rsidRDefault="00812EA5" w:rsidP="00812EA5">
            <w:pPr>
              <w:pStyle w:val="CitaviBibliographyEntry"/>
              <w:jc w:val="both"/>
              <w:rPr>
                <w:rFonts w:ascii="Times New Roman" w:hAnsi="Times New Roman" w:cs="Times New Roman"/>
                <w:i/>
                <w:iCs/>
                <w:lang w:val="en-US"/>
              </w:rPr>
            </w:pPr>
          </w:p>
        </w:tc>
        <w:tc>
          <w:tcPr>
            <w:tcW w:w="2107" w:type="dxa"/>
          </w:tcPr>
          <w:p w14:paraId="2774B349" w14:textId="77777777" w:rsidR="00812EA5" w:rsidRPr="00101ECE" w:rsidRDefault="00812EA5" w:rsidP="00812EA5">
            <w:pPr>
              <w:pStyle w:val="CitaviBibliographyEntry"/>
              <w:jc w:val="both"/>
              <w:rPr>
                <w:rFonts w:ascii="Times New Roman" w:hAnsi="Times New Roman" w:cs="Times New Roman"/>
                <w:i/>
                <w:iCs/>
                <w:lang w:val="en-US"/>
              </w:rPr>
            </w:pPr>
          </w:p>
        </w:tc>
        <w:tc>
          <w:tcPr>
            <w:tcW w:w="2238" w:type="dxa"/>
          </w:tcPr>
          <w:p w14:paraId="430EC811" w14:textId="77777777" w:rsidR="00812EA5" w:rsidRPr="00101ECE" w:rsidRDefault="00812EA5" w:rsidP="00812EA5">
            <w:pPr>
              <w:pStyle w:val="CitaviBibliographyEntry"/>
              <w:jc w:val="both"/>
              <w:rPr>
                <w:rFonts w:ascii="Times New Roman" w:hAnsi="Times New Roman" w:cs="Times New Roman"/>
                <w:i/>
                <w:iCs/>
                <w:lang w:val="en-US"/>
              </w:rPr>
            </w:pPr>
          </w:p>
        </w:tc>
      </w:tr>
      <w:tr w:rsidR="00812EA5" w:rsidRPr="00101ECE" w14:paraId="3C919F60" w14:textId="77777777" w:rsidTr="00835A7C">
        <w:trPr>
          <w:gridAfter w:val="1"/>
          <w:wAfter w:w="7" w:type="dxa"/>
        </w:trPr>
        <w:tc>
          <w:tcPr>
            <w:tcW w:w="2600" w:type="dxa"/>
          </w:tcPr>
          <w:p w14:paraId="09FBD83F" w14:textId="77777777" w:rsidR="00812EA5" w:rsidRPr="00101ECE" w:rsidRDefault="00812EA5" w:rsidP="00812EA5">
            <w:pPr>
              <w:pStyle w:val="CitaviBibliographyEntry"/>
              <w:jc w:val="both"/>
              <w:rPr>
                <w:rFonts w:ascii="Times New Roman" w:hAnsi="Times New Roman" w:cs="Times New Roman"/>
                <w:i/>
                <w:iCs/>
                <w:lang w:val="en-US"/>
              </w:rPr>
            </w:pPr>
            <w:proofErr w:type="spellStart"/>
            <w:r w:rsidRPr="00101ECE">
              <w:rPr>
                <w:rFonts w:ascii="Times New Roman" w:hAnsi="Times New Roman" w:cs="Times New Roman"/>
                <w:i/>
                <w:iCs/>
                <w:lang w:val="en-US"/>
              </w:rPr>
              <w:t>Hydnophora</w:t>
            </w:r>
            <w:proofErr w:type="spellEnd"/>
          </w:p>
          <w:p w14:paraId="02908FAC" w14:textId="7BA313DB" w:rsidR="00812EA5" w:rsidRPr="00101ECE" w:rsidRDefault="00812EA5" w:rsidP="00812EA5">
            <w:pPr>
              <w:pStyle w:val="CitaviBibliographyEntry"/>
              <w:jc w:val="both"/>
              <w:rPr>
                <w:rFonts w:ascii="Times New Roman" w:hAnsi="Times New Roman" w:cs="Times New Roman"/>
                <w:i/>
                <w:iCs/>
                <w:lang w:val="en-US"/>
              </w:rPr>
            </w:pPr>
            <w:proofErr w:type="spellStart"/>
            <w:r w:rsidRPr="00101ECE">
              <w:rPr>
                <w:rFonts w:ascii="Times New Roman" w:hAnsi="Times New Roman" w:cs="Times New Roman"/>
                <w:i/>
                <w:iCs/>
                <w:lang w:val="en-US"/>
              </w:rPr>
              <w:t>Plesiastrea</w:t>
            </w:r>
            <w:proofErr w:type="spellEnd"/>
          </w:p>
        </w:tc>
        <w:tc>
          <w:tcPr>
            <w:tcW w:w="2074" w:type="dxa"/>
          </w:tcPr>
          <w:p w14:paraId="7EE45940" w14:textId="77777777" w:rsidR="00812EA5" w:rsidRPr="00101ECE" w:rsidRDefault="00812EA5" w:rsidP="00812EA5">
            <w:pPr>
              <w:pStyle w:val="CitaviBibliographyEntry"/>
              <w:jc w:val="both"/>
              <w:rPr>
                <w:rFonts w:ascii="Times New Roman" w:hAnsi="Times New Roman" w:cs="Times New Roman"/>
                <w:i/>
                <w:iCs/>
                <w:lang w:val="en-US"/>
              </w:rPr>
            </w:pPr>
          </w:p>
        </w:tc>
        <w:tc>
          <w:tcPr>
            <w:tcW w:w="2107" w:type="dxa"/>
          </w:tcPr>
          <w:p w14:paraId="1940ED0F" w14:textId="77777777" w:rsidR="00812EA5" w:rsidRPr="00101ECE" w:rsidRDefault="00812EA5" w:rsidP="00812EA5">
            <w:pPr>
              <w:pStyle w:val="CitaviBibliographyEntry"/>
              <w:jc w:val="both"/>
              <w:rPr>
                <w:rFonts w:ascii="Times New Roman" w:hAnsi="Times New Roman" w:cs="Times New Roman"/>
                <w:i/>
                <w:iCs/>
                <w:lang w:val="en-US"/>
              </w:rPr>
            </w:pPr>
          </w:p>
        </w:tc>
        <w:tc>
          <w:tcPr>
            <w:tcW w:w="2238" w:type="dxa"/>
          </w:tcPr>
          <w:p w14:paraId="6AD305C7" w14:textId="77777777" w:rsidR="00812EA5" w:rsidRPr="00101ECE" w:rsidRDefault="00812EA5" w:rsidP="00812EA5">
            <w:pPr>
              <w:pStyle w:val="CitaviBibliographyEntry"/>
              <w:jc w:val="both"/>
              <w:rPr>
                <w:rFonts w:ascii="Times New Roman" w:hAnsi="Times New Roman" w:cs="Times New Roman"/>
                <w:i/>
                <w:iCs/>
                <w:lang w:val="en-US"/>
              </w:rPr>
            </w:pPr>
          </w:p>
        </w:tc>
      </w:tr>
      <w:tr w:rsidR="00812EA5" w:rsidRPr="00101ECE" w14:paraId="359B35BA" w14:textId="77777777" w:rsidTr="00835A7C">
        <w:trPr>
          <w:gridAfter w:val="1"/>
          <w:wAfter w:w="7" w:type="dxa"/>
        </w:trPr>
        <w:tc>
          <w:tcPr>
            <w:tcW w:w="2600" w:type="dxa"/>
          </w:tcPr>
          <w:p w14:paraId="399BF7EC" w14:textId="3A3DBB62" w:rsidR="00812EA5" w:rsidRPr="00101ECE" w:rsidRDefault="00812EA5" w:rsidP="00812EA5">
            <w:pPr>
              <w:pStyle w:val="CitaviBibliographyEntry"/>
              <w:jc w:val="both"/>
              <w:rPr>
                <w:rFonts w:ascii="Times New Roman" w:hAnsi="Times New Roman" w:cs="Times New Roman"/>
                <w:i/>
                <w:iCs/>
                <w:lang w:val="en-US"/>
              </w:rPr>
            </w:pPr>
            <w:proofErr w:type="spellStart"/>
            <w:r>
              <w:rPr>
                <w:rFonts w:ascii="Times New Roman" w:hAnsi="Times New Roman" w:cs="Times New Roman"/>
                <w:i/>
                <w:iCs/>
                <w:lang w:val="en-US"/>
              </w:rPr>
              <w:t>Astrea</w:t>
            </w:r>
            <w:proofErr w:type="spellEnd"/>
          </w:p>
        </w:tc>
        <w:tc>
          <w:tcPr>
            <w:tcW w:w="2074" w:type="dxa"/>
          </w:tcPr>
          <w:p w14:paraId="2F82EE9B" w14:textId="77777777" w:rsidR="00812EA5" w:rsidRPr="00101ECE" w:rsidRDefault="00812EA5" w:rsidP="00812EA5">
            <w:pPr>
              <w:pStyle w:val="CitaviBibliographyEntry"/>
              <w:jc w:val="both"/>
              <w:rPr>
                <w:rFonts w:ascii="Times New Roman" w:hAnsi="Times New Roman" w:cs="Times New Roman"/>
                <w:i/>
                <w:iCs/>
                <w:lang w:val="en-US"/>
              </w:rPr>
            </w:pPr>
          </w:p>
        </w:tc>
        <w:tc>
          <w:tcPr>
            <w:tcW w:w="2107" w:type="dxa"/>
          </w:tcPr>
          <w:p w14:paraId="4D0869EE" w14:textId="77777777" w:rsidR="00812EA5" w:rsidRPr="00101ECE" w:rsidRDefault="00812EA5" w:rsidP="00812EA5">
            <w:pPr>
              <w:pStyle w:val="CitaviBibliographyEntry"/>
              <w:jc w:val="both"/>
              <w:rPr>
                <w:rFonts w:ascii="Times New Roman" w:hAnsi="Times New Roman" w:cs="Times New Roman"/>
                <w:i/>
                <w:iCs/>
                <w:lang w:val="en-US"/>
              </w:rPr>
            </w:pPr>
          </w:p>
        </w:tc>
        <w:tc>
          <w:tcPr>
            <w:tcW w:w="2238" w:type="dxa"/>
          </w:tcPr>
          <w:p w14:paraId="56D49D16" w14:textId="77777777" w:rsidR="00812EA5" w:rsidRPr="00101ECE" w:rsidRDefault="00812EA5" w:rsidP="00812EA5">
            <w:pPr>
              <w:pStyle w:val="CitaviBibliographyEntry"/>
              <w:jc w:val="both"/>
              <w:rPr>
                <w:rFonts w:ascii="Times New Roman" w:hAnsi="Times New Roman" w:cs="Times New Roman"/>
                <w:i/>
                <w:iCs/>
                <w:lang w:val="en-US"/>
              </w:rPr>
            </w:pPr>
          </w:p>
        </w:tc>
      </w:tr>
    </w:tbl>
    <w:p w14:paraId="2446A48C" w14:textId="77777777" w:rsidR="00703FDD" w:rsidRPr="00101ECE" w:rsidRDefault="00703FDD" w:rsidP="00703FDD"/>
    <w:p w14:paraId="70A30E39" w14:textId="77777777" w:rsidR="00703FDD" w:rsidRPr="00101ECE" w:rsidRDefault="00703FDD" w:rsidP="00703FDD">
      <w:pPr>
        <w:rPr>
          <w:b/>
          <w:bCs/>
          <w:u w:val="single"/>
          <w:lang w:val="en-AU"/>
        </w:rPr>
      </w:pPr>
    </w:p>
    <w:p w14:paraId="0157DB10" w14:textId="77777777" w:rsidR="001B1596" w:rsidRDefault="001B1596">
      <w:pPr>
        <w:rPr>
          <w:b/>
          <w:bCs/>
          <w:u w:val="single"/>
          <w:lang w:val="en-AU"/>
        </w:rPr>
      </w:pPr>
    </w:p>
    <w:p w14:paraId="7DA62889" w14:textId="77777777" w:rsidR="001B1596" w:rsidRDefault="001B1596">
      <w:pPr>
        <w:rPr>
          <w:b/>
          <w:bCs/>
          <w:u w:val="single"/>
          <w:lang w:val="en-AU"/>
        </w:rPr>
      </w:pPr>
    </w:p>
    <w:p w14:paraId="02D00025" w14:textId="55410BAF" w:rsidR="001B1596" w:rsidRPr="00101ECE" w:rsidRDefault="001B1596" w:rsidP="00835A7C">
      <w:pPr>
        <w:pStyle w:val="Beschriftung"/>
        <w:keepNext/>
        <w:jc w:val="both"/>
        <w:rPr>
          <w:rFonts w:ascii="Times New Roman" w:hAnsi="Times New Roman" w:cs="Times New Roman"/>
          <w:i w:val="0"/>
          <w:iCs w:val="0"/>
          <w:color w:val="auto"/>
          <w:sz w:val="24"/>
          <w:szCs w:val="24"/>
        </w:rPr>
      </w:pPr>
      <w:r w:rsidRPr="00101ECE">
        <w:rPr>
          <w:rFonts w:ascii="Times New Roman" w:hAnsi="Times New Roman" w:cs="Times New Roman"/>
          <w:b/>
          <w:bCs/>
          <w:i w:val="0"/>
          <w:iCs w:val="0"/>
          <w:color w:val="auto"/>
          <w:sz w:val="24"/>
          <w:szCs w:val="24"/>
        </w:rPr>
        <w:lastRenderedPageBreak/>
        <w:t xml:space="preserve">Supplementary Material Table </w:t>
      </w:r>
      <w:r>
        <w:rPr>
          <w:rFonts w:ascii="Times New Roman" w:hAnsi="Times New Roman" w:cs="Times New Roman"/>
          <w:b/>
          <w:bCs/>
          <w:i w:val="0"/>
          <w:iCs w:val="0"/>
          <w:color w:val="auto"/>
          <w:sz w:val="24"/>
          <w:szCs w:val="24"/>
        </w:rPr>
        <w:t>S2</w:t>
      </w:r>
      <w:r w:rsidRPr="00101ECE">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rPr>
        <w:t>Coral genera</w:t>
      </w:r>
      <w:r w:rsidRPr="00101ECE">
        <w:rPr>
          <w:rFonts w:ascii="Times New Roman" w:hAnsi="Times New Roman" w:cs="Times New Roman"/>
          <w:i w:val="0"/>
          <w:iCs w:val="0"/>
          <w:color w:val="auto"/>
          <w:sz w:val="24"/>
          <w:szCs w:val="24"/>
        </w:rPr>
        <w:t xml:space="preserve"> of Koh </w:t>
      </w:r>
      <w:proofErr w:type="spellStart"/>
      <w:r w:rsidRPr="00101ECE">
        <w:rPr>
          <w:rFonts w:ascii="Times New Roman" w:hAnsi="Times New Roman" w:cs="Times New Roman"/>
          <w:i w:val="0"/>
          <w:iCs w:val="0"/>
          <w:color w:val="auto"/>
          <w:sz w:val="24"/>
          <w:szCs w:val="24"/>
        </w:rPr>
        <w:t>Phangan</w:t>
      </w:r>
      <w:proofErr w:type="spellEnd"/>
      <w:r w:rsidRPr="00101ECE">
        <w:rPr>
          <w:rFonts w:ascii="Times New Roman" w:hAnsi="Times New Roman" w:cs="Times New Roman"/>
          <w:i w:val="0"/>
          <w:iCs w:val="0"/>
          <w:color w:val="auto"/>
          <w:sz w:val="24"/>
          <w:szCs w:val="24"/>
        </w:rPr>
        <w:t xml:space="preserve"> and their </w:t>
      </w:r>
      <w:r>
        <w:rPr>
          <w:rFonts w:ascii="Times New Roman" w:hAnsi="Times New Roman" w:cs="Times New Roman"/>
          <w:i w:val="0"/>
          <w:iCs w:val="0"/>
          <w:color w:val="auto"/>
          <w:sz w:val="24"/>
          <w:szCs w:val="24"/>
        </w:rPr>
        <w:t>appearance in the different years of surveying the reefs. “x” represents the genus being present along transects that year, while “</w:t>
      </w:r>
      <w:proofErr w:type="gramStart"/>
      <w:r>
        <w:rPr>
          <w:rFonts w:ascii="Times New Roman" w:hAnsi="Times New Roman" w:cs="Times New Roman"/>
          <w:i w:val="0"/>
          <w:iCs w:val="0"/>
          <w:color w:val="auto"/>
          <w:sz w:val="24"/>
          <w:szCs w:val="24"/>
        </w:rPr>
        <w:t>-“ indicate</w:t>
      </w:r>
      <w:proofErr w:type="gramEnd"/>
      <w:r>
        <w:rPr>
          <w:rFonts w:ascii="Times New Roman" w:hAnsi="Times New Roman" w:cs="Times New Roman"/>
          <w:i w:val="0"/>
          <w:iCs w:val="0"/>
          <w:color w:val="auto"/>
          <w:sz w:val="24"/>
          <w:szCs w:val="24"/>
        </w:rPr>
        <w:t xml:space="preserve"> the genus missing along transects that year.</w:t>
      </w:r>
    </w:p>
    <w:p w14:paraId="1943FDE1" w14:textId="77777777" w:rsidR="001B1596" w:rsidRDefault="001B1596">
      <w:pPr>
        <w:rPr>
          <w:b/>
          <w:bCs/>
          <w:u w:val="single"/>
          <w:lang w:val="en-AU"/>
        </w:rPr>
      </w:pPr>
    </w:p>
    <w:tbl>
      <w:tblPr>
        <w:tblW w:w="8789" w:type="dxa"/>
        <w:tblLook w:val="04A0" w:firstRow="1" w:lastRow="0" w:firstColumn="1" w:lastColumn="0" w:noHBand="0" w:noVBand="1"/>
      </w:tblPr>
      <w:tblGrid>
        <w:gridCol w:w="1369"/>
        <w:gridCol w:w="434"/>
        <w:gridCol w:w="998"/>
        <w:gridCol w:w="998"/>
        <w:gridCol w:w="998"/>
        <w:gridCol w:w="998"/>
        <w:gridCol w:w="998"/>
        <w:gridCol w:w="998"/>
        <w:gridCol w:w="998"/>
      </w:tblGrid>
      <w:tr w:rsidR="001B1596" w:rsidRPr="001B1596" w14:paraId="0E353CC3" w14:textId="77777777" w:rsidTr="00835A7C">
        <w:trPr>
          <w:trHeight w:val="289"/>
        </w:trPr>
        <w:tc>
          <w:tcPr>
            <w:tcW w:w="1803" w:type="dxa"/>
            <w:gridSpan w:val="2"/>
            <w:tcBorders>
              <w:top w:val="single" w:sz="4" w:space="0" w:color="auto"/>
              <w:left w:val="nil"/>
              <w:bottom w:val="single" w:sz="4" w:space="0" w:color="auto"/>
              <w:right w:val="nil"/>
            </w:tcBorders>
            <w:shd w:val="clear" w:color="auto" w:fill="auto"/>
            <w:noWrap/>
            <w:vAlign w:val="bottom"/>
            <w:hideMark/>
          </w:tcPr>
          <w:p w14:paraId="4468BF2A" w14:textId="77777777" w:rsidR="001B1596" w:rsidRPr="001B1596" w:rsidRDefault="001B1596" w:rsidP="001B1596">
            <w:pPr>
              <w:rPr>
                <w:rFonts w:ascii="Calibri" w:hAnsi="Calibri" w:cs="Calibri"/>
                <w:b/>
                <w:bCs/>
                <w:color w:val="000000"/>
                <w:sz w:val="22"/>
                <w:szCs w:val="22"/>
                <w:lang w:val="en-US" w:eastAsia="en-US"/>
              </w:rPr>
            </w:pPr>
            <w:r w:rsidRPr="001B1596">
              <w:rPr>
                <w:rFonts w:ascii="Calibri" w:hAnsi="Calibri" w:cs="Calibri"/>
                <w:b/>
                <w:bCs/>
                <w:color w:val="000000"/>
                <w:sz w:val="22"/>
                <w:szCs w:val="22"/>
                <w:lang w:val="en-US" w:eastAsia="en-US"/>
              </w:rPr>
              <w:t>Genus</w:t>
            </w:r>
          </w:p>
        </w:tc>
        <w:tc>
          <w:tcPr>
            <w:tcW w:w="998" w:type="dxa"/>
            <w:tcBorders>
              <w:top w:val="single" w:sz="4" w:space="0" w:color="auto"/>
              <w:left w:val="nil"/>
              <w:bottom w:val="single" w:sz="4" w:space="0" w:color="auto"/>
              <w:right w:val="nil"/>
            </w:tcBorders>
            <w:shd w:val="clear" w:color="auto" w:fill="auto"/>
            <w:noWrap/>
            <w:vAlign w:val="center"/>
            <w:hideMark/>
          </w:tcPr>
          <w:p w14:paraId="017A8661" w14:textId="77777777" w:rsidR="001B1596" w:rsidRPr="001B1596" w:rsidRDefault="001B1596" w:rsidP="001B1596">
            <w:pPr>
              <w:jc w:val="center"/>
              <w:rPr>
                <w:rFonts w:ascii="Calibri" w:hAnsi="Calibri" w:cs="Calibri"/>
                <w:b/>
                <w:bCs/>
                <w:color w:val="000000"/>
                <w:sz w:val="22"/>
                <w:szCs w:val="22"/>
                <w:lang w:val="en-US" w:eastAsia="en-US"/>
              </w:rPr>
            </w:pPr>
            <w:r w:rsidRPr="001B1596">
              <w:rPr>
                <w:rFonts w:ascii="Calibri" w:hAnsi="Calibri" w:cs="Calibri"/>
                <w:b/>
                <w:bCs/>
                <w:color w:val="000000"/>
                <w:sz w:val="22"/>
                <w:szCs w:val="22"/>
                <w:lang w:val="en-US" w:eastAsia="en-US"/>
              </w:rPr>
              <w:t>2014</w:t>
            </w:r>
          </w:p>
        </w:tc>
        <w:tc>
          <w:tcPr>
            <w:tcW w:w="998" w:type="dxa"/>
            <w:tcBorders>
              <w:top w:val="single" w:sz="4" w:space="0" w:color="auto"/>
              <w:left w:val="nil"/>
              <w:bottom w:val="single" w:sz="4" w:space="0" w:color="auto"/>
              <w:right w:val="nil"/>
            </w:tcBorders>
            <w:shd w:val="clear" w:color="auto" w:fill="auto"/>
            <w:noWrap/>
            <w:vAlign w:val="center"/>
            <w:hideMark/>
          </w:tcPr>
          <w:p w14:paraId="5481DBBA" w14:textId="77777777" w:rsidR="001B1596" w:rsidRPr="001B1596" w:rsidRDefault="001B1596" w:rsidP="001B1596">
            <w:pPr>
              <w:jc w:val="center"/>
              <w:rPr>
                <w:rFonts w:ascii="Calibri" w:hAnsi="Calibri" w:cs="Calibri"/>
                <w:b/>
                <w:bCs/>
                <w:color w:val="000000"/>
                <w:sz w:val="22"/>
                <w:szCs w:val="22"/>
                <w:lang w:val="en-US" w:eastAsia="en-US"/>
              </w:rPr>
            </w:pPr>
            <w:r w:rsidRPr="001B1596">
              <w:rPr>
                <w:rFonts w:ascii="Calibri" w:hAnsi="Calibri" w:cs="Calibri"/>
                <w:b/>
                <w:bCs/>
                <w:color w:val="000000"/>
                <w:sz w:val="22"/>
                <w:szCs w:val="22"/>
                <w:lang w:val="en-US" w:eastAsia="en-US"/>
              </w:rPr>
              <w:t>2015</w:t>
            </w:r>
          </w:p>
        </w:tc>
        <w:tc>
          <w:tcPr>
            <w:tcW w:w="998" w:type="dxa"/>
            <w:tcBorders>
              <w:top w:val="single" w:sz="4" w:space="0" w:color="auto"/>
              <w:left w:val="nil"/>
              <w:bottom w:val="single" w:sz="4" w:space="0" w:color="auto"/>
              <w:right w:val="nil"/>
            </w:tcBorders>
            <w:shd w:val="clear" w:color="auto" w:fill="auto"/>
            <w:noWrap/>
            <w:vAlign w:val="center"/>
            <w:hideMark/>
          </w:tcPr>
          <w:p w14:paraId="14D75A06" w14:textId="77777777" w:rsidR="001B1596" w:rsidRPr="001B1596" w:rsidRDefault="001B1596" w:rsidP="001B1596">
            <w:pPr>
              <w:jc w:val="center"/>
              <w:rPr>
                <w:rFonts w:ascii="Calibri" w:hAnsi="Calibri" w:cs="Calibri"/>
                <w:b/>
                <w:bCs/>
                <w:color w:val="000000"/>
                <w:sz w:val="22"/>
                <w:szCs w:val="22"/>
                <w:lang w:val="en-US" w:eastAsia="en-US"/>
              </w:rPr>
            </w:pPr>
            <w:r w:rsidRPr="001B1596">
              <w:rPr>
                <w:rFonts w:ascii="Calibri" w:hAnsi="Calibri" w:cs="Calibri"/>
                <w:b/>
                <w:bCs/>
                <w:color w:val="000000"/>
                <w:sz w:val="22"/>
                <w:szCs w:val="22"/>
                <w:lang w:val="en-US" w:eastAsia="en-US"/>
              </w:rPr>
              <w:t>2016</w:t>
            </w:r>
          </w:p>
        </w:tc>
        <w:tc>
          <w:tcPr>
            <w:tcW w:w="998" w:type="dxa"/>
            <w:tcBorders>
              <w:top w:val="single" w:sz="4" w:space="0" w:color="auto"/>
              <w:left w:val="nil"/>
              <w:bottom w:val="single" w:sz="4" w:space="0" w:color="auto"/>
              <w:right w:val="nil"/>
            </w:tcBorders>
            <w:shd w:val="clear" w:color="auto" w:fill="auto"/>
            <w:noWrap/>
            <w:vAlign w:val="center"/>
            <w:hideMark/>
          </w:tcPr>
          <w:p w14:paraId="24A542E4" w14:textId="77777777" w:rsidR="001B1596" w:rsidRPr="001B1596" w:rsidRDefault="001B1596" w:rsidP="001B1596">
            <w:pPr>
              <w:jc w:val="center"/>
              <w:rPr>
                <w:rFonts w:ascii="Calibri" w:hAnsi="Calibri" w:cs="Calibri"/>
                <w:b/>
                <w:bCs/>
                <w:color w:val="000000"/>
                <w:sz w:val="22"/>
                <w:szCs w:val="22"/>
                <w:lang w:val="en-US" w:eastAsia="en-US"/>
              </w:rPr>
            </w:pPr>
            <w:r w:rsidRPr="001B1596">
              <w:rPr>
                <w:rFonts w:ascii="Calibri" w:hAnsi="Calibri" w:cs="Calibri"/>
                <w:b/>
                <w:bCs/>
                <w:color w:val="000000"/>
                <w:sz w:val="22"/>
                <w:szCs w:val="22"/>
                <w:lang w:val="en-US" w:eastAsia="en-US"/>
              </w:rPr>
              <w:t>2017</w:t>
            </w:r>
          </w:p>
        </w:tc>
        <w:tc>
          <w:tcPr>
            <w:tcW w:w="998" w:type="dxa"/>
            <w:tcBorders>
              <w:top w:val="single" w:sz="4" w:space="0" w:color="auto"/>
              <w:left w:val="nil"/>
              <w:bottom w:val="single" w:sz="4" w:space="0" w:color="auto"/>
              <w:right w:val="nil"/>
            </w:tcBorders>
            <w:shd w:val="clear" w:color="auto" w:fill="auto"/>
            <w:noWrap/>
            <w:vAlign w:val="center"/>
            <w:hideMark/>
          </w:tcPr>
          <w:p w14:paraId="7303ECD5" w14:textId="77777777" w:rsidR="001B1596" w:rsidRPr="001B1596" w:rsidRDefault="001B1596" w:rsidP="001B1596">
            <w:pPr>
              <w:jc w:val="center"/>
              <w:rPr>
                <w:rFonts w:ascii="Calibri" w:hAnsi="Calibri" w:cs="Calibri"/>
                <w:b/>
                <w:bCs/>
                <w:color w:val="000000"/>
                <w:sz w:val="22"/>
                <w:szCs w:val="22"/>
                <w:lang w:val="en-US" w:eastAsia="en-US"/>
              </w:rPr>
            </w:pPr>
            <w:r w:rsidRPr="001B1596">
              <w:rPr>
                <w:rFonts w:ascii="Calibri" w:hAnsi="Calibri" w:cs="Calibri"/>
                <w:b/>
                <w:bCs/>
                <w:color w:val="000000"/>
                <w:sz w:val="22"/>
                <w:szCs w:val="22"/>
                <w:lang w:val="en-US" w:eastAsia="en-US"/>
              </w:rPr>
              <w:t>2018</w:t>
            </w:r>
          </w:p>
        </w:tc>
        <w:tc>
          <w:tcPr>
            <w:tcW w:w="998" w:type="dxa"/>
            <w:tcBorders>
              <w:top w:val="single" w:sz="4" w:space="0" w:color="auto"/>
              <w:left w:val="nil"/>
              <w:bottom w:val="single" w:sz="4" w:space="0" w:color="auto"/>
              <w:right w:val="nil"/>
            </w:tcBorders>
            <w:shd w:val="clear" w:color="auto" w:fill="auto"/>
            <w:noWrap/>
            <w:vAlign w:val="center"/>
            <w:hideMark/>
          </w:tcPr>
          <w:p w14:paraId="78A19692" w14:textId="77777777" w:rsidR="001B1596" w:rsidRPr="001B1596" w:rsidRDefault="001B1596" w:rsidP="001B1596">
            <w:pPr>
              <w:jc w:val="center"/>
              <w:rPr>
                <w:rFonts w:ascii="Calibri" w:hAnsi="Calibri" w:cs="Calibri"/>
                <w:b/>
                <w:bCs/>
                <w:color w:val="000000"/>
                <w:sz w:val="22"/>
                <w:szCs w:val="22"/>
                <w:lang w:val="en-US" w:eastAsia="en-US"/>
              </w:rPr>
            </w:pPr>
            <w:r w:rsidRPr="001B1596">
              <w:rPr>
                <w:rFonts w:ascii="Calibri" w:hAnsi="Calibri" w:cs="Calibri"/>
                <w:b/>
                <w:bCs/>
                <w:color w:val="000000"/>
                <w:sz w:val="22"/>
                <w:szCs w:val="22"/>
                <w:lang w:val="en-US" w:eastAsia="en-US"/>
              </w:rPr>
              <w:t>2019</w:t>
            </w:r>
          </w:p>
        </w:tc>
        <w:tc>
          <w:tcPr>
            <w:tcW w:w="998" w:type="dxa"/>
            <w:tcBorders>
              <w:top w:val="single" w:sz="4" w:space="0" w:color="auto"/>
              <w:left w:val="nil"/>
              <w:bottom w:val="single" w:sz="4" w:space="0" w:color="auto"/>
              <w:right w:val="nil"/>
            </w:tcBorders>
            <w:shd w:val="clear" w:color="auto" w:fill="auto"/>
            <w:noWrap/>
            <w:vAlign w:val="center"/>
            <w:hideMark/>
          </w:tcPr>
          <w:p w14:paraId="6A1A4E28" w14:textId="77777777" w:rsidR="001B1596" w:rsidRPr="001B1596" w:rsidRDefault="001B1596" w:rsidP="001B1596">
            <w:pPr>
              <w:jc w:val="center"/>
              <w:rPr>
                <w:rFonts w:ascii="Calibri" w:hAnsi="Calibri" w:cs="Calibri"/>
                <w:b/>
                <w:bCs/>
                <w:color w:val="000000"/>
                <w:sz w:val="22"/>
                <w:szCs w:val="22"/>
                <w:lang w:val="en-US" w:eastAsia="en-US"/>
              </w:rPr>
            </w:pPr>
            <w:r w:rsidRPr="001B1596">
              <w:rPr>
                <w:rFonts w:ascii="Calibri" w:hAnsi="Calibri" w:cs="Calibri"/>
                <w:b/>
                <w:bCs/>
                <w:color w:val="000000"/>
                <w:sz w:val="22"/>
                <w:szCs w:val="22"/>
                <w:lang w:val="en-US" w:eastAsia="en-US"/>
              </w:rPr>
              <w:t>2022</w:t>
            </w:r>
          </w:p>
        </w:tc>
      </w:tr>
      <w:tr w:rsidR="001B1596" w:rsidRPr="001B1596" w14:paraId="0CD7D50C" w14:textId="77777777" w:rsidTr="00835A7C">
        <w:trPr>
          <w:trHeight w:val="289"/>
        </w:trPr>
        <w:tc>
          <w:tcPr>
            <w:tcW w:w="1803" w:type="dxa"/>
            <w:gridSpan w:val="2"/>
            <w:tcBorders>
              <w:top w:val="single" w:sz="4" w:space="0" w:color="auto"/>
              <w:left w:val="nil"/>
              <w:bottom w:val="nil"/>
              <w:right w:val="nil"/>
            </w:tcBorders>
            <w:shd w:val="clear" w:color="auto" w:fill="auto"/>
            <w:noWrap/>
            <w:vAlign w:val="bottom"/>
            <w:hideMark/>
          </w:tcPr>
          <w:p w14:paraId="2B68AB5B" w14:textId="77777777" w:rsidR="001B1596" w:rsidRPr="001B1596" w:rsidRDefault="001B1596" w:rsidP="001B1596">
            <w:pP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ACANTHASTREA</w:t>
            </w:r>
          </w:p>
        </w:tc>
        <w:tc>
          <w:tcPr>
            <w:tcW w:w="998" w:type="dxa"/>
            <w:tcBorders>
              <w:top w:val="single" w:sz="4" w:space="0" w:color="auto"/>
              <w:left w:val="nil"/>
              <w:bottom w:val="nil"/>
              <w:right w:val="nil"/>
            </w:tcBorders>
            <w:shd w:val="clear" w:color="auto" w:fill="auto"/>
            <w:noWrap/>
            <w:vAlign w:val="center"/>
            <w:hideMark/>
          </w:tcPr>
          <w:p w14:paraId="69828378"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single" w:sz="4" w:space="0" w:color="auto"/>
              <w:left w:val="nil"/>
              <w:bottom w:val="nil"/>
              <w:right w:val="nil"/>
            </w:tcBorders>
            <w:shd w:val="clear" w:color="auto" w:fill="auto"/>
            <w:noWrap/>
            <w:vAlign w:val="center"/>
            <w:hideMark/>
          </w:tcPr>
          <w:p w14:paraId="4EFA8263"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single" w:sz="4" w:space="0" w:color="auto"/>
              <w:left w:val="nil"/>
              <w:bottom w:val="nil"/>
              <w:right w:val="nil"/>
            </w:tcBorders>
            <w:shd w:val="clear" w:color="auto" w:fill="auto"/>
            <w:noWrap/>
            <w:vAlign w:val="center"/>
            <w:hideMark/>
          </w:tcPr>
          <w:p w14:paraId="7B68EA1A"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single" w:sz="4" w:space="0" w:color="auto"/>
              <w:left w:val="nil"/>
              <w:bottom w:val="nil"/>
              <w:right w:val="nil"/>
            </w:tcBorders>
            <w:shd w:val="clear" w:color="auto" w:fill="auto"/>
            <w:noWrap/>
            <w:vAlign w:val="center"/>
            <w:hideMark/>
          </w:tcPr>
          <w:p w14:paraId="02E9D4FF"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single" w:sz="4" w:space="0" w:color="auto"/>
              <w:left w:val="nil"/>
              <w:bottom w:val="nil"/>
              <w:right w:val="nil"/>
            </w:tcBorders>
            <w:shd w:val="clear" w:color="auto" w:fill="auto"/>
            <w:noWrap/>
            <w:vAlign w:val="center"/>
            <w:hideMark/>
          </w:tcPr>
          <w:p w14:paraId="5F9CDD54"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single" w:sz="4" w:space="0" w:color="auto"/>
              <w:left w:val="nil"/>
              <w:bottom w:val="nil"/>
              <w:right w:val="nil"/>
            </w:tcBorders>
            <w:shd w:val="clear" w:color="auto" w:fill="auto"/>
            <w:noWrap/>
            <w:vAlign w:val="center"/>
            <w:hideMark/>
          </w:tcPr>
          <w:p w14:paraId="1FE3BD2E"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single" w:sz="4" w:space="0" w:color="auto"/>
              <w:left w:val="nil"/>
              <w:bottom w:val="nil"/>
              <w:right w:val="nil"/>
            </w:tcBorders>
            <w:shd w:val="clear" w:color="auto" w:fill="auto"/>
            <w:noWrap/>
            <w:vAlign w:val="center"/>
            <w:hideMark/>
          </w:tcPr>
          <w:p w14:paraId="7EDD5A22"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r>
      <w:tr w:rsidR="001B1596" w:rsidRPr="001B1596" w14:paraId="4D518746" w14:textId="77777777" w:rsidTr="00835A7C">
        <w:trPr>
          <w:trHeight w:val="289"/>
        </w:trPr>
        <w:tc>
          <w:tcPr>
            <w:tcW w:w="1803" w:type="dxa"/>
            <w:gridSpan w:val="2"/>
            <w:tcBorders>
              <w:top w:val="nil"/>
              <w:left w:val="nil"/>
              <w:bottom w:val="nil"/>
              <w:right w:val="nil"/>
            </w:tcBorders>
            <w:shd w:val="clear" w:color="auto" w:fill="auto"/>
            <w:noWrap/>
            <w:vAlign w:val="bottom"/>
            <w:hideMark/>
          </w:tcPr>
          <w:p w14:paraId="4F14E93A" w14:textId="77777777" w:rsidR="001B1596" w:rsidRPr="001B1596" w:rsidRDefault="001B1596" w:rsidP="001B1596">
            <w:pP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ACROPORA</w:t>
            </w:r>
          </w:p>
        </w:tc>
        <w:tc>
          <w:tcPr>
            <w:tcW w:w="998" w:type="dxa"/>
            <w:tcBorders>
              <w:top w:val="nil"/>
              <w:left w:val="nil"/>
              <w:bottom w:val="nil"/>
              <w:right w:val="nil"/>
            </w:tcBorders>
            <w:shd w:val="clear" w:color="auto" w:fill="auto"/>
            <w:noWrap/>
            <w:vAlign w:val="center"/>
            <w:hideMark/>
          </w:tcPr>
          <w:p w14:paraId="704434ED"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03AF66A8"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7B01E690"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12F7109C"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2B44F289"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0F193EA6"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568527B7"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r>
      <w:tr w:rsidR="001B1596" w:rsidRPr="001B1596" w14:paraId="4F5214A9" w14:textId="77777777" w:rsidTr="00835A7C">
        <w:trPr>
          <w:trHeight w:val="289"/>
        </w:trPr>
        <w:tc>
          <w:tcPr>
            <w:tcW w:w="1803" w:type="dxa"/>
            <w:gridSpan w:val="2"/>
            <w:tcBorders>
              <w:top w:val="nil"/>
              <w:left w:val="nil"/>
              <w:bottom w:val="nil"/>
              <w:right w:val="nil"/>
            </w:tcBorders>
            <w:shd w:val="clear" w:color="auto" w:fill="auto"/>
            <w:noWrap/>
            <w:vAlign w:val="bottom"/>
            <w:hideMark/>
          </w:tcPr>
          <w:p w14:paraId="4BBF6291" w14:textId="77777777" w:rsidR="001B1596" w:rsidRPr="001B1596" w:rsidRDefault="001B1596" w:rsidP="001B1596">
            <w:pP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ALVEOPORA</w:t>
            </w:r>
          </w:p>
        </w:tc>
        <w:tc>
          <w:tcPr>
            <w:tcW w:w="998" w:type="dxa"/>
            <w:tcBorders>
              <w:top w:val="nil"/>
              <w:left w:val="nil"/>
              <w:bottom w:val="nil"/>
              <w:right w:val="nil"/>
            </w:tcBorders>
            <w:shd w:val="clear" w:color="auto" w:fill="auto"/>
            <w:noWrap/>
            <w:vAlign w:val="center"/>
            <w:hideMark/>
          </w:tcPr>
          <w:p w14:paraId="0835423A"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7E3A4D9C"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1DC04FC3"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75C0A981"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7B33A682"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0787B1C1"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7BBAFB92"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r>
      <w:tr w:rsidR="001B1596" w:rsidRPr="001B1596" w14:paraId="0EC74182" w14:textId="77777777" w:rsidTr="00835A7C">
        <w:trPr>
          <w:trHeight w:val="289"/>
        </w:trPr>
        <w:tc>
          <w:tcPr>
            <w:tcW w:w="1803" w:type="dxa"/>
            <w:gridSpan w:val="2"/>
            <w:tcBorders>
              <w:top w:val="nil"/>
              <w:left w:val="nil"/>
              <w:bottom w:val="nil"/>
              <w:right w:val="nil"/>
            </w:tcBorders>
            <w:shd w:val="clear" w:color="auto" w:fill="auto"/>
            <w:noWrap/>
            <w:vAlign w:val="bottom"/>
            <w:hideMark/>
          </w:tcPr>
          <w:p w14:paraId="1AEF84B8" w14:textId="77777777" w:rsidR="001B1596" w:rsidRPr="001B1596" w:rsidRDefault="001B1596" w:rsidP="001B1596">
            <w:pP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ASTREOPORA</w:t>
            </w:r>
          </w:p>
        </w:tc>
        <w:tc>
          <w:tcPr>
            <w:tcW w:w="998" w:type="dxa"/>
            <w:tcBorders>
              <w:top w:val="nil"/>
              <w:left w:val="nil"/>
              <w:bottom w:val="nil"/>
              <w:right w:val="nil"/>
            </w:tcBorders>
            <w:shd w:val="clear" w:color="auto" w:fill="auto"/>
            <w:noWrap/>
            <w:vAlign w:val="center"/>
            <w:hideMark/>
          </w:tcPr>
          <w:p w14:paraId="71C33AD7"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69B54C8E"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6B46C690"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153C807F"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4D1A371E"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01C14F78"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701272B3"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r>
      <w:tr w:rsidR="001B1596" w:rsidRPr="001B1596" w14:paraId="7D475D96" w14:textId="77777777" w:rsidTr="00835A7C">
        <w:trPr>
          <w:trHeight w:val="289"/>
        </w:trPr>
        <w:tc>
          <w:tcPr>
            <w:tcW w:w="1803" w:type="dxa"/>
            <w:gridSpan w:val="2"/>
            <w:tcBorders>
              <w:top w:val="nil"/>
              <w:left w:val="nil"/>
              <w:bottom w:val="nil"/>
              <w:right w:val="nil"/>
            </w:tcBorders>
            <w:shd w:val="clear" w:color="auto" w:fill="auto"/>
            <w:noWrap/>
            <w:vAlign w:val="bottom"/>
            <w:hideMark/>
          </w:tcPr>
          <w:p w14:paraId="0D28C1D1" w14:textId="77777777" w:rsidR="001B1596" w:rsidRPr="001B1596" w:rsidRDefault="001B1596" w:rsidP="001B1596">
            <w:pP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CAULASTREA</w:t>
            </w:r>
          </w:p>
        </w:tc>
        <w:tc>
          <w:tcPr>
            <w:tcW w:w="998" w:type="dxa"/>
            <w:tcBorders>
              <w:top w:val="nil"/>
              <w:left w:val="nil"/>
              <w:bottom w:val="nil"/>
              <w:right w:val="nil"/>
            </w:tcBorders>
            <w:shd w:val="clear" w:color="auto" w:fill="auto"/>
            <w:noWrap/>
            <w:vAlign w:val="center"/>
            <w:hideMark/>
          </w:tcPr>
          <w:p w14:paraId="6FA01B22"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6C3DC7A2"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19207B6E"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0E2BDBE4"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439F84C2"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59B4D287"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08FD6CE6"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r>
      <w:tr w:rsidR="001B1596" w:rsidRPr="001B1596" w14:paraId="1451BFAF" w14:textId="77777777" w:rsidTr="00835A7C">
        <w:trPr>
          <w:trHeight w:val="289"/>
        </w:trPr>
        <w:tc>
          <w:tcPr>
            <w:tcW w:w="1803" w:type="dxa"/>
            <w:gridSpan w:val="2"/>
            <w:tcBorders>
              <w:top w:val="nil"/>
              <w:left w:val="nil"/>
              <w:bottom w:val="nil"/>
              <w:right w:val="nil"/>
            </w:tcBorders>
            <w:shd w:val="clear" w:color="auto" w:fill="auto"/>
            <w:noWrap/>
            <w:vAlign w:val="bottom"/>
            <w:hideMark/>
          </w:tcPr>
          <w:p w14:paraId="35DE3FE0" w14:textId="77777777" w:rsidR="001B1596" w:rsidRPr="001B1596" w:rsidRDefault="001B1596" w:rsidP="001B1596">
            <w:pP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COELOSERIS</w:t>
            </w:r>
          </w:p>
        </w:tc>
        <w:tc>
          <w:tcPr>
            <w:tcW w:w="998" w:type="dxa"/>
            <w:tcBorders>
              <w:top w:val="nil"/>
              <w:left w:val="nil"/>
              <w:bottom w:val="nil"/>
              <w:right w:val="nil"/>
            </w:tcBorders>
            <w:shd w:val="clear" w:color="auto" w:fill="auto"/>
            <w:noWrap/>
            <w:vAlign w:val="center"/>
            <w:hideMark/>
          </w:tcPr>
          <w:p w14:paraId="2A453BEF"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3D190535"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03E9A3BD"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353B4933"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3E740491"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03DFFCC1"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42F035EE"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r>
      <w:tr w:rsidR="001B1596" w:rsidRPr="001B1596" w14:paraId="3EDB7B9E" w14:textId="77777777" w:rsidTr="00835A7C">
        <w:trPr>
          <w:trHeight w:val="289"/>
        </w:trPr>
        <w:tc>
          <w:tcPr>
            <w:tcW w:w="1803" w:type="dxa"/>
            <w:gridSpan w:val="2"/>
            <w:tcBorders>
              <w:top w:val="nil"/>
              <w:left w:val="nil"/>
              <w:bottom w:val="nil"/>
              <w:right w:val="nil"/>
            </w:tcBorders>
            <w:shd w:val="clear" w:color="auto" w:fill="auto"/>
            <w:noWrap/>
            <w:vAlign w:val="bottom"/>
            <w:hideMark/>
          </w:tcPr>
          <w:p w14:paraId="1F335659" w14:textId="77777777" w:rsidR="001B1596" w:rsidRPr="001B1596" w:rsidRDefault="001B1596" w:rsidP="001B1596">
            <w:pP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COSCINARAEA</w:t>
            </w:r>
          </w:p>
        </w:tc>
        <w:tc>
          <w:tcPr>
            <w:tcW w:w="998" w:type="dxa"/>
            <w:tcBorders>
              <w:top w:val="nil"/>
              <w:left w:val="nil"/>
              <w:bottom w:val="nil"/>
              <w:right w:val="nil"/>
            </w:tcBorders>
            <w:shd w:val="clear" w:color="auto" w:fill="auto"/>
            <w:noWrap/>
            <w:vAlign w:val="center"/>
            <w:hideMark/>
          </w:tcPr>
          <w:p w14:paraId="0F844989"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6105BEE5"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347944E3"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2B548F4F"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660A912E"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3E70767D"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7B7E7F02"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r>
      <w:tr w:rsidR="001B1596" w:rsidRPr="001B1596" w14:paraId="5BC0CBD9" w14:textId="77777777" w:rsidTr="00835A7C">
        <w:trPr>
          <w:trHeight w:val="289"/>
        </w:trPr>
        <w:tc>
          <w:tcPr>
            <w:tcW w:w="1803" w:type="dxa"/>
            <w:gridSpan w:val="2"/>
            <w:tcBorders>
              <w:top w:val="nil"/>
              <w:left w:val="nil"/>
              <w:bottom w:val="nil"/>
              <w:right w:val="nil"/>
            </w:tcBorders>
            <w:shd w:val="clear" w:color="auto" w:fill="auto"/>
            <w:noWrap/>
            <w:vAlign w:val="bottom"/>
            <w:hideMark/>
          </w:tcPr>
          <w:p w14:paraId="05223B09" w14:textId="77777777" w:rsidR="001B1596" w:rsidRPr="001B1596" w:rsidRDefault="001B1596" w:rsidP="001B1596">
            <w:pP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CTENACTIS</w:t>
            </w:r>
          </w:p>
        </w:tc>
        <w:tc>
          <w:tcPr>
            <w:tcW w:w="998" w:type="dxa"/>
            <w:tcBorders>
              <w:top w:val="nil"/>
              <w:left w:val="nil"/>
              <w:bottom w:val="nil"/>
              <w:right w:val="nil"/>
            </w:tcBorders>
            <w:shd w:val="clear" w:color="auto" w:fill="auto"/>
            <w:noWrap/>
            <w:vAlign w:val="center"/>
            <w:hideMark/>
          </w:tcPr>
          <w:p w14:paraId="0D3F8B8F"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59D9A4C5"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0D92FFC6"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5B6AF91D"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31E3B17E"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071CEE17"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7BE6AE7C"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r>
      <w:tr w:rsidR="001B1596" w:rsidRPr="001B1596" w14:paraId="16EAEA2F" w14:textId="77777777" w:rsidTr="00835A7C">
        <w:trPr>
          <w:trHeight w:val="289"/>
        </w:trPr>
        <w:tc>
          <w:tcPr>
            <w:tcW w:w="1803" w:type="dxa"/>
            <w:gridSpan w:val="2"/>
            <w:tcBorders>
              <w:top w:val="nil"/>
              <w:left w:val="nil"/>
              <w:bottom w:val="nil"/>
              <w:right w:val="nil"/>
            </w:tcBorders>
            <w:shd w:val="clear" w:color="auto" w:fill="auto"/>
            <w:noWrap/>
            <w:vAlign w:val="bottom"/>
            <w:hideMark/>
          </w:tcPr>
          <w:p w14:paraId="0E5926F7" w14:textId="77777777" w:rsidR="001B1596" w:rsidRPr="001B1596" w:rsidRDefault="001B1596" w:rsidP="001B1596">
            <w:pP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CYNARINA</w:t>
            </w:r>
          </w:p>
        </w:tc>
        <w:tc>
          <w:tcPr>
            <w:tcW w:w="998" w:type="dxa"/>
            <w:tcBorders>
              <w:top w:val="nil"/>
              <w:left w:val="nil"/>
              <w:bottom w:val="nil"/>
              <w:right w:val="nil"/>
            </w:tcBorders>
            <w:shd w:val="clear" w:color="auto" w:fill="auto"/>
            <w:noWrap/>
            <w:vAlign w:val="center"/>
            <w:hideMark/>
          </w:tcPr>
          <w:p w14:paraId="0D389120"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4E241F5D"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5AD4091A"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136E0DE1"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001725A4"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130BC133"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44FF72FB"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r>
      <w:tr w:rsidR="001B1596" w:rsidRPr="001B1596" w14:paraId="53CAF046" w14:textId="77777777" w:rsidTr="00835A7C">
        <w:trPr>
          <w:trHeight w:val="289"/>
        </w:trPr>
        <w:tc>
          <w:tcPr>
            <w:tcW w:w="1803" w:type="dxa"/>
            <w:gridSpan w:val="2"/>
            <w:tcBorders>
              <w:top w:val="nil"/>
              <w:left w:val="nil"/>
              <w:bottom w:val="nil"/>
              <w:right w:val="nil"/>
            </w:tcBorders>
            <w:shd w:val="clear" w:color="auto" w:fill="auto"/>
            <w:noWrap/>
            <w:vAlign w:val="bottom"/>
            <w:hideMark/>
          </w:tcPr>
          <w:p w14:paraId="4D26DD06" w14:textId="77777777" w:rsidR="001B1596" w:rsidRPr="001B1596" w:rsidRDefault="001B1596" w:rsidP="001B1596">
            <w:pP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CYPHASTREA</w:t>
            </w:r>
          </w:p>
        </w:tc>
        <w:tc>
          <w:tcPr>
            <w:tcW w:w="998" w:type="dxa"/>
            <w:tcBorders>
              <w:top w:val="nil"/>
              <w:left w:val="nil"/>
              <w:bottom w:val="nil"/>
              <w:right w:val="nil"/>
            </w:tcBorders>
            <w:shd w:val="clear" w:color="auto" w:fill="auto"/>
            <w:noWrap/>
            <w:vAlign w:val="center"/>
            <w:hideMark/>
          </w:tcPr>
          <w:p w14:paraId="66FA01C0"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20220309"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53DB3368"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1B4FED08"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644513FC"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491CA0B5"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6A4E2AC0"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r>
      <w:tr w:rsidR="001B1596" w:rsidRPr="001B1596" w14:paraId="78ACBEB4" w14:textId="77777777" w:rsidTr="00835A7C">
        <w:trPr>
          <w:trHeight w:val="289"/>
        </w:trPr>
        <w:tc>
          <w:tcPr>
            <w:tcW w:w="1803" w:type="dxa"/>
            <w:gridSpan w:val="2"/>
            <w:tcBorders>
              <w:top w:val="nil"/>
              <w:left w:val="nil"/>
              <w:bottom w:val="nil"/>
              <w:right w:val="nil"/>
            </w:tcBorders>
            <w:shd w:val="clear" w:color="auto" w:fill="auto"/>
            <w:noWrap/>
            <w:vAlign w:val="bottom"/>
            <w:hideMark/>
          </w:tcPr>
          <w:p w14:paraId="2B70962E" w14:textId="77777777" w:rsidR="001B1596" w:rsidRPr="001B1596" w:rsidRDefault="001B1596" w:rsidP="001B1596">
            <w:pP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DIPLOASTREA</w:t>
            </w:r>
          </w:p>
        </w:tc>
        <w:tc>
          <w:tcPr>
            <w:tcW w:w="998" w:type="dxa"/>
            <w:tcBorders>
              <w:top w:val="nil"/>
              <w:left w:val="nil"/>
              <w:bottom w:val="nil"/>
              <w:right w:val="nil"/>
            </w:tcBorders>
            <w:shd w:val="clear" w:color="auto" w:fill="auto"/>
            <w:noWrap/>
            <w:vAlign w:val="center"/>
            <w:hideMark/>
          </w:tcPr>
          <w:p w14:paraId="193E3A01"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0344034C"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633F204C"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07C6EB77"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7543F544"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4B252504"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6B09F945"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r>
      <w:tr w:rsidR="001B1596" w:rsidRPr="001B1596" w14:paraId="3DAC76BA" w14:textId="77777777" w:rsidTr="00835A7C">
        <w:trPr>
          <w:trHeight w:val="289"/>
        </w:trPr>
        <w:tc>
          <w:tcPr>
            <w:tcW w:w="1803" w:type="dxa"/>
            <w:gridSpan w:val="2"/>
            <w:tcBorders>
              <w:top w:val="nil"/>
              <w:left w:val="nil"/>
              <w:bottom w:val="nil"/>
              <w:right w:val="nil"/>
            </w:tcBorders>
            <w:shd w:val="clear" w:color="auto" w:fill="auto"/>
            <w:noWrap/>
            <w:vAlign w:val="bottom"/>
            <w:hideMark/>
          </w:tcPr>
          <w:p w14:paraId="161CFC4D" w14:textId="77777777" w:rsidR="001B1596" w:rsidRPr="001B1596" w:rsidRDefault="001B1596" w:rsidP="001B1596">
            <w:pP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ECHINOPHYLLIA</w:t>
            </w:r>
          </w:p>
        </w:tc>
        <w:tc>
          <w:tcPr>
            <w:tcW w:w="998" w:type="dxa"/>
            <w:tcBorders>
              <w:top w:val="nil"/>
              <w:left w:val="nil"/>
              <w:bottom w:val="nil"/>
              <w:right w:val="nil"/>
            </w:tcBorders>
            <w:shd w:val="clear" w:color="auto" w:fill="auto"/>
            <w:noWrap/>
            <w:vAlign w:val="center"/>
            <w:hideMark/>
          </w:tcPr>
          <w:p w14:paraId="7107C1A7"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519D1FE6"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13DD9AB1"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37842D80"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64D25FFD"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75B95A9A"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62D5C326"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r>
      <w:tr w:rsidR="001B1596" w:rsidRPr="001B1596" w14:paraId="25CD86BB" w14:textId="77777777" w:rsidTr="00835A7C">
        <w:trPr>
          <w:trHeight w:val="289"/>
        </w:trPr>
        <w:tc>
          <w:tcPr>
            <w:tcW w:w="1803" w:type="dxa"/>
            <w:gridSpan w:val="2"/>
            <w:tcBorders>
              <w:top w:val="nil"/>
              <w:left w:val="nil"/>
              <w:bottom w:val="nil"/>
              <w:right w:val="nil"/>
            </w:tcBorders>
            <w:shd w:val="clear" w:color="auto" w:fill="auto"/>
            <w:noWrap/>
            <w:vAlign w:val="bottom"/>
            <w:hideMark/>
          </w:tcPr>
          <w:p w14:paraId="1C5382F5" w14:textId="77777777" w:rsidR="001B1596" w:rsidRPr="001B1596" w:rsidRDefault="001B1596" w:rsidP="001B1596">
            <w:pP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ECHINOPORA</w:t>
            </w:r>
          </w:p>
        </w:tc>
        <w:tc>
          <w:tcPr>
            <w:tcW w:w="998" w:type="dxa"/>
            <w:tcBorders>
              <w:top w:val="nil"/>
              <w:left w:val="nil"/>
              <w:bottom w:val="nil"/>
              <w:right w:val="nil"/>
            </w:tcBorders>
            <w:shd w:val="clear" w:color="auto" w:fill="auto"/>
            <w:noWrap/>
            <w:vAlign w:val="center"/>
            <w:hideMark/>
          </w:tcPr>
          <w:p w14:paraId="4AD3AC1F"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357F072A"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6542B14B"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4A987EAF"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5740E3C1"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6F6E3755"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724D9802"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r>
      <w:tr w:rsidR="001B1596" w:rsidRPr="001B1596" w14:paraId="06179E19" w14:textId="77777777" w:rsidTr="00835A7C">
        <w:trPr>
          <w:trHeight w:val="289"/>
        </w:trPr>
        <w:tc>
          <w:tcPr>
            <w:tcW w:w="1803" w:type="dxa"/>
            <w:gridSpan w:val="2"/>
            <w:tcBorders>
              <w:top w:val="nil"/>
              <w:left w:val="nil"/>
              <w:bottom w:val="nil"/>
              <w:right w:val="nil"/>
            </w:tcBorders>
            <w:shd w:val="clear" w:color="auto" w:fill="auto"/>
            <w:noWrap/>
            <w:vAlign w:val="bottom"/>
            <w:hideMark/>
          </w:tcPr>
          <w:p w14:paraId="58B66D1A" w14:textId="77777777" w:rsidR="001B1596" w:rsidRPr="001B1596" w:rsidRDefault="001B1596" w:rsidP="001B1596">
            <w:pP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EUPHYLLIA</w:t>
            </w:r>
          </w:p>
        </w:tc>
        <w:tc>
          <w:tcPr>
            <w:tcW w:w="998" w:type="dxa"/>
            <w:tcBorders>
              <w:top w:val="nil"/>
              <w:left w:val="nil"/>
              <w:bottom w:val="nil"/>
              <w:right w:val="nil"/>
            </w:tcBorders>
            <w:shd w:val="clear" w:color="auto" w:fill="auto"/>
            <w:noWrap/>
            <w:vAlign w:val="center"/>
            <w:hideMark/>
          </w:tcPr>
          <w:p w14:paraId="69846EFC"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18A2B302"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34BA1810"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6239EA76"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62E4AA19"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795E7D3C"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38F7662D"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r>
      <w:tr w:rsidR="001B1596" w:rsidRPr="001B1596" w14:paraId="77F320A8" w14:textId="77777777" w:rsidTr="00835A7C">
        <w:trPr>
          <w:trHeight w:val="289"/>
        </w:trPr>
        <w:tc>
          <w:tcPr>
            <w:tcW w:w="1803" w:type="dxa"/>
            <w:gridSpan w:val="2"/>
            <w:tcBorders>
              <w:top w:val="nil"/>
              <w:left w:val="nil"/>
              <w:bottom w:val="nil"/>
              <w:right w:val="nil"/>
            </w:tcBorders>
            <w:shd w:val="clear" w:color="auto" w:fill="auto"/>
            <w:noWrap/>
            <w:vAlign w:val="bottom"/>
            <w:hideMark/>
          </w:tcPr>
          <w:p w14:paraId="5318DF13" w14:textId="77777777" w:rsidR="001B1596" w:rsidRPr="001B1596" w:rsidRDefault="001B1596" w:rsidP="001B1596">
            <w:pP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FAVIA</w:t>
            </w:r>
          </w:p>
        </w:tc>
        <w:tc>
          <w:tcPr>
            <w:tcW w:w="998" w:type="dxa"/>
            <w:tcBorders>
              <w:top w:val="nil"/>
              <w:left w:val="nil"/>
              <w:bottom w:val="nil"/>
              <w:right w:val="nil"/>
            </w:tcBorders>
            <w:shd w:val="clear" w:color="auto" w:fill="auto"/>
            <w:noWrap/>
            <w:vAlign w:val="center"/>
            <w:hideMark/>
          </w:tcPr>
          <w:p w14:paraId="7C32CC5E"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43D724A4"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2FA57009"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78C7D58B"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25583241"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438CABB9"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06A4B652"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r>
      <w:tr w:rsidR="001B1596" w:rsidRPr="001B1596" w14:paraId="4553BD42" w14:textId="77777777" w:rsidTr="00835A7C">
        <w:trPr>
          <w:trHeight w:val="289"/>
        </w:trPr>
        <w:tc>
          <w:tcPr>
            <w:tcW w:w="1803" w:type="dxa"/>
            <w:gridSpan w:val="2"/>
            <w:tcBorders>
              <w:top w:val="nil"/>
              <w:left w:val="nil"/>
              <w:bottom w:val="nil"/>
              <w:right w:val="nil"/>
            </w:tcBorders>
            <w:shd w:val="clear" w:color="auto" w:fill="auto"/>
            <w:noWrap/>
            <w:vAlign w:val="bottom"/>
            <w:hideMark/>
          </w:tcPr>
          <w:p w14:paraId="4538C810" w14:textId="77777777" w:rsidR="001B1596" w:rsidRPr="001B1596" w:rsidRDefault="001B1596" w:rsidP="001B1596">
            <w:pP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FAVITES</w:t>
            </w:r>
          </w:p>
        </w:tc>
        <w:tc>
          <w:tcPr>
            <w:tcW w:w="998" w:type="dxa"/>
            <w:tcBorders>
              <w:top w:val="nil"/>
              <w:left w:val="nil"/>
              <w:bottom w:val="nil"/>
              <w:right w:val="nil"/>
            </w:tcBorders>
            <w:shd w:val="clear" w:color="auto" w:fill="auto"/>
            <w:noWrap/>
            <w:vAlign w:val="center"/>
            <w:hideMark/>
          </w:tcPr>
          <w:p w14:paraId="2E5FF18B"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31C23245"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020F5391"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210594A1"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6E23ABBF"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6980A543"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0750E451"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r>
      <w:tr w:rsidR="001B1596" w:rsidRPr="001B1596" w14:paraId="7AF99FF1" w14:textId="77777777" w:rsidTr="00835A7C">
        <w:trPr>
          <w:trHeight w:val="289"/>
        </w:trPr>
        <w:tc>
          <w:tcPr>
            <w:tcW w:w="1803" w:type="dxa"/>
            <w:gridSpan w:val="2"/>
            <w:tcBorders>
              <w:top w:val="nil"/>
              <w:left w:val="nil"/>
              <w:bottom w:val="nil"/>
              <w:right w:val="nil"/>
            </w:tcBorders>
            <w:shd w:val="clear" w:color="auto" w:fill="auto"/>
            <w:noWrap/>
            <w:vAlign w:val="bottom"/>
            <w:hideMark/>
          </w:tcPr>
          <w:p w14:paraId="389071E8" w14:textId="77777777" w:rsidR="001B1596" w:rsidRPr="001B1596" w:rsidRDefault="001B1596" w:rsidP="001B1596">
            <w:pP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FUNGIA</w:t>
            </w:r>
          </w:p>
        </w:tc>
        <w:tc>
          <w:tcPr>
            <w:tcW w:w="998" w:type="dxa"/>
            <w:tcBorders>
              <w:top w:val="nil"/>
              <w:left w:val="nil"/>
              <w:bottom w:val="nil"/>
              <w:right w:val="nil"/>
            </w:tcBorders>
            <w:shd w:val="clear" w:color="auto" w:fill="auto"/>
            <w:noWrap/>
            <w:vAlign w:val="center"/>
            <w:hideMark/>
          </w:tcPr>
          <w:p w14:paraId="186E9E76"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66C1CBCA"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33B3E3B1"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1732D8F1"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14B94EA6"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240AF984"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5413142B"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r>
      <w:tr w:rsidR="001B1596" w:rsidRPr="001B1596" w14:paraId="56BC83BA" w14:textId="77777777" w:rsidTr="00835A7C">
        <w:trPr>
          <w:trHeight w:val="289"/>
        </w:trPr>
        <w:tc>
          <w:tcPr>
            <w:tcW w:w="1803" w:type="dxa"/>
            <w:gridSpan w:val="2"/>
            <w:tcBorders>
              <w:top w:val="nil"/>
              <w:left w:val="nil"/>
              <w:bottom w:val="nil"/>
              <w:right w:val="nil"/>
            </w:tcBorders>
            <w:shd w:val="clear" w:color="auto" w:fill="auto"/>
            <w:noWrap/>
            <w:vAlign w:val="bottom"/>
            <w:hideMark/>
          </w:tcPr>
          <w:p w14:paraId="5579D716" w14:textId="77777777" w:rsidR="001B1596" w:rsidRPr="001B1596" w:rsidRDefault="001B1596" w:rsidP="001B1596">
            <w:pP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GALAXEA</w:t>
            </w:r>
          </w:p>
        </w:tc>
        <w:tc>
          <w:tcPr>
            <w:tcW w:w="998" w:type="dxa"/>
            <w:tcBorders>
              <w:top w:val="nil"/>
              <w:left w:val="nil"/>
              <w:bottom w:val="nil"/>
              <w:right w:val="nil"/>
            </w:tcBorders>
            <w:shd w:val="clear" w:color="auto" w:fill="auto"/>
            <w:noWrap/>
            <w:vAlign w:val="center"/>
            <w:hideMark/>
          </w:tcPr>
          <w:p w14:paraId="3E3D4E9E"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50FDE541"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3750D0FF"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326E8D12"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5626BB7D"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26F37CFC"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660E8977"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r>
      <w:tr w:rsidR="001B1596" w:rsidRPr="001B1596" w14:paraId="3FC5A0D3" w14:textId="77777777" w:rsidTr="00835A7C">
        <w:trPr>
          <w:trHeight w:val="289"/>
        </w:trPr>
        <w:tc>
          <w:tcPr>
            <w:tcW w:w="1803" w:type="dxa"/>
            <w:gridSpan w:val="2"/>
            <w:tcBorders>
              <w:top w:val="nil"/>
              <w:left w:val="nil"/>
              <w:bottom w:val="nil"/>
              <w:right w:val="nil"/>
            </w:tcBorders>
            <w:shd w:val="clear" w:color="auto" w:fill="auto"/>
            <w:noWrap/>
            <w:vAlign w:val="bottom"/>
            <w:hideMark/>
          </w:tcPr>
          <w:p w14:paraId="19166D2F" w14:textId="77777777" w:rsidR="001B1596" w:rsidRPr="001B1596" w:rsidRDefault="001B1596" w:rsidP="001B1596">
            <w:pP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GARDINEROSERIS</w:t>
            </w:r>
          </w:p>
        </w:tc>
        <w:tc>
          <w:tcPr>
            <w:tcW w:w="998" w:type="dxa"/>
            <w:tcBorders>
              <w:top w:val="nil"/>
              <w:left w:val="nil"/>
              <w:bottom w:val="nil"/>
              <w:right w:val="nil"/>
            </w:tcBorders>
            <w:shd w:val="clear" w:color="auto" w:fill="auto"/>
            <w:noWrap/>
            <w:vAlign w:val="center"/>
            <w:hideMark/>
          </w:tcPr>
          <w:p w14:paraId="0C676C29"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76AD0A54"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67722383"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20C9411E"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63D3DE48"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52036DCF"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68988F7D"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r>
      <w:tr w:rsidR="001B1596" w:rsidRPr="001B1596" w14:paraId="5D76AF3A" w14:textId="77777777" w:rsidTr="00835A7C">
        <w:trPr>
          <w:trHeight w:val="289"/>
        </w:trPr>
        <w:tc>
          <w:tcPr>
            <w:tcW w:w="1803" w:type="dxa"/>
            <w:gridSpan w:val="2"/>
            <w:tcBorders>
              <w:top w:val="nil"/>
              <w:left w:val="nil"/>
              <w:bottom w:val="nil"/>
              <w:right w:val="nil"/>
            </w:tcBorders>
            <w:shd w:val="clear" w:color="auto" w:fill="auto"/>
            <w:noWrap/>
            <w:vAlign w:val="bottom"/>
            <w:hideMark/>
          </w:tcPr>
          <w:p w14:paraId="1BB7A681" w14:textId="77777777" w:rsidR="001B1596" w:rsidRPr="001B1596" w:rsidRDefault="001B1596" w:rsidP="001B1596">
            <w:pP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GONIASTREA</w:t>
            </w:r>
          </w:p>
        </w:tc>
        <w:tc>
          <w:tcPr>
            <w:tcW w:w="998" w:type="dxa"/>
            <w:tcBorders>
              <w:top w:val="nil"/>
              <w:left w:val="nil"/>
              <w:bottom w:val="nil"/>
              <w:right w:val="nil"/>
            </w:tcBorders>
            <w:shd w:val="clear" w:color="auto" w:fill="auto"/>
            <w:noWrap/>
            <w:vAlign w:val="center"/>
            <w:hideMark/>
          </w:tcPr>
          <w:p w14:paraId="6F7B7342"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6E01A75B"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507E3BFA"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15CFD1A5"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60AA6907"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048C1354"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0CCE3291"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r>
      <w:tr w:rsidR="001B1596" w:rsidRPr="001B1596" w14:paraId="35BCCA25" w14:textId="77777777" w:rsidTr="00835A7C">
        <w:trPr>
          <w:trHeight w:val="289"/>
        </w:trPr>
        <w:tc>
          <w:tcPr>
            <w:tcW w:w="1803" w:type="dxa"/>
            <w:gridSpan w:val="2"/>
            <w:tcBorders>
              <w:top w:val="nil"/>
              <w:left w:val="nil"/>
              <w:bottom w:val="nil"/>
              <w:right w:val="nil"/>
            </w:tcBorders>
            <w:shd w:val="clear" w:color="auto" w:fill="auto"/>
            <w:noWrap/>
            <w:vAlign w:val="bottom"/>
            <w:hideMark/>
          </w:tcPr>
          <w:p w14:paraId="2D2D3A02" w14:textId="77777777" w:rsidR="001B1596" w:rsidRPr="001B1596" w:rsidRDefault="001B1596" w:rsidP="001B1596">
            <w:pP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GONIOPORA</w:t>
            </w:r>
          </w:p>
        </w:tc>
        <w:tc>
          <w:tcPr>
            <w:tcW w:w="998" w:type="dxa"/>
            <w:tcBorders>
              <w:top w:val="nil"/>
              <w:left w:val="nil"/>
              <w:bottom w:val="nil"/>
              <w:right w:val="nil"/>
            </w:tcBorders>
            <w:shd w:val="clear" w:color="auto" w:fill="auto"/>
            <w:noWrap/>
            <w:vAlign w:val="center"/>
            <w:hideMark/>
          </w:tcPr>
          <w:p w14:paraId="3B1734D2"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04522AD1"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5F415530"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686DF44B"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5D41C3A0"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3EFABDEC"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3454D6AF"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r>
      <w:tr w:rsidR="001B1596" w:rsidRPr="001B1596" w14:paraId="62D34E39" w14:textId="77777777" w:rsidTr="00835A7C">
        <w:trPr>
          <w:trHeight w:val="289"/>
        </w:trPr>
        <w:tc>
          <w:tcPr>
            <w:tcW w:w="1803" w:type="dxa"/>
            <w:gridSpan w:val="2"/>
            <w:tcBorders>
              <w:top w:val="nil"/>
              <w:left w:val="nil"/>
              <w:bottom w:val="nil"/>
              <w:right w:val="nil"/>
            </w:tcBorders>
            <w:shd w:val="clear" w:color="auto" w:fill="auto"/>
            <w:noWrap/>
            <w:vAlign w:val="bottom"/>
            <w:hideMark/>
          </w:tcPr>
          <w:p w14:paraId="26A3CDBA" w14:textId="77777777" w:rsidR="001B1596" w:rsidRPr="001B1596" w:rsidRDefault="001B1596" w:rsidP="001B1596">
            <w:pP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HELIOFUNGIA</w:t>
            </w:r>
          </w:p>
        </w:tc>
        <w:tc>
          <w:tcPr>
            <w:tcW w:w="998" w:type="dxa"/>
            <w:tcBorders>
              <w:top w:val="nil"/>
              <w:left w:val="nil"/>
              <w:bottom w:val="nil"/>
              <w:right w:val="nil"/>
            </w:tcBorders>
            <w:shd w:val="clear" w:color="auto" w:fill="auto"/>
            <w:noWrap/>
            <w:vAlign w:val="center"/>
            <w:hideMark/>
          </w:tcPr>
          <w:p w14:paraId="75181BB4"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38EBBF01"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470B5185"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18433216"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64E53681"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4868DBC3"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79C3AD11"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r>
      <w:tr w:rsidR="001B1596" w:rsidRPr="001B1596" w14:paraId="214B6C62" w14:textId="77777777" w:rsidTr="00835A7C">
        <w:trPr>
          <w:trHeight w:val="289"/>
        </w:trPr>
        <w:tc>
          <w:tcPr>
            <w:tcW w:w="1803" w:type="dxa"/>
            <w:gridSpan w:val="2"/>
            <w:tcBorders>
              <w:top w:val="nil"/>
              <w:left w:val="nil"/>
              <w:bottom w:val="nil"/>
              <w:right w:val="nil"/>
            </w:tcBorders>
            <w:shd w:val="clear" w:color="auto" w:fill="auto"/>
            <w:noWrap/>
            <w:vAlign w:val="bottom"/>
            <w:hideMark/>
          </w:tcPr>
          <w:p w14:paraId="5F6CD405" w14:textId="77777777" w:rsidR="001B1596" w:rsidRPr="001B1596" w:rsidRDefault="001B1596" w:rsidP="001B1596">
            <w:pP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HYDNOPHORA</w:t>
            </w:r>
          </w:p>
        </w:tc>
        <w:tc>
          <w:tcPr>
            <w:tcW w:w="998" w:type="dxa"/>
            <w:tcBorders>
              <w:top w:val="nil"/>
              <w:left w:val="nil"/>
              <w:bottom w:val="nil"/>
              <w:right w:val="nil"/>
            </w:tcBorders>
            <w:shd w:val="clear" w:color="auto" w:fill="auto"/>
            <w:noWrap/>
            <w:vAlign w:val="center"/>
            <w:hideMark/>
          </w:tcPr>
          <w:p w14:paraId="6D0EB28F"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67E5039E"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57C8C559"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4C47D853"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7B42BEB1"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4A9A84A3"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24DF3044"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r>
      <w:tr w:rsidR="001B1596" w:rsidRPr="001B1596" w14:paraId="2F14FF9A" w14:textId="77777777" w:rsidTr="00835A7C">
        <w:trPr>
          <w:trHeight w:val="289"/>
        </w:trPr>
        <w:tc>
          <w:tcPr>
            <w:tcW w:w="1803" w:type="dxa"/>
            <w:gridSpan w:val="2"/>
            <w:tcBorders>
              <w:top w:val="nil"/>
              <w:left w:val="nil"/>
              <w:bottom w:val="nil"/>
              <w:right w:val="nil"/>
            </w:tcBorders>
            <w:shd w:val="clear" w:color="auto" w:fill="auto"/>
            <w:noWrap/>
            <w:vAlign w:val="bottom"/>
            <w:hideMark/>
          </w:tcPr>
          <w:p w14:paraId="6589B09C" w14:textId="77777777" w:rsidR="001B1596" w:rsidRPr="001B1596" w:rsidRDefault="001B1596" w:rsidP="001B1596">
            <w:pP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LEPTASTREA</w:t>
            </w:r>
          </w:p>
        </w:tc>
        <w:tc>
          <w:tcPr>
            <w:tcW w:w="998" w:type="dxa"/>
            <w:tcBorders>
              <w:top w:val="nil"/>
              <w:left w:val="nil"/>
              <w:bottom w:val="nil"/>
              <w:right w:val="nil"/>
            </w:tcBorders>
            <w:shd w:val="clear" w:color="auto" w:fill="auto"/>
            <w:noWrap/>
            <w:vAlign w:val="center"/>
            <w:hideMark/>
          </w:tcPr>
          <w:p w14:paraId="6E4935AC"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099D01FF"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67624683"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4037F63E"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3DEE7C85"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012BC58C"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07464D6D"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r>
      <w:tr w:rsidR="001B1596" w:rsidRPr="001B1596" w14:paraId="4D6DD5BA" w14:textId="77777777" w:rsidTr="00835A7C">
        <w:trPr>
          <w:trHeight w:val="289"/>
        </w:trPr>
        <w:tc>
          <w:tcPr>
            <w:tcW w:w="1803" w:type="dxa"/>
            <w:gridSpan w:val="2"/>
            <w:tcBorders>
              <w:top w:val="nil"/>
              <w:left w:val="nil"/>
              <w:bottom w:val="nil"/>
              <w:right w:val="nil"/>
            </w:tcBorders>
            <w:shd w:val="clear" w:color="auto" w:fill="auto"/>
            <w:noWrap/>
            <w:vAlign w:val="bottom"/>
            <w:hideMark/>
          </w:tcPr>
          <w:p w14:paraId="539E9458" w14:textId="77777777" w:rsidR="001B1596" w:rsidRPr="001B1596" w:rsidRDefault="001B1596" w:rsidP="001B1596">
            <w:pP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LEPTORIA</w:t>
            </w:r>
          </w:p>
        </w:tc>
        <w:tc>
          <w:tcPr>
            <w:tcW w:w="998" w:type="dxa"/>
            <w:tcBorders>
              <w:top w:val="nil"/>
              <w:left w:val="nil"/>
              <w:bottom w:val="nil"/>
              <w:right w:val="nil"/>
            </w:tcBorders>
            <w:shd w:val="clear" w:color="auto" w:fill="auto"/>
            <w:noWrap/>
            <w:vAlign w:val="center"/>
            <w:hideMark/>
          </w:tcPr>
          <w:p w14:paraId="05ADCA8D"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77404575"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77B58938"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0A5E22F5"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586FBCFC"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51B2014A"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34E84362"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r>
      <w:tr w:rsidR="001B1596" w:rsidRPr="001B1596" w14:paraId="54DBCBDE" w14:textId="77777777" w:rsidTr="00835A7C">
        <w:trPr>
          <w:trHeight w:val="289"/>
        </w:trPr>
        <w:tc>
          <w:tcPr>
            <w:tcW w:w="1803" w:type="dxa"/>
            <w:gridSpan w:val="2"/>
            <w:tcBorders>
              <w:top w:val="nil"/>
              <w:left w:val="nil"/>
              <w:bottom w:val="nil"/>
              <w:right w:val="nil"/>
            </w:tcBorders>
            <w:shd w:val="clear" w:color="auto" w:fill="auto"/>
            <w:noWrap/>
            <w:vAlign w:val="bottom"/>
            <w:hideMark/>
          </w:tcPr>
          <w:p w14:paraId="09AD1338" w14:textId="77777777" w:rsidR="001B1596" w:rsidRPr="001B1596" w:rsidRDefault="001B1596" w:rsidP="001B1596">
            <w:pP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LEPTOSERIS</w:t>
            </w:r>
          </w:p>
        </w:tc>
        <w:tc>
          <w:tcPr>
            <w:tcW w:w="998" w:type="dxa"/>
            <w:tcBorders>
              <w:top w:val="nil"/>
              <w:left w:val="nil"/>
              <w:bottom w:val="nil"/>
              <w:right w:val="nil"/>
            </w:tcBorders>
            <w:shd w:val="clear" w:color="auto" w:fill="auto"/>
            <w:noWrap/>
            <w:vAlign w:val="center"/>
            <w:hideMark/>
          </w:tcPr>
          <w:p w14:paraId="4FC70C3B"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222D18D0"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371DB430"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09965A00"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68076D31"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7FF4DDAB"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6FE8E666"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r>
      <w:tr w:rsidR="001B1596" w:rsidRPr="001B1596" w14:paraId="3303F138" w14:textId="77777777" w:rsidTr="00835A7C">
        <w:trPr>
          <w:trHeight w:val="289"/>
        </w:trPr>
        <w:tc>
          <w:tcPr>
            <w:tcW w:w="1803" w:type="dxa"/>
            <w:gridSpan w:val="2"/>
            <w:tcBorders>
              <w:top w:val="nil"/>
              <w:left w:val="nil"/>
              <w:bottom w:val="nil"/>
              <w:right w:val="nil"/>
            </w:tcBorders>
            <w:shd w:val="clear" w:color="auto" w:fill="auto"/>
            <w:noWrap/>
            <w:vAlign w:val="bottom"/>
            <w:hideMark/>
          </w:tcPr>
          <w:p w14:paraId="0F28E462" w14:textId="77777777" w:rsidR="001B1596" w:rsidRPr="001B1596" w:rsidRDefault="001B1596" w:rsidP="001B1596">
            <w:pP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LITHOPHYLLON</w:t>
            </w:r>
          </w:p>
        </w:tc>
        <w:tc>
          <w:tcPr>
            <w:tcW w:w="998" w:type="dxa"/>
            <w:tcBorders>
              <w:top w:val="nil"/>
              <w:left w:val="nil"/>
              <w:bottom w:val="nil"/>
              <w:right w:val="nil"/>
            </w:tcBorders>
            <w:shd w:val="clear" w:color="auto" w:fill="auto"/>
            <w:noWrap/>
            <w:vAlign w:val="center"/>
            <w:hideMark/>
          </w:tcPr>
          <w:p w14:paraId="2ECE4A2F"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3B00CAF6"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287709B3"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79BBD2B1"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358ED91F"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442C47D0"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71CBD053"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r>
      <w:tr w:rsidR="001B1596" w:rsidRPr="001B1596" w14:paraId="52AB6714" w14:textId="77777777" w:rsidTr="00835A7C">
        <w:trPr>
          <w:trHeight w:val="289"/>
        </w:trPr>
        <w:tc>
          <w:tcPr>
            <w:tcW w:w="1803" w:type="dxa"/>
            <w:gridSpan w:val="2"/>
            <w:tcBorders>
              <w:top w:val="nil"/>
              <w:left w:val="nil"/>
              <w:bottom w:val="nil"/>
              <w:right w:val="nil"/>
            </w:tcBorders>
            <w:shd w:val="clear" w:color="auto" w:fill="auto"/>
            <w:noWrap/>
            <w:vAlign w:val="bottom"/>
            <w:hideMark/>
          </w:tcPr>
          <w:p w14:paraId="3949CEEE" w14:textId="77777777" w:rsidR="001B1596" w:rsidRPr="001B1596" w:rsidRDefault="001B1596" w:rsidP="001B1596">
            <w:pP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LOBOPHYLLIA</w:t>
            </w:r>
          </w:p>
        </w:tc>
        <w:tc>
          <w:tcPr>
            <w:tcW w:w="998" w:type="dxa"/>
            <w:tcBorders>
              <w:top w:val="nil"/>
              <w:left w:val="nil"/>
              <w:bottom w:val="nil"/>
              <w:right w:val="nil"/>
            </w:tcBorders>
            <w:shd w:val="clear" w:color="auto" w:fill="auto"/>
            <w:noWrap/>
            <w:vAlign w:val="center"/>
            <w:hideMark/>
          </w:tcPr>
          <w:p w14:paraId="5F945547"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5898764F"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6BFF95A7"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471D2985"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44CEA4EA"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4699776E"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08878950"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r>
      <w:tr w:rsidR="001B1596" w:rsidRPr="001B1596" w14:paraId="5E936F74" w14:textId="77777777" w:rsidTr="00835A7C">
        <w:trPr>
          <w:trHeight w:val="289"/>
        </w:trPr>
        <w:tc>
          <w:tcPr>
            <w:tcW w:w="1803" w:type="dxa"/>
            <w:gridSpan w:val="2"/>
            <w:tcBorders>
              <w:top w:val="nil"/>
              <w:left w:val="nil"/>
              <w:bottom w:val="nil"/>
              <w:right w:val="nil"/>
            </w:tcBorders>
            <w:shd w:val="clear" w:color="auto" w:fill="auto"/>
            <w:noWrap/>
            <w:vAlign w:val="bottom"/>
            <w:hideMark/>
          </w:tcPr>
          <w:p w14:paraId="149E39C4" w14:textId="77777777" w:rsidR="001B1596" w:rsidRPr="001B1596" w:rsidRDefault="001B1596" w:rsidP="001B1596">
            <w:pP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MERULINA</w:t>
            </w:r>
          </w:p>
        </w:tc>
        <w:tc>
          <w:tcPr>
            <w:tcW w:w="998" w:type="dxa"/>
            <w:tcBorders>
              <w:top w:val="nil"/>
              <w:left w:val="nil"/>
              <w:bottom w:val="nil"/>
              <w:right w:val="nil"/>
            </w:tcBorders>
            <w:shd w:val="clear" w:color="auto" w:fill="auto"/>
            <w:noWrap/>
            <w:vAlign w:val="center"/>
            <w:hideMark/>
          </w:tcPr>
          <w:p w14:paraId="151AE355"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438FE029"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01976C26"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291CACD2"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4C1EC4EA"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53751511"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4DB61D6B"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r>
      <w:tr w:rsidR="001B1596" w:rsidRPr="001B1596" w14:paraId="544DEC50" w14:textId="77777777" w:rsidTr="00835A7C">
        <w:trPr>
          <w:trHeight w:val="289"/>
        </w:trPr>
        <w:tc>
          <w:tcPr>
            <w:tcW w:w="1803" w:type="dxa"/>
            <w:gridSpan w:val="2"/>
            <w:tcBorders>
              <w:top w:val="nil"/>
              <w:left w:val="nil"/>
              <w:bottom w:val="nil"/>
              <w:right w:val="nil"/>
            </w:tcBorders>
            <w:shd w:val="clear" w:color="auto" w:fill="auto"/>
            <w:noWrap/>
            <w:vAlign w:val="bottom"/>
            <w:hideMark/>
          </w:tcPr>
          <w:p w14:paraId="5927B052" w14:textId="77777777" w:rsidR="001B1596" w:rsidRPr="001B1596" w:rsidRDefault="001B1596" w:rsidP="001B1596">
            <w:pP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MONTASTREA</w:t>
            </w:r>
          </w:p>
        </w:tc>
        <w:tc>
          <w:tcPr>
            <w:tcW w:w="998" w:type="dxa"/>
            <w:tcBorders>
              <w:top w:val="nil"/>
              <w:left w:val="nil"/>
              <w:bottom w:val="nil"/>
              <w:right w:val="nil"/>
            </w:tcBorders>
            <w:shd w:val="clear" w:color="auto" w:fill="auto"/>
            <w:noWrap/>
            <w:vAlign w:val="center"/>
            <w:hideMark/>
          </w:tcPr>
          <w:p w14:paraId="62A42B4E"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4F1E304B"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542F88BC"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3E9D65D2"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3757F4BE"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4454F37E"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0A0DF3C8"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r>
      <w:tr w:rsidR="001B1596" w:rsidRPr="001B1596" w14:paraId="07C4CFED" w14:textId="77777777" w:rsidTr="00835A7C">
        <w:trPr>
          <w:trHeight w:val="289"/>
        </w:trPr>
        <w:tc>
          <w:tcPr>
            <w:tcW w:w="1803" w:type="dxa"/>
            <w:gridSpan w:val="2"/>
            <w:tcBorders>
              <w:top w:val="nil"/>
              <w:left w:val="nil"/>
              <w:bottom w:val="nil"/>
              <w:right w:val="nil"/>
            </w:tcBorders>
            <w:shd w:val="clear" w:color="auto" w:fill="auto"/>
            <w:noWrap/>
            <w:vAlign w:val="bottom"/>
            <w:hideMark/>
          </w:tcPr>
          <w:p w14:paraId="4C6F9CCB" w14:textId="77777777" w:rsidR="001B1596" w:rsidRPr="001B1596" w:rsidRDefault="001B1596" w:rsidP="001B1596">
            <w:pP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MONTIPORA</w:t>
            </w:r>
          </w:p>
        </w:tc>
        <w:tc>
          <w:tcPr>
            <w:tcW w:w="998" w:type="dxa"/>
            <w:tcBorders>
              <w:top w:val="nil"/>
              <w:left w:val="nil"/>
              <w:bottom w:val="nil"/>
              <w:right w:val="nil"/>
            </w:tcBorders>
            <w:shd w:val="clear" w:color="auto" w:fill="auto"/>
            <w:noWrap/>
            <w:vAlign w:val="center"/>
            <w:hideMark/>
          </w:tcPr>
          <w:p w14:paraId="70DEE884"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328B08D0"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1ADDECF4"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4ED81ADD"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538B8266"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2A167566"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3AA28493"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r>
      <w:tr w:rsidR="001B1596" w:rsidRPr="001B1596" w14:paraId="1471D12E" w14:textId="77777777" w:rsidTr="00835A7C">
        <w:trPr>
          <w:trHeight w:val="289"/>
        </w:trPr>
        <w:tc>
          <w:tcPr>
            <w:tcW w:w="1803" w:type="dxa"/>
            <w:gridSpan w:val="2"/>
            <w:tcBorders>
              <w:top w:val="nil"/>
              <w:left w:val="nil"/>
              <w:bottom w:val="nil"/>
              <w:right w:val="nil"/>
            </w:tcBorders>
            <w:shd w:val="clear" w:color="auto" w:fill="auto"/>
            <w:noWrap/>
            <w:vAlign w:val="bottom"/>
            <w:hideMark/>
          </w:tcPr>
          <w:p w14:paraId="24696661" w14:textId="77777777" w:rsidR="001B1596" w:rsidRPr="001B1596" w:rsidRDefault="001B1596" w:rsidP="001B1596">
            <w:pP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OULOPHYLLIA</w:t>
            </w:r>
          </w:p>
        </w:tc>
        <w:tc>
          <w:tcPr>
            <w:tcW w:w="998" w:type="dxa"/>
            <w:tcBorders>
              <w:top w:val="nil"/>
              <w:left w:val="nil"/>
              <w:bottom w:val="nil"/>
              <w:right w:val="nil"/>
            </w:tcBorders>
            <w:shd w:val="clear" w:color="auto" w:fill="auto"/>
            <w:noWrap/>
            <w:vAlign w:val="center"/>
            <w:hideMark/>
          </w:tcPr>
          <w:p w14:paraId="7A896250"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038D976B"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69F69D30"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34F938EB"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58095A39"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79D72827"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4E2C4C24"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r>
      <w:tr w:rsidR="001B1596" w:rsidRPr="001B1596" w14:paraId="01C35A84" w14:textId="77777777" w:rsidTr="00835A7C">
        <w:trPr>
          <w:trHeight w:val="289"/>
        </w:trPr>
        <w:tc>
          <w:tcPr>
            <w:tcW w:w="1803" w:type="dxa"/>
            <w:gridSpan w:val="2"/>
            <w:tcBorders>
              <w:top w:val="nil"/>
              <w:left w:val="nil"/>
              <w:bottom w:val="nil"/>
              <w:right w:val="nil"/>
            </w:tcBorders>
            <w:shd w:val="clear" w:color="auto" w:fill="auto"/>
            <w:noWrap/>
            <w:vAlign w:val="bottom"/>
            <w:hideMark/>
          </w:tcPr>
          <w:p w14:paraId="6D728BDA" w14:textId="77777777" w:rsidR="001B1596" w:rsidRPr="001B1596" w:rsidRDefault="001B1596" w:rsidP="001B1596">
            <w:pP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PACHYSERIS</w:t>
            </w:r>
          </w:p>
        </w:tc>
        <w:tc>
          <w:tcPr>
            <w:tcW w:w="998" w:type="dxa"/>
            <w:tcBorders>
              <w:top w:val="nil"/>
              <w:left w:val="nil"/>
              <w:bottom w:val="nil"/>
              <w:right w:val="nil"/>
            </w:tcBorders>
            <w:shd w:val="clear" w:color="auto" w:fill="auto"/>
            <w:noWrap/>
            <w:vAlign w:val="center"/>
            <w:hideMark/>
          </w:tcPr>
          <w:p w14:paraId="5E6C2899"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765E5FE7"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1D921775"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089AA4C5"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2FAFD510"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078D82D5"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5AE0EBCF"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r>
      <w:tr w:rsidR="001B1596" w:rsidRPr="001B1596" w14:paraId="375D83A2" w14:textId="77777777" w:rsidTr="00835A7C">
        <w:trPr>
          <w:trHeight w:val="289"/>
        </w:trPr>
        <w:tc>
          <w:tcPr>
            <w:tcW w:w="1803" w:type="dxa"/>
            <w:gridSpan w:val="2"/>
            <w:tcBorders>
              <w:top w:val="nil"/>
              <w:left w:val="nil"/>
              <w:bottom w:val="nil"/>
              <w:right w:val="nil"/>
            </w:tcBorders>
            <w:shd w:val="clear" w:color="auto" w:fill="auto"/>
            <w:noWrap/>
            <w:vAlign w:val="bottom"/>
            <w:hideMark/>
          </w:tcPr>
          <w:p w14:paraId="3E742629" w14:textId="77777777" w:rsidR="001B1596" w:rsidRPr="001B1596" w:rsidRDefault="001B1596" w:rsidP="001B1596">
            <w:pP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PAVONA</w:t>
            </w:r>
          </w:p>
        </w:tc>
        <w:tc>
          <w:tcPr>
            <w:tcW w:w="998" w:type="dxa"/>
            <w:tcBorders>
              <w:top w:val="nil"/>
              <w:left w:val="nil"/>
              <w:bottom w:val="nil"/>
              <w:right w:val="nil"/>
            </w:tcBorders>
            <w:shd w:val="clear" w:color="auto" w:fill="auto"/>
            <w:noWrap/>
            <w:vAlign w:val="center"/>
            <w:hideMark/>
          </w:tcPr>
          <w:p w14:paraId="08E8D32F"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66FA65D9"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2F222361"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4BB40925"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54CFA02A"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3C404F4A"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0A2E902B"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r>
      <w:tr w:rsidR="001B1596" w:rsidRPr="001B1596" w14:paraId="4CAB4E1D" w14:textId="77777777" w:rsidTr="00835A7C">
        <w:trPr>
          <w:trHeight w:val="289"/>
        </w:trPr>
        <w:tc>
          <w:tcPr>
            <w:tcW w:w="1803" w:type="dxa"/>
            <w:gridSpan w:val="2"/>
            <w:tcBorders>
              <w:top w:val="nil"/>
              <w:left w:val="nil"/>
              <w:bottom w:val="nil"/>
              <w:right w:val="nil"/>
            </w:tcBorders>
            <w:shd w:val="clear" w:color="auto" w:fill="auto"/>
            <w:noWrap/>
            <w:vAlign w:val="bottom"/>
            <w:hideMark/>
          </w:tcPr>
          <w:p w14:paraId="198FB8AB" w14:textId="77777777" w:rsidR="001B1596" w:rsidRPr="001B1596" w:rsidRDefault="001B1596" w:rsidP="001B1596">
            <w:pP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PECTINIA</w:t>
            </w:r>
          </w:p>
        </w:tc>
        <w:tc>
          <w:tcPr>
            <w:tcW w:w="998" w:type="dxa"/>
            <w:tcBorders>
              <w:top w:val="nil"/>
              <w:left w:val="nil"/>
              <w:bottom w:val="nil"/>
              <w:right w:val="nil"/>
            </w:tcBorders>
            <w:shd w:val="clear" w:color="auto" w:fill="auto"/>
            <w:noWrap/>
            <w:vAlign w:val="center"/>
            <w:hideMark/>
          </w:tcPr>
          <w:p w14:paraId="39AC314B"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1DEBD46D"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7B412CB1"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0E5C6D01"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0ACE65A8"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2B1E8A8A"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4DB5A5ED"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r>
      <w:tr w:rsidR="001B1596" w:rsidRPr="001B1596" w14:paraId="528096A2" w14:textId="77777777" w:rsidTr="00835A7C">
        <w:trPr>
          <w:trHeight w:val="289"/>
        </w:trPr>
        <w:tc>
          <w:tcPr>
            <w:tcW w:w="1803" w:type="dxa"/>
            <w:gridSpan w:val="2"/>
            <w:tcBorders>
              <w:top w:val="nil"/>
              <w:left w:val="nil"/>
              <w:bottom w:val="nil"/>
              <w:right w:val="nil"/>
            </w:tcBorders>
            <w:shd w:val="clear" w:color="auto" w:fill="auto"/>
            <w:noWrap/>
            <w:vAlign w:val="bottom"/>
            <w:hideMark/>
          </w:tcPr>
          <w:p w14:paraId="62E08048" w14:textId="77777777" w:rsidR="001B1596" w:rsidRPr="001B1596" w:rsidRDefault="001B1596" w:rsidP="001B1596">
            <w:pP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PHYSOGYRA</w:t>
            </w:r>
          </w:p>
        </w:tc>
        <w:tc>
          <w:tcPr>
            <w:tcW w:w="998" w:type="dxa"/>
            <w:tcBorders>
              <w:top w:val="nil"/>
              <w:left w:val="nil"/>
              <w:bottom w:val="nil"/>
              <w:right w:val="nil"/>
            </w:tcBorders>
            <w:shd w:val="clear" w:color="auto" w:fill="auto"/>
            <w:noWrap/>
            <w:vAlign w:val="center"/>
            <w:hideMark/>
          </w:tcPr>
          <w:p w14:paraId="59A62A83"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56B9D40E"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32090F94"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20A76939"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517C7BFC"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2FAD48F1"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25D40996"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r>
      <w:tr w:rsidR="001B1596" w:rsidRPr="001B1596" w14:paraId="4A71EA11" w14:textId="77777777" w:rsidTr="00835A7C">
        <w:trPr>
          <w:trHeight w:val="289"/>
        </w:trPr>
        <w:tc>
          <w:tcPr>
            <w:tcW w:w="1803" w:type="dxa"/>
            <w:gridSpan w:val="2"/>
            <w:tcBorders>
              <w:top w:val="nil"/>
              <w:left w:val="nil"/>
              <w:bottom w:val="nil"/>
              <w:right w:val="nil"/>
            </w:tcBorders>
            <w:shd w:val="clear" w:color="auto" w:fill="auto"/>
            <w:noWrap/>
            <w:vAlign w:val="bottom"/>
            <w:hideMark/>
          </w:tcPr>
          <w:p w14:paraId="2A1FA835" w14:textId="77777777" w:rsidR="001B1596" w:rsidRPr="001B1596" w:rsidRDefault="001B1596" w:rsidP="001B1596">
            <w:pP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PLATIGYRA</w:t>
            </w:r>
          </w:p>
        </w:tc>
        <w:tc>
          <w:tcPr>
            <w:tcW w:w="998" w:type="dxa"/>
            <w:tcBorders>
              <w:top w:val="nil"/>
              <w:left w:val="nil"/>
              <w:bottom w:val="nil"/>
              <w:right w:val="nil"/>
            </w:tcBorders>
            <w:shd w:val="clear" w:color="auto" w:fill="auto"/>
            <w:noWrap/>
            <w:vAlign w:val="center"/>
            <w:hideMark/>
          </w:tcPr>
          <w:p w14:paraId="1B84CD8D"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50CE5AF6"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178466D0"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4D68EC10"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4D350BFC"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0719AB27"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7EC79A28"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r>
      <w:tr w:rsidR="001B1596" w:rsidRPr="001B1596" w14:paraId="291435C2" w14:textId="77777777" w:rsidTr="00835A7C">
        <w:trPr>
          <w:trHeight w:val="289"/>
        </w:trPr>
        <w:tc>
          <w:tcPr>
            <w:tcW w:w="1803" w:type="dxa"/>
            <w:gridSpan w:val="2"/>
            <w:tcBorders>
              <w:top w:val="nil"/>
              <w:left w:val="nil"/>
              <w:bottom w:val="nil"/>
              <w:right w:val="nil"/>
            </w:tcBorders>
            <w:shd w:val="clear" w:color="auto" w:fill="auto"/>
            <w:noWrap/>
            <w:vAlign w:val="bottom"/>
            <w:hideMark/>
          </w:tcPr>
          <w:p w14:paraId="0F2D59A2" w14:textId="77777777" w:rsidR="001B1596" w:rsidRPr="001B1596" w:rsidRDefault="001B1596" w:rsidP="001B1596">
            <w:pP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PLEROGYRA</w:t>
            </w:r>
          </w:p>
        </w:tc>
        <w:tc>
          <w:tcPr>
            <w:tcW w:w="998" w:type="dxa"/>
            <w:tcBorders>
              <w:top w:val="nil"/>
              <w:left w:val="nil"/>
              <w:bottom w:val="nil"/>
              <w:right w:val="nil"/>
            </w:tcBorders>
            <w:shd w:val="clear" w:color="auto" w:fill="auto"/>
            <w:noWrap/>
            <w:vAlign w:val="center"/>
            <w:hideMark/>
          </w:tcPr>
          <w:p w14:paraId="59D44BF4"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4072C102"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0D633CC0"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331E4F1E"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2CCE02AC"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764952FA"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7601407F"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r>
      <w:tr w:rsidR="001B1596" w:rsidRPr="001B1596" w14:paraId="3BF1F2D6" w14:textId="77777777" w:rsidTr="00835A7C">
        <w:trPr>
          <w:trHeight w:val="289"/>
        </w:trPr>
        <w:tc>
          <w:tcPr>
            <w:tcW w:w="1803" w:type="dxa"/>
            <w:gridSpan w:val="2"/>
            <w:tcBorders>
              <w:top w:val="nil"/>
              <w:left w:val="nil"/>
              <w:bottom w:val="nil"/>
              <w:right w:val="nil"/>
            </w:tcBorders>
            <w:shd w:val="clear" w:color="auto" w:fill="auto"/>
            <w:noWrap/>
            <w:vAlign w:val="bottom"/>
            <w:hideMark/>
          </w:tcPr>
          <w:p w14:paraId="075F236E" w14:textId="77777777" w:rsidR="001B1596" w:rsidRPr="001B1596" w:rsidRDefault="001B1596" w:rsidP="001B1596">
            <w:pP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POCILLOPORA</w:t>
            </w:r>
          </w:p>
        </w:tc>
        <w:tc>
          <w:tcPr>
            <w:tcW w:w="998" w:type="dxa"/>
            <w:tcBorders>
              <w:top w:val="nil"/>
              <w:left w:val="nil"/>
              <w:bottom w:val="nil"/>
              <w:right w:val="nil"/>
            </w:tcBorders>
            <w:shd w:val="clear" w:color="auto" w:fill="auto"/>
            <w:noWrap/>
            <w:vAlign w:val="center"/>
            <w:hideMark/>
          </w:tcPr>
          <w:p w14:paraId="67DEDF2B"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6C2454E7"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48DA0B6B"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6FF4D81E"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1F13E558"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595230EB"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412B79F1"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r>
      <w:tr w:rsidR="001B1596" w:rsidRPr="001B1596" w14:paraId="5AC29221" w14:textId="77777777" w:rsidTr="00835A7C">
        <w:trPr>
          <w:trHeight w:val="289"/>
        </w:trPr>
        <w:tc>
          <w:tcPr>
            <w:tcW w:w="1803" w:type="dxa"/>
            <w:gridSpan w:val="2"/>
            <w:tcBorders>
              <w:top w:val="nil"/>
              <w:left w:val="nil"/>
              <w:bottom w:val="nil"/>
              <w:right w:val="nil"/>
            </w:tcBorders>
            <w:shd w:val="clear" w:color="auto" w:fill="auto"/>
            <w:noWrap/>
            <w:vAlign w:val="bottom"/>
            <w:hideMark/>
          </w:tcPr>
          <w:p w14:paraId="4BFDBEE1" w14:textId="77777777" w:rsidR="001B1596" w:rsidRPr="001B1596" w:rsidRDefault="001B1596" w:rsidP="001B1596">
            <w:pP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PODABACIA</w:t>
            </w:r>
          </w:p>
        </w:tc>
        <w:tc>
          <w:tcPr>
            <w:tcW w:w="998" w:type="dxa"/>
            <w:tcBorders>
              <w:top w:val="nil"/>
              <w:left w:val="nil"/>
              <w:bottom w:val="nil"/>
              <w:right w:val="nil"/>
            </w:tcBorders>
            <w:shd w:val="clear" w:color="auto" w:fill="auto"/>
            <w:noWrap/>
            <w:vAlign w:val="center"/>
            <w:hideMark/>
          </w:tcPr>
          <w:p w14:paraId="60908DFC"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24A3EAFE"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3F7AE213"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683FB789"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6F70EB4B"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59FF84FF"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3A9E0214"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r>
      <w:tr w:rsidR="001B1596" w:rsidRPr="001B1596" w14:paraId="094BBCBD" w14:textId="77777777" w:rsidTr="00835A7C">
        <w:trPr>
          <w:trHeight w:val="289"/>
        </w:trPr>
        <w:tc>
          <w:tcPr>
            <w:tcW w:w="1803" w:type="dxa"/>
            <w:gridSpan w:val="2"/>
            <w:tcBorders>
              <w:top w:val="nil"/>
              <w:left w:val="nil"/>
              <w:bottom w:val="nil"/>
              <w:right w:val="nil"/>
            </w:tcBorders>
            <w:shd w:val="clear" w:color="auto" w:fill="auto"/>
            <w:noWrap/>
            <w:vAlign w:val="bottom"/>
            <w:hideMark/>
          </w:tcPr>
          <w:p w14:paraId="756CE629" w14:textId="77777777" w:rsidR="001B1596" w:rsidRPr="001B1596" w:rsidRDefault="001B1596" w:rsidP="001B1596">
            <w:pP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PORITES</w:t>
            </w:r>
          </w:p>
        </w:tc>
        <w:tc>
          <w:tcPr>
            <w:tcW w:w="998" w:type="dxa"/>
            <w:tcBorders>
              <w:top w:val="nil"/>
              <w:left w:val="nil"/>
              <w:bottom w:val="nil"/>
              <w:right w:val="nil"/>
            </w:tcBorders>
            <w:shd w:val="clear" w:color="auto" w:fill="auto"/>
            <w:noWrap/>
            <w:vAlign w:val="center"/>
            <w:hideMark/>
          </w:tcPr>
          <w:p w14:paraId="6DC69B7E"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7748207D"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25135505"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71B17329"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3F9BDDA3"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599285DD"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65264C58"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r>
      <w:tr w:rsidR="001B1596" w:rsidRPr="001B1596" w14:paraId="18017399" w14:textId="77777777" w:rsidTr="00835A7C">
        <w:trPr>
          <w:trHeight w:val="289"/>
        </w:trPr>
        <w:tc>
          <w:tcPr>
            <w:tcW w:w="1803" w:type="dxa"/>
            <w:gridSpan w:val="2"/>
            <w:tcBorders>
              <w:top w:val="nil"/>
              <w:left w:val="nil"/>
              <w:bottom w:val="nil"/>
              <w:right w:val="nil"/>
            </w:tcBorders>
            <w:shd w:val="clear" w:color="auto" w:fill="auto"/>
            <w:noWrap/>
            <w:vAlign w:val="bottom"/>
            <w:hideMark/>
          </w:tcPr>
          <w:p w14:paraId="3994604C" w14:textId="77777777" w:rsidR="001B1596" w:rsidRPr="001B1596" w:rsidRDefault="001B1596" w:rsidP="001B1596">
            <w:pP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PSAMMOCORA</w:t>
            </w:r>
          </w:p>
        </w:tc>
        <w:tc>
          <w:tcPr>
            <w:tcW w:w="998" w:type="dxa"/>
            <w:tcBorders>
              <w:top w:val="nil"/>
              <w:left w:val="nil"/>
              <w:bottom w:val="nil"/>
              <w:right w:val="nil"/>
            </w:tcBorders>
            <w:shd w:val="clear" w:color="auto" w:fill="auto"/>
            <w:noWrap/>
            <w:vAlign w:val="center"/>
            <w:hideMark/>
          </w:tcPr>
          <w:p w14:paraId="0C3F21F3"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6D060EB0"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1C6E649C"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52167316"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4249F898"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2AD2C4C0"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72D2B1F2"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r>
      <w:tr w:rsidR="001B1596" w:rsidRPr="001B1596" w14:paraId="465075B7" w14:textId="77777777" w:rsidTr="00835A7C">
        <w:trPr>
          <w:trHeight w:val="289"/>
        </w:trPr>
        <w:tc>
          <w:tcPr>
            <w:tcW w:w="1803" w:type="dxa"/>
            <w:gridSpan w:val="2"/>
            <w:tcBorders>
              <w:top w:val="nil"/>
              <w:left w:val="nil"/>
              <w:bottom w:val="nil"/>
              <w:right w:val="nil"/>
            </w:tcBorders>
            <w:shd w:val="clear" w:color="auto" w:fill="auto"/>
            <w:noWrap/>
            <w:vAlign w:val="bottom"/>
            <w:hideMark/>
          </w:tcPr>
          <w:p w14:paraId="0ABC709A" w14:textId="77777777" w:rsidR="001B1596" w:rsidRPr="001B1596" w:rsidRDefault="001B1596" w:rsidP="001B1596">
            <w:pP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lastRenderedPageBreak/>
              <w:t>SANDALOLITHA</w:t>
            </w:r>
          </w:p>
        </w:tc>
        <w:tc>
          <w:tcPr>
            <w:tcW w:w="998" w:type="dxa"/>
            <w:tcBorders>
              <w:top w:val="nil"/>
              <w:left w:val="nil"/>
              <w:bottom w:val="nil"/>
              <w:right w:val="nil"/>
            </w:tcBorders>
            <w:shd w:val="clear" w:color="auto" w:fill="auto"/>
            <w:noWrap/>
            <w:vAlign w:val="center"/>
            <w:hideMark/>
          </w:tcPr>
          <w:p w14:paraId="7A388A60"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66217B2F"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2D7FB316"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170613E2"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5F35841D"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231A4386"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419D303D"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r>
      <w:tr w:rsidR="001B1596" w:rsidRPr="001B1596" w14:paraId="6C234FA4" w14:textId="77777777" w:rsidTr="00835A7C">
        <w:trPr>
          <w:trHeight w:val="289"/>
        </w:trPr>
        <w:tc>
          <w:tcPr>
            <w:tcW w:w="1803" w:type="dxa"/>
            <w:gridSpan w:val="2"/>
            <w:tcBorders>
              <w:top w:val="nil"/>
              <w:left w:val="nil"/>
              <w:bottom w:val="nil"/>
              <w:right w:val="nil"/>
            </w:tcBorders>
            <w:shd w:val="clear" w:color="auto" w:fill="auto"/>
            <w:noWrap/>
            <w:vAlign w:val="bottom"/>
            <w:hideMark/>
          </w:tcPr>
          <w:p w14:paraId="17C0DA5B" w14:textId="77777777" w:rsidR="001B1596" w:rsidRPr="001B1596" w:rsidRDefault="001B1596" w:rsidP="001B1596">
            <w:pP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SERIATOPORAA</w:t>
            </w:r>
          </w:p>
        </w:tc>
        <w:tc>
          <w:tcPr>
            <w:tcW w:w="998" w:type="dxa"/>
            <w:tcBorders>
              <w:top w:val="nil"/>
              <w:left w:val="nil"/>
              <w:bottom w:val="nil"/>
              <w:right w:val="nil"/>
            </w:tcBorders>
            <w:shd w:val="clear" w:color="auto" w:fill="auto"/>
            <w:noWrap/>
            <w:vAlign w:val="center"/>
            <w:hideMark/>
          </w:tcPr>
          <w:p w14:paraId="5C85859C"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0963A67D"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4EF6C3B4"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6BBEB65E"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0E671628"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23C9C67D"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0ED0679B"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r>
      <w:tr w:rsidR="001B1596" w:rsidRPr="001B1596" w14:paraId="1A881AB6" w14:textId="77777777" w:rsidTr="00835A7C">
        <w:trPr>
          <w:trHeight w:val="289"/>
        </w:trPr>
        <w:tc>
          <w:tcPr>
            <w:tcW w:w="1803" w:type="dxa"/>
            <w:gridSpan w:val="2"/>
            <w:tcBorders>
              <w:top w:val="nil"/>
              <w:left w:val="nil"/>
              <w:bottom w:val="nil"/>
              <w:right w:val="nil"/>
            </w:tcBorders>
            <w:shd w:val="clear" w:color="auto" w:fill="auto"/>
            <w:noWrap/>
            <w:vAlign w:val="bottom"/>
            <w:hideMark/>
          </w:tcPr>
          <w:p w14:paraId="21B33879" w14:textId="77777777" w:rsidR="001B1596" w:rsidRPr="001B1596" w:rsidRDefault="001B1596" w:rsidP="001B1596">
            <w:pP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STYLOPHORA</w:t>
            </w:r>
          </w:p>
        </w:tc>
        <w:tc>
          <w:tcPr>
            <w:tcW w:w="998" w:type="dxa"/>
            <w:tcBorders>
              <w:top w:val="nil"/>
              <w:left w:val="nil"/>
              <w:bottom w:val="nil"/>
              <w:right w:val="nil"/>
            </w:tcBorders>
            <w:shd w:val="clear" w:color="auto" w:fill="auto"/>
            <w:noWrap/>
            <w:vAlign w:val="center"/>
            <w:hideMark/>
          </w:tcPr>
          <w:p w14:paraId="738A3107"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1787C6CB"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4EE206ED"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5030A03E"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748044CF"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77DCB4AE"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690C5E3C"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r>
      <w:tr w:rsidR="001B1596" w:rsidRPr="001B1596" w14:paraId="20987DC1" w14:textId="77777777" w:rsidTr="00835A7C">
        <w:trPr>
          <w:trHeight w:val="289"/>
        </w:trPr>
        <w:tc>
          <w:tcPr>
            <w:tcW w:w="1803" w:type="dxa"/>
            <w:gridSpan w:val="2"/>
            <w:tcBorders>
              <w:top w:val="nil"/>
              <w:left w:val="nil"/>
              <w:bottom w:val="nil"/>
              <w:right w:val="nil"/>
            </w:tcBorders>
            <w:shd w:val="clear" w:color="auto" w:fill="auto"/>
            <w:noWrap/>
            <w:vAlign w:val="bottom"/>
            <w:hideMark/>
          </w:tcPr>
          <w:p w14:paraId="727575B5" w14:textId="77777777" w:rsidR="001B1596" w:rsidRPr="001B1596" w:rsidRDefault="001B1596" w:rsidP="001B1596">
            <w:pP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SYMPHYLLIA</w:t>
            </w:r>
          </w:p>
        </w:tc>
        <w:tc>
          <w:tcPr>
            <w:tcW w:w="998" w:type="dxa"/>
            <w:tcBorders>
              <w:top w:val="nil"/>
              <w:left w:val="nil"/>
              <w:bottom w:val="nil"/>
              <w:right w:val="nil"/>
            </w:tcBorders>
            <w:shd w:val="clear" w:color="auto" w:fill="auto"/>
            <w:noWrap/>
            <w:vAlign w:val="center"/>
            <w:hideMark/>
          </w:tcPr>
          <w:p w14:paraId="1F31866F"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49FF1688"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5A1040D0"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3C934A7F"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799DC94B"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35403650"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7B705C79"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r>
      <w:tr w:rsidR="001B1596" w:rsidRPr="001B1596" w14:paraId="5B7F2A94" w14:textId="77777777" w:rsidTr="00835A7C">
        <w:trPr>
          <w:trHeight w:val="289"/>
        </w:trPr>
        <w:tc>
          <w:tcPr>
            <w:tcW w:w="1369" w:type="dxa"/>
            <w:tcBorders>
              <w:top w:val="nil"/>
              <w:left w:val="nil"/>
              <w:bottom w:val="nil"/>
              <w:right w:val="nil"/>
            </w:tcBorders>
            <w:shd w:val="clear" w:color="auto" w:fill="auto"/>
            <w:noWrap/>
            <w:vAlign w:val="bottom"/>
            <w:hideMark/>
          </w:tcPr>
          <w:p w14:paraId="151D08E4" w14:textId="77777777" w:rsidR="001B1596" w:rsidRPr="001B1596" w:rsidRDefault="001B1596" w:rsidP="001B1596">
            <w:pP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TUBASTREA</w:t>
            </w:r>
          </w:p>
        </w:tc>
        <w:tc>
          <w:tcPr>
            <w:tcW w:w="1432" w:type="dxa"/>
            <w:gridSpan w:val="2"/>
            <w:tcBorders>
              <w:top w:val="nil"/>
              <w:left w:val="nil"/>
              <w:bottom w:val="nil"/>
              <w:right w:val="nil"/>
            </w:tcBorders>
            <w:shd w:val="clear" w:color="auto" w:fill="auto"/>
            <w:noWrap/>
            <w:vAlign w:val="center"/>
            <w:hideMark/>
          </w:tcPr>
          <w:p w14:paraId="15EADA03"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6DBA6DFE"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241A9F5D"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2C607074"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0AC6D86D"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09698F9D"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31B72E7C"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r>
      <w:tr w:rsidR="001B1596" w:rsidRPr="001B1596" w14:paraId="4FFCB684" w14:textId="77777777" w:rsidTr="00835A7C">
        <w:trPr>
          <w:trHeight w:val="289"/>
        </w:trPr>
        <w:tc>
          <w:tcPr>
            <w:tcW w:w="1803" w:type="dxa"/>
            <w:gridSpan w:val="2"/>
            <w:tcBorders>
              <w:top w:val="nil"/>
              <w:left w:val="nil"/>
              <w:bottom w:val="nil"/>
              <w:right w:val="nil"/>
            </w:tcBorders>
            <w:shd w:val="clear" w:color="auto" w:fill="auto"/>
            <w:noWrap/>
            <w:vAlign w:val="bottom"/>
            <w:hideMark/>
          </w:tcPr>
          <w:p w14:paraId="3891604F" w14:textId="77777777" w:rsidR="001B1596" w:rsidRPr="001B1596" w:rsidRDefault="001B1596" w:rsidP="001B1596">
            <w:pP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TURBINARIA</w:t>
            </w:r>
          </w:p>
        </w:tc>
        <w:tc>
          <w:tcPr>
            <w:tcW w:w="998" w:type="dxa"/>
            <w:tcBorders>
              <w:top w:val="nil"/>
              <w:left w:val="nil"/>
              <w:bottom w:val="nil"/>
              <w:right w:val="nil"/>
            </w:tcBorders>
            <w:shd w:val="clear" w:color="auto" w:fill="auto"/>
            <w:noWrap/>
            <w:vAlign w:val="center"/>
            <w:hideMark/>
          </w:tcPr>
          <w:p w14:paraId="3C2889CC"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7A3B1B71"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4898B111"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24CDAC20"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0150FE07"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1B2E0113"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4EEC0806"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r>
      <w:tr w:rsidR="001B1596" w:rsidRPr="001B1596" w14:paraId="06A8AF62" w14:textId="77777777" w:rsidTr="00835A7C">
        <w:trPr>
          <w:trHeight w:val="289"/>
        </w:trPr>
        <w:tc>
          <w:tcPr>
            <w:tcW w:w="1803" w:type="dxa"/>
            <w:gridSpan w:val="2"/>
            <w:tcBorders>
              <w:top w:val="nil"/>
              <w:left w:val="nil"/>
              <w:bottom w:val="nil"/>
              <w:right w:val="nil"/>
            </w:tcBorders>
            <w:shd w:val="clear" w:color="auto" w:fill="auto"/>
            <w:noWrap/>
            <w:vAlign w:val="bottom"/>
            <w:hideMark/>
          </w:tcPr>
          <w:p w14:paraId="2CF2D081" w14:textId="77777777" w:rsidR="001B1596" w:rsidRPr="001B1596" w:rsidRDefault="001B1596" w:rsidP="001B1596">
            <w:pP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MYCEDIUM</w:t>
            </w:r>
          </w:p>
        </w:tc>
        <w:tc>
          <w:tcPr>
            <w:tcW w:w="998" w:type="dxa"/>
            <w:tcBorders>
              <w:top w:val="nil"/>
              <w:left w:val="nil"/>
              <w:bottom w:val="nil"/>
              <w:right w:val="nil"/>
            </w:tcBorders>
            <w:shd w:val="clear" w:color="auto" w:fill="auto"/>
            <w:noWrap/>
            <w:vAlign w:val="center"/>
            <w:hideMark/>
          </w:tcPr>
          <w:p w14:paraId="7A35A393"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76D13FE0"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548C6FC8"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2AA92BCA"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3701BFF2"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592D7F67"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417D801D"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r>
      <w:tr w:rsidR="001B1596" w:rsidRPr="001B1596" w14:paraId="502E7A89" w14:textId="77777777" w:rsidTr="00835A7C">
        <w:trPr>
          <w:trHeight w:val="289"/>
        </w:trPr>
        <w:tc>
          <w:tcPr>
            <w:tcW w:w="1803" w:type="dxa"/>
            <w:gridSpan w:val="2"/>
            <w:tcBorders>
              <w:top w:val="nil"/>
              <w:left w:val="nil"/>
              <w:bottom w:val="nil"/>
              <w:right w:val="nil"/>
            </w:tcBorders>
            <w:shd w:val="clear" w:color="auto" w:fill="auto"/>
            <w:noWrap/>
            <w:vAlign w:val="bottom"/>
            <w:hideMark/>
          </w:tcPr>
          <w:p w14:paraId="105CE3B9" w14:textId="77777777" w:rsidR="001B1596" w:rsidRPr="001B1596" w:rsidRDefault="001B1596" w:rsidP="001B1596">
            <w:pP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SERIATOPORA</w:t>
            </w:r>
          </w:p>
        </w:tc>
        <w:tc>
          <w:tcPr>
            <w:tcW w:w="998" w:type="dxa"/>
            <w:tcBorders>
              <w:top w:val="nil"/>
              <w:left w:val="nil"/>
              <w:bottom w:val="nil"/>
              <w:right w:val="nil"/>
            </w:tcBorders>
            <w:shd w:val="clear" w:color="auto" w:fill="auto"/>
            <w:noWrap/>
            <w:vAlign w:val="center"/>
            <w:hideMark/>
          </w:tcPr>
          <w:p w14:paraId="5698EE9F"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44072F5D"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62B0E850"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37CD239F"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53DC6D71"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4A5F6A5B"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49800AE3"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r>
      <w:tr w:rsidR="001B1596" w:rsidRPr="001B1596" w14:paraId="43BECA28" w14:textId="77777777" w:rsidTr="00835A7C">
        <w:trPr>
          <w:trHeight w:val="289"/>
        </w:trPr>
        <w:tc>
          <w:tcPr>
            <w:tcW w:w="1803" w:type="dxa"/>
            <w:gridSpan w:val="2"/>
            <w:tcBorders>
              <w:top w:val="nil"/>
              <w:left w:val="nil"/>
              <w:bottom w:val="nil"/>
              <w:right w:val="nil"/>
            </w:tcBorders>
            <w:shd w:val="clear" w:color="auto" w:fill="auto"/>
            <w:noWrap/>
            <w:vAlign w:val="bottom"/>
            <w:hideMark/>
          </w:tcPr>
          <w:p w14:paraId="221FABF8" w14:textId="77777777" w:rsidR="001B1596" w:rsidRPr="001B1596" w:rsidRDefault="001B1596" w:rsidP="001B1596">
            <w:pP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PLESIASTREA</w:t>
            </w:r>
          </w:p>
        </w:tc>
        <w:tc>
          <w:tcPr>
            <w:tcW w:w="998" w:type="dxa"/>
            <w:tcBorders>
              <w:top w:val="nil"/>
              <w:left w:val="nil"/>
              <w:bottom w:val="nil"/>
              <w:right w:val="nil"/>
            </w:tcBorders>
            <w:shd w:val="clear" w:color="auto" w:fill="auto"/>
            <w:noWrap/>
            <w:vAlign w:val="center"/>
            <w:hideMark/>
          </w:tcPr>
          <w:p w14:paraId="34150689"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25A88D83"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4E49A8F7"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7AE3E56B"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13E523F9"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58A1C2B9"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50B8270C"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r>
      <w:tr w:rsidR="001B1596" w:rsidRPr="001B1596" w14:paraId="330933B4" w14:textId="77777777" w:rsidTr="00835A7C">
        <w:trPr>
          <w:trHeight w:val="289"/>
        </w:trPr>
        <w:tc>
          <w:tcPr>
            <w:tcW w:w="1803" w:type="dxa"/>
            <w:gridSpan w:val="2"/>
            <w:tcBorders>
              <w:top w:val="nil"/>
              <w:left w:val="nil"/>
              <w:bottom w:val="nil"/>
              <w:right w:val="nil"/>
            </w:tcBorders>
            <w:shd w:val="clear" w:color="auto" w:fill="auto"/>
            <w:noWrap/>
            <w:vAlign w:val="bottom"/>
            <w:hideMark/>
          </w:tcPr>
          <w:p w14:paraId="095E2F5C" w14:textId="77777777" w:rsidR="001B1596" w:rsidRPr="001B1596" w:rsidRDefault="001B1596" w:rsidP="001B1596">
            <w:pP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ASTREA</w:t>
            </w:r>
          </w:p>
        </w:tc>
        <w:tc>
          <w:tcPr>
            <w:tcW w:w="998" w:type="dxa"/>
            <w:tcBorders>
              <w:top w:val="nil"/>
              <w:left w:val="nil"/>
              <w:bottom w:val="nil"/>
              <w:right w:val="nil"/>
            </w:tcBorders>
            <w:shd w:val="clear" w:color="auto" w:fill="auto"/>
            <w:noWrap/>
            <w:vAlign w:val="center"/>
            <w:hideMark/>
          </w:tcPr>
          <w:p w14:paraId="7D4B9331"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575AB689"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4E1989CC"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nil"/>
              <w:right w:val="nil"/>
            </w:tcBorders>
            <w:shd w:val="clear" w:color="auto" w:fill="auto"/>
            <w:noWrap/>
            <w:vAlign w:val="center"/>
            <w:hideMark/>
          </w:tcPr>
          <w:p w14:paraId="44C843C1"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51DC2B7D"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067D353A"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0C6FAB3E"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r>
      <w:tr w:rsidR="001B1596" w:rsidRPr="001B1596" w14:paraId="4592BE01" w14:textId="77777777" w:rsidTr="00835A7C">
        <w:trPr>
          <w:trHeight w:val="289"/>
        </w:trPr>
        <w:tc>
          <w:tcPr>
            <w:tcW w:w="1803" w:type="dxa"/>
            <w:gridSpan w:val="2"/>
            <w:tcBorders>
              <w:top w:val="nil"/>
              <w:left w:val="nil"/>
              <w:bottom w:val="nil"/>
              <w:right w:val="nil"/>
            </w:tcBorders>
            <w:shd w:val="clear" w:color="auto" w:fill="auto"/>
            <w:noWrap/>
            <w:vAlign w:val="bottom"/>
            <w:hideMark/>
          </w:tcPr>
          <w:p w14:paraId="0311537D" w14:textId="77777777" w:rsidR="001B1596" w:rsidRPr="001B1596" w:rsidRDefault="001B1596" w:rsidP="001B1596">
            <w:pP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DIPSASTRAEA</w:t>
            </w:r>
          </w:p>
        </w:tc>
        <w:tc>
          <w:tcPr>
            <w:tcW w:w="998" w:type="dxa"/>
            <w:tcBorders>
              <w:top w:val="nil"/>
              <w:left w:val="nil"/>
              <w:bottom w:val="nil"/>
              <w:right w:val="nil"/>
            </w:tcBorders>
            <w:shd w:val="clear" w:color="auto" w:fill="auto"/>
            <w:noWrap/>
            <w:vAlign w:val="center"/>
            <w:hideMark/>
          </w:tcPr>
          <w:p w14:paraId="4ABCA6BF"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4255BA0A"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6DCEFB81"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389376F4"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0C47487C"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25B4685B"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nil"/>
              <w:right w:val="nil"/>
            </w:tcBorders>
            <w:shd w:val="clear" w:color="auto" w:fill="auto"/>
            <w:noWrap/>
            <w:vAlign w:val="center"/>
            <w:hideMark/>
          </w:tcPr>
          <w:p w14:paraId="15144473"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r>
      <w:tr w:rsidR="001B1596" w:rsidRPr="001B1596" w14:paraId="26B5C923" w14:textId="77777777" w:rsidTr="00835A7C">
        <w:trPr>
          <w:trHeight w:val="289"/>
        </w:trPr>
        <w:tc>
          <w:tcPr>
            <w:tcW w:w="1803" w:type="dxa"/>
            <w:gridSpan w:val="2"/>
            <w:tcBorders>
              <w:top w:val="nil"/>
              <w:left w:val="nil"/>
              <w:right w:val="nil"/>
            </w:tcBorders>
            <w:shd w:val="clear" w:color="auto" w:fill="auto"/>
            <w:noWrap/>
            <w:vAlign w:val="bottom"/>
            <w:hideMark/>
          </w:tcPr>
          <w:p w14:paraId="298FF81E" w14:textId="77777777" w:rsidR="001B1596" w:rsidRPr="001B1596" w:rsidRDefault="001B1596" w:rsidP="001B1596">
            <w:pP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PLATYGYRA</w:t>
            </w:r>
          </w:p>
        </w:tc>
        <w:tc>
          <w:tcPr>
            <w:tcW w:w="998" w:type="dxa"/>
            <w:tcBorders>
              <w:top w:val="nil"/>
              <w:left w:val="nil"/>
              <w:right w:val="nil"/>
            </w:tcBorders>
            <w:shd w:val="clear" w:color="auto" w:fill="auto"/>
            <w:noWrap/>
            <w:vAlign w:val="center"/>
            <w:hideMark/>
          </w:tcPr>
          <w:p w14:paraId="132E62E1"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right w:val="nil"/>
            </w:tcBorders>
            <w:shd w:val="clear" w:color="auto" w:fill="auto"/>
            <w:noWrap/>
            <w:vAlign w:val="center"/>
            <w:hideMark/>
          </w:tcPr>
          <w:p w14:paraId="75940C41"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right w:val="nil"/>
            </w:tcBorders>
            <w:shd w:val="clear" w:color="auto" w:fill="auto"/>
            <w:noWrap/>
            <w:vAlign w:val="center"/>
            <w:hideMark/>
          </w:tcPr>
          <w:p w14:paraId="4BA7147F"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right w:val="nil"/>
            </w:tcBorders>
            <w:shd w:val="clear" w:color="auto" w:fill="auto"/>
            <w:noWrap/>
            <w:vAlign w:val="center"/>
            <w:hideMark/>
          </w:tcPr>
          <w:p w14:paraId="63CA21C7"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right w:val="nil"/>
            </w:tcBorders>
            <w:shd w:val="clear" w:color="auto" w:fill="auto"/>
            <w:noWrap/>
            <w:vAlign w:val="center"/>
            <w:hideMark/>
          </w:tcPr>
          <w:p w14:paraId="5C7EC0BC"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right w:val="nil"/>
            </w:tcBorders>
            <w:shd w:val="clear" w:color="auto" w:fill="auto"/>
            <w:noWrap/>
            <w:vAlign w:val="center"/>
            <w:hideMark/>
          </w:tcPr>
          <w:p w14:paraId="05B4C64A"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right w:val="nil"/>
            </w:tcBorders>
            <w:shd w:val="clear" w:color="auto" w:fill="auto"/>
            <w:noWrap/>
            <w:vAlign w:val="center"/>
            <w:hideMark/>
          </w:tcPr>
          <w:p w14:paraId="0327BE22"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r>
      <w:tr w:rsidR="001B1596" w:rsidRPr="001B1596" w14:paraId="64CB616F" w14:textId="77777777" w:rsidTr="00835A7C">
        <w:trPr>
          <w:trHeight w:val="289"/>
        </w:trPr>
        <w:tc>
          <w:tcPr>
            <w:tcW w:w="1803" w:type="dxa"/>
            <w:gridSpan w:val="2"/>
            <w:tcBorders>
              <w:top w:val="nil"/>
              <w:left w:val="nil"/>
              <w:bottom w:val="single" w:sz="4" w:space="0" w:color="auto"/>
              <w:right w:val="nil"/>
            </w:tcBorders>
            <w:shd w:val="clear" w:color="auto" w:fill="auto"/>
            <w:noWrap/>
            <w:vAlign w:val="bottom"/>
            <w:hideMark/>
          </w:tcPr>
          <w:p w14:paraId="26F212B2" w14:textId="77777777" w:rsidR="001B1596" w:rsidRPr="001B1596" w:rsidRDefault="001B1596" w:rsidP="001B1596">
            <w:pP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PODOBACIA</w:t>
            </w:r>
          </w:p>
        </w:tc>
        <w:tc>
          <w:tcPr>
            <w:tcW w:w="998" w:type="dxa"/>
            <w:tcBorders>
              <w:top w:val="nil"/>
              <w:left w:val="nil"/>
              <w:bottom w:val="single" w:sz="4" w:space="0" w:color="auto"/>
              <w:right w:val="nil"/>
            </w:tcBorders>
            <w:shd w:val="clear" w:color="auto" w:fill="auto"/>
            <w:noWrap/>
            <w:vAlign w:val="center"/>
            <w:hideMark/>
          </w:tcPr>
          <w:p w14:paraId="2FC3EC04"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w:t>
            </w:r>
          </w:p>
        </w:tc>
        <w:tc>
          <w:tcPr>
            <w:tcW w:w="998" w:type="dxa"/>
            <w:tcBorders>
              <w:top w:val="nil"/>
              <w:left w:val="nil"/>
              <w:bottom w:val="single" w:sz="4" w:space="0" w:color="auto"/>
              <w:right w:val="nil"/>
            </w:tcBorders>
            <w:shd w:val="clear" w:color="auto" w:fill="auto"/>
            <w:noWrap/>
            <w:vAlign w:val="center"/>
            <w:hideMark/>
          </w:tcPr>
          <w:p w14:paraId="0A421585"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single" w:sz="4" w:space="0" w:color="auto"/>
              <w:right w:val="nil"/>
            </w:tcBorders>
            <w:shd w:val="clear" w:color="auto" w:fill="auto"/>
            <w:noWrap/>
            <w:vAlign w:val="center"/>
            <w:hideMark/>
          </w:tcPr>
          <w:p w14:paraId="24404E68"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single" w:sz="4" w:space="0" w:color="auto"/>
              <w:right w:val="nil"/>
            </w:tcBorders>
            <w:shd w:val="clear" w:color="auto" w:fill="auto"/>
            <w:noWrap/>
            <w:vAlign w:val="center"/>
            <w:hideMark/>
          </w:tcPr>
          <w:p w14:paraId="520CC35F"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single" w:sz="4" w:space="0" w:color="auto"/>
              <w:right w:val="nil"/>
            </w:tcBorders>
            <w:shd w:val="clear" w:color="auto" w:fill="auto"/>
            <w:noWrap/>
            <w:vAlign w:val="center"/>
            <w:hideMark/>
          </w:tcPr>
          <w:p w14:paraId="4EAFFA50"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single" w:sz="4" w:space="0" w:color="auto"/>
              <w:right w:val="nil"/>
            </w:tcBorders>
            <w:shd w:val="clear" w:color="auto" w:fill="auto"/>
            <w:noWrap/>
            <w:vAlign w:val="center"/>
            <w:hideMark/>
          </w:tcPr>
          <w:p w14:paraId="5022B0FE"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c>
          <w:tcPr>
            <w:tcW w:w="998" w:type="dxa"/>
            <w:tcBorders>
              <w:top w:val="nil"/>
              <w:left w:val="nil"/>
              <w:bottom w:val="single" w:sz="4" w:space="0" w:color="auto"/>
              <w:right w:val="nil"/>
            </w:tcBorders>
            <w:shd w:val="clear" w:color="auto" w:fill="auto"/>
            <w:noWrap/>
            <w:vAlign w:val="center"/>
            <w:hideMark/>
          </w:tcPr>
          <w:p w14:paraId="5DECE99F" w14:textId="77777777" w:rsidR="001B1596" w:rsidRPr="001B1596" w:rsidRDefault="001B1596" w:rsidP="001B1596">
            <w:pPr>
              <w:jc w:val="center"/>
              <w:rPr>
                <w:rFonts w:ascii="Calibri" w:hAnsi="Calibri" w:cs="Calibri"/>
                <w:color w:val="000000"/>
                <w:sz w:val="22"/>
                <w:szCs w:val="22"/>
                <w:lang w:val="en-US" w:eastAsia="en-US"/>
              </w:rPr>
            </w:pPr>
            <w:r w:rsidRPr="001B1596">
              <w:rPr>
                <w:rFonts w:ascii="Calibri" w:hAnsi="Calibri" w:cs="Calibri"/>
                <w:color w:val="000000"/>
                <w:sz w:val="22"/>
                <w:szCs w:val="22"/>
                <w:lang w:val="en-US" w:eastAsia="en-US"/>
              </w:rPr>
              <w:t>x</w:t>
            </w:r>
          </w:p>
        </w:tc>
      </w:tr>
    </w:tbl>
    <w:p w14:paraId="0A65F58D" w14:textId="77777777" w:rsidR="00262E13" w:rsidRDefault="00262E13" w:rsidP="00262E13">
      <w:pPr>
        <w:pStyle w:val="Beschriftung"/>
        <w:keepNext/>
        <w:rPr>
          <w:rFonts w:ascii="Times New Roman" w:hAnsi="Times New Roman" w:cs="Times New Roman"/>
          <w:b/>
          <w:bCs/>
          <w:i w:val="0"/>
          <w:iCs w:val="0"/>
          <w:color w:val="auto"/>
          <w:sz w:val="24"/>
          <w:szCs w:val="24"/>
        </w:rPr>
      </w:pPr>
    </w:p>
    <w:p w14:paraId="594768F3" w14:textId="1359EEA1" w:rsidR="00262E13" w:rsidRPr="00835A7C" w:rsidRDefault="00262E13" w:rsidP="00835A7C">
      <w:pPr>
        <w:pStyle w:val="Beschriftung"/>
        <w:keepNext/>
      </w:pPr>
      <w:r w:rsidRPr="00101ECE">
        <w:rPr>
          <w:rFonts w:ascii="Times New Roman" w:hAnsi="Times New Roman" w:cs="Times New Roman"/>
          <w:b/>
          <w:bCs/>
          <w:i w:val="0"/>
          <w:iCs w:val="0"/>
          <w:color w:val="auto"/>
          <w:sz w:val="24"/>
          <w:szCs w:val="24"/>
        </w:rPr>
        <w:t xml:space="preserve">Supplementary Material Table </w:t>
      </w:r>
      <w:r>
        <w:rPr>
          <w:rFonts w:ascii="Times New Roman" w:hAnsi="Times New Roman" w:cs="Times New Roman"/>
          <w:b/>
          <w:bCs/>
          <w:i w:val="0"/>
          <w:iCs w:val="0"/>
          <w:color w:val="auto"/>
          <w:sz w:val="24"/>
          <w:szCs w:val="24"/>
        </w:rPr>
        <w:t>S3</w:t>
      </w:r>
      <w:r w:rsidRPr="00101ECE">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rPr>
        <w:t>Total number of transects that were conducted each year.</w:t>
      </w:r>
    </w:p>
    <w:tbl>
      <w:tblPr>
        <w:tblW w:w="2480" w:type="dxa"/>
        <w:tblLook w:val="04A0" w:firstRow="1" w:lastRow="0" w:firstColumn="1" w:lastColumn="0" w:noHBand="0" w:noVBand="1"/>
      </w:tblPr>
      <w:tblGrid>
        <w:gridCol w:w="1240"/>
        <w:gridCol w:w="1240"/>
      </w:tblGrid>
      <w:tr w:rsidR="00262E13" w:rsidRPr="00262E13" w14:paraId="495511ED" w14:textId="77777777" w:rsidTr="00262E13">
        <w:trPr>
          <w:trHeight w:val="288"/>
        </w:trPr>
        <w:tc>
          <w:tcPr>
            <w:tcW w:w="1240" w:type="dxa"/>
            <w:tcBorders>
              <w:top w:val="nil"/>
              <w:left w:val="nil"/>
              <w:bottom w:val="nil"/>
              <w:right w:val="nil"/>
            </w:tcBorders>
            <w:shd w:val="clear" w:color="auto" w:fill="auto"/>
            <w:noWrap/>
            <w:vAlign w:val="bottom"/>
            <w:hideMark/>
          </w:tcPr>
          <w:p w14:paraId="340CF520" w14:textId="77777777" w:rsidR="00262E13" w:rsidRPr="00262E13" w:rsidRDefault="00262E13" w:rsidP="00262E13">
            <w:pPr>
              <w:jc w:val="center"/>
              <w:rPr>
                <w:rFonts w:ascii="Calibri" w:hAnsi="Calibri" w:cs="Calibri"/>
                <w:b/>
                <w:bCs/>
                <w:color w:val="000000"/>
                <w:sz w:val="22"/>
                <w:szCs w:val="22"/>
                <w:lang w:val="en-US" w:eastAsia="en-US"/>
              </w:rPr>
            </w:pPr>
            <w:r w:rsidRPr="00262E13">
              <w:rPr>
                <w:rFonts w:ascii="Calibri" w:hAnsi="Calibri" w:cs="Calibri"/>
                <w:b/>
                <w:bCs/>
                <w:color w:val="000000"/>
                <w:sz w:val="22"/>
                <w:szCs w:val="22"/>
                <w:lang w:val="en-US" w:eastAsia="en-US"/>
              </w:rPr>
              <w:t>YEAR</w:t>
            </w:r>
          </w:p>
        </w:tc>
        <w:tc>
          <w:tcPr>
            <w:tcW w:w="1240" w:type="dxa"/>
            <w:tcBorders>
              <w:top w:val="nil"/>
              <w:left w:val="nil"/>
              <w:bottom w:val="nil"/>
              <w:right w:val="nil"/>
            </w:tcBorders>
            <w:shd w:val="clear" w:color="auto" w:fill="auto"/>
            <w:noWrap/>
            <w:vAlign w:val="bottom"/>
            <w:hideMark/>
          </w:tcPr>
          <w:p w14:paraId="7024A82F" w14:textId="77777777" w:rsidR="00262E13" w:rsidRPr="00262E13" w:rsidRDefault="00262E13" w:rsidP="00262E13">
            <w:pPr>
              <w:jc w:val="center"/>
              <w:rPr>
                <w:rFonts w:ascii="Calibri" w:hAnsi="Calibri" w:cs="Calibri"/>
                <w:b/>
                <w:bCs/>
                <w:color w:val="000000"/>
                <w:sz w:val="22"/>
                <w:szCs w:val="22"/>
                <w:lang w:val="en-US" w:eastAsia="en-US"/>
              </w:rPr>
            </w:pPr>
            <w:r w:rsidRPr="00262E13">
              <w:rPr>
                <w:rFonts w:ascii="Calibri" w:hAnsi="Calibri" w:cs="Calibri"/>
                <w:b/>
                <w:bCs/>
                <w:color w:val="000000"/>
                <w:sz w:val="22"/>
                <w:szCs w:val="22"/>
                <w:lang w:val="en-US" w:eastAsia="en-US"/>
              </w:rPr>
              <w:t>Transects</w:t>
            </w:r>
          </w:p>
        </w:tc>
      </w:tr>
      <w:tr w:rsidR="00262E13" w:rsidRPr="00262E13" w14:paraId="2653DA3B" w14:textId="77777777" w:rsidTr="00262E13">
        <w:trPr>
          <w:trHeight w:val="288"/>
        </w:trPr>
        <w:tc>
          <w:tcPr>
            <w:tcW w:w="1240" w:type="dxa"/>
            <w:tcBorders>
              <w:top w:val="nil"/>
              <w:left w:val="nil"/>
              <w:bottom w:val="nil"/>
              <w:right w:val="nil"/>
            </w:tcBorders>
            <w:shd w:val="clear" w:color="auto" w:fill="auto"/>
            <w:noWrap/>
            <w:vAlign w:val="bottom"/>
            <w:hideMark/>
          </w:tcPr>
          <w:p w14:paraId="5F9D9EDE" w14:textId="77777777" w:rsidR="00262E13" w:rsidRPr="00262E13" w:rsidRDefault="00262E13" w:rsidP="00262E13">
            <w:pPr>
              <w:jc w:val="center"/>
              <w:rPr>
                <w:rFonts w:ascii="Calibri" w:hAnsi="Calibri" w:cs="Calibri"/>
                <w:color w:val="000000"/>
                <w:sz w:val="22"/>
                <w:szCs w:val="22"/>
                <w:lang w:val="en-US" w:eastAsia="en-US"/>
              </w:rPr>
            </w:pPr>
            <w:r w:rsidRPr="00262E13">
              <w:rPr>
                <w:rFonts w:ascii="Calibri" w:hAnsi="Calibri" w:cs="Calibri"/>
                <w:color w:val="000000"/>
                <w:sz w:val="22"/>
                <w:szCs w:val="22"/>
                <w:lang w:val="en-US" w:eastAsia="en-US"/>
              </w:rPr>
              <w:t>2011</w:t>
            </w:r>
          </w:p>
        </w:tc>
        <w:tc>
          <w:tcPr>
            <w:tcW w:w="1240" w:type="dxa"/>
            <w:tcBorders>
              <w:top w:val="nil"/>
              <w:left w:val="nil"/>
              <w:bottom w:val="nil"/>
              <w:right w:val="nil"/>
            </w:tcBorders>
            <w:shd w:val="clear" w:color="auto" w:fill="auto"/>
            <w:noWrap/>
            <w:vAlign w:val="bottom"/>
            <w:hideMark/>
          </w:tcPr>
          <w:p w14:paraId="3CE48876" w14:textId="77777777" w:rsidR="00262E13" w:rsidRPr="00262E13" w:rsidRDefault="00262E13" w:rsidP="00262E13">
            <w:pPr>
              <w:jc w:val="center"/>
              <w:rPr>
                <w:rFonts w:ascii="Calibri" w:hAnsi="Calibri" w:cs="Calibri"/>
                <w:color w:val="000000"/>
                <w:sz w:val="22"/>
                <w:szCs w:val="22"/>
                <w:lang w:val="en-US" w:eastAsia="en-US"/>
              </w:rPr>
            </w:pPr>
            <w:r w:rsidRPr="00262E13">
              <w:rPr>
                <w:rFonts w:ascii="Calibri" w:hAnsi="Calibri" w:cs="Calibri"/>
                <w:color w:val="000000"/>
                <w:sz w:val="22"/>
                <w:szCs w:val="22"/>
                <w:lang w:val="en-US" w:eastAsia="en-US"/>
              </w:rPr>
              <w:t>6</w:t>
            </w:r>
          </w:p>
        </w:tc>
      </w:tr>
      <w:tr w:rsidR="00262E13" w:rsidRPr="00262E13" w14:paraId="2D9F5A62" w14:textId="77777777" w:rsidTr="00262E13">
        <w:trPr>
          <w:trHeight w:val="288"/>
        </w:trPr>
        <w:tc>
          <w:tcPr>
            <w:tcW w:w="1240" w:type="dxa"/>
            <w:tcBorders>
              <w:top w:val="nil"/>
              <w:left w:val="nil"/>
              <w:bottom w:val="nil"/>
              <w:right w:val="nil"/>
            </w:tcBorders>
            <w:shd w:val="clear" w:color="auto" w:fill="auto"/>
            <w:noWrap/>
            <w:vAlign w:val="bottom"/>
            <w:hideMark/>
          </w:tcPr>
          <w:p w14:paraId="79E7C838" w14:textId="77777777" w:rsidR="00262E13" w:rsidRPr="00262E13" w:rsidRDefault="00262E13" w:rsidP="00262E13">
            <w:pPr>
              <w:jc w:val="center"/>
              <w:rPr>
                <w:rFonts w:ascii="Calibri" w:hAnsi="Calibri" w:cs="Calibri"/>
                <w:color w:val="000000"/>
                <w:sz w:val="22"/>
                <w:szCs w:val="22"/>
                <w:lang w:val="en-US" w:eastAsia="en-US"/>
              </w:rPr>
            </w:pPr>
            <w:r w:rsidRPr="00262E13">
              <w:rPr>
                <w:rFonts w:ascii="Calibri" w:hAnsi="Calibri" w:cs="Calibri"/>
                <w:color w:val="000000"/>
                <w:sz w:val="22"/>
                <w:szCs w:val="22"/>
                <w:lang w:val="en-US" w:eastAsia="en-US"/>
              </w:rPr>
              <w:t>2012</w:t>
            </w:r>
          </w:p>
        </w:tc>
        <w:tc>
          <w:tcPr>
            <w:tcW w:w="1240" w:type="dxa"/>
            <w:tcBorders>
              <w:top w:val="nil"/>
              <w:left w:val="nil"/>
              <w:bottom w:val="nil"/>
              <w:right w:val="nil"/>
            </w:tcBorders>
            <w:shd w:val="clear" w:color="auto" w:fill="auto"/>
            <w:noWrap/>
            <w:vAlign w:val="bottom"/>
            <w:hideMark/>
          </w:tcPr>
          <w:p w14:paraId="4BF914CA" w14:textId="77777777" w:rsidR="00262E13" w:rsidRPr="00262E13" w:rsidRDefault="00262E13" w:rsidP="00262E13">
            <w:pPr>
              <w:jc w:val="center"/>
              <w:rPr>
                <w:rFonts w:ascii="Calibri" w:hAnsi="Calibri" w:cs="Calibri"/>
                <w:color w:val="000000"/>
                <w:sz w:val="22"/>
                <w:szCs w:val="22"/>
                <w:lang w:val="en-US" w:eastAsia="en-US"/>
              </w:rPr>
            </w:pPr>
            <w:r w:rsidRPr="00262E13">
              <w:rPr>
                <w:rFonts w:ascii="Calibri" w:hAnsi="Calibri" w:cs="Calibri"/>
                <w:color w:val="000000"/>
                <w:sz w:val="22"/>
                <w:szCs w:val="22"/>
                <w:lang w:val="en-US" w:eastAsia="en-US"/>
              </w:rPr>
              <w:t>10</w:t>
            </w:r>
          </w:p>
        </w:tc>
      </w:tr>
      <w:tr w:rsidR="00262E13" w:rsidRPr="00262E13" w14:paraId="2E9CBBCA" w14:textId="77777777" w:rsidTr="00262E13">
        <w:trPr>
          <w:trHeight w:val="288"/>
        </w:trPr>
        <w:tc>
          <w:tcPr>
            <w:tcW w:w="1240" w:type="dxa"/>
            <w:tcBorders>
              <w:top w:val="nil"/>
              <w:left w:val="nil"/>
              <w:bottom w:val="nil"/>
              <w:right w:val="nil"/>
            </w:tcBorders>
            <w:shd w:val="clear" w:color="auto" w:fill="auto"/>
            <w:noWrap/>
            <w:vAlign w:val="bottom"/>
            <w:hideMark/>
          </w:tcPr>
          <w:p w14:paraId="555B22A3" w14:textId="77777777" w:rsidR="00262E13" w:rsidRPr="00262E13" w:rsidRDefault="00262E13" w:rsidP="00262E13">
            <w:pPr>
              <w:jc w:val="center"/>
              <w:rPr>
                <w:rFonts w:ascii="Calibri" w:hAnsi="Calibri" w:cs="Calibri"/>
                <w:color w:val="000000"/>
                <w:sz w:val="22"/>
                <w:szCs w:val="22"/>
                <w:lang w:val="en-US" w:eastAsia="en-US"/>
              </w:rPr>
            </w:pPr>
            <w:r w:rsidRPr="00262E13">
              <w:rPr>
                <w:rFonts w:ascii="Calibri" w:hAnsi="Calibri" w:cs="Calibri"/>
                <w:color w:val="000000"/>
                <w:sz w:val="22"/>
                <w:szCs w:val="22"/>
                <w:lang w:val="en-US" w:eastAsia="en-US"/>
              </w:rPr>
              <w:t>2013</w:t>
            </w:r>
          </w:p>
        </w:tc>
        <w:tc>
          <w:tcPr>
            <w:tcW w:w="1240" w:type="dxa"/>
            <w:tcBorders>
              <w:top w:val="nil"/>
              <w:left w:val="nil"/>
              <w:bottom w:val="nil"/>
              <w:right w:val="nil"/>
            </w:tcBorders>
            <w:shd w:val="clear" w:color="auto" w:fill="auto"/>
            <w:noWrap/>
            <w:vAlign w:val="bottom"/>
            <w:hideMark/>
          </w:tcPr>
          <w:p w14:paraId="244CBA88" w14:textId="77777777" w:rsidR="00262E13" w:rsidRPr="00262E13" w:rsidRDefault="00262E13" w:rsidP="00262E13">
            <w:pPr>
              <w:jc w:val="center"/>
              <w:rPr>
                <w:rFonts w:ascii="Calibri" w:hAnsi="Calibri" w:cs="Calibri"/>
                <w:color w:val="000000"/>
                <w:sz w:val="22"/>
                <w:szCs w:val="22"/>
                <w:lang w:val="en-US" w:eastAsia="en-US"/>
              </w:rPr>
            </w:pPr>
            <w:r w:rsidRPr="00262E13">
              <w:rPr>
                <w:rFonts w:ascii="Calibri" w:hAnsi="Calibri" w:cs="Calibri"/>
                <w:color w:val="000000"/>
                <w:sz w:val="22"/>
                <w:szCs w:val="22"/>
                <w:lang w:val="en-US" w:eastAsia="en-US"/>
              </w:rPr>
              <w:t>11</w:t>
            </w:r>
          </w:p>
        </w:tc>
      </w:tr>
      <w:tr w:rsidR="00262E13" w:rsidRPr="00262E13" w14:paraId="5E0E7696" w14:textId="77777777" w:rsidTr="00262E13">
        <w:trPr>
          <w:trHeight w:val="288"/>
        </w:trPr>
        <w:tc>
          <w:tcPr>
            <w:tcW w:w="1240" w:type="dxa"/>
            <w:tcBorders>
              <w:top w:val="nil"/>
              <w:left w:val="nil"/>
              <w:bottom w:val="nil"/>
              <w:right w:val="nil"/>
            </w:tcBorders>
            <w:shd w:val="clear" w:color="auto" w:fill="auto"/>
            <w:noWrap/>
            <w:vAlign w:val="bottom"/>
            <w:hideMark/>
          </w:tcPr>
          <w:p w14:paraId="4DDCF9B1" w14:textId="77777777" w:rsidR="00262E13" w:rsidRPr="00262E13" w:rsidRDefault="00262E13" w:rsidP="00262E13">
            <w:pPr>
              <w:jc w:val="center"/>
              <w:rPr>
                <w:rFonts w:ascii="Calibri" w:hAnsi="Calibri" w:cs="Calibri"/>
                <w:color w:val="000000"/>
                <w:sz w:val="22"/>
                <w:szCs w:val="22"/>
                <w:lang w:val="en-US" w:eastAsia="en-US"/>
              </w:rPr>
            </w:pPr>
            <w:r w:rsidRPr="00262E13">
              <w:rPr>
                <w:rFonts w:ascii="Calibri" w:hAnsi="Calibri" w:cs="Calibri"/>
                <w:color w:val="000000"/>
                <w:sz w:val="22"/>
                <w:szCs w:val="22"/>
                <w:lang w:val="en-US" w:eastAsia="en-US"/>
              </w:rPr>
              <w:t>2014</w:t>
            </w:r>
          </w:p>
        </w:tc>
        <w:tc>
          <w:tcPr>
            <w:tcW w:w="1240" w:type="dxa"/>
            <w:tcBorders>
              <w:top w:val="nil"/>
              <w:left w:val="nil"/>
              <w:bottom w:val="nil"/>
              <w:right w:val="nil"/>
            </w:tcBorders>
            <w:shd w:val="clear" w:color="auto" w:fill="auto"/>
            <w:noWrap/>
            <w:vAlign w:val="bottom"/>
            <w:hideMark/>
          </w:tcPr>
          <w:p w14:paraId="3163D5D1" w14:textId="77777777" w:rsidR="00262E13" w:rsidRPr="00262E13" w:rsidRDefault="00262E13" w:rsidP="00262E13">
            <w:pPr>
              <w:jc w:val="center"/>
              <w:rPr>
                <w:rFonts w:ascii="Calibri" w:hAnsi="Calibri" w:cs="Calibri"/>
                <w:color w:val="000000"/>
                <w:sz w:val="22"/>
                <w:szCs w:val="22"/>
                <w:lang w:val="en-US" w:eastAsia="en-US"/>
              </w:rPr>
            </w:pPr>
            <w:r w:rsidRPr="00262E13">
              <w:rPr>
                <w:rFonts w:ascii="Calibri" w:hAnsi="Calibri" w:cs="Calibri"/>
                <w:color w:val="000000"/>
                <w:sz w:val="22"/>
                <w:szCs w:val="22"/>
                <w:lang w:val="en-US" w:eastAsia="en-US"/>
              </w:rPr>
              <w:t>18</w:t>
            </w:r>
          </w:p>
        </w:tc>
      </w:tr>
      <w:tr w:rsidR="00262E13" w:rsidRPr="00262E13" w14:paraId="6FBE5F7B" w14:textId="77777777" w:rsidTr="00262E13">
        <w:trPr>
          <w:trHeight w:val="288"/>
        </w:trPr>
        <w:tc>
          <w:tcPr>
            <w:tcW w:w="1240" w:type="dxa"/>
            <w:tcBorders>
              <w:top w:val="nil"/>
              <w:left w:val="nil"/>
              <w:bottom w:val="nil"/>
              <w:right w:val="nil"/>
            </w:tcBorders>
            <w:shd w:val="clear" w:color="auto" w:fill="auto"/>
            <w:noWrap/>
            <w:vAlign w:val="bottom"/>
            <w:hideMark/>
          </w:tcPr>
          <w:p w14:paraId="6BE83327" w14:textId="77777777" w:rsidR="00262E13" w:rsidRPr="00262E13" w:rsidRDefault="00262E13" w:rsidP="00262E13">
            <w:pPr>
              <w:jc w:val="center"/>
              <w:rPr>
                <w:rFonts w:ascii="Calibri" w:hAnsi="Calibri" w:cs="Calibri"/>
                <w:color w:val="000000"/>
                <w:sz w:val="22"/>
                <w:szCs w:val="22"/>
                <w:lang w:val="en-US" w:eastAsia="en-US"/>
              </w:rPr>
            </w:pPr>
            <w:r w:rsidRPr="00262E13">
              <w:rPr>
                <w:rFonts w:ascii="Calibri" w:hAnsi="Calibri" w:cs="Calibri"/>
                <w:color w:val="000000"/>
                <w:sz w:val="22"/>
                <w:szCs w:val="22"/>
                <w:lang w:val="en-US" w:eastAsia="en-US"/>
              </w:rPr>
              <w:t>2015</w:t>
            </w:r>
          </w:p>
        </w:tc>
        <w:tc>
          <w:tcPr>
            <w:tcW w:w="1240" w:type="dxa"/>
            <w:tcBorders>
              <w:top w:val="nil"/>
              <w:left w:val="nil"/>
              <w:bottom w:val="nil"/>
              <w:right w:val="nil"/>
            </w:tcBorders>
            <w:shd w:val="clear" w:color="auto" w:fill="auto"/>
            <w:noWrap/>
            <w:vAlign w:val="bottom"/>
            <w:hideMark/>
          </w:tcPr>
          <w:p w14:paraId="45FF5721" w14:textId="77777777" w:rsidR="00262E13" w:rsidRPr="00262E13" w:rsidRDefault="00262E13" w:rsidP="00262E13">
            <w:pPr>
              <w:jc w:val="center"/>
              <w:rPr>
                <w:rFonts w:ascii="Calibri" w:hAnsi="Calibri" w:cs="Calibri"/>
                <w:color w:val="000000"/>
                <w:sz w:val="22"/>
                <w:szCs w:val="22"/>
                <w:lang w:val="en-US" w:eastAsia="en-US"/>
              </w:rPr>
            </w:pPr>
            <w:r w:rsidRPr="00262E13">
              <w:rPr>
                <w:rFonts w:ascii="Calibri" w:hAnsi="Calibri" w:cs="Calibri"/>
                <w:color w:val="000000"/>
                <w:sz w:val="22"/>
                <w:szCs w:val="22"/>
                <w:lang w:val="en-US" w:eastAsia="en-US"/>
              </w:rPr>
              <w:t>61</w:t>
            </w:r>
          </w:p>
        </w:tc>
      </w:tr>
      <w:tr w:rsidR="00262E13" w:rsidRPr="00262E13" w14:paraId="32C029F2" w14:textId="77777777" w:rsidTr="00262E13">
        <w:trPr>
          <w:trHeight w:val="288"/>
        </w:trPr>
        <w:tc>
          <w:tcPr>
            <w:tcW w:w="1240" w:type="dxa"/>
            <w:tcBorders>
              <w:top w:val="nil"/>
              <w:left w:val="nil"/>
              <w:bottom w:val="nil"/>
              <w:right w:val="nil"/>
            </w:tcBorders>
            <w:shd w:val="clear" w:color="auto" w:fill="auto"/>
            <w:noWrap/>
            <w:vAlign w:val="bottom"/>
            <w:hideMark/>
          </w:tcPr>
          <w:p w14:paraId="7561F15C" w14:textId="77777777" w:rsidR="00262E13" w:rsidRPr="00262E13" w:rsidRDefault="00262E13" w:rsidP="00262E13">
            <w:pPr>
              <w:jc w:val="center"/>
              <w:rPr>
                <w:rFonts w:ascii="Calibri" w:hAnsi="Calibri" w:cs="Calibri"/>
                <w:color w:val="000000"/>
                <w:sz w:val="22"/>
                <w:szCs w:val="22"/>
                <w:lang w:val="en-US" w:eastAsia="en-US"/>
              </w:rPr>
            </w:pPr>
            <w:r w:rsidRPr="00262E13">
              <w:rPr>
                <w:rFonts w:ascii="Calibri" w:hAnsi="Calibri" w:cs="Calibri"/>
                <w:color w:val="000000"/>
                <w:sz w:val="22"/>
                <w:szCs w:val="22"/>
                <w:lang w:val="en-US" w:eastAsia="en-US"/>
              </w:rPr>
              <w:t>2016</w:t>
            </w:r>
          </w:p>
        </w:tc>
        <w:tc>
          <w:tcPr>
            <w:tcW w:w="1240" w:type="dxa"/>
            <w:tcBorders>
              <w:top w:val="nil"/>
              <w:left w:val="nil"/>
              <w:bottom w:val="nil"/>
              <w:right w:val="nil"/>
            </w:tcBorders>
            <w:shd w:val="clear" w:color="auto" w:fill="auto"/>
            <w:noWrap/>
            <w:vAlign w:val="bottom"/>
            <w:hideMark/>
          </w:tcPr>
          <w:p w14:paraId="4975440B" w14:textId="77777777" w:rsidR="00262E13" w:rsidRPr="00262E13" w:rsidRDefault="00262E13" w:rsidP="00262E13">
            <w:pPr>
              <w:jc w:val="center"/>
              <w:rPr>
                <w:rFonts w:ascii="Calibri" w:hAnsi="Calibri" w:cs="Calibri"/>
                <w:color w:val="000000"/>
                <w:sz w:val="22"/>
                <w:szCs w:val="22"/>
                <w:lang w:val="en-US" w:eastAsia="en-US"/>
              </w:rPr>
            </w:pPr>
            <w:r w:rsidRPr="00262E13">
              <w:rPr>
                <w:rFonts w:ascii="Calibri" w:hAnsi="Calibri" w:cs="Calibri"/>
                <w:color w:val="000000"/>
                <w:sz w:val="22"/>
                <w:szCs w:val="22"/>
                <w:lang w:val="en-US" w:eastAsia="en-US"/>
              </w:rPr>
              <w:t>78</w:t>
            </w:r>
          </w:p>
        </w:tc>
      </w:tr>
      <w:tr w:rsidR="00262E13" w:rsidRPr="00262E13" w14:paraId="0A761405" w14:textId="77777777" w:rsidTr="00262E13">
        <w:trPr>
          <w:trHeight w:val="288"/>
        </w:trPr>
        <w:tc>
          <w:tcPr>
            <w:tcW w:w="1240" w:type="dxa"/>
            <w:tcBorders>
              <w:top w:val="nil"/>
              <w:left w:val="nil"/>
              <w:bottom w:val="nil"/>
              <w:right w:val="nil"/>
            </w:tcBorders>
            <w:shd w:val="clear" w:color="auto" w:fill="auto"/>
            <w:noWrap/>
            <w:vAlign w:val="bottom"/>
            <w:hideMark/>
          </w:tcPr>
          <w:p w14:paraId="1115FB7D" w14:textId="77777777" w:rsidR="00262E13" w:rsidRPr="00262E13" w:rsidRDefault="00262E13" w:rsidP="00262E13">
            <w:pPr>
              <w:jc w:val="center"/>
              <w:rPr>
                <w:rFonts w:ascii="Calibri" w:hAnsi="Calibri" w:cs="Calibri"/>
                <w:color w:val="000000"/>
                <w:sz w:val="22"/>
                <w:szCs w:val="22"/>
                <w:lang w:val="en-US" w:eastAsia="en-US"/>
              </w:rPr>
            </w:pPr>
            <w:r w:rsidRPr="00262E13">
              <w:rPr>
                <w:rFonts w:ascii="Calibri" w:hAnsi="Calibri" w:cs="Calibri"/>
                <w:color w:val="000000"/>
                <w:sz w:val="22"/>
                <w:szCs w:val="22"/>
                <w:lang w:val="en-US" w:eastAsia="en-US"/>
              </w:rPr>
              <w:t>2017</w:t>
            </w:r>
          </w:p>
        </w:tc>
        <w:tc>
          <w:tcPr>
            <w:tcW w:w="1240" w:type="dxa"/>
            <w:tcBorders>
              <w:top w:val="nil"/>
              <w:left w:val="nil"/>
              <w:bottom w:val="nil"/>
              <w:right w:val="nil"/>
            </w:tcBorders>
            <w:shd w:val="clear" w:color="auto" w:fill="auto"/>
            <w:noWrap/>
            <w:vAlign w:val="bottom"/>
            <w:hideMark/>
          </w:tcPr>
          <w:p w14:paraId="135DA455" w14:textId="77777777" w:rsidR="00262E13" w:rsidRPr="00262E13" w:rsidRDefault="00262E13" w:rsidP="00262E13">
            <w:pPr>
              <w:jc w:val="center"/>
              <w:rPr>
                <w:rFonts w:ascii="Calibri" w:hAnsi="Calibri" w:cs="Calibri"/>
                <w:color w:val="000000"/>
                <w:sz w:val="22"/>
                <w:szCs w:val="22"/>
                <w:lang w:val="en-US" w:eastAsia="en-US"/>
              </w:rPr>
            </w:pPr>
            <w:r w:rsidRPr="00262E13">
              <w:rPr>
                <w:rFonts w:ascii="Calibri" w:hAnsi="Calibri" w:cs="Calibri"/>
                <w:color w:val="000000"/>
                <w:sz w:val="22"/>
                <w:szCs w:val="22"/>
                <w:lang w:val="en-US" w:eastAsia="en-US"/>
              </w:rPr>
              <w:t>152</w:t>
            </w:r>
          </w:p>
        </w:tc>
      </w:tr>
      <w:tr w:rsidR="00262E13" w:rsidRPr="00262E13" w14:paraId="4A30E3E8" w14:textId="77777777" w:rsidTr="00262E13">
        <w:trPr>
          <w:trHeight w:val="288"/>
        </w:trPr>
        <w:tc>
          <w:tcPr>
            <w:tcW w:w="1240" w:type="dxa"/>
            <w:tcBorders>
              <w:top w:val="nil"/>
              <w:left w:val="nil"/>
              <w:bottom w:val="nil"/>
              <w:right w:val="nil"/>
            </w:tcBorders>
            <w:shd w:val="clear" w:color="auto" w:fill="auto"/>
            <w:noWrap/>
            <w:vAlign w:val="bottom"/>
            <w:hideMark/>
          </w:tcPr>
          <w:p w14:paraId="6EEAADB3" w14:textId="77777777" w:rsidR="00262E13" w:rsidRPr="00262E13" w:rsidRDefault="00262E13" w:rsidP="00262E13">
            <w:pPr>
              <w:jc w:val="center"/>
              <w:rPr>
                <w:rFonts w:ascii="Calibri" w:hAnsi="Calibri" w:cs="Calibri"/>
                <w:color w:val="000000"/>
                <w:sz w:val="22"/>
                <w:szCs w:val="22"/>
                <w:lang w:val="en-US" w:eastAsia="en-US"/>
              </w:rPr>
            </w:pPr>
            <w:r w:rsidRPr="00262E13">
              <w:rPr>
                <w:rFonts w:ascii="Calibri" w:hAnsi="Calibri" w:cs="Calibri"/>
                <w:color w:val="000000"/>
                <w:sz w:val="22"/>
                <w:szCs w:val="22"/>
                <w:lang w:val="en-US" w:eastAsia="en-US"/>
              </w:rPr>
              <w:t>2018</w:t>
            </w:r>
          </w:p>
        </w:tc>
        <w:tc>
          <w:tcPr>
            <w:tcW w:w="1240" w:type="dxa"/>
            <w:tcBorders>
              <w:top w:val="nil"/>
              <w:left w:val="nil"/>
              <w:bottom w:val="nil"/>
              <w:right w:val="nil"/>
            </w:tcBorders>
            <w:shd w:val="clear" w:color="auto" w:fill="auto"/>
            <w:noWrap/>
            <w:vAlign w:val="bottom"/>
            <w:hideMark/>
          </w:tcPr>
          <w:p w14:paraId="3C169A79" w14:textId="77777777" w:rsidR="00262E13" w:rsidRPr="00262E13" w:rsidRDefault="00262E13" w:rsidP="00262E13">
            <w:pPr>
              <w:jc w:val="center"/>
              <w:rPr>
                <w:rFonts w:ascii="Calibri" w:hAnsi="Calibri" w:cs="Calibri"/>
                <w:color w:val="000000"/>
                <w:sz w:val="22"/>
                <w:szCs w:val="22"/>
                <w:lang w:val="en-US" w:eastAsia="en-US"/>
              </w:rPr>
            </w:pPr>
            <w:r w:rsidRPr="00262E13">
              <w:rPr>
                <w:rFonts w:ascii="Calibri" w:hAnsi="Calibri" w:cs="Calibri"/>
                <w:color w:val="000000"/>
                <w:sz w:val="22"/>
                <w:szCs w:val="22"/>
                <w:lang w:val="en-US" w:eastAsia="en-US"/>
              </w:rPr>
              <w:t>162</w:t>
            </w:r>
          </w:p>
        </w:tc>
      </w:tr>
      <w:tr w:rsidR="00262E13" w:rsidRPr="00262E13" w14:paraId="5EB3E5D1" w14:textId="77777777" w:rsidTr="00262E13">
        <w:trPr>
          <w:trHeight w:val="288"/>
        </w:trPr>
        <w:tc>
          <w:tcPr>
            <w:tcW w:w="1240" w:type="dxa"/>
            <w:tcBorders>
              <w:top w:val="nil"/>
              <w:left w:val="nil"/>
              <w:bottom w:val="nil"/>
              <w:right w:val="nil"/>
            </w:tcBorders>
            <w:shd w:val="clear" w:color="auto" w:fill="auto"/>
            <w:noWrap/>
            <w:vAlign w:val="bottom"/>
            <w:hideMark/>
          </w:tcPr>
          <w:p w14:paraId="50A40DDA" w14:textId="77777777" w:rsidR="00262E13" w:rsidRPr="00262E13" w:rsidRDefault="00262E13" w:rsidP="00262E13">
            <w:pPr>
              <w:jc w:val="center"/>
              <w:rPr>
                <w:rFonts w:ascii="Calibri" w:hAnsi="Calibri" w:cs="Calibri"/>
                <w:color w:val="000000"/>
                <w:sz w:val="22"/>
                <w:szCs w:val="22"/>
                <w:lang w:val="en-US" w:eastAsia="en-US"/>
              </w:rPr>
            </w:pPr>
            <w:r w:rsidRPr="00262E13">
              <w:rPr>
                <w:rFonts w:ascii="Calibri" w:hAnsi="Calibri" w:cs="Calibri"/>
                <w:color w:val="000000"/>
                <w:sz w:val="22"/>
                <w:szCs w:val="22"/>
                <w:lang w:val="en-US" w:eastAsia="en-US"/>
              </w:rPr>
              <w:t>2019</w:t>
            </w:r>
          </w:p>
        </w:tc>
        <w:tc>
          <w:tcPr>
            <w:tcW w:w="1240" w:type="dxa"/>
            <w:tcBorders>
              <w:top w:val="nil"/>
              <w:left w:val="nil"/>
              <w:bottom w:val="nil"/>
              <w:right w:val="nil"/>
            </w:tcBorders>
            <w:shd w:val="clear" w:color="auto" w:fill="auto"/>
            <w:noWrap/>
            <w:vAlign w:val="bottom"/>
            <w:hideMark/>
          </w:tcPr>
          <w:p w14:paraId="40B4447A" w14:textId="77777777" w:rsidR="00262E13" w:rsidRPr="00262E13" w:rsidRDefault="00262E13" w:rsidP="00262E13">
            <w:pPr>
              <w:jc w:val="center"/>
              <w:rPr>
                <w:rFonts w:ascii="Calibri" w:hAnsi="Calibri" w:cs="Calibri"/>
                <w:color w:val="000000"/>
                <w:sz w:val="22"/>
                <w:szCs w:val="22"/>
                <w:lang w:val="en-US" w:eastAsia="en-US"/>
              </w:rPr>
            </w:pPr>
            <w:r w:rsidRPr="00262E13">
              <w:rPr>
                <w:rFonts w:ascii="Calibri" w:hAnsi="Calibri" w:cs="Calibri"/>
                <w:color w:val="000000"/>
                <w:sz w:val="22"/>
                <w:szCs w:val="22"/>
                <w:lang w:val="en-US" w:eastAsia="en-US"/>
              </w:rPr>
              <w:t>104</w:t>
            </w:r>
          </w:p>
        </w:tc>
      </w:tr>
      <w:tr w:rsidR="00262E13" w:rsidRPr="00262E13" w14:paraId="5018ECC7" w14:textId="77777777" w:rsidTr="00262E13">
        <w:trPr>
          <w:trHeight w:val="288"/>
        </w:trPr>
        <w:tc>
          <w:tcPr>
            <w:tcW w:w="1240" w:type="dxa"/>
            <w:tcBorders>
              <w:top w:val="nil"/>
              <w:left w:val="nil"/>
              <w:bottom w:val="nil"/>
              <w:right w:val="nil"/>
            </w:tcBorders>
            <w:shd w:val="clear" w:color="auto" w:fill="auto"/>
            <w:noWrap/>
            <w:vAlign w:val="bottom"/>
            <w:hideMark/>
          </w:tcPr>
          <w:p w14:paraId="3684798A" w14:textId="77777777" w:rsidR="00262E13" w:rsidRPr="00262E13" w:rsidRDefault="00262E13" w:rsidP="00262E13">
            <w:pPr>
              <w:jc w:val="center"/>
              <w:rPr>
                <w:rFonts w:ascii="Calibri" w:hAnsi="Calibri" w:cs="Calibri"/>
                <w:color w:val="000000"/>
                <w:sz w:val="22"/>
                <w:szCs w:val="22"/>
                <w:lang w:val="en-US" w:eastAsia="en-US"/>
              </w:rPr>
            </w:pPr>
            <w:r w:rsidRPr="00262E13">
              <w:rPr>
                <w:rFonts w:ascii="Calibri" w:hAnsi="Calibri" w:cs="Calibri"/>
                <w:color w:val="000000"/>
                <w:sz w:val="22"/>
                <w:szCs w:val="22"/>
                <w:lang w:val="en-US" w:eastAsia="en-US"/>
              </w:rPr>
              <w:t>2020</w:t>
            </w:r>
          </w:p>
        </w:tc>
        <w:tc>
          <w:tcPr>
            <w:tcW w:w="1240" w:type="dxa"/>
            <w:tcBorders>
              <w:top w:val="nil"/>
              <w:left w:val="nil"/>
              <w:bottom w:val="nil"/>
              <w:right w:val="nil"/>
            </w:tcBorders>
            <w:shd w:val="clear" w:color="auto" w:fill="auto"/>
            <w:noWrap/>
            <w:vAlign w:val="bottom"/>
            <w:hideMark/>
          </w:tcPr>
          <w:p w14:paraId="13376B38" w14:textId="77777777" w:rsidR="00262E13" w:rsidRPr="00262E13" w:rsidRDefault="00262E13" w:rsidP="00262E13">
            <w:pPr>
              <w:jc w:val="center"/>
              <w:rPr>
                <w:rFonts w:ascii="Calibri" w:hAnsi="Calibri" w:cs="Calibri"/>
                <w:color w:val="000000"/>
                <w:sz w:val="22"/>
                <w:szCs w:val="22"/>
                <w:lang w:val="en-US" w:eastAsia="en-US"/>
              </w:rPr>
            </w:pPr>
            <w:r w:rsidRPr="00262E13">
              <w:rPr>
                <w:rFonts w:ascii="Calibri" w:hAnsi="Calibri" w:cs="Calibri"/>
                <w:color w:val="000000"/>
                <w:sz w:val="22"/>
                <w:szCs w:val="22"/>
                <w:lang w:val="en-US" w:eastAsia="en-US"/>
              </w:rPr>
              <w:t>10</w:t>
            </w:r>
          </w:p>
        </w:tc>
      </w:tr>
      <w:tr w:rsidR="00262E13" w:rsidRPr="00262E13" w14:paraId="74A22287" w14:textId="77777777" w:rsidTr="00262E13">
        <w:trPr>
          <w:trHeight w:val="288"/>
        </w:trPr>
        <w:tc>
          <w:tcPr>
            <w:tcW w:w="1240" w:type="dxa"/>
            <w:tcBorders>
              <w:top w:val="nil"/>
              <w:left w:val="nil"/>
              <w:bottom w:val="nil"/>
              <w:right w:val="nil"/>
            </w:tcBorders>
            <w:shd w:val="clear" w:color="auto" w:fill="auto"/>
            <w:noWrap/>
            <w:vAlign w:val="bottom"/>
            <w:hideMark/>
          </w:tcPr>
          <w:p w14:paraId="6740794A" w14:textId="77777777" w:rsidR="00262E13" w:rsidRPr="00262E13" w:rsidRDefault="00262E13" w:rsidP="00262E13">
            <w:pPr>
              <w:jc w:val="center"/>
              <w:rPr>
                <w:rFonts w:ascii="Calibri" w:hAnsi="Calibri" w:cs="Calibri"/>
                <w:color w:val="000000"/>
                <w:sz w:val="22"/>
                <w:szCs w:val="22"/>
                <w:lang w:val="en-US" w:eastAsia="en-US"/>
              </w:rPr>
            </w:pPr>
            <w:r w:rsidRPr="00262E13">
              <w:rPr>
                <w:rFonts w:ascii="Calibri" w:hAnsi="Calibri" w:cs="Calibri"/>
                <w:color w:val="000000"/>
                <w:sz w:val="22"/>
                <w:szCs w:val="22"/>
                <w:lang w:val="en-US" w:eastAsia="en-US"/>
              </w:rPr>
              <w:t>2021</w:t>
            </w:r>
          </w:p>
        </w:tc>
        <w:tc>
          <w:tcPr>
            <w:tcW w:w="1240" w:type="dxa"/>
            <w:tcBorders>
              <w:top w:val="nil"/>
              <w:left w:val="nil"/>
              <w:bottom w:val="nil"/>
              <w:right w:val="nil"/>
            </w:tcBorders>
            <w:shd w:val="clear" w:color="auto" w:fill="auto"/>
            <w:noWrap/>
            <w:vAlign w:val="bottom"/>
            <w:hideMark/>
          </w:tcPr>
          <w:p w14:paraId="2F79F469" w14:textId="77777777" w:rsidR="00262E13" w:rsidRPr="00262E13" w:rsidRDefault="00262E13" w:rsidP="00262E13">
            <w:pPr>
              <w:jc w:val="center"/>
              <w:rPr>
                <w:rFonts w:ascii="Calibri" w:hAnsi="Calibri" w:cs="Calibri"/>
                <w:color w:val="000000"/>
                <w:sz w:val="22"/>
                <w:szCs w:val="22"/>
                <w:lang w:val="en-US" w:eastAsia="en-US"/>
              </w:rPr>
            </w:pPr>
            <w:r w:rsidRPr="00262E13">
              <w:rPr>
                <w:rFonts w:ascii="Calibri" w:hAnsi="Calibri" w:cs="Calibri"/>
                <w:color w:val="000000"/>
                <w:sz w:val="22"/>
                <w:szCs w:val="22"/>
                <w:lang w:val="en-US" w:eastAsia="en-US"/>
              </w:rPr>
              <w:t>0</w:t>
            </w:r>
          </w:p>
        </w:tc>
      </w:tr>
      <w:tr w:rsidR="00262E13" w:rsidRPr="00262E13" w14:paraId="6D0E0DED" w14:textId="77777777" w:rsidTr="00262E13">
        <w:trPr>
          <w:trHeight w:val="288"/>
        </w:trPr>
        <w:tc>
          <w:tcPr>
            <w:tcW w:w="1240" w:type="dxa"/>
            <w:tcBorders>
              <w:top w:val="nil"/>
              <w:left w:val="nil"/>
              <w:bottom w:val="nil"/>
              <w:right w:val="nil"/>
            </w:tcBorders>
            <w:shd w:val="clear" w:color="auto" w:fill="auto"/>
            <w:noWrap/>
            <w:vAlign w:val="bottom"/>
            <w:hideMark/>
          </w:tcPr>
          <w:p w14:paraId="0B1392B4" w14:textId="77777777" w:rsidR="00262E13" w:rsidRPr="00262E13" w:rsidRDefault="00262E13" w:rsidP="00262E13">
            <w:pPr>
              <w:jc w:val="center"/>
              <w:rPr>
                <w:rFonts w:ascii="Calibri" w:hAnsi="Calibri" w:cs="Calibri"/>
                <w:color w:val="000000"/>
                <w:sz w:val="22"/>
                <w:szCs w:val="22"/>
                <w:lang w:val="en-US" w:eastAsia="en-US"/>
              </w:rPr>
            </w:pPr>
            <w:r w:rsidRPr="00262E13">
              <w:rPr>
                <w:rFonts w:ascii="Calibri" w:hAnsi="Calibri" w:cs="Calibri"/>
                <w:color w:val="000000"/>
                <w:sz w:val="22"/>
                <w:szCs w:val="22"/>
                <w:lang w:val="en-US" w:eastAsia="en-US"/>
              </w:rPr>
              <w:t>2022</w:t>
            </w:r>
          </w:p>
        </w:tc>
        <w:tc>
          <w:tcPr>
            <w:tcW w:w="1240" w:type="dxa"/>
            <w:tcBorders>
              <w:top w:val="nil"/>
              <w:left w:val="nil"/>
              <w:bottom w:val="nil"/>
              <w:right w:val="nil"/>
            </w:tcBorders>
            <w:shd w:val="clear" w:color="auto" w:fill="auto"/>
            <w:noWrap/>
            <w:vAlign w:val="bottom"/>
            <w:hideMark/>
          </w:tcPr>
          <w:p w14:paraId="08EFA809" w14:textId="77777777" w:rsidR="00262E13" w:rsidRPr="00262E13" w:rsidRDefault="00262E13" w:rsidP="00262E13">
            <w:pPr>
              <w:jc w:val="center"/>
              <w:rPr>
                <w:rFonts w:ascii="Calibri" w:hAnsi="Calibri" w:cs="Calibri"/>
                <w:color w:val="000000"/>
                <w:sz w:val="22"/>
                <w:szCs w:val="22"/>
                <w:lang w:val="en-US" w:eastAsia="en-US"/>
              </w:rPr>
            </w:pPr>
            <w:r w:rsidRPr="00262E13">
              <w:rPr>
                <w:rFonts w:ascii="Calibri" w:hAnsi="Calibri" w:cs="Calibri"/>
                <w:color w:val="000000"/>
                <w:sz w:val="22"/>
                <w:szCs w:val="22"/>
                <w:lang w:val="en-US" w:eastAsia="en-US"/>
              </w:rPr>
              <w:t>117</w:t>
            </w:r>
          </w:p>
        </w:tc>
      </w:tr>
    </w:tbl>
    <w:p w14:paraId="2706562D" w14:textId="77777777" w:rsidR="008D47ED" w:rsidRDefault="008D47ED">
      <w:pPr>
        <w:rPr>
          <w:b/>
          <w:bCs/>
          <w:u w:val="single"/>
          <w:lang w:val="en-AU"/>
        </w:rPr>
      </w:pPr>
    </w:p>
    <w:p w14:paraId="3924B90A" w14:textId="022DCB9A" w:rsidR="008D47ED" w:rsidRPr="00101ECE" w:rsidRDefault="008D47ED" w:rsidP="008D47ED">
      <w:pPr>
        <w:pStyle w:val="Beschriftung"/>
        <w:keepNext/>
        <w:rPr>
          <w:rFonts w:ascii="Times New Roman" w:hAnsi="Times New Roman" w:cs="Times New Roman"/>
          <w:i w:val="0"/>
          <w:iCs w:val="0"/>
          <w:color w:val="auto"/>
          <w:sz w:val="24"/>
          <w:szCs w:val="24"/>
        </w:rPr>
      </w:pPr>
      <w:r w:rsidRPr="00101ECE">
        <w:rPr>
          <w:rFonts w:ascii="Times New Roman" w:hAnsi="Times New Roman" w:cs="Times New Roman"/>
          <w:b/>
          <w:bCs/>
          <w:i w:val="0"/>
          <w:iCs w:val="0"/>
          <w:color w:val="auto"/>
          <w:sz w:val="24"/>
          <w:szCs w:val="24"/>
        </w:rPr>
        <w:t xml:space="preserve">Supplementary Material Table </w:t>
      </w:r>
      <w:r>
        <w:rPr>
          <w:rFonts w:ascii="Times New Roman" w:hAnsi="Times New Roman" w:cs="Times New Roman"/>
          <w:b/>
          <w:bCs/>
          <w:i w:val="0"/>
          <w:iCs w:val="0"/>
          <w:color w:val="auto"/>
          <w:sz w:val="24"/>
          <w:szCs w:val="24"/>
        </w:rPr>
        <w:t>S4</w:t>
      </w:r>
      <w:r w:rsidRPr="00101ECE">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rPr>
        <w:t>Months per year, during which transects were carried out. “x” indicate that transects were conducted in that month.</w:t>
      </w:r>
    </w:p>
    <w:tbl>
      <w:tblPr>
        <w:tblW w:w="8680" w:type="dxa"/>
        <w:tblLook w:val="04A0" w:firstRow="1" w:lastRow="0" w:firstColumn="1" w:lastColumn="0" w:noHBand="0" w:noVBand="1"/>
      </w:tblPr>
      <w:tblGrid>
        <w:gridCol w:w="1240"/>
        <w:gridCol w:w="620"/>
        <w:gridCol w:w="620"/>
        <w:gridCol w:w="620"/>
        <w:gridCol w:w="620"/>
        <w:gridCol w:w="622"/>
        <w:gridCol w:w="620"/>
        <w:gridCol w:w="620"/>
        <w:gridCol w:w="620"/>
        <w:gridCol w:w="620"/>
        <w:gridCol w:w="620"/>
        <w:gridCol w:w="620"/>
        <w:gridCol w:w="620"/>
      </w:tblGrid>
      <w:tr w:rsidR="008D47ED" w:rsidRPr="008D47ED" w14:paraId="3CA8ABC1" w14:textId="77777777" w:rsidTr="008D47ED">
        <w:trPr>
          <w:trHeight w:val="288"/>
        </w:trPr>
        <w:tc>
          <w:tcPr>
            <w:tcW w:w="1240" w:type="dxa"/>
            <w:tcBorders>
              <w:top w:val="nil"/>
              <w:left w:val="nil"/>
              <w:bottom w:val="nil"/>
              <w:right w:val="nil"/>
            </w:tcBorders>
            <w:shd w:val="clear" w:color="auto" w:fill="auto"/>
            <w:noWrap/>
            <w:vAlign w:val="center"/>
            <w:hideMark/>
          </w:tcPr>
          <w:p w14:paraId="6973E028" w14:textId="77777777" w:rsidR="008D47ED" w:rsidRPr="008D47ED" w:rsidRDefault="008D47ED" w:rsidP="008D47ED">
            <w:pPr>
              <w:jc w:val="center"/>
              <w:rPr>
                <w:rFonts w:ascii="Calibri" w:hAnsi="Calibri" w:cs="Calibri"/>
                <w:b/>
                <w:bCs/>
                <w:color w:val="000000"/>
                <w:sz w:val="22"/>
                <w:szCs w:val="22"/>
                <w:lang w:val="en-US" w:eastAsia="en-US"/>
              </w:rPr>
            </w:pPr>
            <w:r w:rsidRPr="008D47ED">
              <w:rPr>
                <w:rFonts w:ascii="Calibri" w:hAnsi="Calibri" w:cs="Calibri"/>
                <w:b/>
                <w:bCs/>
                <w:color w:val="000000"/>
                <w:sz w:val="22"/>
                <w:szCs w:val="22"/>
                <w:lang w:val="en-US" w:eastAsia="en-US"/>
              </w:rPr>
              <w:t>YEAR</w:t>
            </w:r>
          </w:p>
        </w:tc>
        <w:tc>
          <w:tcPr>
            <w:tcW w:w="620" w:type="dxa"/>
            <w:tcBorders>
              <w:top w:val="nil"/>
              <w:left w:val="nil"/>
              <w:bottom w:val="nil"/>
              <w:right w:val="nil"/>
            </w:tcBorders>
            <w:shd w:val="clear" w:color="auto" w:fill="auto"/>
            <w:noWrap/>
            <w:vAlign w:val="center"/>
            <w:hideMark/>
          </w:tcPr>
          <w:p w14:paraId="1D6B5FA3" w14:textId="77777777" w:rsidR="008D47ED" w:rsidRPr="008D47ED" w:rsidRDefault="008D47ED" w:rsidP="008D47ED">
            <w:pPr>
              <w:jc w:val="center"/>
              <w:rPr>
                <w:rFonts w:ascii="Calibri" w:hAnsi="Calibri" w:cs="Calibri"/>
                <w:b/>
                <w:bCs/>
                <w:color w:val="000000"/>
                <w:sz w:val="22"/>
                <w:szCs w:val="22"/>
                <w:lang w:val="en-US" w:eastAsia="en-US"/>
              </w:rPr>
            </w:pPr>
            <w:r w:rsidRPr="008D47ED">
              <w:rPr>
                <w:rFonts w:ascii="Calibri" w:hAnsi="Calibri" w:cs="Calibri"/>
                <w:b/>
                <w:bCs/>
                <w:color w:val="000000"/>
                <w:sz w:val="22"/>
                <w:szCs w:val="22"/>
                <w:lang w:val="en-US" w:eastAsia="en-US"/>
              </w:rPr>
              <w:t>Jan</w:t>
            </w:r>
          </w:p>
        </w:tc>
        <w:tc>
          <w:tcPr>
            <w:tcW w:w="620" w:type="dxa"/>
            <w:tcBorders>
              <w:top w:val="nil"/>
              <w:left w:val="nil"/>
              <w:bottom w:val="nil"/>
              <w:right w:val="nil"/>
            </w:tcBorders>
            <w:shd w:val="clear" w:color="auto" w:fill="auto"/>
            <w:noWrap/>
            <w:vAlign w:val="center"/>
            <w:hideMark/>
          </w:tcPr>
          <w:p w14:paraId="3B40A26B" w14:textId="77777777" w:rsidR="008D47ED" w:rsidRPr="008D47ED" w:rsidRDefault="008D47ED" w:rsidP="008D47ED">
            <w:pPr>
              <w:jc w:val="center"/>
              <w:rPr>
                <w:rFonts w:ascii="Calibri" w:hAnsi="Calibri" w:cs="Calibri"/>
                <w:b/>
                <w:bCs/>
                <w:color w:val="000000"/>
                <w:sz w:val="22"/>
                <w:szCs w:val="22"/>
                <w:lang w:val="en-US" w:eastAsia="en-US"/>
              </w:rPr>
            </w:pPr>
            <w:r w:rsidRPr="008D47ED">
              <w:rPr>
                <w:rFonts w:ascii="Calibri" w:hAnsi="Calibri" w:cs="Calibri"/>
                <w:b/>
                <w:bCs/>
                <w:color w:val="000000"/>
                <w:sz w:val="22"/>
                <w:szCs w:val="22"/>
                <w:lang w:val="en-US" w:eastAsia="en-US"/>
              </w:rPr>
              <w:t>Feb</w:t>
            </w:r>
          </w:p>
        </w:tc>
        <w:tc>
          <w:tcPr>
            <w:tcW w:w="620" w:type="dxa"/>
            <w:tcBorders>
              <w:top w:val="nil"/>
              <w:left w:val="nil"/>
              <w:bottom w:val="nil"/>
              <w:right w:val="nil"/>
            </w:tcBorders>
            <w:shd w:val="clear" w:color="auto" w:fill="auto"/>
            <w:noWrap/>
            <w:vAlign w:val="center"/>
            <w:hideMark/>
          </w:tcPr>
          <w:p w14:paraId="39A3B12C" w14:textId="77777777" w:rsidR="008D47ED" w:rsidRPr="008D47ED" w:rsidRDefault="008D47ED" w:rsidP="008D47ED">
            <w:pPr>
              <w:jc w:val="center"/>
              <w:rPr>
                <w:rFonts w:ascii="Calibri" w:hAnsi="Calibri" w:cs="Calibri"/>
                <w:b/>
                <w:bCs/>
                <w:color w:val="000000"/>
                <w:sz w:val="22"/>
                <w:szCs w:val="22"/>
                <w:lang w:val="en-US" w:eastAsia="en-US"/>
              </w:rPr>
            </w:pPr>
            <w:r w:rsidRPr="008D47ED">
              <w:rPr>
                <w:rFonts w:ascii="Calibri" w:hAnsi="Calibri" w:cs="Calibri"/>
                <w:b/>
                <w:bCs/>
                <w:color w:val="000000"/>
                <w:sz w:val="22"/>
                <w:szCs w:val="22"/>
                <w:lang w:val="en-US" w:eastAsia="en-US"/>
              </w:rPr>
              <w:t>Mar</w:t>
            </w:r>
          </w:p>
        </w:tc>
        <w:tc>
          <w:tcPr>
            <w:tcW w:w="620" w:type="dxa"/>
            <w:tcBorders>
              <w:top w:val="nil"/>
              <w:left w:val="nil"/>
              <w:bottom w:val="nil"/>
              <w:right w:val="nil"/>
            </w:tcBorders>
            <w:shd w:val="clear" w:color="auto" w:fill="auto"/>
            <w:noWrap/>
            <w:vAlign w:val="center"/>
            <w:hideMark/>
          </w:tcPr>
          <w:p w14:paraId="57D0B7B4" w14:textId="77777777" w:rsidR="008D47ED" w:rsidRPr="008D47ED" w:rsidRDefault="008D47ED" w:rsidP="008D47ED">
            <w:pPr>
              <w:jc w:val="center"/>
              <w:rPr>
                <w:rFonts w:ascii="Calibri" w:hAnsi="Calibri" w:cs="Calibri"/>
                <w:b/>
                <w:bCs/>
                <w:color w:val="000000"/>
                <w:sz w:val="22"/>
                <w:szCs w:val="22"/>
                <w:lang w:val="en-US" w:eastAsia="en-US"/>
              </w:rPr>
            </w:pPr>
            <w:r w:rsidRPr="008D47ED">
              <w:rPr>
                <w:rFonts w:ascii="Calibri" w:hAnsi="Calibri" w:cs="Calibri"/>
                <w:b/>
                <w:bCs/>
                <w:color w:val="000000"/>
                <w:sz w:val="22"/>
                <w:szCs w:val="22"/>
                <w:lang w:val="en-US" w:eastAsia="en-US"/>
              </w:rPr>
              <w:t>Apr</w:t>
            </w:r>
          </w:p>
        </w:tc>
        <w:tc>
          <w:tcPr>
            <w:tcW w:w="620" w:type="dxa"/>
            <w:tcBorders>
              <w:top w:val="nil"/>
              <w:left w:val="nil"/>
              <w:bottom w:val="nil"/>
              <w:right w:val="nil"/>
            </w:tcBorders>
            <w:shd w:val="clear" w:color="auto" w:fill="auto"/>
            <w:noWrap/>
            <w:vAlign w:val="center"/>
            <w:hideMark/>
          </w:tcPr>
          <w:p w14:paraId="7D24629B" w14:textId="77777777" w:rsidR="008D47ED" w:rsidRPr="008D47ED" w:rsidRDefault="008D47ED" w:rsidP="008D47ED">
            <w:pPr>
              <w:jc w:val="center"/>
              <w:rPr>
                <w:rFonts w:ascii="Calibri" w:hAnsi="Calibri" w:cs="Calibri"/>
                <w:b/>
                <w:bCs/>
                <w:color w:val="000000"/>
                <w:sz w:val="22"/>
                <w:szCs w:val="22"/>
                <w:lang w:val="en-US" w:eastAsia="en-US"/>
              </w:rPr>
            </w:pPr>
            <w:r w:rsidRPr="008D47ED">
              <w:rPr>
                <w:rFonts w:ascii="Calibri" w:hAnsi="Calibri" w:cs="Calibri"/>
                <w:b/>
                <w:bCs/>
                <w:color w:val="000000"/>
                <w:sz w:val="22"/>
                <w:szCs w:val="22"/>
                <w:lang w:val="en-US" w:eastAsia="en-US"/>
              </w:rPr>
              <w:t>May</w:t>
            </w:r>
          </w:p>
        </w:tc>
        <w:tc>
          <w:tcPr>
            <w:tcW w:w="620" w:type="dxa"/>
            <w:tcBorders>
              <w:top w:val="nil"/>
              <w:left w:val="nil"/>
              <w:bottom w:val="nil"/>
              <w:right w:val="nil"/>
            </w:tcBorders>
            <w:shd w:val="clear" w:color="auto" w:fill="auto"/>
            <w:noWrap/>
            <w:vAlign w:val="center"/>
            <w:hideMark/>
          </w:tcPr>
          <w:p w14:paraId="77E7DBED" w14:textId="77777777" w:rsidR="008D47ED" w:rsidRPr="008D47ED" w:rsidRDefault="008D47ED" w:rsidP="008D47ED">
            <w:pPr>
              <w:jc w:val="center"/>
              <w:rPr>
                <w:rFonts w:ascii="Calibri" w:hAnsi="Calibri" w:cs="Calibri"/>
                <w:b/>
                <w:bCs/>
                <w:color w:val="000000"/>
                <w:sz w:val="22"/>
                <w:szCs w:val="22"/>
                <w:lang w:val="en-US" w:eastAsia="en-US"/>
              </w:rPr>
            </w:pPr>
            <w:r w:rsidRPr="008D47ED">
              <w:rPr>
                <w:rFonts w:ascii="Calibri" w:hAnsi="Calibri" w:cs="Calibri"/>
                <w:b/>
                <w:bCs/>
                <w:color w:val="000000"/>
                <w:sz w:val="22"/>
                <w:szCs w:val="22"/>
                <w:lang w:val="en-US" w:eastAsia="en-US"/>
              </w:rPr>
              <w:t>Jun</w:t>
            </w:r>
          </w:p>
        </w:tc>
        <w:tc>
          <w:tcPr>
            <w:tcW w:w="620" w:type="dxa"/>
            <w:tcBorders>
              <w:top w:val="nil"/>
              <w:left w:val="nil"/>
              <w:bottom w:val="nil"/>
              <w:right w:val="nil"/>
            </w:tcBorders>
            <w:shd w:val="clear" w:color="auto" w:fill="auto"/>
            <w:noWrap/>
            <w:vAlign w:val="center"/>
            <w:hideMark/>
          </w:tcPr>
          <w:p w14:paraId="14ED0A9C" w14:textId="77777777" w:rsidR="008D47ED" w:rsidRPr="008D47ED" w:rsidRDefault="008D47ED" w:rsidP="008D47ED">
            <w:pPr>
              <w:jc w:val="center"/>
              <w:rPr>
                <w:rFonts w:ascii="Calibri" w:hAnsi="Calibri" w:cs="Calibri"/>
                <w:b/>
                <w:bCs/>
                <w:color w:val="000000"/>
                <w:sz w:val="22"/>
                <w:szCs w:val="22"/>
                <w:lang w:val="en-US" w:eastAsia="en-US"/>
              </w:rPr>
            </w:pPr>
            <w:r w:rsidRPr="008D47ED">
              <w:rPr>
                <w:rFonts w:ascii="Calibri" w:hAnsi="Calibri" w:cs="Calibri"/>
                <w:b/>
                <w:bCs/>
                <w:color w:val="000000"/>
                <w:sz w:val="22"/>
                <w:szCs w:val="22"/>
                <w:lang w:val="en-US" w:eastAsia="en-US"/>
              </w:rPr>
              <w:t>Jul</w:t>
            </w:r>
          </w:p>
        </w:tc>
        <w:tc>
          <w:tcPr>
            <w:tcW w:w="620" w:type="dxa"/>
            <w:tcBorders>
              <w:top w:val="nil"/>
              <w:left w:val="nil"/>
              <w:bottom w:val="nil"/>
              <w:right w:val="nil"/>
            </w:tcBorders>
            <w:shd w:val="clear" w:color="auto" w:fill="auto"/>
            <w:noWrap/>
            <w:vAlign w:val="center"/>
            <w:hideMark/>
          </w:tcPr>
          <w:p w14:paraId="64BCD1B8" w14:textId="77777777" w:rsidR="008D47ED" w:rsidRPr="008D47ED" w:rsidRDefault="008D47ED" w:rsidP="008D47ED">
            <w:pPr>
              <w:jc w:val="center"/>
              <w:rPr>
                <w:rFonts w:ascii="Calibri" w:hAnsi="Calibri" w:cs="Calibri"/>
                <w:b/>
                <w:bCs/>
                <w:color w:val="000000"/>
                <w:sz w:val="22"/>
                <w:szCs w:val="22"/>
                <w:lang w:val="en-US" w:eastAsia="en-US"/>
              </w:rPr>
            </w:pPr>
            <w:r w:rsidRPr="008D47ED">
              <w:rPr>
                <w:rFonts w:ascii="Calibri" w:hAnsi="Calibri" w:cs="Calibri"/>
                <w:b/>
                <w:bCs/>
                <w:color w:val="000000"/>
                <w:sz w:val="22"/>
                <w:szCs w:val="22"/>
                <w:lang w:val="en-US" w:eastAsia="en-US"/>
              </w:rPr>
              <w:t>Aug</w:t>
            </w:r>
          </w:p>
        </w:tc>
        <w:tc>
          <w:tcPr>
            <w:tcW w:w="620" w:type="dxa"/>
            <w:tcBorders>
              <w:top w:val="nil"/>
              <w:left w:val="nil"/>
              <w:bottom w:val="nil"/>
              <w:right w:val="nil"/>
            </w:tcBorders>
            <w:shd w:val="clear" w:color="auto" w:fill="auto"/>
            <w:noWrap/>
            <w:vAlign w:val="center"/>
            <w:hideMark/>
          </w:tcPr>
          <w:p w14:paraId="3AC671E3" w14:textId="77777777" w:rsidR="008D47ED" w:rsidRPr="008D47ED" w:rsidRDefault="008D47ED" w:rsidP="008D47ED">
            <w:pPr>
              <w:jc w:val="center"/>
              <w:rPr>
                <w:rFonts w:ascii="Calibri" w:hAnsi="Calibri" w:cs="Calibri"/>
                <w:b/>
                <w:bCs/>
                <w:color w:val="000000"/>
                <w:sz w:val="22"/>
                <w:szCs w:val="22"/>
                <w:lang w:val="en-US" w:eastAsia="en-US"/>
              </w:rPr>
            </w:pPr>
            <w:r w:rsidRPr="008D47ED">
              <w:rPr>
                <w:rFonts w:ascii="Calibri" w:hAnsi="Calibri" w:cs="Calibri"/>
                <w:b/>
                <w:bCs/>
                <w:color w:val="000000"/>
                <w:sz w:val="22"/>
                <w:szCs w:val="22"/>
                <w:lang w:val="en-US" w:eastAsia="en-US"/>
              </w:rPr>
              <w:t>Sep</w:t>
            </w:r>
          </w:p>
        </w:tc>
        <w:tc>
          <w:tcPr>
            <w:tcW w:w="620" w:type="dxa"/>
            <w:tcBorders>
              <w:top w:val="nil"/>
              <w:left w:val="nil"/>
              <w:bottom w:val="nil"/>
              <w:right w:val="nil"/>
            </w:tcBorders>
            <w:shd w:val="clear" w:color="auto" w:fill="auto"/>
            <w:noWrap/>
            <w:vAlign w:val="center"/>
            <w:hideMark/>
          </w:tcPr>
          <w:p w14:paraId="6A0BD679" w14:textId="77777777" w:rsidR="008D47ED" w:rsidRPr="008D47ED" w:rsidRDefault="008D47ED" w:rsidP="008D47ED">
            <w:pPr>
              <w:jc w:val="center"/>
              <w:rPr>
                <w:rFonts w:ascii="Calibri" w:hAnsi="Calibri" w:cs="Calibri"/>
                <w:b/>
                <w:bCs/>
                <w:color w:val="000000"/>
                <w:sz w:val="22"/>
                <w:szCs w:val="22"/>
                <w:lang w:val="en-US" w:eastAsia="en-US"/>
              </w:rPr>
            </w:pPr>
            <w:r w:rsidRPr="008D47ED">
              <w:rPr>
                <w:rFonts w:ascii="Calibri" w:hAnsi="Calibri" w:cs="Calibri"/>
                <w:b/>
                <w:bCs/>
                <w:color w:val="000000"/>
                <w:sz w:val="22"/>
                <w:szCs w:val="22"/>
                <w:lang w:val="en-US" w:eastAsia="en-US"/>
              </w:rPr>
              <w:t>Oct</w:t>
            </w:r>
          </w:p>
        </w:tc>
        <w:tc>
          <w:tcPr>
            <w:tcW w:w="620" w:type="dxa"/>
            <w:tcBorders>
              <w:top w:val="nil"/>
              <w:left w:val="nil"/>
              <w:bottom w:val="nil"/>
              <w:right w:val="nil"/>
            </w:tcBorders>
            <w:shd w:val="clear" w:color="auto" w:fill="auto"/>
            <w:noWrap/>
            <w:vAlign w:val="center"/>
            <w:hideMark/>
          </w:tcPr>
          <w:p w14:paraId="632FC4F5" w14:textId="77777777" w:rsidR="008D47ED" w:rsidRPr="008D47ED" w:rsidRDefault="008D47ED" w:rsidP="008D47ED">
            <w:pPr>
              <w:jc w:val="center"/>
              <w:rPr>
                <w:rFonts w:ascii="Calibri" w:hAnsi="Calibri" w:cs="Calibri"/>
                <w:b/>
                <w:bCs/>
                <w:color w:val="000000"/>
                <w:sz w:val="22"/>
                <w:szCs w:val="22"/>
                <w:lang w:val="en-US" w:eastAsia="en-US"/>
              </w:rPr>
            </w:pPr>
            <w:r w:rsidRPr="008D47ED">
              <w:rPr>
                <w:rFonts w:ascii="Calibri" w:hAnsi="Calibri" w:cs="Calibri"/>
                <w:b/>
                <w:bCs/>
                <w:color w:val="000000"/>
                <w:sz w:val="22"/>
                <w:szCs w:val="22"/>
                <w:lang w:val="en-US" w:eastAsia="en-US"/>
              </w:rPr>
              <w:t>Nov</w:t>
            </w:r>
          </w:p>
        </w:tc>
        <w:tc>
          <w:tcPr>
            <w:tcW w:w="620" w:type="dxa"/>
            <w:tcBorders>
              <w:top w:val="nil"/>
              <w:left w:val="nil"/>
              <w:bottom w:val="nil"/>
              <w:right w:val="nil"/>
            </w:tcBorders>
            <w:shd w:val="clear" w:color="auto" w:fill="auto"/>
            <w:noWrap/>
            <w:vAlign w:val="center"/>
            <w:hideMark/>
          </w:tcPr>
          <w:p w14:paraId="3AA3E583" w14:textId="77777777" w:rsidR="008D47ED" w:rsidRPr="008D47ED" w:rsidRDefault="008D47ED" w:rsidP="008D47ED">
            <w:pPr>
              <w:jc w:val="center"/>
              <w:rPr>
                <w:rFonts w:ascii="Calibri" w:hAnsi="Calibri" w:cs="Calibri"/>
                <w:b/>
                <w:bCs/>
                <w:color w:val="000000"/>
                <w:sz w:val="22"/>
                <w:szCs w:val="22"/>
                <w:lang w:val="en-US" w:eastAsia="en-US"/>
              </w:rPr>
            </w:pPr>
            <w:r w:rsidRPr="008D47ED">
              <w:rPr>
                <w:rFonts w:ascii="Calibri" w:hAnsi="Calibri" w:cs="Calibri"/>
                <w:b/>
                <w:bCs/>
                <w:color w:val="000000"/>
                <w:sz w:val="22"/>
                <w:szCs w:val="22"/>
                <w:lang w:val="en-US" w:eastAsia="en-US"/>
              </w:rPr>
              <w:t>Dec</w:t>
            </w:r>
          </w:p>
        </w:tc>
      </w:tr>
      <w:tr w:rsidR="008D47ED" w:rsidRPr="008D47ED" w14:paraId="71653F41" w14:textId="77777777" w:rsidTr="008D47ED">
        <w:trPr>
          <w:trHeight w:val="288"/>
        </w:trPr>
        <w:tc>
          <w:tcPr>
            <w:tcW w:w="1240" w:type="dxa"/>
            <w:tcBorders>
              <w:top w:val="nil"/>
              <w:left w:val="nil"/>
              <w:bottom w:val="nil"/>
              <w:right w:val="nil"/>
            </w:tcBorders>
            <w:shd w:val="clear" w:color="auto" w:fill="auto"/>
            <w:noWrap/>
            <w:vAlign w:val="center"/>
            <w:hideMark/>
          </w:tcPr>
          <w:p w14:paraId="2DD1EACC" w14:textId="77777777" w:rsidR="008D47ED" w:rsidRPr="008D47ED" w:rsidRDefault="008D47ED" w:rsidP="008D47ED">
            <w:pPr>
              <w:jc w:val="center"/>
              <w:rPr>
                <w:rFonts w:ascii="Calibri" w:hAnsi="Calibri" w:cs="Calibri"/>
                <w:b/>
                <w:bCs/>
                <w:color w:val="000000"/>
                <w:sz w:val="22"/>
                <w:szCs w:val="22"/>
                <w:lang w:val="en-US" w:eastAsia="en-US"/>
              </w:rPr>
            </w:pPr>
            <w:r w:rsidRPr="008D47ED">
              <w:rPr>
                <w:rFonts w:ascii="Calibri" w:hAnsi="Calibri" w:cs="Calibri"/>
                <w:b/>
                <w:bCs/>
                <w:color w:val="000000"/>
                <w:sz w:val="22"/>
                <w:szCs w:val="22"/>
                <w:lang w:val="en-US" w:eastAsia="en-US"/>
              </w:rPr>
              <w:t>2011</w:t>
            </w:r>
          </w:p>
        </w:tc>
        <w:tc>
          <w:tcPr>
            <w:tcW w:w="620" w:type="dxa"/>
            <w:tcBorders>
              <w:top w:val="nil"/>
              <w:left w:val="nil"/>
              <w:bottom w:val="nil"/>
              <w:right w:val="nil"/>
            </w:tcBorders>
            <w:shd w:val="clear" w:color="auto" w:fill="auto"/>
            <w:noWrap/>
            <w:vAlign w:val="center"/>
            <w:hideMark/>
          </w:tcPr>
          <w:p w14:paraId="69296C39" w14:textId="77777777" w:rsidR="008D47ED" w:rsidRPr="008D47ED" w:rsidRDefault="008D47ED" w:rsidP="008D47ED">
            <w:pPr>
              <w:jc w:val="center"/>
              <w:rPr>
                <w:rFonts w:ascii="Calibri" w:hAnsi="Calibri" w:cs="Calibri"/>
                <w:b/>
                <w:bCs/>
                <w:color w:val="000000"/>
                <w:sz w:val="22"/>
                <w:szCs w:val="22"/>
                <w:lang w:val="en-US" w:eastAsia="en-US"/>
              </w:rPr>
            </w:pPr>
          </w:p>
        </w:tc>
        <w:tc>
          <w:tcPr>
            <w:tcW w:w="620" w:type="dxa"/>
            <w:tcBorders>
              <w:top w:val="nil"/>
              <w:left w:val="nil"/>
              <w:bottom w:val="nil"/>
              <w:right w:val="nil"/>
            </w:tcBorders>
            <w:shd w:val="clear" w:color="auto" w:fill="auto"/>
            <w:noWrap/>
            <w:vAlign w:val="center"/>
            <w:hideMark/>
          </w:tcPr>
          <w:p w14:paraId="7529B7EC"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5C81C42E"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795004D4" w14:textId="77777777" w:rsidR="008D47ED" w:rsidRPr="008D47ED" w:rsidRDefault="008D47ED" w:rsidP="008D47ED">
            <w:pPr>
              <w:jc w:val="center"/>
              <w:rPr>
                <w:rFonts w:ascii="Calibri" w:hAnsi="Calibri" w:cs="Calibri"/>
                <w:color w:val="000000"/>
                <w:sz w:val="22"/>
                <w:szCs w:val="22"/>
                <w:lang w:val="en-US" w:eastAsia="en-US"/>
              </w:rPr>
            </w:pPr>
          </w:p>
        </w:tc>
        <w:tc>
          <w:tcPr>
            <w:tcW w:w="620" w:type="dxa"/>
            <w:tcBorders>
              <w:top w:val="nil"/>
              <w:left w:val="nil"/>
              <w:bottom w:val="nil"/>
              <w:right w:val="nil"/>
            </w:tcBorders>
            <w:shd w:val="clear" w:color="auto" w:fill="auto"/>
            <w:noWrap/>
            <w:vAlign w:val="center"/>
            <w:hideMark/>
          </w:tcPr>
          <w:p w14:paraId="0DD63D58" w14:textId="77777777" w:rsidR="008D47ED" w:rsidRPr="008D47ED" w:rsidRDefault="008D47ED" w:rsidP="008D47ED">
            <w:pPr>
              <w:jc w:val="center"/>
              <w:rPr>
                <w:sz w:val="20"/>
                <w:szCs w:val="20"/>
                <w:lang w:val="en-US" w:eastAsia="en-US"/>
              </w:rPr>
            </w:pPr>
          </w:p>
        </w:tc>
        <w:tc>
          <w:tcPr>
            <w:tcW w:w="620" w:type="dxa"/>
            <w:tcBorders>
              <w:top w:val="nil"/>
              <w:left w:val="nil"/>
              <w:bottom w:val="nil"/>
              <w:right w:val="nil"/>
            </w:tcBorders>
            <w:shd w:val="clear" w:color="auto" w:fill="auto"/>
            <w:noWrap/>
            <w:vAlign w:val="center"/>
            <w:hideMark/>
          </w:tcPr>
          <w:p w14:paraId="6EFC040D" w14:textId="77777777" w:rsidR="008D47ED" w:rsidRPr="008D47ED" w:rsidRDefault="008D47ED" w:rsidP="008D47ED">
            <w:pPr>
              <w:jc w:val="center"/>
              <w:rPr>
                <w:sz w:val="20"/>
                <w:szCs w:val="20"/>
                <w:lang w:val="en-US" w:eastAsia="en-US"/>
              </w:rPr>
            </w:pPr>
          </w:p>
        </w:tc>
        <w:tc>
          <w:tcPr>
            <w:tcW w:w="620" w:type="dxa"/>
            <w:tcBorders>
              <w:top w:val="nil"/>
              <w:left w:val="nil"/>
              <w:bottom w:val="nil"/>
              <w:right w:val="nil"/>
            </w:tcBorders>
            <w:shd w:val="clear" w:color="auto" w:fill="auto"/>
            <w:noWrap/>
            <w:vAlign w:val="center"/>
            <w:hideMark/>
          </w:tcPr>
          <w:p w14:paraId="55345192" w14:textId="77777777" w:rsidR="008D47ED" w:rsidRPr="008D47ED" w:rsidRDefault="008D47ED" w:rsidP="008D47ED">
            <w:pPr>
              <w:jc w:val="center"/>
              <w:rPr>
                <w:sz w:val="20"/>
                <w:szCs w:val="20"/>
                <w:lang w:val="en-US" w:eastAsia="en-US"/>
              </w:rPr>
            </w:pPr>
          </w:p>
        </w:tc>
        <w:tc>
          <w:tcPr>
            <w:tcW w:w="620" w:type="dxa"/>
            <w:tcBorders>
              <w:top w:val="nil"/>
              <w:left w:val="nil"/>
              <w:bottom w:val="nil"/>
              <w:right w:val="nil"/>
            </w:tcBorders>
            <w:shd w:val="clear" w:color="auto" w:fill="auto"/>
            <w:noWrap/>
            <w:vAlign w:val="center"/>
            <w:hideMark/>
          </w:tcPr>
          <w:p w14:paraId="532A28C7" w14:textId="77777777" w:rsidR="008D47ED" w:rsidRPr="008D47ED" w:rsidRDefault="008D47ED" w:rsidP="008D47ED">
            <w:pPr>
              <w:jc w:val="center"/>
              <w:rPr>
                <w:sz w:val="20"/>
                <w:szCs w:val="20"/>
                <w:lang w:val="en-US" w:eastAsia="en-US"/>
              </w:rPr>
            </w:pPr>
          </w:p>
        </w:tc>
        <w:tc>
          <w:tcPr>
            <w:tcW w:w="620" w:type="dxa"/>
            <w:tcBorders>
              <w:top w:val="nil"/>
              <w:left w:val="nil"/>
              <w:bottom w:val="nil"/>
              <w:right w:val="nil"/>
            </w:tcBorders>
            <w:shd w:val="clear" w:color="auto" w:fill="auto"/>
            <w:noWrap/>
            <w:vAlign w:val="center"/>
            <w:hideMark/>
          </w:tcPr>
          <w:p w14:paraId="136B32DC" w14:textId="77777777" w:rsidR="008D47ED" w:rsidRPr="008D47ED" w:rsidRDefault="008D47ED" w:rsidP="008D47ED">
            <w:pPr>
              <w:jc w:val="center"/>
              <w:rPr>
                <w:sz w:val="20"/>
                <w:szCs w:val="20"/>
                <w:lang w:val="en-US" w:eastAsia="en-US"/>
              </w:rPr>
            </w:pPr>
          </w:p>
        </w:tc>
        <w:tc>
          <w:tcPr>
            <w:tcW w:w="620" w:type="dxa"/>
            <w:tcBorders>
              <w:top w:val="nil"/>
              <w:left w:val="nil"/>
              <w:bottom w:val="nil"/>
              <w:right w:val="nil"/>
            </w:tcBorders>
            <w:shd w:val="clear" w:color="auto" w:fill="auto"/>
            <w:noWrap/>
            <w:vAlign w:val="center"/>
            <w:hideMark/>
          </w:tcPr>
          <w:p w14:paraId="128AF03A" w14:textId="77777777" w:rsidR="008D47ED" w:rsidRPr="008D47ED" w:rsidRDefault="008D47ED" w:rsidP="008D47ED">
            <w:pPr>
              <w:jc w:val="center"/>
              <w:rPr>
                <w:sz w:val="20"/>
                <w:szCs w:val="20"/>
                <w:lang w:val="en-US" w:eastAsia="en-US"/>
              </w:rPr>
            </w:pPr>
          </w:p>
        </w:tc>
        <w:tc>
          <w:tcPr>
            <w:tcW w:w="620" w:type="dxa"/>
            <w:tcBorders>
              <w:top w:val="nil"/>
              <w:left w:val="nil"/>
              <w:bottom w:val="nil"/>
              <w:right w:val="nil"/>
            </w:tcBorders>
            <w:shd w:val="clear" w:color="auto" w:fill="auto"/>
            <w:noWrap/>
            <w:vAlign w:val="center"/>
            <w:hideMark/>
          </w:tcPr>
          <w:p w14:paraId="772E8D6D" w14:textId="77777777" w:rsidR="008D47ED" w:rsidRPr="008D47ED" w:rsidRDefault="008D47ED" w:rsidP="008D47ED">
            <w:pPr>
              <w:jc w:val="center"/>
              <w:rPr>
                <w:sz w:val="20"/>
                <w:szCs w:val="20"/>
                <w:lang w:val="en-US" w:eastAsia="en-US"/>
              </w:rPr>
            </w:pPr>
          </w:p>
        </w:tc>
        <w:tc>
          <w:tcPr>
            <w:tcW w:w="620" w:type="dxa"/>
            <w:tcBorders>
              <w:top w:val="nil"/>
              <w:left w:val="nil"/>
              <w:bottom w:val="nil"/>
              <w:right w:val="nil"/>
            </w:tcBorders>
            <w:shd w:val="clear" w:color="auto" w:fill="auto"/>
            <w:noWrap/>
            <w:vAlign w:val="center"/>
            <w:hideMark/>
          </w:tcPr>
          <w:p w14:paraId="4FF47CD1" w14:textId="77777777" w:rsidR="008D47ED" w:rsidRPr="008D47ED" w:rsidRDefault="008D47ED" w:rsidP="008D47ED">
            <w:pPr>
              <w:jc w:val="center"/>
              <w:rPr>
                <w:sz w:val="20"/>
                <w:szCs w:val="20"/>
                <w:lang w:val="en-US" w:eastAsia="en-US"/>
              </w:rPr>
            </w:pPr>
          </w:p>
        </w:tc>
      </w:tr>
      <w:tr w:rsidR="008D47ED" w:rsidRPr="008D47ED" w14:paraId="0B5AC81F" w14:textId="77777777" w:rsidTr="008D47ED">
        <w:trPr>
          <w:trHeight w:val="288"/>
        </w:trPr>
        <w:tc>
          <w:tcPr>
            <w:tcW w:w="1240" w:type="dxa"/>
            <w:tcBorders>
              <w:top w:val="nil"/>
              <w:left w:val="nil"/>
              <w:bottom w:val="nil"/>
              <w:right w:val="nil"/>
            </w:tcBorders>
            <w:shd w:val="clear" w:color="auto" w:fill="auto"/>
            <w:noWrap/>
            <w:vAlign w:val="center"/>
            <w:hideMark/>
          </w:tcPr>
          <w:p w14:paraId="54389EF1" w14:textId="77777777" w:rsidR="008D47ED" w:rsidRPr="008D47ED" w:rsidRDefault="008D47ED" w:rsidP="008D47ED">
            <w:pPr>
              <w:jc w:val="center"/>
              <w:rPr>
                <w:rFonts w:ascii="Calibri" w:hAnsi="Calibri" w:cs="Calibri"/>
                <w:b/>
                <w:bCs/>
                <w:color w:val="000000"/>
                <w:sz w:val="22"/>
                <w:szCs w:val="22"/>
                <w:lang w:val="en-US" w:eastAsia="en-US"/>
              </w:rPr>
            </w:pPr>
            <w:r w:rsidRPr="008D47ED">
              <w:rPr>
                <w:rFonts w:ascii="Calibri" w:hAnsi="Calibri" w:cs="Calibri"/>
                <w:b/>
                <w:bCs/>
                <w:color w:val="000000"/>
                <w:sz w:val="22"/>
                <w:szCs w:val="22"/>
                <w:lang w:val="en-US" w:eastAsia="en-US"/>
              </w:rPr>
              <w:t>2012</w:t>
            </w:r>
          </w:p>
        </w:tc>
        <w:tc>
          <w:tcPr>
            <w:tcW w:w="620" w:type="dxa"/>
            <w:tcBorders>
              <w:top w:val="nil"/>
              <w:left w:val="nil"/>
              <w:bottom w:val="nil"/>
              <w:right w:val="nil"/>
            </w:tcBorders>
            <w:shd w:val="clear" w:color="auto" w:fill="auto"/>
            <w:noWrap/>
            <w:vAlign w:val="center"/>
            <w:hideMark/>
          </w:tcPr>
          <w:p w14:paraId="1B3666FC" w14:textId="77777777" w:rsidR="008D47ED" w:rsidRPr="008D47ED" w:rsidRDefault="008D47ED" w:rsidP="008D47ED">
            <w:pPr>
              <w:jc w:val="center"/>
              <w:rPr>
                <w:rFonts w:ascii="Calibri" w:hAnsi="Calibri" w:cs="Calibri"/>
                <w:b/>
                <w:bCs/>
                <w:color w:val="000000"/>
                <w:sz w:val="22"/>
                <w:szCs w:val="22"/>
                <w:lang w:val="en-US" w:eastAsia="en-US"/>
              </w:rPr>
            </w:pPr>
          </w:p>
        </w:tc>
        <w:tc>
          <w:tcPr>
            <w:tcW w:w="620" w:type="dxa"/>
            <w:tcBorders>
              <w:top w:val="nil"/>
              <w:left w:val="nil"/>
              <w:bottom w:val="nil"/>
              <w:right w:val="nil"/>
            </w:tcBorders>
            <w:shd w:val="clear" w:color="auto" w:fill="auto"/>
            <w:noWrap/>
            <w:vAlign w:val="center"/>
            <w:hideMark/>
          </w:tcPr>
          <w:p w14:paraId="11198673" w14:textId="77777777" w:rsidR="008D47ED" w:rsidRPr="008D47ED" w:rsidRDefault="008D47ED" w:rsidP="008D47ED">
            <w:pPr>
              <w:jc w:val="center"/>
              <w:rPr>
                <w:sz w:val="20"/>
                <w:szCs w:val="20"/>
                <w:lang w:val="en-US" w:eastAsia="en-US"/>
              </w:rPr>
            </w:pPr>
          </w:p>
        </w:tc>
        <w:tc>
          <w:tcPr>
            <w:tcW w:w="620" w:type="dxa"/>
            <w:tcBorders>
              <w:top w:val="nil"/>
              <w:left w:val="nil"/>
              <w:bottom w:val="nil"/>
              <w:right w:val="nil"/>
            </w:tcBorders>
            <w:shd w:val="clear" w:color="auto" w:fill="auto"/>
            <w:noWrap/>
            <w:vAlign w:val="center"/>
            <w:hideMark/>
          </w:tcPr>
          <w:p w14:paraId="1B47A666" w14:textId="77777777" w:rsidR="008D47ED" w:rsidRPr="008D47ED" w:rsidRDefault="008D47ED" w:rsidP="008D47ED">
            <w:pPr>
              <w:jc w:val="center"/>
              <w:rPr>
                <w:sz w:val="20"/>
                <w:szCs w:val="20"/>
                <w:lang w:val="en-US" w:eastAsia="en-US"/>
              </w:rPr>
            </w:pPr>
          </w:p>
        </w:tc>
        <w:tc>
          <w:tcPr>
            <w:tcW w:w="620" w:type="dxa"/>
            <w:tcBorders>
              <w:top w:val="nil"/>
              <w:left w:val="nil"/>
              <w:bottom w:val="nil"/>
              <w:right w:val="nil"/>
            </w:tcBorders>
            <w:shd w:val="clear" w:color="auto" w:fill="auto"/>
            <w:noWrap/>
            <w:vAlign w:val="center"/>
            <w:hideMark/>
          </w:tcPr>
          <w:p w14:paraId="26C74882" w14:textId="77777777" w:rsidR="008D47ED" w:rsidRPr="008D47ED" w:rsidRDefault="008D47ED" w:rsidP="008D47ED">
            <w:pPr>
              <w:jc w:val="center"/>
              <w:rPr>
                <w:sz w:val="20"/>
                <w:szCs w:val="20"/>
                <w:lang w:val="en-US" w:eastAsia="en-US"/>
              </w:rPr>
            </w:pPr>
          </w:p>
        </w:tc>
        <w:tc>
          <w:tcPr>
            <w:tcW w:w="620" w:type="dxa"/>
            <w:tcBorders>
              <w:top w:val="nil"/>
              <w:left w:val="nil"/>
              <w:bottom w:val="nil"/>
              <w:right w:val="nil"/>
            </w:tcBorders>
            <w:shd w:val="clear" w:color="auto" w:fill="auto"/>
            <w:noWrap/>
            <w:vAlign w:val="center"/>
            <w:hideMark/>
          </w:tcPr>
          <w:p w14:paraId="46357892" w14:textId="77777777" w:rsidR="008D47ED" w:rsidRPr="008D47ED" w:rsidRDefault="008D47ED" w:rsidP="008D47ED">
            <w:pPr>
              <w:jc w:val="center"/>
              <w:rPr>
                <w:sz w:val="20"/>
                <w:szCs w:val="20"/>
                <w:lang w:val="en-US" w:eastAsia="en-US"/>
              </w:rPr>
            </w:pPr>
          </w:p>
        </w:tc>
        <w:tc>
          <w:tcPr>
            <w:tcW w:w="620" w:type="dxa"/>
            <w:tcBorders>
              <w:top w:val="nil"/>
              <w:left w:val="nil"/>
              <w:bottom w:val="nil"/>
              <w:right w:val="nil"/>
            </w:tcBorders>
            <w:shd w:val="clear" w:color="auto" w:fill="auto"/>
            <w:noWrap/>
            <w:vAlign w:val="center"/>
            <w:hideMark/>
          </w:tcPr>
          <w:p w14:paraId="0C5F4E9C" w14:textId="77777777" w:rsidR="008D47ED" w:rsidRPr="008D47ED" w:rsidRDefault="008D47ED" w:rsidP="008D47ED">
            <w:pPr>
              <w:jc w:val="center"/>
              <w:rPr>
                <w:sz w:val="20"/>
                <w:szCs w:val="20"/>
                <w:lang w:val="en-US" w:eastAsia="en-US"/>
              </w:rPr>
            </w:pPr>
          </w:p>
        </w:tc>
        <w:tc>
          <w:tcPr>
            <w:tcW w:w="620" w:type="dxa"/>
            <w:tcBorders>
              <w:top w:val="nil"/>
              <w:left w:val="nil"/>
              <w:bottom w:val="nil"/>
              <w:right w:val="nil"/>
            </w:tcBorders>
            <w:shd w:val="clear" w:color="auto" w:fill="auto"/>
            <w:noWrap/>
            <w:vAlign w:val="center"/>
            <w:hideMark/>
          </w:tcPr>
          <w:p w14:paraId="3F577AC8" w14:textId="77777777" w:rsidR="008D47ED" w:rsidRPr="008D47ED" w:rsidRDefault="008D47ED" w:rsidP="008D47ED">
            <w:pPr>
              <w:jc w:val="center"/>
              <w:rPr>
                <w:sz w:val="20"/>
                <w:szCs w:val="20"/>
                <w:lang w:val="en-US" w:eastAsia="en-US"/>
              </w:rPr>
            </w:pPr>
          </w:p>
        </w:tc>
        <w:tc>
          <w:tcPr>
            <w:tcW w:w="620" w:type="dxa"/>
            <w:tcBorders>
              <w:top w:val="nil"/>
              <w:left w:val="nil"/>
              <w:bottom w:val="nil"/>
              <w:right w:val="nil"/>
            </w:tcBorders>
            <w:shd w:val="clear" w:color="auto" w:fill="auto"/>
            <w:noWrap/>
            <w:vAlign w:val="center"/>
            <w:hideMark/>
          </w:tcPr>
          <w:p w14:paraId="1A0E28C5"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2C3EC670"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7F4F8B5A" w14:textId="77777777" w:rsidR="008D47ED" w:rsidRPr="008D47ED" w:rsidRDefault="008D47ED" w:rsidP="008D47ED">
            <w:pPr>
              <w:jc w:val="center"/>
              <w:rPr>
                <w:rFonts w:ascii="Calibri" w:hAnsi="Calibri" w:cs="Calibri"/>
                <w:color w:val="000000"/>
                <w:sz w:val="22"/>
                <w:szCs w:val="22"/>
                <w:lang w:val="en-US" w:eastAsia="en-US"/>
              </w:rPr>
            </w:pPr>
          </w:p>
        </w:tc>
        <w:tc>
          <w:tcPr>
            <w:tcW w:w="620" w:type="dxa"/>
            <w:tcBorders>
              <w:top w:val="nil"/>
              <w:left w:val="nil"/>
              <w:bottom w:val="nil"/>
              <w:right w:val="nil"/>
            </w:tcBorders>
            <w:shd w:val="clear" w:color="auto" w:fill="auto"/>
            <w:noWrap/>
            <w:vAlign w:val="center"/>
            <w:hideMark/>
          </w:tcPr>
          <w:p w14:paraId="29A205A4"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47BF277D" w14:textId="77777777" w:rsidR="008D47ED" w:rsidRPr="008D47ED" w:rsidRDefault="008D47ED" w:rsidP="008D47ED">
            <w:pPr>
              <w:jc w:val="center"/>
              <w:rPr>
                <w:rFonts w:ascii="Calibri" w:hAnsi="Calibri" w:cs="Calibri"/>
                <w:color w:val="000000"/>
                <w:sz w:val="22"/>
                <w:szCs w:val="22"/>
                <w:lang w:val="en-US" w:eastAsia="en-US"/>
              </w:rPr>
            </w:pPr>
          </w:p>
        </w:tc>
      </w:tr>
      <w:tr w:rsidR="008D47ED" w:rsidRPr="008D47ED" w14:paraId="40A1C935" w14:textId="77777777" w:rsidTr="008D47ED">
        <w:trPr>
          <w:trHeight w:val="288"/>
        </w:trPr>
        <w:tc>
          <w:tcPr>
            <w:tcW w:w="1240" w:type="dxa"/>
            <w:tcBorders>
              <w:top w:val="nil"/>
              <w:left w:val="nil"/>
              <w:bottom w:val="nil"/>
              <w:right w:val="nil"/>
            </w:tcBorders>
            <w:shd w:val="clear" w:color="auto" w:fill="auto"/>
            <w:noWrap/>
            <w:vAlign w:val="center"/>
            <w:hideMark/>
          </w:tcPr>
          <w:p w14:paraId="34BBFB58" w14:textId="77777777" w:rsidR="008D47ED" w:rsidRPr="008D47ED" w:rsidRDefault="008D47ED" w:rsidP="008D47ED">
            <w:pPr>
              <w:jc w:val="center"/>
              <w:rPr>
                <w:rFonts w:ascii="Calibri" w:hAnsi="Calibri" w:cs="Calibri"/>
                <w:b/>
                <w:bCs/>
                <w:color w:val="000000"/>
                <w:sz w:val="22"/>
                <w:szCs w:val="22"/>
                <w:lang w:val="en-US" w:eastAsia="en-US"/>
              </w:rPr>
            </w:pPr>
            <w:r w:rsidRPr="008D47ED">
              <w:rPr>
                <w:rFonts w:ascii="Calibri" w:hAnsi="Calibri" w:cs="Calibri"/>
                <w:b/>
                <w:bCs/>
                <w:color w:val="000000"/>
                <w:sz w:val="22"/>
                <w:szCs w:val="22"/>
                <w:lang w:val="en-US" w:eastAsia="en-US"/>
              </w:rPr>
              <w:t>2013</w:t>
            </w:r>
          </w:p>
        </w:tc>
        <w:tc>
          <w:tcPr>
            <w:tcW w:w="620" w:type="dxa"/>
            <w:tcBorders>
              <w:top w:val="nil"/>
              <w:left w:val="nil"/>
              <w:bottom w:val="nil"/>
              <w:right w:val="nil"/>
            </w:tcBorders>
            <w:shd w:val="clear" w:color="auto" w:fill="auto"/>
            <w:noWrap/>
            <w:vAlign w:val="center"/>
            <w:hideMark/>
          </w:tcPr>
          <w:p w14:paraId="2AA62DA5" w14:textId="77777777" w:rsidR="008D47ED" w:rsidRPr="008D47ED" w:rsidRDefault="008D47ED" w:rsidP="008D47ED">
            <w:pPr>
              <w:jc w:val="center"/>
              <w:rPr>
                <w:rFonts w:ascii="Calibri" w:hAnsi="Calibri" w:cs="Calibri"/>
                <w:b/>
                <w:bCs/>
                <w:color w:val="000000"/>
                <w:sz w:val="22"/>
                <w:szCs w:val="22"/>
                <w:lang w:val="en-US" w:eastAsia="en-US"/>
              </w:rPr>
            </w:pPr>
          </w:p>
        </w:tc>
        <w:tc>
          <w:tcPr>
            <w:tcW w:w="620" w:type="dxa"/>
            <w:tcBorders>
              <w:top w:val="nil"/>
              <w:left w:val="nil"/>
              <w:bottom w:val="nil"/>
              <w:right w:val="nil"/>
            </w:tcBorders>
            <w:shd w:val="clear" w:color="auto" w:fill="auto"/>
            <w:noWrap/>
            <w:vAlign w:val="center"/>
            <w:hideMark/>
          </w:tcPr>
          <w:p w14:paraId="4431E224" w14:textId="77777777" w:rsidR="008D47ED" w:rsidRPr="008D47ED" w:rsidRDefault="008D47ED" w:rsidP="008D47ED">
            <w:pPr>
              <w:jc w:val="center"/>
              <w:rPr>
                <w:sz w:val="20"/>
                <w:szCs w:val="20"/>
                <w:lang w:val="en-US" w:eastAsia="en-US"/>
              </w:rPr>
            </w:pPr>
          </w:p>
        </w:tc>
        <w:tc>
          <w:tcPr>
            <w:tcW w:w="620" w:type="dxa"/>
            <w:tcBorders>
              <w:top w:val="nil"/>
              <w:left w:val="nil"/>
              <w:bottom w:val="nil"/>
              <w:right w:val="nil"/>
            </w:tcBorders>
            <w:shd w:val="clear" w:color="auto" w:fill="auto"/>
            <w:noWrap/>
            <w:vAlign w:val="center"/>
            <w:hideMark/>
          </w:tcPr>
          <w:p w14:paraId="48BD58B1" w14:textId="77777777" w:rsidR="008D47ED" w:rsidRPr="008D47ED" w:rsidRDefault="008D47ED" w:rsidP="008D47ED">
            <w:pPr>
              <w:jc w:val="center"/>
              <w:rPr>
                <w:sz w:val="20"/>
                <w:szCs w:val="20"/>
                <w:lang w:val="en-US" w:eastAsia="en-US"/>
              </w:rPr>
            </w:pPr>
          </w:p>
        </w:tc>
        <w:tc>
          <w:tcPr>
            <w:tcW w:w="620" w:type="dxa"/>
            <w:tcBorders>
              <w:top w:val="nil"/>
              <w:left w:val="nil"/>
              <w:bottom w:val="nil"/>
              <w:right w:val="nil"/>
            </w:tcBorders>
            <w:shd w:val="clear" w:color="auto" w:fill="auto"/>
            <w:noWrap/>
            <w:vAlign w:val="center"/>
            <w:hideMark/>
          </w:tcPr>
          <w:p w14:paraId="2300616F" w14:textId="77777777" w:rsidR="008D47ED" w:rsidRPr="008D47ED" w:rsidRDefault="008D47ED" w:rsidP="008D47ED">
            <w:pPr>
              <w:jc w:val="center"/>
              <w:rPr>
                <w:sz w:val="20"/>
                <w:szCs w:val="20"/>
                <w:lang w:val="en-US" w:eastAsia="en-US"/>
              </w:rPr>
            </w:pPr>
          </w:p>
        </w:tc>
        <w:tc>
          <w:tcPr>
            <w:tcW w:w="620" w:type="dxa"/>
            <w:tcBorders>
              <w:top w:val="nil"/>
              <w:left w:val="nil"/>
              <w:bottom w:val="nil"/>
              <w:right w:val="nil"/>
            </w:tcBorders>
            <w:shd w:val="clear" w:color="auto" w:fill="auto"/>
            <w:noWrap/>
            <w:vAlign w:val="center"/>
            <w:hideMark/>
          </w:tcPr>
          <w:p w14:paraId="60A69EB6"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73239F94" w14:textId="77777777" w:rsidR="008D47ED" w:rsidRPr="008D47ED" w:rsidRDefault="008D47ED" w:rsidP="008D47ED">
            <w:pPr>
              <w:jc w:val="center"/>
              <w:rPr>
                <w:rFonts w:ascii="Calibri" w:hAnsi="Calibri" w:cs="Calibri"/>
                <w:color w:val="000000"/>
                <w:sz w:val="22"/>
                <w:szCs w:val="22"/>
                <w:lang w:val="en-US" w:eastAsia="en-US"/>
              </w:rPr>
            </w:pPr>
          </w:p>
        </w:tc>
        <w:tc>
          <w:tcPr>
            <w:tcW w:w="620" w:type="dxa"/>
            <w:tcBorders>
              <w:top w:val="nil"/>
              <w:left w:val="nil"/>
              <w:bottom w:val="nil"/>
              <w:right w:val="nil"/>
            </w:tcBorders>
            <w:shd w:val="clear" w:color="auto" w:fill="auto"/>
            <w:noWrap/>
            <w:vAlign w:val="center"/>
            <w:hideMark/>
          </w:tcPr>
          <w:p w14:paraId="38ADED72"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037B11D9"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236866BC" w14:textId="77777777" w:rsidR="008D47ED" w:rsidRPr="008D47ED" w:rsidRDefault="008D47ED" w:rsidP="008D47ED">
            <w:pPr>
              <w:jc w:val="center"/>
              <w:rPr>
                <w:rFonts w:ascii="Calibri" w:hAnsi="Calibri" w:cs="Calibri"/>
                <w:color w:val="000000"/>
                <w:sz w:val="22"/>
                <w:szCs w:val="22"/>
                <w:lang w:val="en-US" w:eastAsia="en-US"/>
              </w:rPr>
            </w:pPr>
          </w:p>
        </w:tc>
        <w:tc>
          <w:tcPr>
            <w:tcW w:w="620" w:type="dxa"/>
            <w:tcBorders>
              <w:top w:val="nil"/>
              <w:left w:val="nil"/>
              <w:bottom w:val="nil"/>
              <w:right w:val="nil"/>
            </w:tcBorders>
            <w:shd w:val="clear" w:color="auto" w:fill="auto"/>
            <w:noWrap/>
            <w:vAlign w:val="center"/>
            <w:hideMark/>
          </w:tcPr>
          <w:p w14:paraId="7739F6E9" w14:textId="77777777" w:rsidR="008D47ED" w:rsidRPr="008D47ED" w:rsidRDefault="008D47ED" w:rsidP="008D47ED">
            <w:pPr>
              <w:jc w:val="center"/>
              <w:rPr>
                <w:sz w:val="20"/>
                <w:szCs w:val="20"/>
                <w:lang w:val="en-US" w:eastAsia="en-US"/>
              </w:rPr>
            </w:pPr>
          </w:p>
        </w:tc>
        <w:tc>
          <w:tcPr>
            <w:tcW w:w="620" w:type="dxa"/>
            <w:tcBorders>
              <w:top w:val="nil"/>
              <w:left w:val="nil"/>
              <w:bottom w:val="nil"/>
              <w:right w:val="nil"/>
            </w:tcBorders>
            <w:shd w:val="clear" w:color="auto" w:fill="auto"/>
            <w:noWrap/>
            <w:vAlign w:val="center"/>
            <w:hideMark/>
          </w:tcPr>
          <w:p w14:paraId="05C246D4" w14:textId="77777777" w:rsidR="008D47ED" w:rsidRPr="008D47ED" w:rsidRDefault="008D47ED" w:rsidP="008D47ED">
            <w:pPr>
              <w:jc w:val="center"/>
              <w:rPr>
                <w:sz w:val="20"/>
                <w:szCs w:val="20"/>
                <w:lang w:val="en-US" w:eastAsia="en-US"/>
              </w:rPr>
            </w:pPr>
          </w:p>
        </w:tc>
        <w:tc>
          <w:tcPr>
            <w:tcW w:w="620" w:type="dxa"/>
            <w:tcBorders>
              <w:top w:val="nil"/>
              <w:left w:val="nil"/>
              <w:bottom w:val="nil"/>
              <w:right w:val="nil"/>
            </w:tcBorders>
            <w:shd w:val="clear" w:color="auto" w:fill="auto"/>
            <w:noWrap/>
            <w:vAlign w:val="center"/>
            <w:hideMark/>
          </w:tcPr>
          <w:p w14:paraId="0923E200" w14:textId="77777777" w:rsidR="008D47ED" w:rsidRPr="008D47ED" w:rsidRDefault="008D47ED" w:rsidP="008D47ED">
            <w:pPr>
              <w:jc w:val="center"/>
              <w:rPr>
                <w:sz w:val="20"/>
                <w:szCs w:val="20"/>
                <w:lang w:val="en-US" w:eastAsia="en-US"/>
              </w:rPr>
            </w:pPr>
          </w:p>
        </w:tc>
      </w:tr>
      <w:tr w:rsidR="008D47ED" w:rsidRPr="008D47ED" w14:paraId="73865B3D" w14:textId="77777777" w:rsidTr="008D47ED">
        <w:trPr>
          <w:trHeight w:val="288"/>
        </w:trPr>
        <w:tc>
          <w:tcPr>
            <w:tcW w:w="1240" w:type="dxa"/>
            <w:tcBorders>
              <w:top w:val="nil"/>
              <w:left w:val="nil"/>
              <w:bottom w:val="nil"/>
              <w:right w:val="nil"/>
            </w:tcBorders>
            <w:shd w:val="clear" w:color="auto" w:fill="auto"/>
            <w:noWrap/>
            <w:vAlign w:val="center"/>
            <w:hideMark/>
          </w:tcPr>
          <w:p w14:paraId="19B0BA5E" w14:textId="77777777" w:rsidR="008D47ED" w:rsidRPr="008D47ED" w:rsidRDefault="008D47ED" w:rsidP="008D47ED">
            <w:pPr>
              <w:jc w:val="center"/>
              <w:rPr>
                <w:rFonts w:ascii="Calibri" w:hAnsi="Calibri" w:cs="Calibri"/>
                <w:b/>
                <w:bCs/>
                <w:color w:val="000000"/>
                <w:sz w:val="22"/>
                <w:szCs w:val="22"/>
                <w:lang w:val="en-US" w:eastAsia="en-US"/>
              </w:rPr>
            </w:pPr>
            <w:r w:rsidRPr="008D47ED">
              <w:rPr>
                <w:rFonts w:ascii="Calibri" w:hAnsi="Calibri" w:cs="Calibri"/>
                <w:b/>
                <w:bCs/>
                <w:color w:val="000000"/>
                <w:sz w:val="22"/>
                <w:szCs w:val="22"/>
                <w:lang w:val="en-US" w:eastAsia="en-US"/>
              </w:rPr>
              <w:t>2014</w:t>
            </w:r>
          </w:p>
        </w:tc>
        <w:tc>
          <w:tcPr>
            <w:tcW w:w="620" w:type="dxa"/>
            <w:tcBorders>
              <w:top w:val="nil"/>
              <w:left w:val="nil"/>
              <w:bottom w:val="nil"/>
              <w:right w:val="nil"/>
            </w:tcBorders>
            <w:shd w:val="clear" w:color="auto" w:fill="auto"/>
            <w:noWrap/>
            <w:vAlign w:val="center"/>
            <w:hideMark/>
          </w:tcPr>
          <w:p w14:paraId="2BEA5FE6" w14:textId="77777777" w:rsidR="008D47ED" w:rsidRPr="008D47ED" w:rsidRDefault="008D47ED" w:rsidP="008D47ED">
            <w:pPr>
              <w:jc w:val="center"/>
              <w:rPr>
                <w:rFonts w:ascii="Calibri" w:hAnsi="Calibri" w:cs="Calibri"/>
                <w:b/>
                <w:bCs/>
                <w:color w:val="000000"/>
                <w:sz w:val="22"/>
                <w:szCs w:val="22"/>
                <w:lang w:val="en-US" w:eastAsia="en-US"/>
              </w:rPr>
            </w:pPr>
          </w:p>
        </w:tc>
        <w:tc>
          <w:tcPr>
            <w:tcW w:w="620" w:type="dxa"/>
            <w:tcBorders>
              <w:top w:val="nil"/>
              <w:left w:val="nil"/>
              <w:bottom w:val="nil"/>
              <w:right w:val="nil"/>
            </w:tcBorders>
            <w:shd w:val="clear" w:color="auto" w:fill="auto"/>
            <w:noWrap/>
            <w:vAlign w:val="center"/>
            <w:hideMark/>
          </w:tcPr>
          <w:p w14:paraId="596DB36D" w14:textId="77777777" w:rsidR="008D47ED" w:rsidRPr="008D47ED" w:rsidRDefault="008D47ED" w:rsidP="008D47ED">
            <w:pPr>
              <w:jc w:val="center"/>
              <w:rPr>
                <w:sz w:val="20"/>
                <w:szCs w:val="20"/>
                <w:lang w:val="en-US" w:eastAsia="en-US"/>
              </w:rPr>
            </w:pPr>
          </w:p>
        </w:tc>
        <w:tc>
          <w:tcPr>
            <w:tcW w:w="620" w:type="dxa"/>
            <w:tcBorders>
              <w:top w:val="nil"/>
              <w:left w:val="nil"/>
              <w:bottom w:val="nil"/>
              <w:right w:val="nil"/>
            </w:tcBorders>
            <w:shd w:val="clear" w:color="auto" w:fill="auto"/>
            <w:noWrap/>
            <w:vAlign w:val="center"/>
            <w:hideMark/>
          </w:tcPr>
          <w:p w14:paraId="60893144"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0A33E149"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0356705C" w14:textId="77777777" w:rsidR="008D47ED" w:rsidRPr="008D47ED" w:rsidRDefault="008D47ED" w:rsidP="008D47ED">
            <w:pPr>
              <w:jc w:val="center"/>
              <w:rPr>
                <w:rFonts w:ascii="Calibri" w:hAnsi="Calibri" w:cs="Calibri"/>
                <w:color w:val="000000"/>
                <w:sz w:val="22"/>
                <w:szCs w:val="22"/>
                <w:lang w:val="en-US" w:eastAsia="en-US"/>
              </w:rPr>
            </w:pPr>
          </w:p>
        </w:tc>
        <w:tc>
          <w:tcPr>
            <w:tcW w:w="620" w:type="dxa"/>
            <w:tcBorders>
              <w:top w:val="nil"/>
              <w:left w:val="nil"/>
              <w:bottom w:val="nil"/>
              <w:right w:val="nil"/>
            </w:tcBorders>
            <w:shd w:val="clear" w:color="auto" w:fill="auto"/>
            <w:noWrap/>
            <w:vAlign w:val="center"/>
            <w:hideMark/>
          </w:tcPr>
          <w:p w14:paraId="26212DCC" w14:textId="77777777" w:rsidR="008D47ED" w:rsidRPr="008D47ED" w:rsidRDefault="008D47ED" w:rsidP="008D47ED">
            <w:pPr>
              <w:jc w:val="center"/>
              <w:rPr>
                <w:sz w:val="20"/>
                <w:szCs w:val="20"/>
                <w:lang w:val="en-US" w:eastAsia="en-US"/>
              </w:rPr>
            </w:pPr>
          </w:p>
        </w:tc>
        <w:tc>
          <w:tcPr>
            <w:tcW w:w="620" w:type="dxa"/>
            <w:tcBorders>
              <w:top w:val="nil"/>
              <w:left w:val="nil"/>
              <w:bottom w:val="nil"/>
              <w:right w:val="nil"/>
            </w:tcBorders>
            <w:shd w:val="clear" w:color="auto" w:fill="auto"/>
            <w:noWrap/>
            <w:vAlign w:val="center"/>
            <w:hideMark/>
          </w:tcPr>
          <w:p w14:paraId="61E6C3AC" w14:textId="77777777" w:rsidR="008D47ED" w:rsidRPr="008D47ED" w:rsidRDefault="008D47ED" w:rsidP="008D47ED">
            <w:pPr>
              <w:jc w:val="center"/>
              <w:rPr>
                <w:sz w:val="20"/>
                <w:szCs w:val="20"/>
                <w:lang w:val="en-US" w:eastAsia="en-US"/>
              </w:rPr>
            </w:pPr>
          </w:p>
        </w:tc>
        <w:tc>
          <w:tcPr>
            <w:tcW w:w="620" w:type="dxa"/>
            <w:tcBorders>
              <w:top w:val="nil"/>
              <w:left w:val="nil"/>
              <w:bottom w:val="nil"/>
              <w:right w:val="nil"/>
            </w:tcBorders>
            <w:shd w:val="clear" w:color="auto" w:fill="auto"/>
            <w:noWrap/>
            <w:vAlign w:val="center"/>
            <w:hideMark/>
          </w:tcPr>
          <w:p w14:paraId="6CED9225"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710C8E86"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09C498E7" w14:textId="77777777" w:rsidR="008D47ED" w:rsidRPr="008D47ED" w:rsidRDefault="008D47ED" w:rsidP="008D47ED">
            <w:pPr>
              <w:jc w:val="center"/>
              <w:rPr>
                <w:rFonts w:ascii="Calibri" w:hAnsi="Calibri" w:cs="Calibri"/>
                <w:color w:val="000000"/>
                <w:sz w:val="22"/>
                <w:szCs w:val="22"/>
                <w:lang w:val="en-US" w:eastAsia="en-US"/>
              </w:rPr>
            </w:pPr>
          </w:p>
        </w:tc>
        <w:tc>
          <w:tcPr>
            <w:tcW w:w="620" w:type="dxa"/>
            <w:tcBorders>
              <w:top w:val="nil"/>
              <w:left w:val="nil"/>
              <w:bottom w:val="nil"/>
              <w:right w:val="nil"/>
            </w:tcBorders>
            <w:shd w:val="clear" w:color="auto" w:fill="auto"/>
            <w:noWrap/>
            <w:vAlign w:val="center"/>
            <w:hideMark/>
          </w:tcPr>
          <w:p w14:paraId="562A90E3" w14:textId="77777777" w:rsidR="008D47ED" w:rsidRPr="008D47ED" w:rsidRDefault="008D47ED" w:rsidP="008D47ED">
            <w:pPr>
              <w:jc w:val="center"/>
              <w:rPr>
                <w:sz w:val="20"/>
                <w:szCs w:val="20"/>
                <w:lang w:val="en-US" w:eastAsia="en-US"/>
              </w:rPr>
            </w:pPr>
          </w:p>
        </w:tc>
        <w:tc>
          <w:tcPr>
            <w:tcW w:w="620" w:type="dxa"/>
            <w:tcBorders>
              <w:top w:val="nil"/>
              <w:left w:val="nil"/>
              <w:bottom w:val="nil"/>
              <w:right w:val="nil"/>
            </w:tcBorders>
            <w:shd w:val="clear" w:color="auto" w:fill="auto"/>
            <w:noWrap/>
            <w:vAlign w:val="center"/>
            <w:hideMark/>
          </w:tcPr>
          <w:p w14:paraId="3A052C6E" w14:textId="77777777" w:rsidR="008D47ED" w:rsidRPr="008D47ED" w:rsidRDefault="008D47ED" w:rsidP="008D47ED">
            <w:pPr>
              <w:jc w:val="center"/>
              <w:rPr>
                <w:sz w:val="20"/>
                <w:szCs w:val="20"/>
                <w:lang w:val="en-US" w:eastAsia="en-US"/>
              </w:rPr>
            </w:pPr>
          </w:p>
        </w:tc>
      </w:tr>
      <w:tr w:rsidR="008D47ED" w:rsidRPr="008D47ED" w14:paraId="5E6BF767" w14:textId="77777777" w:rsidTr="008D47ED">
        <w:trPr>
          <w:trHeight w:val="288"/>
        </w:trPr>
        <w:tc>
          <w:tcPr>
            <w:tcW w:w="1240" w:type="dxa"/>
            <w:tcBorders>
              <w:top w:val="nil"/>
              <w:left w:val="nil"/>
              <w:bottom w:val="nil"/>
              <w:right w:val="nil"/>
            </w:tcBorders>
            <w:shd w:val="clear" w:color="auto" w:fill="auto"/>
            <w:noWrap/>
            <w:vAlign w:val="center"/>
            <w:hideMark/>
          </w:tcPr>
          <w:p w14:paraId="046726DA" w14:textId="77777777" w:rsidR="008D47ED" w:rsidRPr="008D47ED" w:rsidRDefault="008D47ED" w:rsidP="008D47ED">
            <w:pPr>
              <w:jc w:val="center"/>
              <w:rPr>
                <w:rFonts w:ascii="Calibri" w:hAnsi="Calibri" w:cs="Calibri"/>
                <w:b/>
                <w:bCs/>
                <w:color w:val="000000"/>
                <w:sz w:val="22"/>
                <w:szCs w:val="22"/>
                <w:lang w:val="en-US" w:eastAsia="en-US"/>
              </w:rPr>
            </w:pPr>
            <w:r w:rsidRPr="008D47ED">
              <w:rPr>
                <w:rFonts w:ascii="Calibri" w:hAnsi="Calibri" w:cs="Calibri"/>
                <w:b/>
                <w:bCs/>
                <w:color w:val="000000"/>
                <w:sz w:val="22"/>
                <w:szCs w:val="22"/>
                <w:lang w:val="en-US" w:eastAsia="en-US"/>
              </w:rPr>
              <w:t>2015</w:t>
            </w:r>
          </w:p>
        </w:tc>
        <w:tc>
          <w:tcPr>
            <w:tcW w:w="620" w:type="dxa"/>
            <w:tcBorders>
              <w:top w:val="nil"/>
              <w:left w:val="nil"/>
              <w:bottom w:val="nil"/>
              <w:right w:val="nil"/>
            </w:tcBorders>
            <w:shd w:val="clear" w:color="auto" w:fill="auto"/>
            <w:noWrap/>
            <w:vAlign w:val="center"/>
            <w:hideMark/>
          </w:tcPr>
          <w:p w14:paraId="044A3E0F"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2F3B7627" w14:textId="77777777" w:rsidR="008D47ED" w:rsidRPr="008D47ED" w:rsidRDefault="008D47ED" w:rsidP="008D47ED">
            <w:pPr>
              <w:jc w:val="center"/>
              <w:rPr>
                <w:rFonts w:ascii="Calibri" w:hAnsi="Calibri" w:cs="Calibri"/>
                <w:color w:val="000000"/>
                <w:sz w:val="22"/>
                <w:szCs w:val="22"/>
                <w:lang w:val="en-US" w:eastAsia="en-US"/>
              </w:rPr>
            </w:pPr>
          </w:p>
        </w:tc>
        <w:tc>
          <w:tcPr>
            <w:tcW w:w="620" w:type="dxa"/>
            <w:tcBorders>
              <w:top w:val="nil"/>
              <w:left w:val="nil"/>
              <w:bottom w:val="nil"/>
              <w:right w:val="nil"/>
            </w:tcBorders>
            <w:shd w:val="clear" w:color="auto" w:fill="auto"/>
            <w:noWrap/>
            <w:vAlign w:val="center"/>
            <w:hideMark/>
          </w:tcPr>
          <w:p w14:paraId="1730928F"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3D732A00"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061F28BB"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746A4288"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2B8748E1"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0003A1C1"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26611D91"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76B7FCD8" w14:textId="77777777" w:rsidR="008D47ED" w:rsidRPr="008D47ED" w:rsidRDefault="008D47ED" w:rsidP="008D47ED">
            <w:pPr>
              <w:jc w:val="center"/>
              <w:rPr>
                <w:rFonts w:ascii="Calibri" w:hAnsi="Calibri" w:cs="Calibri"/>
                <w:color w:val="000000"/>
                <w:sz w:val="22"/>
                <w:szCs w:val="22"/>
                <w:lang w:val="en-US" w:eastAsia="en-US"/>
              </w:rPr>
            </w:pPr>
          </w:p>
        </w:tc>
        <w:tc>
          <w:tcPr>
            <w:tcW w:w="620" w:type="dxa"/>
            <w:tcBorders>
              <w:top w:val="nil"/>
              <w:left w:val="nil"/>
              <w:bottom w:val="nil"/>
              <w:right w:val="nil"/>
            </w:tcBorders>
            <w:shd w:val="clear" w:color="auto" w:fill="auto"/>
            <w:noWrap/>
            <w:vAlign w:val="center"/>
            <w:hideMark/>
          </w:tcPr>
          <w:p w14:paraId="0B6BE8D7"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45D02D70" w14:textId="77777777" w:rsidR="008D47ED" w:rsidRPr="008D47ED" w:rsidRDefault="008D47ED" w:rsidP="008D47ED">
            <w:pPr>
              <w:jc w:val="center"/>
              <w:rPr>
                <w:rFonts w:ascii="Calibri" w:hAnsi="Calibri" w:cs="Calibri"/>
                <w:color w:val="000000"/>
                <w:sz w:val="22"/>
                <w:szCs w:val="22"/>
                <w:lang w:val="en-US" w:eastAsia="en-US"/>
              </w:rPr>
            </w:pPr>
          </w:p>
        </w:tc>
      </w:tr>
      <w:tr w:rsidR="008D47ED" w:rsidRPr="008D47ED" w14:paraId="433FF7F0" w14:textId="77777777" w:rsidTr="008D47ED">
        <w:trPr>
          <w:trHeight w:val="288"/>
        </w:trPr>
        <w:tc>
          <w:tcPr>
            <w:tcW w:w="1240" w:type="dxa"/>
            <w:tcBorders>
              <w:top w:val="nil"/>
              <w:left w:val="nil"/>
              <w:bottom w:val="nil"/>
              <w:right w:val="nil"/>
            </w:tcBorders>
            <w:shd w:val="clear" w:color="auto" w:fill="auto"/>
            <w:noWrap/>
            <w:vAlign w:val="center"/>
            <w:hideMark/>
          </w:tcPr>
          <w:p w14:paraId="6EFF22D3" w14:textId="77777777" w:rsidR="008D47ED" w:rsidRPr="008D47ED" w:rsidRDefault="008D47ED" w:rsidP="008D47ED">
            <w:pPr>
              <w:jc w:val="center"/>
              <w:rPr>
                <w:rFonts w:ascii="Calibri" w:hAnsi="Calibri" w:cs="Calibri"/>
                <w:b/>
                <w:bCs/>
                <w:color w:val="000000"/>
                <w:sz w:val="22"/>
                <w:szCs w:val="22"/>
                <w:lang w:val="en-US" w:eastAsia="en-US"/>
              </w:rPr>
            </w:pPr>
            <w:r w:rsidRPr="008D47ED">
              <w:rPr>
                <w:rFonts w:ascii="Calibri" w:hAnsi="Calibri" w:cs="Calibri"/>
                <w:b/>
                <w:bCs/>
                <w:color w:val="000000"/>
                <w:sz w:val="22"/>
                <w:szCs w:val="22"/>
                <w:lang w:val="en-US" w:eastAsia="en-US"/>
              </w:rPr>
              <w:t>2016</w:t>
            </w:r>
          </w:p>
        </w:tc>
        <w:tc>
          <w:tcPr>
            <w:tcW w:w="620" w:type="dxa"/>
            <w:tcBorders>
              <w:top w:val="nil"/>
              <w:left w:val="nil"/>
              <w:bottom w:val="nil"/>
              <w:right w:val="nil"/>
            </w:tcBorders>
            <w:shd w:val="clear" w:color="auto" w:fill="auto"/>
            <w:noWrap/>
            <w:vAlign w:val="center"/>
            <w:hideMark/>
          </w:tcPr>
          <w:p w14:paraId="4CE7F4E2"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79AA623B"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1887735D"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1F616910"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77086014"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175AD43B"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128CA3BE"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38726E5D"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1900C46C"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4D7C2685"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2EDE9A81" w14:textId="77777777" w:rsidR="008D47ED" w:rsidRPr="008D47ED" w:rsidRDefault="008D47ED" w:rsidP="008D47ED">
            <w:pPr>
              <w:jc w:val="center"/>
              <w:rPr>
                <w:rFonts w:ascii="Calibri" w:hAnsi="Calibri" w:cs="Calibri"/>
                <w:color w:val="000000"/>
                <w:sz w:val="22"/>
                <w:szCs w:val="22"/>
                <w:lang w:val="en-US" w:eastAsia="en-US"/>
              </w:rPr>
            </w:pPr>
          </w:p>
        </w:tc>
        <w:tc>
          <w:tcPr>
            <w:tcW w:w="620" w:type="dxa"/>
            <w:tcBorders>
              <w:top w:val="nil"/>
              <w:left w:val="nil"/>
              <w:bottom w:val="nil"/>
              <w:right w:val="nil"/>
            </w:tcBorders>
            <w:shd w:val="clear" w:color="auto" w:fill="auto"/>
            <w:noWrap/>
            <w:vAlign w:val="center"/>
            <w:hideMark/>
          </w:tcPr>
          <w:p w14:paraId="2CDA06B4" w14:textId="77777777" w:rsidR="008D47ED" w:rsidRPr="008D47ED" w:rsidRDefault="008D47ED" w:rsidP="008D47ED">
            <w:pPr>
              <w:jc w:val="center"/>
              <w:rPr>
                <w:sz w:val="20"/>
                <w:szCs w:val="20"/>
                <w:lang w:val="en-US" w:eastAsia="en-US"/>
              </w:rPr>
            </w:pPr>
          </w:p>
        </w:tc>
      </w:tr>
      <w:tr w:rsidR="008D47ED" w:rsidRPr="008D47ED" w14:paraId="24219A5B" w14:textId="77777777" w:rsidTr="008D47ED">
        <w:trPr>
          <w:trHeight w:val="288"/>
        </w:trPr>
        <w:tc>
          <w:tcPr>
            <w:tcW w:w="1240" w:type="dxa"/>
            <w:tcBorders>
              <w:top w:val="nil"/>
              <w:left w:val="nil"/>
              <w:bottom w:val="nil"/>
              <w:right w:val="nil"/>
            </w:tcBorders>
            <w:shd w:val="clear" w:color="auto" w:fill="auto"/>
            <w:noWrap/>
            <w:vAlign w:val="center"/>
            <w:hideMark/>
          </w:tcPr>
          <w:p w14:paraId="08179625" w14:textId="77777777" w:rsidR="008D47ED" w:rsidRPr="008D47ED" w:rsidRDefault="008D47ED" w:rsidP="008D47ED">
            <w:pPr>
              <w:jc w:val="center"/>
              <w:rPr>
                <w:rFonts w:ascii="Calibri" w:hAnsi="Calibri" w:cs="Calibri"/>
                <w:b/>
                <w:bCs/>
                <w:color w:val="000000"/>
                <w:sz w:val="22"/>
                <w:szCs w:val="22"/>
                <w:lang w:val="en-US" w:eastAsia="en-US"/>
              </w:rPr>
            </w:pPr>
            <w:r w:rsidRPr="008D47ED">
              <w:rPr>
                <w:rFonts w:ascii="Calibri" w:hAnsi="Calibri" w:cs="Calibri"/>
                <w:b/>
                <w:bCs/>
                <w:color w:val="000000"/>
                <w:sz w:val="22"/>
                <w:szCs w:val="22"/>
                <w:lang w:val="en-US" w:eastAsia="en-US"/>
              </w:rPr>
              <w:t>2017</w:t>
            </w:r>
          </w:p>
        </w:tc>
        <w:tc>
          <w:tcPr>
            <w:tcW w:w="620" w:type="dxa"/>
            <w:tcBorders>
              <w:top w:val="nil"/>
              <w:left w:val="nil"/>
              <w:bottom w:val="nil"/>
              <w:right w:val="nil"/>
            </w:tcBorders>
            <w:shd w:val="clear" w:color="auto" w:fill="auto"/>
            <w:noWrap/>
            <w:vAlign w:val="center"/>
            <w:hideMark/>
          </w:tcPr>
          <w:p w14:paraId="0BE7C8C2"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560D809C"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5F0BBB1C"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6016043A"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47AD03DB"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5379B9C8"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7FD90398"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436BEB89"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1E37B06D"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59780E47" w14:textId="77777777" w:rsidR="008D47ED" w:rsidRPr="008D47ED" w:rsidRDefault="008D47ED" w:rsidP="008D47ED">
            <w:pPr>
              <w:jc w:val="center"/>
              <w:rPr>
                <w:rFonts w:ascii="Calibri" w:hAnsi="Calibri" w:cs="Calibri"/>
                <w:color w:val="000000"/>
                <w:sz w:val="22"/>
                <w:szCs w:val="22"/>
                <w:lang w:val="en-US" w:eastAsia="en-US"/>
              </w:rPr>
            </w:pPr>
          </w:p>
        </w:tc>
        <w:tc>
          <w:tcPr>
            <w:tcW w:w="620" w:type="dxa"/>
            <w:tcBorders>
              <w:top w:val="nil"/>
              <w:left w:val="nil"/>
              <w:bottom w:val="nil"/>
              <w:right w:val="nil"/>
            </w:tcBorders>
            <w:shd w:val="clear" w:color="auto" w:fill="auto"/>
            <w:noWrap/>
            <w:vAlign w:val="center"/>
            <w:hideMark/>
          </w:tcPr>
          <w:p w14:paraId="6DC89AF9" w14:textId="77777777" w:rsidR="008D47ED" w:rsidRPr="008D47ED" w:rsidRDefault="008D47ED" w:rsidP="008D47ED">
            <w:pPr>
              <w:jc w:val="center"/>
              <w:rPr>
                <w:sz w:val="20"/>
                <w:szCs w:val="20"/>
                <w:lang w:val="en-US" w:eastAsia="en-US"/>
              </w:rPr>
            </w:pPr>
          </w:p>
        </w:tc>
        <w:tc>
          <w:tcPr>
            <w:tcW w:w="620" w:type="dxa"/>
            <w:tcBorders>
              <w:top w:val="nil"/>
              <w:left w:val="nil"/>
              <w:bottom w:val="nil"/>
              <w:right w:val="nil"/>
            </w:tcBorders>
            <w:shd w:val="clear" w:color="auto" w:fill="auto"/>
            <w:noWrap/>
            <w:vAlign w:val="center"/>
            <w:hideMark/>
          </w:tcPr>
          <w:p w14:paraId="43EE32D9" w14:textId="77777777" w:rsidR="008D47ED" w:rsidRPr="008D47ED" w:rsidRDefault="008D47ED" w:rsidP="008D47ED">
            <w:pPr>
              <w:jc w:val="center"/>
              <w:rPr>
                <w:sz w:val="20"/>
                <w:szCs w:val="20"/>
                <w:lang w:val="en-US" w:eastAsia="en-US"/>
              </w:rPr>
            </w:pPr>
          </w:p>
        </w:tc>
      </w:tr>
      <w:tr w:rsidR="008D47ED" w:rsidRPr="008D47ED" w14:paraId="21AECBDC" w14:textId="77777777" w:rsidTr="008D47ED">
        <w:trPr>
          <w:trHeight w:val="288"/>
        </w:trPr>
        <w:tc>
          <w:tcPr>
            <w:tcW w:w="1240" w:type="dxa"/>
            <w:tcBorders>
              <w:top w:val="nil"/>
              <w:left w:val="nil"/>
              <w:bottom w:val="nil"/>
              <w:right w:val="nil"/>
            </w:tcBorders>
            <w:shd w:val="clear" w:color="auto" w:fill="auto"/>
            <w:noWrap/>
            <w:vAlign w:val="center"/>
            <w:hideMark/>
          </w:tcPr>
          <w:p w14:paraId="382B61A3" w14:textId="77777777" w:rsidR="008D47ED" w:rsidRPr="008D47ED" w:rsidRDefault="008D47ED" w:rsidP="008D47ED">
            <w:pPr>
              <w:jc w:val="center"/>
              <w:rPr>
                <w:rFonts w:ascii="Calibri" w:hAnsi="Calibri" w:cs="Calibri"/>
                <w:b/>
                <w:bCs/>
                <w:color w:val="000000"/>
                <w:sz w:val="22"/>
                <w:szCs w:val="22"/>
                <w:lang w:val="en-US" w:eastAsia="en-US"/>
              </w:rPr>
            </w:pPr>
            <w:r w:rsidRPr="008D47ED">
              <w:rPr>
                <w:rFonts w:ascii="Calibri" w:hAnsi="Calibri" w:cs="Calibri"/>
                <w:b/>
                <w:bCs/>
                <w:color w:val="000000"/>
                <w:sz w:val="22"/>
                <w:szCs w:val="22"/>
                <w:lang w:val="en-US" w:eastAsia="en-US"/>
              </w:rPr>
              <w:t>2018</w:t>
            </w:r>
          </w:p>
        </w:tc>
        <w:tc>
          <w:tcPr>
            <w:tcW w:w="620" w:type="dxa"/>
            <w:tcBorders>
              <w:top w:val="nil"/>
              <w:left w:val="nil"/>
              <w:bottom w:val="nil"/>
              <w:right w:val="nil"/>
            </w:tcBorders>
            <w:shd w:val="clear" w:color="auto" w:fill="auto"/>
            <w:noWrap/>
            <w:vAlign w:val="center"/>
            <w:hideMark/>
          </w:tcPr>
          <w:p w14:paraId="734D761D"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7DB936CF"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4578A234"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3FF37A3C"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7AA5255D"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2C974B43"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432F0129"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7D4C6818"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774257A0"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47289F84"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7C7C77AC"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4E07F0D4" w14:textId="77777777" w:rsidR="008D47ED" w:rsidRPr="008D47ED" w:rsidRDefault="008D47ED" w:rsidP="008D47ED">
            <w:pPr>
              <w:jc w:val="center"/>
              <w:rPr>
                <w:rFonts w:ascii="Calibri" w:hAnsi="Calibri" w:cs="Calibri"/>
                <w:color w:val="000000"/>
                <w:sz w:val="22"/>
                <w:szCs w:val="22"/>
                <w:lang w:val="en-US" w:eastAsia="en-US"/>
              </w:rPr>
            </w:pPr>
          </w:p>
        </w:tc>
      </w:tr>
      <w:tr w:rsidR="008D47ED" w:rsidRPr="008D47ED" w14:paraId="052B072E" w14:textId="77777777" w:rsidTr="008D47ED">
        <w:trPr>
          <w:trHeight w:val="288"/>
        </w:trPr>
        <w:tc>
          <w:tcPr>
            <w:tcW w:w="1240" w:type="dxa"/>
            <w:tcBorders>
              <w:top w:val="nil"/>
              <w:left w:val="nil"/>
              <w:bottom w:val="nil"/>
              <w:right w:val="nil"/>
            </w:tcBorders>
            <w:shd w:val="clear" w:color="auto" w:fill="auto"/>
            <w:noWrap/>
            <w:vAlign w:val="center"/>
            <w:hideMark/>
          </w:tcPr>
          <w:p w14:paraId="49CF7E67" w14:textId="77777777" w:rsidR="008D47ED" w:rsidRPr="008D47ED" w:rsidRDefault="008D47ED" w:rsidP="008D47ED">
            <w:pPr>
              <w:jc w:val="center"/>
              <w:rPr>
                <w:rFonts w:ascii="Calibri" w:hAnsi="Calibri" w:cs="Calibri"/>
                <w:b/>
                <w:bCs/>
                <w:color w:val="000000"/>
                <w:sz w:val="22"/>
                <w:szCs w:val="22"/>
                <w:lang w:val="en-US" w:eastAsia="en-US"/>
              </w:rPr>
            </w:pPr>
            <w:r w:rsidRPr="008D47ED">
              <w:rPr>
                <w:rFonts w:ascii="Calibri" w:hAnsi="Calibri" w:cs="Calibri"/>
                <w:b/>
                <w:bCs/>
                <w:color w:val="000000"/>
                <w:sz w:val="22"/>
                <w:szCs w:val="22"/>
                <w:lang w:val="en-US" w:eastAsia="en-US"/>
              </w:rPr>
              <w:t>2019</w:t>
            </w:r>
          </w:p>
        </w:tc>
        <w:tc>
          <w:tcPr>
            <w:tcW w:w="620" w:type="dxa"/>
            <w:tcBorders>
              <w:top w:val="nil"/>
              <w:left w:val="nil"/>
              <w:bottom w:val="nil"/>
              <w:right w:val="nil"/>
            </w:tcBorders>
            <w:shd w:val="clear" w:color="auto" w:fill="auto"/>
            <w:noWrap/>
            <w:vAlign w:val="center"/>
            <w:hideMark/>
          </w:tcPr>
          <w:p w14:paraId="38311A33"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4EC6D5C4"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3D03A5BB"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4FF9D57E"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3E802574"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5529B572"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3C22BC3E"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1B9C6A98"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5AB21B6A"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7DD2954F"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12B6F5CE"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1000AE4A" w14:textId="77777777" w:rsidR="008D47ED" w:rsidRPr="008D47ED" w:rsidRDefault="008D47ED" w:rsidP="008D47ED">
            <w:pPr>
              <w:jc w:val="center"/>
              <w:rPr>
                <w:rFonts w:ascii="Calibri" w:hAnsi="Calibri" w:cs="Calibri"/>
                <w:color w:val="000000"/>
                <w:sz w:val="22"/>
                <w:szCs w:val="22"/>
                <w:lang w:val="en-US" w:eastAsia="en-US"/>
              </w:rPr>
            </w:pPr>
          </w:p>
        </w:tc>
      </w:tr>
      <w:tr w:rsidR="008D47ED" w:rsidRPr="008D47ED" w14:paraId="0C1F1644" w14:textId="77777777" w:rsidTr="008D47ED">
        <w:trPr>
          <w:trHeight w:val="288"/>
        </w:trPr>
        <w:tc>
          <w:tcPr>
            <w:tcW w:w="1240" w:type="dxa"/>
            <w:tcBorders>
              <w:top w:val="nil"/>
              <w:left w:val="nil"/>
              <w:bottom w:val="nil"/>
              <w:right w:val="nil"/>
            </w:tcBorders>
            <w:shd w:val="clear" w:color="auto" w:fill="auto"/>
            <w:noWrap/>
            <w:vAlign w:val="center"/>
            <w:hideMark/>
          </w:tcPr>
          <w:p w14:paraId="5EBF2F53" w14:textId="77777777" w:rsidR="008D47ED" w:rsidRPr="008D47ED" w:rsidRDefault="008D47ED" w:rsidP="008D47ED">
            <w:pPr>
              <w:jc w:val="center"/>
              <w:rPr>
                <w:rFonts w:ascii="Calibri" w:hAnsi="Calibri" w:cs="Calibri"/>
                <w:b/>
                <w:bCs/>
                <w:color w:val="000000"/>
                <w:sz w:val="22"/>
                <w:szCs w:val="22"/>
                <w:lang w:val="en-US" w:eastAsia="en-US"/>
              </w:rPr>
            </w:pPr>
            <w:r w:rsidRPr="008D47ED">
              <w:rPr>
                <w:rFonts w:ascii="Calibri" w:hAnsi="Calibri" w:cs="Calibri"/>
                <w:b/>
                <w:bCs/>
                <w:color w:val="000000"/>
                <w:sz w:val="22"/>
                <w:szCs w:val="22"/>
                <w:lang w:val="en-US" w:eastAsia="en-US"/>
              </w:rPr>
              <w:t>2020</w:t>
            </w:r>
          </w:p>
        </w:tc>
        <w:tc>
          <w:tcPr>
            <w:tcW w:w="620" w:type="dxa"/>
            <w:tcBorders>
              <w:top w:val="nil"/>
              <w:left w:val="nil"/>
              <w:bottom w:val="nil"/>
              <w:right w:val="nil"/>
            </w:tcBorders>
            <w:shd w:val="clear" w:color="auto" w:fill="auto"/>
            <w:noWrap/>
            <w:vAlign w:val="center"/>
            <w:hideMark/>
          </w:tcPr>
          <w:p w14:paraId="67876528" w14:textId="77777777" w:rsidR="008D47ED" w:rsidRPr="008D47ED" w:rsidRDefault="008D47ED" w:rsidP="008D47ED">
            <w:pPr>
              <w:jc w:val="center"/>
              <w:rPr>
                <w:rFonts w:ascii="Calibri" w:hAnsi="Calibri" w:cs="Calibri"/>
                <w:b/>
                <w:bCs/>
                <w:color w:val="000000"/>
                <w:sz w:val="22"/>
                <w:szCs w:val="22"/>
                <w:lang w:val="en-US" w:eastAsia="en-US"/>
              </w:rPr>
            </w:pPr>
          </w:p>
        </w:tc>
        <w:tc>
          <w:tcPr>
            <w:tcW w:w="620" w:type="dxa"/>
            <w:tcBorders>
              <w:top w:val="nil"/>
              <w:left w:val="nil"/>
              <w:bottom w:val="nil"/>
              <w:right w:val="nil"/>
            </w:tcBorders>
            <w:shd w:val="clear" w:color="auto" w:fill="auto"/>
            <w:noWrap/>
            <w:vAlign w:val="center"/>
            <w:hideMark/>
          </w:tcPr>
          <w:p w14:paraId="50409FD9"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5A412C62"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1150A2AA" w14:textId="77777777" w:rsidR="008D47ED" w:rsidRPr="008D47ED" w:rsidRDefault="008D47ED" w:rsidP="008D47ED">
            <w:pPr>
              <w:jc w:val="center"/>
              <w:rPr>
                <w:rFonts w:ascii="Calibri" w:hAnsi="Calibri" w:cs="Calibri"/>
                <w:color w:val="000000"/>
                <w:sz w:val="22"/>
                <w:szCs w:val="22"/>
                <w:lang w:val="en-US" w:eastAsia="en-US"/>
              </w:rPr>
            </w:pPr>
          </w:p>
        </w:tc>
        <w:tc>
          <w:tcPr>
            <w:tcW w:w="620" w:type="dxa"/>
            <w:tcBorders>
              <w:top w:val="nil"/>
              <w:left w:val="nil"/>
              <w:bottom w:val="nil"/>
              <w:right w:val="nil"/>
            </w:tcBorders>
            <w:shd w:val="clear" w:color="auto" w:fill="auto"/>
            <w:noWrap/>
            <w:vAlign w:val="center"/>
            <w:hideMark/>
          </w:tcPr>
          <w:p w14:paraId="5D7D1F49" w14:textId="77777777" w:rsidR="008D47ED" w:rsidRPr="008D47ED" w:rsidRDefault="008D47ED" w:rsidP="008D47ED">
            <w:pPr>
              <w:jc w:val="center"/>
              <w:rPr>
                <w:sz w:val="20"/>
                <w:szCs w:val="20"/>
                <w:lang w:val="en-US" w:eastAsia="en-US"/>
              </w:rPr>
            </w:pPr>
          </w:p>
        </w:tc>
        <w:tc>
          <w:tcPr>
            <w:tcW w:w="620" w:type="dxa"/>
            <w:tcBorders>
              <w:top w:val="nil"/>
              <w:left w:val="nil"/>
              <w:bottom w:val="nil"/>
              <w:right w:val="nil"/>
            </w:tcBorders>
            <w:shd w:val="clear" w:color="auto" w:fill="auto"/>
            <w:noWrap/>
            <w:vAlign w:val="center"/>
            <w:hideMark/>
          </w:tcPr>
          <w:p w14:paraId="242610F5" w14:textId="77777777" w:rsidR="008D47ED" w:rsidRPr="008D47ED" w:rsidRDefault="008D47ED" w:rsidP="008D47ED">
            <w:pPr>
              <w:jc w:val="center"/>
              <w:rPr>
                <w:sz w:val="20"/>
                <w:szCs w:val="20"/>
                <w:lang w:val="en-US" w:eastAsia="en-US"/>
              </w:rPr>
            </w:pPr>
          </w:p>
        </w:tc>
        <w:tc>
          <w:tcPr>
            <w:tcW w:w="620" w:type="dxa"/>
            <w:tcBorders>
              <w:top w:val="nil"/>
              <w:left w:val="nil"/>
              <w:bottom w:val="nil"/>
              <w:right w:val="nil"/>
            </w:tcBorders>
            <w:shd w:val="clear" w:color="auto" w:fill="auto"/>
            <w:noWrap/>
            <w:vAlign w:val="center"/>
            <w:hideMark/>
          </w:tcPr>
          <w:p w14:paraId="63654DE2" w14:textId="77777777" w:rsidR="008D47ED" w:rsidRPr="008D47ED" w:rsidRDefault="008D47ED" w:rsidP="008D47ED">
            <w:pPr>
              <w:jc w:val="center"/>
              <w:rPr>
                <w:sz w:val="20"/>
                <w:szCs w:val="20"/>
                <w:lang w:val="en-US" w:eastAsia="en-US"/>
              </w:rPr>
            </w:pPr>
          </w:p>
        </w:tc>
        <w:tc>
          <w:tcPr>
            <w:tcW w:w="620" w:type="dxa"/>
            <w:tcBorders>
              <w:top w:val="nil"/>
              <w:left w:val="nil"/>
              <w:bottom w:val="nil"/>
              <w:right w:val="nil"/>
            </w:tcBorders>
            <w:shd w:val="clear" w:color="auto" w:fill="auto"/>
            <w:noWrap/>
            <w:vAlign w:val="center"/>
            <w:hideMark/>
          </w:tcPr>
          <w:p w14:paraId="4069D0DC" w14:textId="77777777" w:rsidR="008D47ED" w:rsidRPr="008D47ED" w:rsidRDefault="008D47ED" w:rsidP="008D47ED">
            <w:pPr>
              <w:jc w:val="center"/>
              <w:rPr>
                <w:sz w:val="20"/>
                <w:szCs w:val="20"/>
                <w:lang w:val="en-US" w:eastAsia="en-US"/>
              </w:rPr>
            </w:pPr>
          </w:p>
        </w:tc>
        <w:tc>
          <w:tcPr>
            <w:tcW w:w="620" w:type="dxa"/>
            <w:tcBorders>
              <w:top w:val="nil"/>
              <w:left w:val="nil"/>
              <w:bottom w:val="nil"/>
              <w:right w:val="nil"/>
            </w:tcBorders>
            <w:shd w:val="clear" w:color="auto" w:fill="auto"/>
            <w:noWrap/>
            <w:vAlign w:val="center"/>
            <w:hideMark/>
          </w:tcPr>
          <w:p w14:paraId="367E6821" w14:textId="77777777" w:rsidR="008D47ED" w:rsidRPr="008D47ED" w:rsidRDefault="008D47ED" w:rsidP="008D47ED">
            <w:pPr>
              <w:jc w:val="center"/>
              <w:rPr>
                <w:sz w:val="20"/>
                <w:szCs w:val="20"/>
                <w:lang w:val="en-US" w:eastAsia="en-US"/>
              </w:rPr>
            </w:pPr>
          </w:p>
        </w:tc>
        <w:tc>
          <w:tcPr>
            <w:tcW w:w="620" w:type="dxa"/>
            <w:tcBorders>
              <w:top w:val="nil"/>
              <w:left w:val="nil"/>
              <w:bottom w:val="nil"/>
              <w:right w:val="nil"/>
            </w:tcBorders>
            <w:shd w:val="clear" w:color="auto" w:fill="auto"/>
            <w:noWrap/>
            <w:vAlign w:val="center"/>
            <w:hideMark/>
          </w:tcPr>
          <w:p w14:paraId="2A6D9C85" w14:textId="77777777" w:rsidR="008D47ED" w:rsidRPr="008D47ED" w:rsidRDefault="008D47ED" w:rsidP="008D47ED">
            <w:pPr>
              <w:jc w:val="center"/>
              <w:rPr>
                <w:sz w:val="20"/>
                <w:szCs w:val="20"/>
                <w:lang w:val="en-US" w:eastAsia="en-US"/>
              </w:rPr>
            </w:pPr>
          </w:p>
        </w:tc>
        <w:tc>
          <w:tcPr>
            <w:tcW w:w="620" w:type="dxa"/>
            <w:tcBorders>
              <w:top w:val="nil"/>
              <w:left w:val="nil"/>
              <w:bottom w:val="nil"/>
              <w:right w:val="nil"/>
            </w:tcBorders>
            <w:shd w:val="clear" w:color="auto" w:fill="auto"/>
            <w:noWrap/>
            <w:vAlign w:val="center"/>
            <w:hideMark/>
          </w:tcPr>
          <w:p w14:paraId="4A1A6EAF" w14:textId="77777777" w:rsidR="008D47ED" w:rsidRPr="008D47ED" w:rsidRDefault="008D47ED" w:rsidP="008D47ED">
            <w:pPr>
              <w:jc w:val="center"/>
              <w:rPr>
                <w:sz w:val="20"/>
                <w:szCs w:val="20"/>
                <w:lang w:val="en-US" w:eastAsia="en-US"/>
              </w:rPr>
            </w:pPr>
          </w:p>
        </w:tc>
        <w:tc>
          <w:tcPr>
            <w:tcW w:w="620" w:type="dxa"/>
            <w:tcBorders>
              <w:top w:val="nil"/>
              <w:left w:val="nil"/>
              <w:bottom w:val="nil"/>
              <w:right w:val="nil"/>
            </w:tcBorders>
            <w:shd w:val="clear" w:color="auto" w:fill="auto"/>
            <w:noWrap/>
            <w:vAlign w:val="center"/>
            <w:hideMark/>
          </w:tcPr>
          <w:p w14:paraId="73151DA4" w14:textId="77777777" w:rsidR="008D47ED" w:rsidRPr="008D47ED" w:rsidRDefault="008D47ED" w:rsidP="008D47ED">
            <w:pPr>
              <w:jc w:val="center"/>
              <w:rPr>
                <w:sz w:val="20"/>
                <w:szCs w:val="20"/>
                <w:lang w:val="en-US" w:eastAsia="en-US"/>
              </w:rPr>
            </w:pPr>
          </w:p>
        </w:tc>
      </w:tr>
      <w:tr w:rsidR="008D47ED" w:rsidRPr="008D47ED" w14:paraId="5B92B3E8" w14:textId="77777777" w:rsidTr="008D47ED">
        <w:trPr>
          <w:trHeight w:val="288"/>
        </w:trPr>
        <w:tc>
          <w:tcPr>
            <w:tcW w:w="1240" w:type="dxa"/>
            <w:tcBorders>
              <w:top w:val="nil"/>
              <w:left w:val="nil"/>
              <w:bottom w:val="nil"/>
              <w:right w:val="nil"/>
            </w:tcBorders>
            <w:shd w:val="clear" w:color="auto" w:fill="auto"/>
            <w:noWrap/>
            <w:vAlign w:val="center"/>
            <w:hideMark/>
          </w:tcPr>
          <w:p w14:paraId="1FA5E195" w14:textId="77777777" w:rsidR="008D47ED" w:rsidRPr="008D47ED" w:rsidRDefault="008D47ED" w:rsidP="008D47ED">
            <w:pPr>
              <w:jc w:val="center"/>
              <w:rPr>
                <w:rFonts w:ascii="Calibri" w:hAnsi="Calibri" w:cs="Calibri"/>
                <w:b/>
                <w:bCs/>
                <w:color w:val="000000"/>
                <w:sz w:val="22"/>
                <w:szCs w:val="22"/>
                <w:lang w:val="en-US" w:eastAsia="en-US"/>
              </w:rPr>
            </w:pPr>
            <w:r w:rsidRPr="008D47ED">
              <w:rPr>
                <w:rFonts w:ascii="Calibri" w:hAnsi="Calibri" w:cs="Calibri"/>
                <w:b/>
                <w:bCs/>
                <w:color w:val="000000"/>
                <w:sz w:val="22"/>
                <w:szCs w:val="22"/>
                <w:lang w:val="en-US" w:eastAsia="en-US"/>
              </w:rPr>
              <w:t>2021</w:t>
            </w:r>
          </w:p>
        </w:tc>
        <w:tc>
          <w:tcPr>
            <w:tcW w:w="620" w:type="dxa"/>
            <w:tcBorders>
              <w:top w:val="nil"/>
              <w:left w:val="nil"/>
              <w:bottom w:val="nil"/>
              <w:right w:val="nil"/>
            </w:tcBorders>
            <w:shd w:val="clear" w:color="auto" w:fill="auto"/>
            <w:noWrap/>
            <w:vAlign w:val="center"/>
            <w:hideMark/>
          </w:tcPr>
          <w:p w14:paraId="39CBD16B" w14:textId="77777777" w:rsidR="008D47ED" w:rsidRPr="008D47ED" w:rsidRDefault="008D47ED" w:rsidP="008D47ED">
            <w:pPr>
              <w:jc w:val="center"/>
              <w:rPr>
                <w:rFonts w:ascii="Calibri" w:hAnsi="Calibri" w:cs="Calibri"/>
                <w:b/>
                <w:bCs/>
                <w:color w:val="000000"/>
                <w:sz w:val="22"/>
                <w:szCs w:val="22"/>
                <w:lang w:val="en-US" w:eastAsia="en-US"/>
              </w:rPr>
            </w:pPr>
          </w:p>
        </w:tc>
        <w:tc>
          <w:tcPr>
            <w:tcW w:w="620" w:type="dxa"/>
            <w:tcBorders>
              <w:top w:val="nil"/>
              <w:left w:val="nil"/>
              <w:bottom w:val="nil"/>
              <w:right w:val="nil"/>
            </w:tcBorders>
            <w:shd w:val="clear" w:color="auto" w:fill="auto"/>
            <w:noWrap/>
            <w:vAlign w:val="center"/>
            <w:hideMark/>
          </w:tcPr>
          <w:p w14:paraId="5B2DC9DD" w14:textId="77777777" w:rsidR="008D47ED" w:rsidRPr="008D47ED" w:rsidRDefault="008D47ED" w:rsidP="008D47ED">
            <w:pPr>
              <w:jc w:val="center"/>
              <w:rPr>
                <w:sz w:val="20"/>
                <w:szCs w:val="20"/>
                <w:lang w:val="en-US" w:eastAsia="en-US"/>
              </w:rPr>
            </w:pPr>
          </w:p>
        </w:tc>
        <w:tc>
          <w:tcPr>
            <w:tcW w:w="620" w:type="dxa"/>
            <w:tcBorders>
              <w:top w:val="nil"/>
              <w:left w:val="nil"/>
              <w:bottom w:val="nil"/>
              <w:right w:val="nil"/>
            </w:tcBorders>
            <w:shd w:val="clear" w:color="auto" w:fill="auto"/>
            <w:noWrap/>
            <w:vAlign w:val="center"/>
            <w:hideMark/>
          </w:tcPr>
          <w:p w14:paraId="06A614E1" w14:textId="77777777" w:rsidR="008D47ED" w:rsidRPr="008D47ED" w:rsidRDefault="008D47ED" w:rsidP="008D47ED">
            <w:pPr>
              <w:jc w:val="center"/>
              <w:rPr>
                <w:sz w:val="20"/>
                <w:szCs w:val="20"/>
                <w:lang w:val="en-US" w:eastAsia="en-US"/>
              </w:rPr>
            </w:pPr>
          </w:p>
        </w:tc>
        <w:tc>
          <w:tcPr>
            <w:tcW w:w="620" w:type="dxa"/>
            <w:tcBorders>
              <w:top w:val="nil"/>
              <w:left w:val="nil"/>
              <w:bottom w:val="nil"/>
              <w:right w:val="nil"/>
            </w:tcBorders>
            <w:shd w:val="clear" w:color="auto" w:fill="auto"/>
            <w:noWrap/>
            <w:vAlign w:val="center"/>
            <w:hideMark/>
          </w:tcPr>
          <w:p w14:paraId="2C7BBD4D" w14:textId="77777777" w:rsidR="008D47ED" w:rsidRPr="008D47ED" w:rsidRDefault="008D47ED" w:rsidP="008D47ED">
            <w:pPr>
              <w:jc w:val="center"/>
              <w:rPr>
                <w:sz w:val="20"/>
                <w:szCs w:val="20"/>
                <w:lang w:val="en-US" w:eastAsia="en-US"/>
              </w:rPr>
            </w:pPr>
          </w:p>
        </w:tc>
        <w:tc>
          <w:tcPr>
            <w:tcW w:w="620" w:type="dxa"/>
            <w:tcBorders>
              <w:top w:val="nil"/>
              <w:left w:val="nil"/>
              <w:bottom w:val="nil"/>
              <w:right w:val="nil"/>
            </w:tcBorders>
            <w:shd w:val="clear" w:color="auto" w:fill="auto"/>
            <w:noWrap/>
            <w:vAlign w:val="center"/>
            <w:hideMark/>
          </w:tcPr>
          <w:p w14:paraId="221A0A57" w14:textId="77777777" w:rsidR="008D47ED" w:rsidRPr="008D47ED" w:rsidRDefault="008D47ED" w:rsidP="008D47ED">
            <w:pPr>
              <w:jc w:val="center"/>
              <w:rPr>
                <w:sz w:val="20"/>
                <w:szCs w:val="20"/>
                <w:lang w:val="en-US" w:eastAsia="en-US"/>
              </w:rPr>
            </w:pPr>
          </w:p>
        </w:tc>
        <w:tc>
          <w:tcPr>
            <w:tcW w:w="620" w:type="dxa"/>
            <w:tcBorders>
              <w:top w:val="nil"/>
              <w:left w:val="nil"/>
              <w:bottom w:val="nil"/>
              <w:right w:val="nil"/>
            </w:tcBorders>
            <w:shd w:val="clear" w:color="auto" w:fill="auto"/>
            <w:noWrap/>
            <w:vAlign w:val="center"/>
            <w:hideMark/>
          </w:tcPr>
          <w:p w14:paraId="5C0B7D80" w14:textId="77777777" w:rsidR="008D47ED" w:rsidRPr="008D47ED" w:rsidRDefault="008D47ED" w:rsidP="008D47ED">
            <w:pPr>
              <w:jc w:val="center"/>
              <w:rPr>
                <w:sz w:val="20"/>
                <w:szCs w:val="20"/>
                <w:lang w:val="en-US" w:eastAsia="en-US"/>
              </w:rPr>
            </w:pPr>
          </w:p>
        </w:tc>
        <w:tc>
          <w:tcPr>
            <w:tcW w:w="620" w:type="dxa"/>
            <w:tcBorders>
              <w:top w:val="nil"/>
              <w:left w:val="nil"/>
              <w:bottom w:val="nil"/>
              <w:right w:val="nil"/>
            </w:tcBorders>
            <w:shd w:val="clear" w:color="auto" w:fill="auto"/>
            <w:noWrap/>
            <w:vAlign w:val="center"/>
            <w:hideMark/>
          </w:tcPr>
          <w:p w14:paraId="3FDA85CB" w14:textId="77777777" w:rsidR="008D47ED" w:rsidRPr="008D47ED" w:rsidRDefault="008D47ED" w:rsidP="008D47ED">
            <w:pPr>
              <w:jc w:val="center"/>
              <w:rPr>
                <w:sz w:val="20"/>
                <w:szCs w:val="20"/>
                <w:lang w:val="en-US" w:eastAsia="en-US"/>
              </w:rPr>
            </w:pPr>
          </w:p>
        </w:tc>
        <w:tc>
          <w:tcPr>
            <w:tcW w:w="620" w:type="dxa"/>
            <w:tcBorders>
              <w:top w:val="nil"/>
              <w:left w:val="nil"/>
              <w:bottom w:val="nil"/>
              <w:right w:val="nil"/>
            </w:tcBorders>
            <w:shd w:val="clear" w:color="auto" w:fill="auto"/>
            <w:noWrap/>
            <w:vAlign w:val="center"/>
            <w:hideMark/>
          </w:tcPr>
          <w:p w14:paraId="3D4BA4F9" w14:textId="77777777" w:rsidR="008D47ED" w:rsidRPr="008D47ED" w:rsidRDefault="008D47ED" w:rsidP="008D47ED">
            <w:pPr>
              <w:jc w:val="center"/>
              <w:rPr>
                <w:sz w:val="20"/>
                <w:szCs w:val="20"/>
                <w:lang w:val="en-US" w:eastAsia="en-US"/>
              </w:rPr>
            </w:pPr>
          </w:p>
        </w:tc>
        <w:tc>
          <w:tcPr>
            <w:tcW w:w="620" w:type="dxa"/>
            <w:tcBorders>
              <w:top w:val="nil"/>
              <w:left w:val="nil"/>
              <w:bottom w:val="nil"/>
              <w:right w:val="nil"/>
            </w:tcBorders>
            <w:shd w:val="clear" w:color="auto" w:fill="auto"/>
            <w:noWrap/>
            <w:vAlign w:val="center"/>
            <w:hideMark/>
          </w:tcPr>
          <w:p w14:paraId="1A04B156" w14:textId="77777777" w:rsidR="008D47ED" w:rsidRPr="008D47ED" w:rsidRDefault="008D47ED" w:rsidP="008D47ED">
            <w:pPr>
              <w:jc w:val="center"/>
              <w:rPr>
                <w:sz w:val="20"/>
                <w:szCs w:val="20"/>
                <w:lang w:val="en-US" w:eastAsia="en-US"/>
              </w:rPr>
            </w:pPr>
          </w:p>
        </w:tc>
        <w:tc>
          <w:tcPr>
            <w:tcW w:w="620" w:type="dxa"/>
            <w:tcBorders>
              <w:top w:val="nil"/>
              <w:left w:val="nil"/>
              <w:bottom w:val="nil"/>
              <w:right w:val="nil"/>
            </w:tcBorders>
            <w:shd w:val="clear" w:color="auto" w:fill="auto"/>
            <w:noWrap/>
            <w:vAlign w:val="center"/>
            <w:hideMark/>
          </w:tcPr>
          <w:p w14:paraId="4113F1A8" w14:textId="77777777" w:rsidR="008D47ED" w:rsidRPr="008D47ED" w:rsidRDefault="008D47ED" w:rsidP="008D47ED">
            <w:pPr>
              <w:jc w:val="center"/>
              <w:rPr>
                <w:sz w:val="20"/>
                <w:szCs w:val="20"/>
                <w:lang w:val="en-US" w:eastAsia="en-US"/>
              </w:rPr>
            </w:pPr>
          </w:p>
        </w:tc>
        <w:tc>
          <w:tcPr>
            <w:tcW w:w="620" w:type="dxa"/>
            <w:tcBorders>
              <w:top w:val="nil"/>
              <w:left w:val="nil"/>
              <w:bottom w:val="nil"/>
              <w:right w:val="nil"/>
            </w:tcBorders>
            <w:shd w:val="clear" w:color="auto" w:fill="auto"/>
            <w:noWrap/>
            <w:vAlign w:val="center"/>
            <w:hideMark/>
          </w:tcPr>
          <w:p w14:paraId="352A8376" w14:textId="77777777" w:rsidR="008D47ED" w:rsidRPr="008D47ED" w:rsidRDefault="008D47ED" w:rsidP="008D47ED">
            <w:pPr>
              <w:jc w:val="center"/>
              <w:rPr>
                <w:sz w:val="20"/>
                <w:szCs w:val="20"/>
                <w:lang w:val="en-US" w:eastAsia="en-US"/>
              </w:rPr>
            </w:pPr>
          </w:p>
        </w:tc>
        <w:tc>
          <w:tcPr>
            <w:tcW w:w="620" w:type="dxa"/>
            <w:tcBorders>
              <w:top w:val="nil"/>
              <w:left w:val="nil"/>
              <w:bottom w:val="nil"/>
              <w:right w:val="nil"/>
            </w:tcBorders>
            <w:shd w:val="clear" w:color="auto" w:fill="auto"/>
            <w:noWrap/>
            <w:vAlign w:val="center"/>
            <w:hideMark/>
          </w:tcPr>
          <w:p w14:paraId="3B022002" w14:textId="77777777" w:rsidR="008D47ED" w:rsidRPr="008D47ED" w:rsidRDefault="008D47ED" w:rsidP="008D47ED">
            <w:pPr>
              <w:jc w:val="center"/>
              <w:rPr>
                <w:sz w:val="20"/>
                <w:szCs w:val="20"/>
                <w:lang w:val="en-US" w:eastAsia="en-US"/>
              </w:rPr>
            </w:pPr>
          </w:p>
        </w:tc>
      </w:tr>
      <w:tr w:rsidR="008D47ED" w:rsidRPr="008D47ED" w14:paraId="4764B823" w14:textId="77777777" w:rsidTr="008D47ED">
        <w:trPr>
          <w:trHeight w:val="288"/>
        </w:trPr>
        <w:tc>
          <w:tcPr>
            <w:tcW w:w="1240" w:type="dxa"/>
            <w:tcBorders>
              <w:top w:val="nil"/>
              <w:left w:val="nil"/>
              <w:bottom w:val="nil"/>
              <w:right w:val="nil"/>
            </w:tcBorders>
            <w:shd w:val="clear" w:color="auto" w:fill="auto"/>
            <w:noWrap/>
            <w:vAlign w:val="center"/>
            <w:hideMark/>
          </w:tcPr>
          <w:p w14:paraId="260CBA8D" w14:textId="77777777" w:rsidR="008D47ED" w:rsidRPr="008D47ED" w:rsidRDefault="008D47ED" w:rsidP="008D47ED">
            <w:pPr>
              <w:jc w:val="center"/>
              <w:rPr>
                <w:rFonts w:ascii="Calibri" w:hAnsi="Calibri" w:cs="Calibri"/>
                <w:b/>
                <w:bCs/>
                <w:color w:val="000000"/>
                <w:sz w:val="22"/>
                <w:szCs w:val="22"/>
                <w:lang w:val="en-US" w:eastAsia="en-US"/>
              </w:rPr>
            </w:pPr>
            <w:r w:rsidRPr="008D47ED">
              <w:rPr>
                <w:rFonts w:ascii="Calibri" w:hAnsi="Calibri" w:cs="Calibri"/>
                <w:b/>
                <w:bCs/>
                <w:color w:val="000000"/>
                <w:sz w:val="22"/>
                <w:szCs w:val="22"/>
                <w:lang w:val="en-US" w:eastAsia="en-US"/>
              </w:rPr>
              <w:t>2022</w:t>
            </w:r>
          </w:p>
        </w:tc>
        <w:tc>
          <w:tcPr>
            <w:tcW w:w="620" w:type="dxa"/>
            <w:tcBorders>
              <w:top w:val="nil"/>
              <w:left w:val="nil"/>
              <w:bottom w:val="nil"/>
              <w:right w:val="nil"/>
            </w:tcBorders>
            <w:shd w:val="clear" w:color="auto" w:fill="auto"/>
            <w:noWrap/>
            <w:vAlign w:val="center"/>
            <w:hideMark/>
          </w:tcPr>
          <w:p w14:paraId="515D82F2" w14:textId="77777777" w:rsidR="008D47ED" w:rsidRPr="008D47ED" w:rsidRDefault="008D47ED" w:rsidP="008D47ED">
            <w:pPr>
              <w:jc w:val="center"/>
              <w:rPr>
                <w:rFonts w:ascii="Calibri" w:hAnsi="Calibri" w:cs="Calibri"/>
                <w:b/>
                <w:bCs/>
                <w:color w:val="000000"/>
                <w:sz w:val="22"/>
                <w:szCs w:val="22"/>
                <w:lang w:val="en-US" w:eastAsia="en-US"/>
              </w:rPr>
            </w:pPr>
          </w:p>
        </w:tc>
        <w:tc>
          <w:tcPr>
            <w:tcW w:w="620" w:type="dxa"/>
            <w:tcBorders>
              <w:top w:val="nil"/>
              <w:left w:val="nil"/>
              <w:bottom w:val="nil"/>
              <w:right w:val="nil"/>
            </w:tcBorders>
            <w:shd w:val="clear" w:color="auto" w:fill="auto"/>
            <w:noWrap/>
            <w:vAlign w:val="center"/>
            <w:hideMark/>
          </w:tcPr>
          <w:p w14:paraId="0B7561F2" w14:textId="77777777" w:rsidR="008D47ED" w:rsidRPr="008D47ED" w:rsidRDefault="008D47ED" w:rsidP="008D47ED">
            <w:pPr>
              <w:jc w:val="center"/>
              <w:rPr>
                <w:sz w:val="20"/>
                <w:szCs w:val="20"/>
                <w:lang w:val="en-US" w:eastAsia="en-US"/>
              </w:rPr>
            </w:pPr>
          </w:p>
        </w:tc>
        <w:tc>
          <w:tcPr>
            <w:tcW w:w="620" w:type="dxa"/>
            <w:tcBorders>
              <w:top w:val="nil"/>
              <w:left w:val="nil"/>
              <w:bottom w:val="nil"/>
              <w:right w:val="nil"/>
            </w:tcBorders>
            <w:shd w:val="clear" w:color="auto" w:fill="auto"/>
            <w:noWrap/>
            <w:vAlign w:val="center"/>
            <w:hideMark/>
          </w:tcPr>
          <w:p w14:paraId="313B4733"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4A27318A"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5CA455F2"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27820473"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41F179F5"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67E07F19"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2A78CCC8"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7754E14E"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0E546693" w14:textId="77777777" w:rsidR="008D47ED" w:rsidRPr="008D47ED" w:rsidRDefault="008D47ED" w:rsidP="008D47ED">
            <w:pPr>
              <w:jc w:val="center"/>
              <w:rPr>
                <w:rFonts w:ascii="Calibri" w:hAnsi="Calibri" w:cs="Calibri"/>
                <w:color w:val="000000"/>
                <w:sz w:val="22"/>
                <w:szCs w:val="22"/>
                <w:lang w:val="en-US" w:eastAsia="en-US"/>
              </w:rPr>
            </w:pPr>
            <w:r w:rsidRPr="008D47ED">
              <w:rPr>
                <w:rFonts w:ascii="Calibri" w:hAnsi="Calibri" w:cs="Calibri"/>
                <w:color w:val="000000"/>
                <w:sz w:val="22"/>
                <w:szCs w:val="22"/>
                <w:lang w:val="en-US" w:eastAsia="en-US"/>
              </w:rPr>
              <w:t>x</w:t>
            </w:r>
          </w:p>
        </w:tc>
        <w:tc>
          <w:tcPr>
            <w:tcW w:w="620" w:type="dxa"/>
            <w:tcBorders>
              <w:top w:val="nil"/>
              <w:left w:val="nil"/>
              <w:bottom w:val="nil"/>
              <w:right w:val="nil"/>
            </w:tcBorders>
            <w:shd w:val="clear" w:color="auto" w:fill="auto"/>
            <w:noWrap/>
            <w:vAlign w:val="center"/>
            <w:hideMark/>
          </w:tcPr>
          <w:p w14:paraId="56EFC4FB" w14:textId="77777777" w:rsidR="008D47ED" w:rsidRPr="008D47ED" w:rsidRDefault="008D47ED" w:rsidP="008D47ED">
            <w:pPr>
              <w:jc w:val="center"/>
              <w:rPr>
                <w:rFonts w:ascii="Calibri" w:hAnsi="Calibri" w:cs="Calibri"/>
                <w:color w:val="000000"/>
                <w:sz w:val="22"/>
                <w:szCs w:val="22"/>
                <w:lang w:val="en-US" w:eastAsia="en-US"/>
              </w:rPr>
            </w:pPr>
          </w:p>
        </w:tc>
      </w:tr>
    </w:tbl>
    <w:p w14:paraId="46079E53" w14:textId="77777777" w:rsidR="0051402E" w:rsidRDefault="0051402E" w:rsidP="00703FDD">
      <w:pPr>
        <w:rPr>
          <w:b/>
          <w:bCs/>
          <w:u w:val="single"/>
          <w:lang w:val="en-AU"/>
        </w:rPr>
      </w:pPr>
      <w:bookmarkStart w:id="1" w:name="_GoBack"/>
    </w:p>
    <w:bookmarkEnd w:id="1"/>
    <w:p w14:paraId="4A50CFD7" w14:textId="571E71FB" w:rsidR="00697ED3" w:rsidRPr="00101ECE" w:rsidRDefault="00377FEF" w:rsidP="00703FDD">
      <w:pPr>
        <w:rPr>
          <w:b/>
          <w:bCs/>
          <w:u w:val="single"/>
          <w:lang w:val="en-AU"/>
        </w:rPr>
      </w:pPr>
      <w:proofErr w:type="spellStart"/>
      <w:r w:rsidRPr="00101ECE">
        <w:rPr>
          <w:b/>
          <w:bCs/>
          <w:u w:val="single"/>
          <w:lang w:val="en-AU"/>
        </w:rPr>
        <w:lastRenderedPageBreak/>
        <w:t>COREsea</w:t>
      </w:r>
      <w:proofErr w:type="spellEnd"/>
      <w:r w:rsidRPr="00101ECE">
        <w:rPr>
          <w:b/>
          <w:bCs/>
          <w:u w:val="single"/>
          <w:lang w:val="en-AU"/>
        </w:rPr>
        <w:t xml:space="preserve"> long-term monitoring background information of main reef sites</w:t>
      </w:r>
    </w:p>
    <w:p w14:paraId="37862201" w14:textId="2FD3509D" w:rsidR="00993563" w:rsidRPr="00101ECE" w:rsidRDefault="00993563" w:rsidP="00790EE4">
      <w:pPr>
        <w:jc w:val="center"/>
        <w:rPr>
          <w:b/>
          <w:bCs/>
          <w:u w:val="single"/>
          <w:lang w:val="en-AU"/>
        </w:rPr>
      </w:pPr>
    </w:p>
    <w:p w14:paraId="58C85F1D" w14:textId="074320C3" w:rsidR="00993563" w:rsidRPr="00101ECE" w:rsidRDefault="00646545" w:rsidP="00646545">
      <w:pPr>
        <w:jc w:val="both"/>
      </w:pPr>
      <w:r w:rsidRPr="00101ECE">
        <w:t xml:space="preserve">All reef sites are fringing reefs with a general topographic composition of 1-2m reef flat, 3-6m reef crest which slopes down to the forereef with the reef edge at a max. depth of 10m. </w:t>
      </w:r>
    </w:p>
    <w:p w14:paraId="7FEE91BE" w14:textId="7E5A2CBE" w:rsidR="00377FEF" w:rsidRPr="00101ECE" w:rsidRDefault="00377FEF" w:rsidP="00790EE4">
      <w:pPr>
        <w:jc w:val="both"/>
        <w:rPr>
          <w:b/>
          <w:bCs/>
          <w:u w:val="single"/>
          <w:lang w:val="en-AU"/>
        </w:rPr>
      </w:pPr>
    </w:p>
    <w:p w14:paraId="647365A4" w14:textId="70DB81F1" w:rsidR="00377FEF" w:rsidRPr="00101ECE" w:rsidRDefault="00377FEF" w:rsidP="00790EE4">
      <w:pPr>
        <w:jc w:val="both"/>
        <w:rPr>
          <w:b/>
          <w:bCs/>
          <w:lang w:val="en-AU"/>
        </w:rPr>
      </w:pPr>
      <w:proofErr w:type="spellStart"/>
      <w:r w:rsidRPr="00101ECE">
        <w:rPr>
          <w:b/>
          <w:bCs/>
          <w:lang w:val="en-AU"/>
        </w:rPr>
        <w:t>Ao</w:t>
      </w:r>
      <w:proofErr w:type="spellEnd"/>
      <w:r w:rsidRPr="00101ECE">
        <w:rPr>
          <w:b/>
          <w:bCs/>
          <w:lang w:val="en-AU"/>
        </w:rPr>
        <w:t xml:space="preserve"> Thong Lan – ATL </w:t>
      </w:r>
    </w:p>
    <w:p w14:paraId="3014E95F" w14:textId="2D49ADDD" w:rsidR="00377FEF" w:rsidRPr="00101ECE" w:rsidRDefault="00377FEF" w:rsidP="00790EE4">
      <w:pPr>
        <w:jc w:val="both"/>
        <w:rPr>
          <w:b/>
          <w:bCs/>
          <w:lang w:val="en-AU"/>
        </w:rPr>
      </w:pPr>
    </w:p>
    <w:p w14:paraId="4755D9F2" w14:textId="6D80E64B" w:rsidR="00377FEF" w:rsidRPr="00101ECE" w:rsidRDefault="00377FEF" w:rsidP="00790EE4">
      <w:pPr>
        <w:jc w:val="both"/>
        <w:rPr>
          <w:lang w:val="en-AU"/>
        </w:rPr>
      </w:pPr>
      <w:r w:rsidRPr="00101ECE">
        <w:rPr>
          <w:lang w:val="en-AU"/>
        </w:rPr>
        <w:t>Reef coordinates (</w:t>
      </w:r>
      <w:proofErr w:type="spellStart"/>
      <w:r w:rsidRPr="00101ECE">
        <w:rPr>
          <w:lang w:val="en-AU"/>
        </w:rPr>
        <w:t>lat</w:t>
      </w:r>
      <w:proofErr w:type="spellEnd"/>
      <w:r w:rsidRPr="00101ECE">
        <w:rPr>
          <w:lang w:val="en-AU"/>
        </w:rPr>
        <w:t>/</w:t>
      </w:r>
      <w:proofErr w:type="spellStart"/>
      <w:r w:rsidRPr="00101ECE">
        <w:rPr>
          <w:lang w:val="en-AU"/>
        </w:rPr>
        <w:t>lon</w:t>
      </w:r>
      <w:proofErr w:type="spellEnd"/>
      <w:r w:rsidRPr="00101ECE">
        <w:rPr>
          <w:lang w:val="en-AU"/>
        </w:rPr>
        <w:t xml:space="preserve">): </w:t>
      </w:r>
    </w:p>
    <w:tbl>
      <w:tblPr>
        <w:tblW w:w="2980" w:type="dxa"/>
        <w:tblLook w:val="04A0" w:firstRow="1" w:lastRow="0" w:firstColumn="1" w:lastColumn="0" w:noHBand="0" w:noVBand="1"/>
      </w:tblPr>
      <w:tblGrid>
        <w:gridCol w:w="1460"/>
        <w:gridCol w:w="1520"/>
      </w:tblGrid>
      <w:tr w:rsidR="00377FEF" w:rsidRPr="00101ECE" w14:paraId="2F4D7F47" w14:textId="77777777" w:rsidTr="00377FEF">
        <w:trPr>
          <w:trHeight w:val="320"/>
        </w:trPr>
        <w:tc>
          <w:tcPr>
            <w:tcW w:w="1460" w:type="dxa"/>
            <w:tcBorders>
              <w:top w:val="nil"/>
              <w:left w:val="nil"/>
              <w:bottom w:val="nil"/>
              <w:right w:val="nil"/>
            </w:tcBorders>
            <w:shd w:val="clear" w:color="auto" w:fill="auto"/>
            <w:noWrap/>
            <w:vAlign w:val="bottom"/>
            <w:hideMark/>
          </w:tcPr>
          <w:p w14:paraId="439704A9" w14:textId="77777777" w:rsidR="00377FEF" w:rsidRPr="00101ECE" w:rsidRDefault="00377FEF" w:rsidP="00790EE4">
            <w:pPr>
              <w:jc w:val="both"/>
              <w:rPr>
                <w:color w:val="000000"/>
              </w:rPr>
            </w:pPr>
            <w:r w:rsidRPr="00101ECE">
              <w:rPr>
                <w:color w:val="000000"/>
              </w:rPr>
              <w:t>9.799615</w:t>
            </w:r>
          </w:p>
        </w:tc>
        <w:tc>
          <w:tcPr>
            <w:tcW w:w="1520" w:type="dxa"/>
            <w:tcBorders>
              <w:top w:val="nil"/>
              <w:left w:val="nil"/>
              <w:bottom w:val="nil"/>
              <w:right w:val="nil"/>
            </w:tcBorders>
            <w:shd w:val="clear" w:color="auto" w:fill="auto"/>
            <w:noWrap/>
            <w:vAlign w:val="bottom"/>
            <w:hideMark/>
          </w:tcPr>
          <w:p w14:paraId="139AA8E1" w14:textId="77777777" w:rsidR="00377FEF" w:rsidRPr="00101ECE" w:rsidRDefault="00377FEF" w:rsidP="00790EE4">
            <w:pPr>
              <w:jc w:val="both"/>
              <w:rPr>
                <w:color w:val="000000"/>
              </w:rPr>
            </w:pPr>
            <w:r w:rsidRPr="00101ECE">
              <w:rPr>
                <w:color w:val="000000"/>
              </w:rPr>
              <w:t>99.988284</w:t>
            </w:r>
          </w:p>
        </w:tc>
      </w:tr>
    </w:tbl>
    <w:p w14:paraId="7E9FD4A4" w14:textId="050FB593" w:rsidR="00377FEF" w:rsidRPr="00101ECE" w:rsidRDefault="00377FEF" w:rsidP="00790EE4">
      <w:pPr>
        <w:jc w:val="both"/>
        <w:rPr>
          <w:lang w:val="en-AU"/>
        </w:rPr>
      </w:pPr>
    </w:p>
    <w:p w14:paraId="46B5724A" w14:textId="31924533" w:rsidR="00377FEF" w:rsidRPr="00101ECE" w:rsidRDefault="00377FEF" w:rsidP="00790EE4">
      <w:pPr>
        <w:pStyle w:val="Listenabsatz"/>
        <w:numPr>
          <w:ilvl w:val="0"/>
          <w:numId w:val="1"/>
        </w:numPr>
        <w:jc w:val="both"/>
        <w:rPr>
          <w:rFonts w:ascii="Times New Roman" w:hAnsi="Times New Roman" w:cs="Times New Roman"/>
          <w:lang w:val="en-AU"/>
        </w:rPr>
      </w:pPr>
      <w:r w:rsidRPr="00101ECE">
        <w:rPr>
          <w:rFonts w:ascii="Times New Roman" w:hAnsi="Times New Roman" w:cs="Times New Roman"/>
          <w:lang w:val="en-AU"/>
        </w:rPr>
        <w:t xml:space="preserve">Low tourism impact </w:t>
      </w:r>
    </w:p>
    <w:p w14:paraId="537590CA" w14:textId="504E0BB7" w:rsidR="00377FEF" w:rsidRPr="00101ECE" w:rsidRDefault="00377FEF" w:rsidP="00790EE4">
      <w:pPr>
        <w:pStyle w:val="Listenabsatz"/>
        <w:numPr>
          <w:ilvl w:val="0"/>
          <w:numId w:val="1"/>
        </w:numPr>
        <w:jc w:val="both"/>
        <w:rPr>
          <w:rFonts w:ascii="Times New Roman" w:hAnsi="Times New Roman" w:cs="Times New Roman"/>
          <w:lang w:val="en-AU"/>
        </w:rPr>
      </w:pPr>
      <w:r w:rsidRPr="00101ECE">
        <w:rPr>
          <w:rFonts w:ascii="Times New Roman" w:hAnsi="Times New Roman" w:cs="Times New Roman"/>
          <w:lang w:val="en-AU"/>
        </w:rPr>
        <w:t>Less developed area compared to MH4, HY, HS, KM</w:t>
      </w:r>
    </w:p>
    <w:p w14:paraId="5D24453E" w14:textId="40491784" w:rsidR="00377FEF" w:rsidRPr="00101ECE" w:rsidRDefault="00377FEF" w:rsidP="00790EE4">
      <w:pPr>
        <w:pStyle w:val="Listenabsatz"/>
        <w:numPr>
          <w:ilvl w:val="0"/>
          <w:numId w:val="1"/>
        </w:numPr>
        <w:jc w:val="both"/>
        <w:rPr>
          <w:rFonts w:ascii="Times New Roman" w:hAnsi="Times New Roman" w:cs="Times New Roman"/>
          <w:lang w:val="en-AU"/>
        </w:rPr>
      </w:pPr>
      <w:r w:rsidRPr="00101ECE">
        <w:rPr>
          <w:rFonts w:ascii="Times New Roman" w:hAnsi="Times New Roman" w:cs="Times New Roman"/>
          <w:lang w:val="en-AU"/>
        </w:rPr>
        <w:t xml:space="preserve">In recent years </w:t>
      </w:r>
      <w:r w:rsidR="00485BA2" w:rsidRPr="00101ECE">
        <w:rPr>
          <w:rFonts w:ascii="Times New Roman" w:hAnsi="Times New Roman" w:cs="Times New Roman"/>
          <w:lang w:val="en-AU"/>
        </w:rPr>
        <w:t>influenced by pulse sedimentation events when it rains. This comes from villa construction close to the reef</w:t>
      </w:r>
    </w:p>
    <w:p w14:paraId="3EB77FEB" w14:textId="77777777" w:rsidR="00485BA2" w:rsidRPr="00101ECE" w:rsidRDefault="00485BA2" w:rsidP="00790EE4">
      <w:pPr>
        <w:pStyle w:val="Listenabsatz"/>
        <w:numPr>
          <w:ilvl w:val="0"/>
          <w:numId w:val="1"/>
        </w:numPr>
        <w:jc w:val="both"/>
        <w:rPr>
          <w:rFonts w:ascii="Times New Roman" w:hAnsi="Times New Roman" w:cs="Times New Roman"/>
          <w:lang w:val="en-AU"/>
        </w:rPr>
      </w:pPr>
      <w:r w:rsidRPr="00101ECE">
        <w:rPr>
          <w:rFonts w:ascii="Times New Roman" w:hAnsi="Times New Roman" w:cs="Times New Roman"/>
          <w:lang w:val="en-AU"/>
        </w:rPr>
        <w:t>Affected by “severe bleaching” (&gt; 50% coral colonies bleached) in 2014, 2015, 2016, 2019</w:t>
      </w:r>
    </w:p>
    <w:p w14:paraId="4272C878" w14:textId="77777777" w:rsidR="00485BA2" w:rsidRPr="00101ECE" w:rsidRDefault="00485BA2" w:rsidP="00790EE4">
      <w:pPr>
        <w:jc w:val="both"/>
        <w:rPr>
          <w:lang w:val="en-AU"/>
        </w:rPr>
      </w:pPr>
    </w:p>
    <w:p w14:paraId="7B4798F6" w14:textId="7A37EFB3" w:rsidR="00485BA2" w:rsidRPr="00101ECE" w:rsidRDefault="002F6097" w:rsidP="00790EE4">
      <w:pPr>
        <w:jc w:val="both"/>
        <w:rPr>
          <w:b/>
          <w:bCs/>
          <w:lang w:val="en-AU"/>
        </w:rPr>
      </w:pPr>
      <w:proofErr w:type="spellStart"/>
      <w:r w:rsidRPr="00101ECE">
        <w:rPr>
          <w:b/>
          <w:bCs/>
          <w:lang w:val="en-AU"/>
        </w:rPr>
        <w:t>Ao</w:t>
      </w:r>
      <w:proofErr w:type="spellEnd"/>
      <w:r w:rsidRPr="00101ECE">
        <w:rPr>
          <w:b/>
          <w:bCs/>
          <w:lang w:val="en-AU"/>
        </w:rPr>
        <w:t xml:space="preserve"> </w:t>
      </w:r>
      <w:proofErr w:type="spellStart"/>
      <w:r w:rsidR="00485BA2" w:rsidRPr="00101ECE">
        <w:rPr>
          <w:b/>
          <w:bCs/>
          <w:lang w:val="en-AU"/>
        </w:rPr>
        <w:t>Chaloklum</w:t>
      </w:r>
      <w:proofErr w:type="spellEnd"/>
      <w:r w:rsidR="00485BA2" w:rsidRPr="00101ECE">
        <w:rPr>
          <w:b/>
          <w:bCs/>
          <w:lang w:val="en-AU"/>
        </w:rPr>
        <w:t xml:space="preserve"> </w:t>
      </w:r>
      <w:r w:rsidRPr="00101ECE">
        <w:rPr>
          <w:b/>
          <w:bCs/>
          <w:lang w:val="en-AU"/>
        </w:rPr>
        <w:t>(</w:t>
      </w:r>
      <w:r w:rsidR="00485BA2" w:rsidRPr="00101ECE">
        <w:rPr>
          <w:b/>
          <w:bCs/>
          <w:lang w:val="en-AU"/>
        </w:rPr>
        <w:t>bay east</w:t>
      </w:r>
      <w:r w:rsidRPr="00101ECE">
        <w:rPr>
          <w:b/>
          <w:bCs/>
          <w:lang w:val="en-AU"/>
        </w:rPr>
        <w:t>)</w:t>
      </w:r>
      <w:r w:rsidR="00485BA2" w:rsidRPr="00101ECE">
        <w:rPr>
          <w:b/>
          <w:bCs/>
          <w:lang w:val="en-AU"/>
        </w:rPr>
        <w:t xml:space="preserve"> – CBE </w:t>
      </w:r>
    </w:p>
    <w:p w14:paraId="3EB5F658" w14:textId="77777777" w:rsidR="00485BA2" w:rsidRPr="00101ECE" w:rsidRDefault="00485BA2" w:rsidP="00790EE4">
      <w:pPr>
        <w:jc w:val="both"/>
        <w:rPr>
          <w:lang w:val="en-AU"/>
        </w:rPr>
      </w:pPr>
    </w:p>
    <w:p w14:paraId="4F17F958" w14:textId="65B8675B" w:rsidR="00485BA2" w:rsidRPr="00101ECE" w:rsidRDefault="00485BA2" w:rsidP="00790EE4">
      <w:pPr>
        <w:jc w:val="both"/>
        <w:rPr>
          <w:lang w:val="en-AU"/>
        </w:rPr>
      </w:pPr>
      <w:r w:rsidRPr="00101ECE">
        <w:rPr>
          <w:lang w:val="en-AU"/>
        </w:rPr>
        <w:t>Reef coordinates (</w:t>
      </w:r>
      <w:proofErr w:type="spellStart"/>
      <w:r w:rsidRPr="00101ECE">
        <w:rPr>
          <w:lang w:val="en-AU"/>
        </w:rPr>
        <w:t>lat</w:t>
      </w:r>
      <w:proofErr w:type="spellEnd"/>
      <w:r w:rsidRPr="00101ECE">
        <w:rPr>
          <w:lang w:val="en-AU"/>
        </w:rPr>
        <w:t>/</w:t>
      </w:r>
      <w:proofErr w:type="spellStart"/>
      <w:r w:rsidRPr="00101ECE">
        <w:rPr>
          <w:lang w:val="en-AU"/>
        </w:rPr>
        <w:t>lon</w:t>
      </w:r>
      <w:proofErr w:type="spellEnd"/>
      <w:r w:rsidRPr="00101ECE">
        <w:rPr>
          <w:lang w:val="en-AU"/>
        </w:rPr>
        <w:t xml:space="preserve">): </w:t>
      </w:r>
    </w:p>
    <w:tbl>
      <w:tblPr>
        <w:tblW w:w="2980" w:type="dxa"/>
        <w:tblLook w:val="04A0" w:firstRow="1" w:lastRow="0" w:firstColumn="1" w:lastColumn="0" w:noHBand="0" w:noVBand="1"/>
      </w:tblPr>
      <w:tblGrid>
        <w:gridCol w:w="1460"/>
        <w:gridCol w:w="1520"/>
      </w:tblGrid>
      <w:tr w:rsidR="00485BA2" w:rsidRPr="00101ECE" w14:paraId="1E7D8CB1" w14:textId="77777777" w:rsidTr="00485BA2">
        <w:trPr>
          <w:trHeight w:val="320"/>
        </w:trPr>
        <w:tc>
          <w:tcPr>
            <w:tcW w:w="1460" w:type="dxa"/>
            <w:tcBorders>
              <w:top w:val="nil"/>
              <w:left w:val="nil"/>
              <w:bottom w:val="nil"/>
              <w:right w:val="nil"/>
            </w:tcBorders>
            <w:shd w:val="clear" w:color="auto" w:fill="auto"/>
            <w:noWrap/>
            <w:vAlign w:val="bottom"/>
            <w:hideMark/>
          </w:tcPr>
          <w:p w14:paraId="2236A9DE" w14:textId="77777777" w:rsidR="00485BA2" w:rsidRPr="00101ECE" w:rsidRDefault="00485BA2" w:rsidP="00790EE4">
            <w:pPr>
              <w:jc w:val="both"/>
              <w:rPr>
                <w:color w:val="000000"/>
              </w:rPr>
            </w:pPr>
            <w:r w:rsidRPr="00101ECE">
              <w:rPr>
                <w:color w:val="000000"/>
              </w:rPr>
              <w:t>9.796695</w:t>
            </w:r>
          </w:p>
        </w:tc>
        <w:tc>
          <w:tcPr>
            <w:tcW w:w="1520" w:type="dxa"/>
            <w:tcBorders>
              <w:top w:val="nil"/>
              <w:left w:val="nil"/>
              <w:bottom w:val="nil"/>
              <w:right w:val="nil"/>
            </w:tcBorders>
            <w:shd w:val="clear" w:color="auto" w:fill="auto"/>
            <w:noWrap/>
            <w:vAlign w:val="bottom"/>
            <w:hideMark/>
          </w:tcPr>
          <w:p w14:paraId="261F6BF6" w14:textId="77777777" w:rsidR="00485BA2" w:rsidRPr="00101ECE" w:rsidRDefault="00485BA2" w:rsidP="00790EE4">
            <w:pPr>
              <w:jc w:val="both"/>
              <w:rPr>
                <w:color w:val="000000"/>
              </w:rPr>
            </w:pPr>
            <w:r w:rsidRPr="00101ECE">
              <w:rPr>
                <w:color w:val="000000"/>
              </w:rPr>
              <w:t>100.012326</w:t>
            </w:r>
          </w:p>
        </w:tc>
      </w:tr>
    </w:tbl>
    <w:p w14:paraId="6E6202A5" w14:textId="765111AB" w:rsidR="00485BA2" w:rsidRPr="00101ECE" w:rsidRDefault="00485BA2" w:rsidP="00790EE4">
      <w:pPr>
        <w:jc w:val="both"/>
        <w:rPr>
          <w:lang w:val="en-AU"/>
        </w:rPr>
      </w:pPr>
    </w:p>
    <w:p w14:paraId="1F1FB32D" w14:textId="67D4FFAB" w:rsidR="00485BA2" w:rsidRPr="00101ECE" w:rsidRDefault="00D82262" w:rsidP="00790EE4">
      <w:pPr>
        <w:pStyle w:val="Listenabsatz"/>
        <w:numPr>
          <w:ilvl w:val="0"/>
          <w:numId w:val="1"/>
        </w:numPr>
        <w:jc w:val="both"/>
        <w:rPr>
          <w:rFonts w:ascii="Times New Roman" w:hAnsi="Times New Roman" w:cs="Times New Roman"/>
          <w:lang w:val="en-AU"/>
        </w:rPr>
      </w:pPr>
      <w:proofErr w:type="spellStart"/>
      <w:r w:rsidRPr="00101ECE">
        <w:rPr>
          <w:rFonts w:ascii="Times New Roman" w:hAnsi="Times New Roman" w:cs="Times New Roman"/>
          <w:lang w:val="en-AU"/>
        </w:rPr>
        <w:t>Chaloklum</w:t>
      </w:r>
      <w:proofErr w:type="spellEnd"/>
      <w:r w:rsidRPr="00101ECE">
        <w:rPr>
          <w:rFonts w:ascii="Times New Roman" w:hAnsi="Times New Roman" w:cs="Times New Roman"/>
          <w:lang w:val="en-AU"/>
        </w:rPr>
        <w:t xml:space="preserve"> Bay is a large bay located in the north of Koh </w:t>
      </w:r>
      <w:proofErr w:type="spellStart"/>
      <w:r w:rsidRPr="00101ECE">
        <w:rPr>
          <w:rFonts w:ascii="Times New Roman" w:hAnsi="Times New Roman" w:cs="Times New Roman"/>
          <w:lang w:val="en-AU"/>
        </w:rPr>
        <w:t>Phangan</w:t>
      </w:r>
      <w:proofErr w:type="spellEnd"/>
      <w:r w:rsidRPr="00101ECE">
        <w:rPr>
          <w:rFonts w:ascii="Times New Roman" w:hAnsi="Times New Roman" w:cs="Times New Roman"/>
          <w:lang w:val="en-AU"/>
        </w:rPr>
        <w:t xml:space="preserve">, however, we survey a fringing reef located on the east side </w:t>
      </w:r>
    </w:p>
    <w:p w14:paraId="716122F4" w14:textId="09134D51" w:rsidR="00D82262" w:rsidRPr="00101ECE" w:rsidRDefault="00D82262" w:rsidP="00790EE4">
      <w:pPr>
        <w:pStyle w:val="Listenabsatz"/>
        <w:numPr>
          <w:ilvl w:val="0"/>
          <w:numId w:val="1"/>
        </w:numPr>
        <w:jc w:val="both"/>
        <w:rPr>
          <w:rFonts w:ascii="Times New Roman" w:hAnsi="Times New Roman" w:cs="Times New Roman"/>
          <w:lang w:val="en-AU"/>
        </w:rPr>
      </w:pPr>
      <w:proofErr w:type="spellStart"/>
      <w:r w:rsidRPr="00101ECE">
        <w:rPr>
          <w:rFonts w:ascii="Times New Roman" w:hAnsi="Times New Roman" w:cs="Times New Roman"/>
          <w:lang w:val="en-AU"/>
        </w:rPr>
        <w:t>Chaloklum</w:t>
      </w:r>
      <w:proofErr w:type="spellEnd"/>
      <w:r w:rsidRPr="00101ECE">
        <w:rPr>
          <w:rFonts w:ascii="Times New Roman" w:hAnsi="Times New Roman" w:cs="Times New Roman"/>
          <w:lang w:val="en-AU"/>
        </w:rPr>
        <w:t xml:space="preserve"> is highly developed with historically a lot of coastal development. There are two manmade seawalls on the west and east side of the bay protecting the coast </w:t>
      </w:r>
    </w:p>
    <w:p w14:paraId="4489D838" w14:textId="26691EAA" w:rsidR="00D82262" w:rsidRPr="00101ECE" w:rsidRDefault="00D82262" w:rsidP="00790EE4">
      <w:pPr>
        <w:pStyle w:val="Listenabsatz"/>
        <w:numPr>
          <w:ilvl w:val="0"/>
          <w:numId w:val="1"/>
        </w:numPr>
        <w:jc w:val="both"/>
        <w:rPr>
          <w:rFonts w:ascii="Times New Roman" w:hAnsi="Times New Roman" w:cs="Times New Roman"/>
          <w:lang w:val="en-AU"/>
        </w:rPr>
      </w:pPr>
      <w:r w:rsidRPr="00101ECE">
        <w:rPr>
          <w:rFonts w:ascii="Times New Roman" w:hAnsi="Times New Roman" w:cs="Times New Roman"/>
          <w:lang w:val="en-AU"/>
        </w:rPr>
        <w:t xml:space="preserve">There is relatively large “klong” or canal that drains into the east side of </w:t>
      </w:r>
      <w:proofErr w:type="spellStart"/>
      <w:r w:rsidRPr="00101ECE">
        <w:rPr>
          <w:rFonts w:ascii="Times New Roman" w:hAnsi="Times New Roman" w:cs="Times New Roman"/>
          <w:lang w:val="en-AU"/>
        </w:rPr>
        <w:t>Chaloklum</w:t>
      </w:r>
      <w:proofErr w:type="spellEnd"/>
      <w:r w:rsidRPr="00101ECE">
        <w:rPr>
          <w:rFonts w:ascii="Times New Roman" w:hAnsi="Times New Roman" w:cs="Times New Roman"/>
          <w:lang w:val="en-AU"/>
        </w:rPr>
        <w:t xml:space="preserve"> used mainly for longtail boat traffic. Longtails park in the klong when there is bad weather</w:t>
      </w:r>
    </w:p>
    <w:p w14:paraId="75B6D623" w14:textId="0DF0E6CA" w:rsidR="00D82262" w:rsidRPr="00101ECE" w:rsidRDefault="00D82262" w:rsidP="00790EE4">
      <w:pPr>
        <w:pStyle w:val="Listenabsatz"/>
        <w:numPr>
          <w:ilvl w:val="0"/>
          <w:numId w:val="1"/>
        </w:numPr>
        <w:jc w:val="both"/>
        <w:rPr>
          <w:rFonts w:ascii="Times New Roman" w:hAnsi="Times New Roman" w:cs="Times New Roman"/>
          <w:lang w:val="en-AU"/>
        </w:rPr>
      </w:pPr>
      <w:r w:rsidRPr="00101ECE">
        <w:rPr>
          <w:rFonts w:ascii="Times New Roman" w:hAnsi="Times New Roman" w:cs="Times New Roman"/>
          <w:lang w:val="en-AU"/>
        </w:rPr>
        <w:t>This bay has a lot of boat traffic and is a hotspot for dive boats, longtail boats, and fishing vessels that moor up for shelter</w:t>
      </w:r>
    </w:p>
    <w:p w14:paraId="48E47599" w14:textId="77777777" w:rsidR="00B26793" w:rsidRPr="00101ECE" w:rsidRDefault="00D82262" w:rsidP="00790EE4">
      <w:pPr>
        <w:pStyle w:val="Listenabsatz"/>
        <w:numPr>
          <w:ilvl w:val="0"/>
          <w:numId w:val="1"/>
        </w:numPr>
        <w:jc w:val="both"/>
        <w:rPr>
          <w:rFonts w:ascii="Times New Roman" w:hAnsi="Times New Roman" w:cs="Times New Roman"/>
          <w:lang w:val="en-AU"/>
        </w:rPr>
      </w:pPr>
      <w:r w:rsidRPr="00101ECE">
        <w:rPr>
          <w:rFonts w:ascii="Times New Roman" w:hAnsi="Times New Roman" w:cs="Times New Roman"/>
          <w:lang w:val="en-AU"/>
        </w:rPr>
        <w:t>During northeast monsoon season (November/December), this area</w:t>
      </w:r>
      <w:r w:rsidR="00B26793" w:rsidRPr="00101ECE">
        <w:rPr>
          <w:rFonts w:ascii="Times New Roman" w:hAnsi="Times New Roman" w:cs="Times New Roman"/>
          <w:lang w:val="en-AU"/>
        </w:rPr>
        <w:t xml:space="preserve"> gets a lot of mechanical damage on the reef due to large storm waves </w:t>
      </w:r>
    </w:p>
    <w:p w14:paraId="6DD291CC" w14:textId="5EBE4202" w:rsidR="00D82262" w:rsidRPr="00101ECE" w:rsidRDefault="00B26793" w:rsidP="00790EE4">
      <w:pPr>
        <w:pStyle w:val="Listenabsatz"/>
        <w:numPr>
          <w:ilvl w:val="0"/>
          <w:numId w:val="1"/>
        </w:numPr>
        <w:jc w:val="both"/>
        <w:rPr>
          <w:rFonts w:ascii="Times New Roman" w:hAnsi="Times New Roman" w:cs="Times New Roman"/>
          <w:lang w:val="en-AU"/>
        </w:rPr>
      </w:pPr>
      <w:r w:rsidRPr="00101ECE">
        <w:rPr>
          <w:rFonts w:ascii="Times New Roman" w:hAnsi="Times New Roman" w:cs="Times New Roman"/>
          <w:lang w:val="en-AU"/>
        </w:rPr>
        <w:t>Affected by “severe</w:t>
      </w:r>
      <w:r w:rsidR="00D82262" w:rsidRPr="00101ECE">
        <w:rPr>
          <w:rFonts w:ascii="Times New Roman" w:hAnsi="Times New Roman" w:cs="Times New Roman"/>
          <w:lang w:val="en-AU"/>
        </w:rPr>
        <w:t xml:space="preserve"> </w:t>
      </w:r>
      <w:r w:rsidRPr="00101ECE">
        <w:rPr>
          <w:rFonts w:ascii="Times New Roman" w:hAnsi="Times New Roman" w:cs="Times New Roman"/>
          <w:lang w:val="en-AU"/>
        </w:rPr>
        <w:t>bleaching” (&gt; 50% coral colonies bleached) in 2018, 2019</w:t>
      </w:r>
    </w:p>
    <w:p w14:paraId="43F72A9B" w14:textId="6F2F5558" w:rsidR="00B26793" w:rsidRPr="00101ECE" w:rsidRDefault="00B26793" w:rsidP="00790EE4">
      <w:pPr>
        <w:jc w:val="both"/>
        <w:rPr>
          <w:lang w:val="en-AU"/>
        </w:rPr>
      </w:pPr>
    </w:p>
    <w:p w14:paraId="05EA0350" w14:textId="56FA0857" w:rsidR="00B26793" w:rsidRPr="00101ECE" w:rsidRDefault="00790EE4" w:rsidP="00790EE4">
      <w:pPr>
        <w:jc w:val="both"/>
        <w:rPr>
          <w:b/>
          <w:bCs/>
          <w:lang w:val="en-AU"/>
        </w:rPr>
      </w:pPr>
      <w:proofErr w:type="spellStart"/>
      <w:r w:rsidRPr="00101ECE">
        <w:rPr>
          <w:b/>
          <w:bCs/>
          <w:lang w:val="en-AU"/>
        </w:rPr>
        <w:t>Haad</w:t>
      </w:r>
      <w:proofErr w:type="spellEnd"/>
      <w:r w:rsidRPr="00101ECE">
        <w:rPr>
          <w:b/>
          <w:bCs/>
          <w:lang w:val="en-AU"/>
        </w:rPr>
        <w:t xml:space="preserve"> </w:t>
      </w:r>
      <w:proofErr w:type="spellStart"/>
      <w:r w:rsidRPr="00101ECE">
        <w:rPr>
          <w:b/>
          <w:bCs/>
          <w:lang w:val="en-AU"/>
        </w:rPr>
        <w:t>Khom</w:t>
      </w:r>
      <w:proofErr w:type="spellEnd"/>
      <w:r w:rsidRPr="00101ECE">
        <w:rPr>
          <w:b/>
          <w:bCs/>
          <w:lang w:val="en-AU"/>
        </w:rPr>
        <w:t xml:space="preserve"> – HK </w:t>
      </w:r>
    </w:p>
    <w:p w14:paraId="511EE691" w14:textId="29803746" w:rsidR="00790EE4" w:rsidRPr="00101ECE" w:rsidRDefault="00790EE4" w:rsidP="00790EE4">
      <w:pPr>
        <w:jc w:val="both"/>
        <w:rPr>
          <w:b/>
          <w:bCs/>
          <w:lang w:val="en-AU"/>
        </w:rPr>
      </w:pPr>
    </w:p>
    <w:p w14:paraId="2E5CA1AD" w14:textId="77777777" w:rsidR="00790EE4" w:rsidRPr="00101ECE" w:rsidRDefault="00790EE4" w:rsidP="00790EE4">
      <w:pPr>
        <w:jc w:val="both"/>
        <w:rPr>
          <w:lang w:val="en-AU"/>
        </w:rPr>
      </w:pPr>
      <w:r w:rsidRPr="00101ECE">
        <w:rPr>
          <w:lang w:val="en-AU"/>
        </w:rPr>
        <w:t>Reef coordinates (</w:t>
      </w:r>
      <w:proofErr w:type="spellStart"/>
      <w:r w:rsidRPr="00101ECE">
        <w:rPr>
          <w:lang w:val="en-AU"/>
        </w:rPr>
        <w:t>lat</w:t>
      </w:r>
      <w:proofErr w:type="spellEnd"/>
      <w:r w:rsidRPr="00101ECE">
        <w:rPr>
          <w:lang w:val="en-AU"/>
        </w:rPr>
        <w:t>/</w:t>
      </w:r>
      <w:proofErr w:type="spellStart"/>
      <w:r w:rsidRPr="00101ECE">
        <w:rPr>
          <w:lang w:val="en-AU"/>
        </w:rPr>
        <w:t>lon</w:t>
      </w:r>
      <w:proofErr w:type="spellEnd"/>
      <w:r w:rsidRPr="00101ECE">
        <w:rPr>
          <w:lang w:val="en-AU"/>
        </w:rPr>
        <w:t xml:space="preserve">): </w:t>
      </w:r>
    </w:p>
    <w:tbl>
      <w:tblPr>
        <w:tblW w:w="2980" w:type="dxa"/>
        <w:tblLook w:val="04A0" w:firstRow="1" w:lastRow="0" w:firstColumn="1" w:lastColumn="0" w:noHBand="0" w:noVBand="1"/>
      </w:tblPr>
      <w:tblGrid>
        <w:gridCol w:w="1460"/>
        <w:gridCol w:w="1520"/>
      </w:tblGrid>
      <w:tr w:rsidR="00790EE4" w:rsidRPr="00101ECE" w14:paraId="13DF587E" w14:textId="77777777" w:rsidTr="00790EE4">
        <w:trPr>
          <w:trHeight w:val="320"/>
        </w:trPr>
        <w:tc>
          <w:tcPr>
            <w:tcW w:w="1460" w:type="dxa"/>
            <w:tcBorders>
              <w:top w:val="nil"/>
              <w:left w:val="nil"/>
              <w:bottom w:val="nil"/>
              <w:right w:val="nil"/>
            </w:tcBorders>
            <w:shd w:val="clear" w:color="auto" w:fill="auto"/>
            <w:noWrap/>
            <w:vAlign w:val="bottom"/>
            <w:hideMark/>
          </w:tcPr>
          <w:p w14:paraId="134084E0" w14:textId="77777777" w:rsidR="00790EE4" w:rsidRPr="00101ECE" w:rsidRDefault="00790EE4" w:rsidP="00790EE4">
            <w:pPr>
              <w:jc w:val="both"/>
              <w:rPr>
                <w:color w:val="000000"/>
              </w:rPr>
            </w:pPr>
            <w:r w:rsidRPr="00101ECE">
              <w:rPr>
                <w:color w:val="000000"/>
              </w:rPr>
              <w:t>9.798695</w:t>
            </w:r>
          </w:p>
        </w:tc>
        <w:tc>
          <w:tcPr>
            <w:tcW w:w="1520" w:type="dxa"/>
            <w:tcBorders>
              <w:top w:val="nil"/>
              <w:left w:val="nil"/>
              <w:bottom w:val="nil"/>
              <w:right w:val="nil"/>
            </w:tcBorders>
            <w:shd w:val="clear" w:color="auto" w:fill="auto"/>
            <w:noWrap/>
            <w:vAlign w:val="bottom"/>
            <w:hideMark/>
          </w:tcPr>
          <w:p w14:paraId="2D3636C1" w14:textId="77777777" w:rsidR="00790EE4" w:rsidRPr="00101ECE" w:rsidRDefault="00790EE4" w:rsidP="00790EE4">
            <w:pPr>
              <w:jc w:val="both"/>
              <w:rPr>
                <w:color w:val="000000"/>
              </w:rPr>
            </w:pPr>
            <w:r w:rsidRPr="00101ECE">
              <w:rPr>
                <w:color w:val="000000"/>
              </w:rPr>
              <w:t>100.01505</w:t>
            </w:r>
          </w:p>
        </w:tc>
      </w:tr>
    </w:tbl>
    <w:p w14:paraId="36D52FCD" w14:textId="1CBD5330" w:rsidR="00790EE4" w:rsidRPr="00101ECE" w:rsidRDefault="00790EE4" w:rsidP="00790EE4">
      <w:pPr>
        <w:jc w:val="both"/>
        <w:rPr>
          <w:lang w:val="en-AU"/>
        </w:rPr>
      </w:pPr>
    </w:p>
    <w:p w14:paraId="262D29E3" w14:textId="3BB0EEFF" w:rsidR="00790EE4" w:rsidRPr="00101ECE" w:rsidRDefault="00790EE4" w:rsidP="00790EE4">
      <w:pPr>
        <w:pStyle w:val="Listenabsatz"/>
        <w:numPr>
          <w:ilvl w:val="0"/>
          <w:numId w:val="1"/>
        </w:numPr>
        <w:jc w:val="both"/>
        <w:rPr>
          <w:rFonts w:ascii="Times New Roman" w:hAnsi="Times New Roman" w:cs="Times New Roman"/>
          <w:lang w:val="en-AU"/>
        </w:rPr>
      </w:pPr>
      <w:r w:rsidRPr="00101ECE">
        <w:rPr>
          <w:rFonts w:ascii="Times New Roman" w:hAnsi="Times New Roman" w:cs="Times New Roman"/>
          <w:lang w:val="en-AU"/>
        </w:rPr>
        <w:t xml:space="preserve">Moderate coastal development </w:t>
      </w:r>
    </w:p>
    <w:p w14:paraId="0DCD752C" w14:textId="228DC907" w:rsidR="00790EE4" w:rsidRPr="00101ECE" w:rsidRDefault="00790EE4" w:rsidP="00790EE4">
      <w:pPr>
        <w:pStyle w:val="Listenabsatz"/>
        <w:numPr>
          <w:ilvl w:val="0"/>
          <w:numId w:val="1"/>
        </w:numPr>
        <w:jc w:val="both"/>
        <w:rPr>
          <w:rFonts w:ascii="Times New Roman" w:hAnsi="Times New Roman" w:cs="Times New Roman"/>
          <w:lang w:val="en-AU"/>
        </w:rPr>
      </w:pPr>
      <w:r w:rsidRPr="00101ECE">
        <w:rPr>
          <w:rFonts w:ascii="Times New Roman" w:hAnsi="Times New Roman" w:cs="Times New Roman"/>
          <w:lang w:val="en-AU"/>
        </w:rPr>
        <w:t xml:space="preserve">High tourism impact – during high season it’s a popular spot for snorkel tours, and larger tourism boat operators also moor up into the bay. Can see a lot of mechanical damage from boats </w:t>
      </w:r>
      <w:r w:rsidR="00B97B04" w:rsidRPr="00101ECE">
        <w:rPr>
          <w:rFonts w:ascii="Times New Roman" w:hAnsi="Times New Roman" w:cs="Times New Roman"/>
          <w:lang w:val="en-AU"/>
        </w:rPr>
        <w:t>during high season</w:t>
      </w:r>
    </w:p>
    <w:p w14:paraId="02E0A298" w14:textId="1ED836D2" w:rsidR="00790EE4" w:rsidRPr="00101ECE" w:rsidRDefault="00790EE4" w:rsidP="00790EE4">
      <w:pPr>
        <w:pStyle w:val="Listenabsatz"/>
        <w:numPr>
          <w:ilvl w:val="0"/>
          <w:numId w:val="1"/>
        </w:numPr>
        <w:jc w:val="both"/>
        <w:rPr>
          <w:rFonts w:ascii="Times New Roman" w:hAnsi="Times New Roman" w:cs="Times New Roman"/>
          <w:lang w:val="en-AU"/>
        </w:rPr>
      </w:pPr>
      <w:r w:rsidRPr="00101ECE">
        <w:rPr>
          <w:rFonts w:ascii="Times New Roman" w:hAnsi="Times New Roman" w:cs="Times New Roman"/>
          <w:lang w:val="en-AU"/>
        </w:rPr>
        <w:t xml:space="preserve">Usually more turbid than other reef sites </w:t>
      </w:r>
    </w:p>
    <w:p w14:paraId="293E3ADA" w14:textId="73F5BF57" w:rsidR="00790EE4" w:rsidRPr="00101ECE" w:rsidRDefault="00993563" w:rsidP="00790EE4">
      <w:pPr>
        <w:pStyle w:val="Listenabsatz"/>
        <w:numPr>
          <w:ilvl w:val="0"/>
          <w:numId w:val="1"/>
        </w:numPr>
        <w:jc w:val="both"/>
        <w:rPr>
          <w:rFonts w:ascii="Times New Roman" w:hAnsi="Times New Roman" w:cs="Times New Roman"/>
          <w:lang w:val="en-AU"/>
        </w:rPr>
      </w:pPr>
      <w:r w:rsidRPr="00101ECE">
        <w:rPr>
          <w:rFonts w:ascii="Times New Roman" w:hAnsi="Times New Roman" w:cs="Times New Roman"/>
          <w:lang w:val="en-AU"/>
        </w:rPr>
        <w:t>Affected by “severe bleaching” (&gt; 50% coral colonies bleached) in 2014, 2016, 2018, 2019</w:t>
      </w:r>
    </w:p>
    <w:p w14:paraId="35BA55E1" w14:textId="08936C2E" w:rsidR="00993563" w:rsidRPr="00101ECE" w:rsidRDefault="00993563" w:rsidP="00993563">
      <w:pPr>
        <w:jc w:val="both"/>
        <w:rPr>
          <w:lang w:val="en-AU"/>
        </w:rPr>
      </w:pPr>
    </w:p>
    <w:p w14:paraId="4CA60AC1" w14:textId="77777777" w:rsidR="00703FDD" w:rsidRPr="00101ECE" w:rsidRDefault="00703FDD" w:rsidP="00993563">
      <w:pPr>
        <w:rPr>
          <w:b/>
          <w:bCs/>
          <w:lang w:val="en-AU"/>
        </w:rPr>
      </w:pPr>
    </w:p>
    <w:p w14:paraId="1AA9E8F2" w14:textId="4BCE83E0" w:rsidR="00993563" w:rsidRPr="00101ECE" w:rsidRDefault="00993563" w:rsidP="00993563">
      <w:pPr>
        <w:rPr>
          <w:b/>
          <w:bCs/>
          <w:lang w:val="en-AU"/>
        </w:rPr>
      </w:pPr>
      <w:proofErr w:type="spellStart"/>
      <w:r w:rsidRPr="00101ECE">
        <w:rPr>
          <w:b/>
          <w:bCs/>
          <w:lang w:val="en-AU"/>
        </w:rPr>
        <w:lastRenderedPageBreak/>
        <w:t>Haad</w:t>
      </w:r>
      <w:proofErr w:type="spellEnd"/>
      <w:r w:rsidRPr="00101ECE">
        <w:rPr>
          <w:b/>
          <w:bCs/>
          <w:lang w:val="en-AU"/>
        </w:rPr>
        <w:t xml:space="preserve"> Salad – HS </w:t>
      </w:r>
    </w:p>
    <w:p w14:paraId="4D53E4FE" w14:textId="2684BD71" w:rsidR="00993563" w:rsidRPr="00101ECE" w:rsidRDefault="00993563" w:rsidP="00993563">
      <w:pPr>
        <w:rPr>
          <w:b/>
          <w:bCs/>
          <w:lang w:val="en-AU"/>
        </w:rPr>
      </w:pPr>
    </w:p>
    <w:p w14:paraId="753C999B" w14:textId="77777777" w:rsidR="00993563" w:rsidRPr="00101ECE" w:rsidRDefault="00993563" w:rsidP="00993563">
      <w:pPr>
        <w:jc w:val="both"/>
        <w:rPr>
          <w:lang w:val="en-AU"/>
        </w:rPr>
      </w:pPr>
      <w:r w:rsidRPr="00101ECE">
        <w:rPr>
          <w:lang w:val="en-AU"/>
        </w:rPr>
        <w:t>Reef coordinates (</w:t>
      </w:r>
      <w:proofErr w:type="spellStart"/>
      <w:r w:rsidRPr="00101ECE">
        <w:rPr>
          <w:lang w:val="en-AU"/>
        </w:rPr>
        <w:t>lat</w:t>
      </w:r>
      <w:proofErr w:type="spellEnd"/>
      <w:r w:rsidRPr="00101ECE">
        <w:rPr>
          <w:lang w:val="en-AU"/>
        </w:rPr>
        <w:t>/</w:t>
      </w:r>
      <w:proofErr w:type="spellStart"/>
      <w:r w:rsidRPr="00101ECE">
        <w:rPr>
          <w:lang w:val="en-AU"/>
        </w:rPr>
        <w:t>lon</w:t>
      </w:r>
      <w:proofErr w:type="spellEnd"/>
      <w:r w:rsidRPr="00101ECE">
        <w:rPr>
          <w:lang w:val="en-AU"/>
        </w:rPr>
        <w:t xml:space="preserve">): </w:t>
      </w:r>
    </w:p>
    <w:tbl>
      <w:tblPr>
        <w:tblW w:w="2980" w:type="dxa"/>
        <w:tblLook w:val="04A0" w:firstRow="1" w:lastRow="0" w:firstColumn="1" w:lastColumn="0" w:noHBand="0" w:noVBand="1"/>
      </w:tblPr>
      <w:tblGrid>
        <w:gridCol w:w="1460"/>
        <w:gridCol w:w="1520"/>
      </w:tblGrid>
      <w:tr w:rsidR="00993563" w:rsidRPr="00101ECE" w14:paraId="07067702" w14:textId="77777777" w:rsidTr="00993563">
        <w:trPr>
          <w:trHeight w:val="320"/>
        </w:trPr>
        <w:tc>
          <w:tcPr>
            <w:tcW w:w="1460" w:type="dxa"/>
            <w:tcBorders>
              <w:top w:val="nil"/>
              <w:left w:val="nil"/>
              <w:bottom w:val="nil"/>
              <w:right w:val="nil"/>
            </w:tcBorders>
            <w:shd w:val="clear" w:color="auto" w:fill="auto"/>
            <w:noWrap/>
            <w:vAlign w:val="bottom"/>
            <w:hideMark/>
          </w:tcPr>
          <w:p w14:paraId="0B0E17F3" w14:textId="77777777" w:rsidR="00993563" w:rsidRPr="00101ECE" w:rsidRDefault="00993563">
            <w:pPr>
              <w:jc w:val="right"/>
              <w:rPr>
                <w:color w:val="000000"/>
              </w:rPr>
            </w:pPr>
            <w:r w:rsidRPr="00101ECE">
              <w:rPr>
                <w:color w:val="000000"/>
              </w:rPr>
              <w:t>9.786756</w:t>
            </w:r>
          </w:p>
        </w:tc>
        <w:tc>
          <w:tcPr>
            <w:tcW w:w="1520" w:type="dxa"/>
            <w:tcBorders>
              <w:top w:val="nil"/>
              <w:left w:val="nil"/>
              <w:bottom w:val="nil"/>
              <w:right w:val="nil"/>
            </w:tcBorders>
            <w:shd w:val="clear" w:color="auto" w:fill="auto"/>
            <w:noWrap/>
            <w:vAlign w:val="bottom"/>
            <w:hideMark/>
          </w:tcPr>
          <w:p w14:paraId="36B98A96" w14:textId="77777777" w:rsidR="00993563" w:rsidRPr="00101ECE" w:rsidRDefault="00993563">
            <w:pPr>
              <w:jc w:val="right"/>
              <w:rPr>
                <w:color w:val="000000"/>
              </w:rPr>
            </w:pPr>
            <w:r w:rsidRPr="00101ECE">
              <w:rPr>
                <w:color w:val="000000"/>
              </w:rPr>
              <w:t>99.970869</w:t>
            </w:r>
          </w:p>
        </w:tc>
      </w:tr>
    </w:tbl>
    <w:p w14:paraId="4D64515F" w14:textId="5A5581E3" w:rsidR="00993563" w:rsidRPr="00101ECE" w:rsidRDefault="00993563" w:rsidP="00993563">
      <w:pPr>
        <w:rPr>
          <w:lang w:val="en-AU"/>
        </w:rPr>
      </w:pPr>
    </w:p>
    <w:p w14:paraId="1D64D36F" w14:textId="6F087CB7" w:rsidR="00993563" w:rsidRPr="00101ECE" w:rsidRDefault="00993563" w:rsidP="002E644A">
      <w:pPr>
        <w:pStyle w:val="Listenabsatz"/>
        <w:numPr>
          <w:ilvl w:val="0"/>
          <w:numId w:val="1"/>
        </w:numPr>
        <w:jc w:val="both"/>
        <w:rPr>
          <w:rFonts w:ascii="Times New Roman" w:hAnsi="Times New Roman" w:cs="Times New Roman"/>
          <w:lang w:val="en-AU"/>
        </w:rPr>
      </w:pPr>
      <w:r w:rsidRPr="00101ECE">
        <w:rPr>
          <w:rFonts w:ascii="Times New Roman" w:hAnsi="Times New Roman" w:cs="Times New Roman"/>
          <w:lang w:val="en-AU"/>
        </w:rPr>
        <w:t xml:space="preserve">Highly developed coastal area with lots of resorts and restaurants on the beach </w:t>
      </w:r>
    </w:p>
    <w:p w14:paraId="33A569C6" w14:textId="24EBFE78" w:rsidR="00993563" w:rsidRPr="00101ECE" w:rsidRDefault="00993563" w:rsidP="002E644A">
      <w:pPr>
        <w:pStyle w:val="Listenabsatz"/>
        <w:numPr>
          <w:ilvl w:val="0"/>
          <w:numId w:val="1"/>
        </w:numPr>
        <w:jc w:val="both"/>
        <w:rPr>
          <w:rFonts w:ascii="Times New Roman" w:hAnsi="Times New Roman" w:cs="Times New Roman"/>
          <w:lang w:val="en-AU"/>
        </w:rPr>
      </w:pPr>
      <w:r w:rsidRPr="00101ECE">
        <w:rPr>
          <w:rFonts w:ascii="Times New Roman" w:hAnsi="Times New Roman" w:cs="Times New Roman"/>
          <w:lang w:val="en-AU"/>
        </w:rPr>
        <w:t xml:space="preserve">High tourism impact – popular spot for snorkel tours </w:t>
      </w:r>
    </w:p>
    <w:p w14:paraId="4950FB34" w14:textId="56A6CB83" w:rsidR="00A97166" w:rsidRPr="00101ECE" w:rsidRDefault="00A97166" w:rsidP="002F6097">
      <w:pPr>
        <w:pStyle w:val="Listenabsatz"/>
        <w:numPr>
          <w:ilvl w:val="0"/>
          <w:numId w:val="1"/>
        </w:numPr>
        <w:jc w:val="both"/>
        <w:rPr>
          <w:rFonts w:ascii="Times New Roman" w:hAnsi="Times New Roman" w:cs="Times New Roman"/>
          <w:lang w:val="en-AU"/>
        </w:rPr>
      </w:pPr>
      <w:r w:rsidRPr="00101ECE">
        <w:rPr>
          <w:rFonts w:ascii="Times New Roman" w:hAnsi="Times New Roman" w:cs="Times New Roman"/>
          <w:lang w:val="en-AU"/>
        </w:rPr>
        <w:t>Steeper built up reef crest compared to other sites</w:t>
      </w:r>
    </w:p>
    <w:p w14:paraId="57DA5301" w14:textId="77777777" w:rsidR="002F6097" w:rsidRPr="00101ECE" w:rsidRDefault="002F6097" w:rsidP="002F6097">
      <w:pPr>
        <w:pStyle w:val="Listenabsatz"/>
        <w:jc w:val="both"/>
        <w:rPr>
          <w:rFonts w:ascii="Times New Roman" w:hAnsi="Times New Roman" w:cs="Times New Roman"/>
          <w:lang w:val="en-AU"/>
        </w:rPr>
      </w:pPr>
    </w:p>
    <w:p w14:paraId="79140310" w14:textId="77777777" w:rsidR="00A97166" w:rsidRPr="00101ECE" w:rsidRDefault="00A97166" w:rsidP="00A97166">
      <w:pPr>
        <w:rPr>
          <w:b/>
          <w:bCs/>
          <w:lang w:val="en-AU"/>
        </w:rPr>
      </w:pPr>
      <w:proofErr w:type="spellStart"/>
      <w:r w:rsidRPr="00101ECE">
        <w:rPr>
          <w:b/>
          <w:bCs/>
          <w:lang w:val="en-AU"/>
        </w:rPr>
        <w:t>Haad</w:t>
      </w:r>
      <w:proofErr w:type="spellEnd"/>
      <w:r w:rsidRPr="00101ECE">
        <w:rPr>
          <w:b/>
          <w:bCs/>
          <w:lang w:val="en-AU"/>
        </w:rPr>
        <w:t xml:space="preserve"> Yao – HY </w:t>
      </w:r>
    </w:p>
    <w:p w14:paraId="4B80622B" w14:textId="77777777" w:rsidR="00A97166" w:rsidRPr="00101ECE" w:rsidRDefault="00A97166" w:rsidP="00A97166">
      <w:pPr>
        <w:rPr>
          <w:b/>
          <w:bCs/>
          <w:lang w:val="en-AU"/>
        </w:rPr>
      </w:pPr>
    </w:p>
    <w:p w14:paraId="34213F2F" w14:textId="77777777" w:rsidR="00A97166" w:rsidRPr="00101ECE" w:rsidRDefault="00A97166" w:rsidP="00A97166">
      <w:pPr>
        <w:jc w:val="both"/>
        <w:rPr>
          <w:lang w:val="en-AU"/>
        </w:rPr>
      </w:pPr>
      <w:r w:rsidRPr="00101ECE">
        <w:rPr>
          <w:lang w:val="en-AU"/>
        </w:rPr>
        <w:t>Reef coordinates (</w:t>
      </w:r>
      <w:proofErr w:type="spellStart"/>
      <w:r w:rsidRPr="00101ECE">
        <w:rPr>
          <w:lang w:val="en-AU"/>
        </w:rPr>
        <w:t>lat</w:t>
      </w:r>
      <w:proofErr w:type="spellEnd"/>
      <w:r w:rsidRPr="00101ECE">
        <w:rPr>
          <w:lang w:val="en-AU"/>
        </w:rPr>
        <w:t>/</w:t>
      </w:r>
      <w:proofErr w:type="spellStart"/>
      <w:r w:rsidRPr="00101ECE">
        <w:rPr>
          <w:lang w:val="en-AU"/>
        </w:rPr>
        <w:t>lon</w:t>
      </w:r>
      <w:proofErr w:type="spellEnd"/>
      <w:r w:rsidRPr="00101ECE">
        <w:rPr>
          <w:lang w:val="en-AU"/>
        </w:rPr>
        <w:t xml:space="preserve">): </w:t>
      </w:r>
    </w:p>
    <w:tbl>
      <w:tblPr>
        <w:tblW w:w="2980" w:type="dxa"/>
        <w:tblLook w:val="04A0" w:firstRow="1" w:lastRow="0" w:firstColumn="1" w:lastColumn="0" w:noHBand="0" w:noVBand="1"/>
      </w:tblPr>
      <w:tblGrid>
        <w:gridCol w:w="1460"/>
        <w:gridCol w:w="1520"/>
      </w:tblGrid>
      <w:tr w:rsidR="00A97166" w:rsidRPr="00101ECE" w14:paraId="368BB2A4" w14:textId="77777777" w:rsidTr="00A97166">
        <w:trPr>
          <w:trHeight w:val="320"/>
        </w:trPr>
        <w:tc>
          <w:tcPr>
            <w:tcW w:w="1460" w:type="dxa"/>
            <w:tcBorders>
              <w:top w:val="nil"/>
              <w:left w:val="nil"/>
              <w:bottom w:val="nil"/>
              <w:right w:val="nil"/>
            </w:tcBorders>
            <w:shd w:val="clear" w:color="auto" w:fill="auto"/>
            <w:noWrap/>
            <w:vAlign w:val="bottom"/>
            <w:hideMark/>
          </w:tcPr>
          <w:p w14:paraId="3F4989A4" w14:textId="77777777" w:rsidR="00A97166" w:rsidRPr="00101ECE" w:rsidRDefault="00A97166">
            <w:pPr>
              <w:jc w:val="right"/>
              <w:rPr>
                <w:color w:val="000000"/>
              </w:rPr>
            </w:pPr>
            <w:r w:rsidRPr="00101ECE">
              <w:rPr>
                <w:color w:val="000000"/>
              </w:rPr>
              <w:t>9.775804</w:t>
            </w:r>
          </w:p>
        </w:tc>
        <w:tc>
          <w:tcPr>
            <w:tcW w:w="1520" w:type="dxa"/>
            <w:tcBorders>
              <w:top w:val="nil"/>
              <w:left w:val="nil"/>
              <w:bottom w:val="nil"/>
              <w:right w:val="nil"/>
            </w:tcBorders>
            <w:shd w:val="clear" w:color="auto" w:fill="auto"/>
            <w:noWrap/>
            <w:vAlign w:val="bottom"/>
            <w:hideMark/>
          </w:tcPr>
          <w:p w14:paraId="03322A41" w14:textId="77777777" w:rsidR="00A97166" w:rsidRPr="00101ECE" w:rsidRDefault="00A97166">
            <w:pPr>
              <w:jc w:val="right"/>
              <w:rPr>
                <w:color w:val="000000"/>
              </w:rPr>
            </w:pPr>
            <w:r w:rsidRPr="00101ECE">
              <w:rPr>
                <w:color w:val="000000"/>
              </w:rPr>
              <w:t>99.964428</w:t>
            </w:r>
          </w:p>
        </w:tc>
      </w:tr>
    </w:tbl>
    <w:p w14:paraId="0C8E118C" w14:textId="3A6E2608" w:rsidR="00993563" w:rsidRPr="00101ECE" w:rsidRDefault="00993563" w:rsidP="00A97166">
      <w:pPr>
        <w:rPr>
          <w:lang w:val="en-AU"/>
        </w:rPr>
      </w:pPr>
    </w:p>
    <w:p w14:paraId="2EB5DA99" w14:textId="5A668B52" w:rsidR="00A97166" w:rsidRPr="00101ECE" w:rsidRDefault="00A97166" w:rsidP="002E644A">
      <w:pPr>
        <w:pStyle w:val="Listenabsatz"/>
        <w:numPr>
          <w:ilvl w:val="0"/>
          <w:numId w:val="1"/>
        </w:numPr>
        <w:jc w:val="both"/>
        <w:rPr>
          <w:rFonts w:ascii="Times New Roman" w:hAnsi="Times New Roman" w:cs="Times New Roman"/>
          <w:lang w:val="en-AU"/>
        </w:rPr>
      </w:pPr>
      <w:r w:rsidRPr="00101ECE">
        <w:rPr>
          <w:rFonts w:ascii="Times New Roman" w:hAnsi="Times New Roman" w:cs="Times New Roman"/>
          <w:lang w:val="en-AU"/>
        </w:rPr>
        <w:t>Highly developed coastal area with lots of resorts and restaurants on the beach</w:t>
      </w:r>
    </w:p>
    <w:p w14:paraId="2AFBAF5E" w14:textId="495AF1E9" w:rsidR="00A97166" w:rsidRPr="00101ECE" w:rsidRDefault="00A97166" w:rsidP="002E644A">
      <w:pPr>
        <w:pStyle w:val="Listenabsatz"/>
        <w:numPr>
          <w:ilvl w:val="0"/>
          <w:numId w:val="1"/>
        </w:numPr>
        <w:jc w:val="both"/>
        <w:rPr>
          <w:rFonts w:ascii="Times New Roman" w:hAnsi="Times New Roman" w:cs="Times New Roman"/>
          <w:lang w:val="en-AU"/>
        </w:rPr>
      </w:pPr>
      <w:r w:rsidRPr="00101ECE">
        <w:rPr>
          <w:rFonts w:ascii="Times New Roman" w:hAnsi="Times New Roman" w:cs="Times New Roman"/>
          <w:lang w:val="en-AU"/>
        </w:rPr>
        <w:t xml:space="preserve">Medium tourism impact – not so popular with snorkel tours but frequented on occasion with some dive schools </w:t>
      </w:r>
    </w:p>
    <w:p w14:paraId="201EFA1D" w14:textId="77777777" w:rsidR="00A97166" w:rsidRPr="00101ECE" w:rsidRDefault="00A97166" w:rsidP="002E644A">
      <w:pPr>
        <w:pStyle w:val="Listenabsatz"/>
        <w:numPr>
          <w:ilvl w:val="0"/>
          <w:numId w:val="1"/>
        </w:numPr>
        <w:jc w:val="both"/>
        <w:rPr>
          <w:rFonts w:ascii="Times New Roman" w:hAnsi="Times New Roman" w:cs="Times New Roman"/>
          <w:lang w:val="en-AU"/>
        </w:rPr>
      </w:pPr>
      <w:r w:rsidRPr="00101ECE">
        <w:rPr>
          <w:rFonts w:ascii="Times New Roman" w:hAnsi="Times New Roman" w:cs="Times New Roman"/>
          <w:lang w:val="en-AU"/>
        </w:rPr>
        <w:t>Steeper built up reef crest compared to other sites</w:t>
      </w:r>
    </w:p>
    <w:p w14:paraId="4131027F" w14:textId="75994F60" w:rsidR="00A97166" w:rsidRPr="00101ECE" w:rsidRDefault="00A97166" w:rsidP="002F6097">
      <w:pPr>
        <w:pStyle w:val="Listenabsatz"/>
        <w:numPr>
          <w:ilvl w:val="0"/>
          <w:numId w:val="1"/>
        </w:numPr>
        <w:jc w:val="both"/>
        <w:rPr>
          <w:rFonts w:ascii="Times New Roman" w:hAnsi="Times New Roman" w:cs="Times New Roman"/>
          <w:lang w:val="en-AU"/>
        </w:rPr>
      </w:pPr>
      <w:r w:rsidRPr="00101ECE">
        <w:rPr>
          <w:rFonts w:ascii="Times New Roman" w:hAnsi="Times New Roman" w:cs="Times New Roman"/>
          <w:lang w:val="en-AU"/>
        </w:rPr>
        <w:t>Although on our main list of sites we visit for our long-term monitoring program, this is the reef we visit the least, mainly due to distance – therefore we have patchy replicates for surveys and for some years not even visited at all</w:t>
      </w:r>
    </w:p>
    <w:p w14:paraId="15871255" w14:textId="77777777" w:rsidR="002F6097" w:rsidRPr="00101ECE" w:rsidRDefault="002F6097" w:rsidP="002F6097">
      <w:pPr>
        <w:pStyle w:val="Listenabsatz"/>
        <w:jc w:val="both"/>
        <w:rPr>
          <w:rFonts w:ascii="Times New Roman" w:hAnsi="Times New Roman" w:cs="Times New Roman"/>
          <w:lang w:val="en-AU"/>
        </w:rPr>
      </w:pPr>
    </w:p>
    <w:p w14:paraId="3CABC56E" w14:textId="517D5818" w:rsidR="00485BA2" w:rsidRPr="00101ECE" w:rsidRDefault="00A97166" w:rsidP="00790EE4">
      <w:pPr>
        <w:jc w:val="both"/>
        <w:rPr>
          <w:b/>
          <w:bCs/>
          <w:lang w:val="en-AU"/>
        </w:rPr>
      </w:pPr>
      <w:r w:rsidRPr="00101ECE">
        <w:rPr>
          <w:b/>
          <w:bCs/>
          <w:lang w:val="en-AU"/>
        </w:rPr>
        <w:t xml:space="preserve">Koh Ma – KM </w:t>
      </w:r>
    </w:p>
    <w:p w14:paraId="50A97C04" w14:textId="1107837E" w:rsidR="00A97166" w:rsidRPr="00101ECE" w:rsidRDefault="00A97166" w:rsidP="00790EE4">
      <w:pPr>
        <w:jc w:val="both"/>
        <w:rPr>
          <w:b/>
          <w:bCs/>
          <w:lang w:val="en-AU"/>
        </w:rPr>
      </w:pPr>
    </w:p>
    <w:p w14:paraId="2E47DB6C" w14:textId="77777777" w:rsidR="00A97166" w:rsidRPr="00101ECE" w:rsidRDefault="00A97166" w:rsidP="00A97166">
      <w:pPr>
        <w:jc w:val="both"/>
        <w:rPr>
          <w:lang w:val="en-AU"/>
        </w:rPr>
      </w:pPr>
      <w:r w:rsidRPr="00101ECE">
        <w:rPr>
          <w:lang w:val="en-AU"/>
        </w:rPr>
        <w:t>Reef coordinates (</w:t>
      </w:r>
      <w:proofErr w:type="spellStart"/>
      <w:r w:rsidRPr="00101ECE">
        <w:rPr>
          <w:lang w:val="en-AU"/>
        </w:rPr>
        <w:t>lat</w:t>
      </w:r>
      <w:proofErr w:type="spellEnd"/>
      <w:r w:rsidRPr="00101ECE">
        <w:rPr>
          <w:lang w:val="en-AU"/>
        </w:rPr>
        <w:t>/</w:t>
      </w:r>
      <w:proofErr w:type="spellStart"/>
      <w:r w:rsidRPr="00101ECE">
        <w:rPr>
          <w:lang w:val="en-AU"/>
        </w:rPr>
        <w:t>lon</w:t>
      </w:r>
      <w:proofErr w:type="spellEnd"/>
      <w:r w:rsidRPr="00101ECE">
        <w:rPr>
          <w:lang w:val="en-AU"/>
        </w:rPr>
        <w:t xml:space="preserve">): </w:t>
      </w:r>
    </w:p>
    <w:tbl>
      <w:tblPr>
        <w:tblW w:w="2980" w:type="dxa"/>
        <w:tblLook w:val="04A0" w:firstRow="1" w:lastRow="0" w:firstColumn="1" w:lastColumn="0" w:noHBand="0" w:noVBand="1"/>
      </w:tblPr>
      <w:tblGrid>
        <w:gridCol w:w="1460"/>
        <w:gridCol w:w="1520"/>
      </w:tblGrid>
      <w:tr w:rsidR="000659E4" w:rsidRPr="00101ECE" w14:paraId="0C0A33E4" w14:textId="77777777" w:rsidTr="000659E4">
        <w:trPr>
          <w:trHeight w:val="320"/>
        </w:trPr>
        <w:tc>
          <w:tcPr>
            <w:tcW w:w="1460" w:type="dxa"/>
            <w:tcBorders>
              <w:top w:val="nil"/>
              <w:left w:val="nil"/>
              <w:bottom w:val="nil"/>
              <w:right w:val="nil"/>
            </w:tcBorders>
            <w:shd w:val="clear" w:color="auto" w:fill="auto"/>
            <w:noWrap/>
            <w:vAlign w:val="bottom"/>
            <w:hideMark/>
          </w:tcPr>
          <w:p w14:paraId="4F4B03D7" w14:textId="77777777" w:rsidR="000659E4" w:rsidRPr="00101ECE" w:rsidRDefault="000659E4">
            <w:pPr>
              <w:jc w:val="right"/>
              <w:rPr>
                <w:color w:val="000000"/>
              </w:rPr>
            </w:pPr>
            <w:r w:rsidRPr="00101ECE">
              <w:rPr>
                <w:color w:val="000000"/>
              </w:rPr>
              <w:t>9.801755</w:t>
            </w:r>
          </w:p>
        </w:tc>
        <w:tc>
          <w:tcPr>
            <w:tcW w:w="1520" w:type="dxa"/>
            <w:tcBorders>
              <w:top w:val="nil"/>
              <w:left w:val="nil"/>
              <w:bottom w:val="nil"/>
              <w:right w:val="nil"/>
            </w:tcBorders>
            <w:shd w:val="clear" w:color="auto" w:fill="auto"/>
            <w:noWrap/>
            <w:vAlign w:val="bottom"/>
            <w:hideMark/>
          </w:tcPr>
          <w:p w14:paraId="0BDF2E91" w14:textId="77777777" w:rsidR="000659E4" w:rsidRPr="00101ECE" w:rsidRDefault="000659E4">
            <w:pPr>
              <w:jc w:val="right"/>
              <w:rPr>
                <w:color w:val="000000"/>
              </w:rPr>
            </w:pPr>
            <w:r w:rsidRPr="00101ECE">
              <w:rPr>
                <w:color w:val="000000"/>
              </w:rPr>
              <w:t>99.977899</w:t>
            </w:r>
          </w:p>
        </w:tc>
      </w:tr>
    </w:tbl>
    <w:p w14:paraId="684C2AAC" w14:textId="67362F07" w:rsidR="00A97166" w:rsidRPr="00101ECE" w:rsidRDefault="00A97166" w:rsidP="00790EE4">
      <w:pPr>
        <w:jc w:val="both"/>
        <w:rPr>
          <w:lang w:val="en-AU"/>
        </w:rPr>
      </w:pPr>
    </w:p>
    <w:p w14:paraId="5268FB8B" w14:textId="16981BA4" w:rsidR="000659E4" w:rsidRPr="00101ECE" w:rsidRDefault="000659E4" w:rsidP="002E644A">
      <w:pPr>
        <w:pStyle w:val="Listenabsatz"/>
        <w:numPr>
          <w:ilvl w:val="0"/>
          <w:numId w:val="1"/>
        </w:numPr>
        <w:jc w:val="both"/>
        <w:rPr>
          <w:rFonts w:ascii="Times New Roman" w:hAnsi="Times New Roman" w:cs="Times New Roman"/>
          <w:lang w:val="en-AU"/>
        </w:rPr>
      </w:pPr>
      <w:r w:rsidRPr="00101ECE">
        <w:rPr>
          <w:rFonts w:ascii="Times New Roman" w:hAnsi="Times New Roman" w:cs="Times New Roman"/>
          <w:lang w:val="en-AU"/>
        </w:rPr>
        <w:t xml:space="preserve">Koh Ma is a small island attached by a sand bar to Mae </w:t>
      </w:r>
      <w:proofErr w:type="spellStart"/>
      <w:r w:rsidRPr="00101ECE">
        <w:rPr>
          <w:rFonts w:ascii="Times New Roman" w:hAnsi="Times New Roman" w:cs="Times New Roman"/>
          <w:lang w:val="en-AU"/>
        </w:rPr>
        <w:t>Haad</w:t>
      </w:r>
      <w:proofErr w:type="spellEnd"/>
      <w:r w:rsidRPr="00101ECE">
        <w:rPr>
          <w:rFonts w:ascii="Times New Roman" w:hAnsi="Times New Roman" w:cs="Times New Roman"/>
          <w:lang w:val="en-AU"/>
        </w:rPr>
        <w:t xml:space="preserve"> beach </w:t>
      </w:r>
    </w:p>
    <w:p w14:paraId="64691CB8" w14:textId="259CFD5C" w:rsidR="00BF4125" w:rsidRPr="00101ECE" w:rsidRDefault="00BF4125" w:rsidP="002E644A">
      <w:pPr>
        <w:pStyle w:val="Listenabsatz"/>
        <w:numPr>
          <w:ilvl w:val="0"/>
          <w:numId w:val="1"/>
        </w:numPr>
        <w:jc w:val="both"/>
        <w:rPr>
          <w:rFonts w:ascii="Times New Roman" w:hAnsi="Times New Roman" w:cs="Times New Roman"/>
          <w:lang w:val="en-AU"/>
        </w:rPr>
      </w:pPr>
      <w:r w:rsidRPr="00101ECE">
        <w:rPr>
          <w:rFonts w:ascii="Times New Roman" w:hAnsi="Times New Roman" w:cs="Times New Roman"/>
          <w:lang w:val="en-AU"/>
        </w:rPr>
        <w:t xml:space="preserve">Part of the Than </w:t>
      </w:r>
      <w:proofErr w:type="spellStart"/>
      <w:r w:rsidRPr="00101ECE">
        <w:rPr>
          <w:rFonts w:ascii="Times New Roman" w:hAnsi="Times New Roman" w:cs="Times New Roman"/>
          <w:lang w:val="en-AU"/>
        </w:rPr>
        <w:t>Sadet</w:t>
      </w:r>
      <w:proofErr w:type="spellEnd"/>
      <w:r w:rsidRPr="00101ECE">
        <w:rPr>
          <w:rFonts w:ascii="Times New Roman" w:hAnsi="Times New Roman" w:cs="Times New Roman"/>
          <w:lang w:val="en-AU"/>
        </w:rPr>
        <w:t xml:space="preserve"> National Park and is under a protected status from fishing, however, this isn’t enforced </w:t>
      </w:r>
    </w:p>
    <w:p w14:paraId="014AEE99" w14:textId="1A6501CA" w:rsidR="000659E4" w:rsidRPr="00101ECE" w:rsidRDefault="000659E4" w:rsidP="002E644A">
      <w:pPr>
        <w:pStyle w:val="Listenabsatz"/>
        <w:numPr>
          <w:ilvl w:val="0"/>
          <w:numId w:val="1"/>
        </w:numPr>
        <w:jc w:val="both"/>
        <w:rPr>
          <w:rFonts w:ascii="Times New Roman" w:hAnsi="Times New Roman" w:cs="Times New Roman"/>
          <w:lang w:val="en-AU"/>
        </w:rPr>
      </w:pPr>
      <w:r w:rsidRPr="00101ECE">
        <w:rPr>
          <w:rFonts w:ascii="Times New Roman" w:hAnsi="Times New Roman" w:cs="Times New Roman"/>
          <w:lang w:val="en-AU"/>
        </w:rPr>
        <w:t xml:space="preserve">There is a large reef system that stretches from around Koh Ma and heads south to the end of Mae </w:t>
      </w:r>
      <w:proofErr w:type="spellStart"/>
      <w:r w:rsidRPr="00101ECE">
        <w:rPr>
          <w:rFonts w:ascii="Times New Roman" w:hAnsi="Times New Roman" w:cs="Times New Roman"/>
          <w:lang w:val="en-AU"/>
        </w:rPr>
        <w:t>Haad</w:t>
      </w:r>
      <w:proofErr w:type="spellEnd"/>
      <w:r w:rsidRPr="00101ECE">
        <w:rPr>
          <w:rFonts w:ascii="Times New Roman" w:hAnsi="Times New Roman" w:cs="Times New Roman"/>
          <w:lang w:val="en-AU"/>
        </w:rPr>
        <w:t xml:space="preserve"> which we call MH4. However, MH4 </w:t>
      </w:r>
      <w:r w:rsidR="00BF4125" w:rsidRPr="00101ECE">
        <w:rPr>
          <w:rFonts w:ascii="Times New Roman" w:hAnsi="Times New Roman" w:cs="Times New Roman"/>
          <w:lang w:val="en-AU"/>
        </w:rPr>
        <w:t>is distinguished as a separate reef because there is a large break in the reef caused by a manmade channel for longtail boats to come in and out of the shore</w:t>
      </w:r>
    </w:p>
    <w:p w14:paraId="7FDD5237" w14:textId="0F5D7B46" w:rsidR="00BF4125" w:rsidRPr="00101ECE" w:rsidRDefault="00BF4125" w:rsidP="002E644A">
      <w:pPr>
        <w:pStyle w:val="Listenabsatz"/>
        <w:numPr>
          <w:ilvl w:val="0"/>
          <w:numId w:val="1"/>
        </w:numPr>
        <w:jc w:val="both"/>
        <w:rPr>
          <w:rFonts w:ascii="Times New Roman" w:hAnsi="Times New Roman" w:cs="Times New Roman"/>
          <w:lang w:val="en-AU"/>
        </w:rPr>
      </w:pPr>
      <w:r w:rsidRPr="00101ECE">
        <w:rPr>
          <w:rFonts w:ascii="Times New Roman" w:hAnsi="Times New Roman" w:cs="Times New Roman"/>
          <w:lang w:val="en-AU"/>
        </w:rPr>
        <w:t>Highly developed coastal area with resorts on the beach</w:t>
      </w:r>
    </w:p>
    <w:p w14:paraId="30027448" w14:textId="7747590B" w:rsidR="00BF4125" w:rsidRPr="00101ECE" w:rsidRDefault="00BF4125" w:rsidP="002E644A">
      <w:pPr>
        <w:pStyle w:val="Listenabsatz"/>
        <w:numPr>
          <w:ilvl w:val="0"/>
          <w:numId w:val="1"/>
        </w:numPr>
        <w:jc w:val="both"/>
        <w:rPr>
          <w:rFonts w:ascii="Times New Roman" w:hAnsi="Times New Roman" w:cs="Times New Roman"/>
          <w:lang w:val="en-AU"/>
        </w:rPr>
      </w:pPr>
      <w:r w:rsidRPr="00101ECE">
        <w:rPr>
          <w:rFonts w:ascii="Times New Roman" w:hAnsi="Times New Roman" w:cs="Times New Roman"/>
          <w:lang w:val="en-AU"/>
        </w:rPr>
        <w:t xml:space="preserve">High tourism impact – very popular for snorkelling/diving tours, in general a very popular beach for tourism </w:t>
      </w:r>
    </w:p>
    <w:p w14:paraId="6BB10F35" w14:textId="77777777" w:rsidR="00BF4125" w:rsidRPr="00101ECE" w:rsidRDefault="00BF4125" w:rsidP="002E644A">
      <w:pPr>
        <w:pStyle w:val="Listenabsatz"/>
        <w:numPr>
          <w:ilvl w:val="0"/>
          <w:numId w:val="1"/>
        </w:numPr>
        <w:jc w:val="both"/>
        <w:rPr>
          <w:rFonts w:ascii="Times New Roman" w:hAnsi="Times New Roman" w:cs="Times New Roman"/>
          <w:lang w:val="en-AU"/>
        </w:rPr>
      </w:pPr>
      <w:r w:rsidRPr="00101ECE">
        <w:rPr>
          <w:rFonts w:ascii="Times New Roman" w:hAnsi="Times New Roman" w:cs="Times New Roman"/>
          <w:lang w:val="en-AU"/>
        </w:rPr>
        <w:t>Steeper built up reef crest compared to other sites</w:t>
      </w:r>
    </w:p>
    <w:p w14:paraId="072FE553" w14:textId="70B058E4" w:rsidR="00BF4125" w:rsidRPr="00101ECE" w:rsidRDefault="00BF4125" w:rsidP="002E644A">
      <w:pPr>
        <w:pStyle w:val="Listenabsatz"/>
        <w:numPr>
          <w:ilvl w:val="0"/>
          <w:numId w:val="1"/>
        </w:numPr>
        <w:jc w:val="both"/>
        <w:rPr>
          <w:rFonts w:ascii="Times New Roman" w:hAnsi="Times New Roman" w:cs="Times New Roman"/>
          <w:lang w:val="en-AU"/>
        </w:rPr>
      </w:pPr>
      <w:r w:rsidRPr="00101ECE">
        <w:rPr>
          <w:rFonts w:ascii="Times New Roman" w:hAnsi="Times New Roman" w:cs="Times New Roman"/>
          <w:lang w:val="en-AU"/>
        </w:rPr>
        <w:t xml:space="preserve">Prone to mechanical damage from boat traffic – tourism operators not mooring up to buoys provided and dropping anchor straight onto the reef </w:t>
      </w:r>
    </w:p>
    <w:p w14:paraId="36EB09BE" w14:textId="77777777" w:rsidR="002F6097" w:rsidRPr="00101ECE" w:rsidRDefault="00BF4125" w:rsidP="002F6097">
      <w:pPr>
        <w:pStyle w:val="Listenabsatz"/>
        <w:numPr>
          <w:ilvl w:val="0"/>
          <w:numId w:val="1"/>
        </w:numPr>
        <w:jc w:val="both"/>
        <w:rPr>
          <w:rFonts w:ascii="Times New Roman" w:hAnsi="Times New Roman" w:cs="Times New Roman"/>
          <w:b/>
          <w:bCs/>
          <w:lang w:val="en-AU"/>
        </w:rPr>
      </w:pPr>
      <w:r w:rsidRPr="00101ECE">
        <w:rPr>
          <w:rFonts w:ascii="Times New Roman" w:hAnsi="Times New Roman" w:cs="Times New Roman"/>
          <w:lang w:val="en-AU"/>
        </w:rPr>
        <w:t>The reef around here is exposed to currents compared to other sites</w:t>
      </w:r>
    </w:p>
    <w:p w14:paraId="77E1DB90" w14:textId="77777777" w:rsidR="002F6097" w:rsidRPr="00101ECE" w:rsidRDefault="002F6097" w:rsidP="002F6097">
      <w:pPr>
        <w:pStyle w:val="Listenabsatz"/>
        <w:jc w:val="both"/>
        <w:rPr>
          <w:rFonts w:ascii="Times New Roman" w:hAnsi="Times New Roman" w:cs="Times New Roman"/>
          <w:b/>
          <w:bCs/>
          <w:lang w:val="en-AU"/>
        </w:rPr>
      </w:pPr>
    </w:p>
    <w:p w14:paraId="69330C97" w14:textId="77777777" w:rsidR="00703FDD" w:rsidRPr="00101ECE" w:rsidRDefault="00703FDD" w:rsidP="002F6097">
      <w:pPr>
        <w:jc w:val="both"/>
        <w:rPr>
          <w:b/>
          <w:bCs/>
          <w:lang w:val="en-AU"/>
        </w:rPr>
      </w:pPr>
    </w:p>
    <w:p w14:paraId="7CC026AA" w14:textId="77777777" w:rsidR="00703FDD" w:rsidRPr="00101ECE" w:rsidRDefault="00703FDD" w:rsidP="002F6097">
      <w:pPr>
        <w:jc w:val="both"/>
        <w:rPr>
          <w:b/>
          <w:bCs/>
          <w:lang w:val="en-AU"/>
        </w:rPr>
      </w:pPr>
    </w:p>
    <w:p w14:paraId="53A68139" w14:textId="77777777" w:rsidR="00703FDD" w:rsidRPr="00101ECE" w:rsidRDefault="00703FDD" w:rsidP="002F6097">
      <w:pPr>
        <w:jc w:val="both"/>
        <w:rPr>
          <w:b/>
          <w:bCs/>
          <w:lang w:val="en-AU"/>
        </w:rPr>
      </w:pPr>
    </w:p>
    <w:p w14:paraId="7BD0C5D5" w14:textId="77777777" w:rsidR="00703FDD" w:rsidRPr="00101ECE" w:rsidRDefault="00703FDD" w:rsidP="002F6097">
      <w:pPr>
        <w:jc w:val="both"/>
        <w:rPr>
          <w:b/>
          <w:bCs/>
          <w:lang w:val="en-AU"/>
        </w:rPr>
      </w:pPr>
    </w:p>
    <w:p w14:paraId="7AA65B5F" w14:textId="77777777" w:rsidR="00703FDD" w:rsidRPr="00101ECE" w:rsidRDefault="00703FDD" w:rsidP="002F6097">
      <w:pPr>
        <w:jc w:val="both"/>
        <w:rPr>
          <w:b/>
          <w:bCs/>
          <w:lang w:val="en-AU"/>
        </w:rPr>
      </w:pPr>
    </w:p>
    <w:p w14:paraId="7EC1FFAE" w14:textId="77777777" w:rsidR="00703FDD" w:rsidRPr="00101ECE" w:rsidRDefault="00703FDD" w:rsidP="002F6097">
      <w:pPr>
        <w:jc w:val="both"/>
        <w:rPr>
          <w:b/>
          <w:bCs/>
          <w:lang w:val="en-AU"/>
        </w:rPr>
      </w:pPr>
    </w:p>
    <w:p w14:paraId="43CF0830" w14:textId="77777777" w:rsidR="00703FDD" w:rsidRPr="00101ECE" w:rsidRDefault="00703FDD" w:rsidP="002F6097">
      <w:pPr>
        <w:jc w:val="both"/>
        <w:rPr>
          <w:b/>
          <w:bCs/>
          <w:lang w:val="en-AU"/>
        </w:rPr>
      </w:pPr>
    </w:p>
    <w:p w14:paraId="224ECD0D" w14:textId="737AA9BF" w:rsidR="00BF4125" w:rsidRPr="00101ECE" w:rsidRDefault="00BF4125" w:rsidP="002F6097">
      <w:pPr>
        <w:jc w:val="both"/>
        <w:rPr>
          <w:b/>
          <w:bCs/>
          <w:lang w:val="en-AU"/>
        </w:rPr>
      </w:pPr>
      <w:r w:rsidRPr="00101ECE">
        <w:rPr>
          <w:b/>
          <w:bCs/>
          <w:lang w:val="en-AU"/>
        </w:rPr>
        <w:lastRenderedPageBreak/>
        <w:t xml:space="preserve">Mae </w:t>
      </w:r>
      <w:proofErr w:type="spellStart"/>
      <w:r w:rsidRPr="00101ECE">
        <w:rPr>
          <w:b/>
          <w:bCs/>
          <w:lang w:val="en-AU"/>
        </w:rPr>
        <w:t>Haad</w:t>
      </w:r>
      <w:proofErr w:type="spellEnd"/>
      <w:r w:rsidRPr="00101ECE">
        <w:rPr>
          <w:b/>
          <w:bCs/>
          <w:lang w:val="en-AU"/>
        </w:rPr>
        <w:t xml:space="preserve"> 4 – MH4</w:t>
      </w:r>
    </w:p>
    <w:p w14:paraId="46A8DA2E" w14:textId="56C6E695" w:rsidR="00BF4125" w:rsidRPr="00101ECE" w:rsidRDefault="00BF4125" w:rsidP="00BF4125">
      <w:pPr>
        <w:rPr>
          <w:b/>
          <w:bCs/>
          <w:lang w:val="en-AU"/>
        </w:rPr>
      </w:pPr>
    </w:p>
    <w:p w14:paraId="1D8F6B63" w14:textId="77777777" w:rsidR="00BF4125" w:rsidRPr="00101ECE" w:rsidRDefault="00BF4125" w:rsidP="00BF4125">
      <w:pPr>
        <w:jc w:val="both"/>
        <w:rPr>
          <w:lang w:val="en-AU"/>
        </w:rPr>
      </w:pPr>
      <w:r w:rsidRPr="00101ECE">
        <w:rPr>
          <w:lang w:val="en-AU"/>
        </w:rPr>
        <w:t>Reef coordinates (</w:t>
      </w:r>
      <w:proofErr w:type="spellStart"/>
      <w:r w:rsidRPr="00101ECE">
        <w:rPr>
          <w:lang w:val="en-AU"/>
        </w:rPr>
        <w:t>lat</w:t>
      </w:r>
      <w:proofErr w:type="spellEnd"/>
      <w:r w:rsidRPr="00101ECE">
        <w:rPr>
          <w:lang w:val="en-AU"/>
        </w:rPr>
        <w:t>/</w:t>
      </w:r>
      <w:proofErr w:type="spellStart"/>
      <w:r w:rsidRPr="00101ECE">
        <w:rPr>
          <w:lang w:val="en-AU"/>
        </w:rPr>
        <w:t>lon</w:t>
      </w:r>
      <w:proofErr w:type="spellEnd"/>
      <w:r w:rsidRPr="00101ECE">
        <w:rPr>
          <w:lang w:val="en-AU"/>
        </w:rPr>
        <w:t xml:space="preserve">): </w:t>
      </w:r>
    </w:p>
    <w:tbl>
      <w:tblPr>
        <w:tblW w:w="2980" w:type="dxa"/>
        <w:tblLook w:val="04A0" w:firstRow="1" w:lastRow="0" w:firstColumn="1" w:lastColumn="0" w:noHBand="0" w:noVBand="1"/>
      </w:tblPr>
      <w:tblGrid>
        <w:gridCol w:w="1460"/>
        <w:gridCol w:w="1520"/>
      </w:tblGrid>
      <w:tr w:rsidR="00BF4125" w:rsidRPr="00101ECE" w14:paraId="59EB3DD4" w14:textId="77777777" w:rsidTr="00BF4125">
        <w:trPr>
          <w:trHeight w:val="320"/>
        </w:trPr>
        <w:tc>
          <w:tcPr>
            <w:tcW w:w="1460" w:type="dxa"/>
            <w:tcBorders>
              <w:top w:val="nil"/>
              <w:left w:val="nil"/>
              <w:bottom w:val="nil"/>
              <w:right w:val="nil"/>
            </w:tcBorders>
            <w:shd w:val="clear" w:color="auto" w:fill="auto"/>
            <w:noWrap/>
            <w:vAlign w:val="bottom"/>
            <w:hideMark/>
          </w:tcPr>
          <w:p w14:paraId="2192AE5B" w14:textId="77777777" w:rsidR="00BF4125" w:rsidRPr="00101ECE" w:rsidRDefault="00BF4125">
            <w:pPr>
              <w:jc w:val="right"/>
              <w:rPr>
                <w:color w:val="000000"/>
              </w:rPr>
            </w:pPr>
            <w:r w:rsidRPr="00101ECE">
              <w:rPr>
                <w:color w:val="000000"/>
              </w:rPr>
              <w:t>9.79226</w:t>
            </w:r>
          </w:p>
        </w:tc>
        <w:tc>
          <w:tcPr>
            <w:tcW w:w="1520" w:type="dxa"/>
            <w:tcBorders>
              <w:top w:val="nil"/>
              <w:left w:val="nil"/>
              <w:bottom w:val="nil"/>
              <w:right w:val="nil"/>
            </w:tcBorders>
            <w:shd w:val="clear" w:color="auto" w:fill="auto"/>
            <w:noWrap/>
            <w:vAlign w:val="bottom"/>
            <w:hideMark/>
          </w:tcPr>
          <w:p w14:paraId="1337ACC2" w14:textId="77777777" w:rsidR="00BF4125" w:rsidRPr="00101ECE" w:rsidRDefault="00BF4125">
            <w:pPr>
              <w:jc w:val="right"/>
              <w:rPr>
                <w:color w:val="000000"/>
              </w:rPr>
            </w:pPr>
            <w:r w:rsidRPr="00101ECE">
              <w:rPr>
                <w:color w:val="000000"/>
              </w:rPr>
              <w:t>99.976231</w:t>
            </w:r>
          </w:p>
        </w:tc>
      </w:tr>
    </w:tbl>
    <w:p w14:paraId="2788D419" w14:textId="4138BBA7" w:rsidR="00BF4125" w:rsidRPr="00101ECE" w:rsidRDefault="00BF4125" w:rsidP="00BF4125">
      <w:pPr>
        <w:rPr>
          <w:b/>
          <w:bCs/>
          <w:lang w:val="en-AU"/>
        </w:rPr>
      </w:pPr>
    </w:p>
    <w:p w14:paraId="3883BFFF" w14:textId="71C2441F" w:rsidR="00BF4125" w:rsidRPr="00101ECE" w:rsidRDefault="00BF4125" w:rsidP="002E644A">
      <w:pPr>
        <w:pStyle w:val="Listenabsatz"/>
        <w:numPr>
          <w:ilvl w:val="0"/>
          <w:numId w:val="1"/>
        </w:numPr>
        <w:jc w:val="both"/>
        <w:rPr>
          <w:rFonts w:ascii="Times New Roman" w:hAnsi="Times New Roman" w:cs="Times New Roman"/>
          <w:lang w:val="en-AU"/>
        </w:rPr>
      </w:pPr>
      <w:r w:rsidRPr="00101ECE">
        <w:rPr>
          <w:rFonts w:ascii="Times New Roman" w:hAnsi="Times New Roman" w:cs="Times New Roman"/>
          <w:lang w:val="en-AU"/>
        </w:rPr>
        <w:t xml:space="preserve">In general, Mae </w:t>
      </w:r>
      <w:proofErr w:type="spellStart"/>
      <w:r w:rsidRPr="00101ECE">
        <w:rPr>
          <w:rFonts w:ascii="Times New Roman" w:hAnsi="Times New Roman" w:cs="Times New Roman"/>
          <w:lang w:val="en-AU"/>
        </w:rPr>
        <w:t>Haad</w:t>
      </w:r>
      <w:proofErr w:type="spellEnd"/>
      <w:r w:rsidRPr="00101ECE">
        <w:rPr>
          <w:rFonts w:ascii="Times New Roman" w:hAnsi="Times New Roman" w:cs="Times New Roman"/>
          <w:lang w:val="en-AU"/>
        </w:rPr>
        <w:t xml:space="preserve"> is a very large bay which we have categorised into 5 distinct ecological zones mainly based on differences in coral cover and topography</w:t>
      </w:r>
    </w:p>
    <w:p w14:paraId="44BC5412" w14:textId="0278FE22" w:rsidR="00BF4125" w:rsidRPr="00101ECE" w:rsidRDefault="002E644A" w:rsidP="002E644A">
      <w:pPr>
        <w:pStyle w:val="Listenabsatz"/>
        <w:numPr>
          <w:ilvl w:val="0"/>
          <w:numId w:val="1"/>
        </w:numPr>
        <w:jc w:val="both"/>
        <w:rPr>
          <w:rFonts w:ascii="Times New Roman" w:hAnsi="Times New Roman" w:cs="Times New Roman"/>
          <w:lang w:val="en-AU"/>
        </w:rPr>
      </w:pPr>
      <w:r w:rsidRPr="00101ECE">
        <w:rPr>
          <w:rFonts w:ascii="Times New Roman" w:hAnsi="Times New Roman" w:cs="Times New Roman"/>
          <w:lang w:val="en-AU"/>
        </w:rPr>
        <w:t xml:space="preserve">MH4 is located at the southern end of Mae </w:t>
      </w:r>
      <w:proofErr w:type="spellStart"/>
      <w:r w:rsidRPr="00101ECE">
        <w:rPr>
          <w:rFonts w:ascii="Times New Roman" w:hAnsi="Times New Roman" w:cs="Times New Roman"/>
          <w:lang w:val="en-AU"/>
        </w:rPr>
        <w:t>Haad</w:t>
      </w:r>
      <w:proofErr w:type="spellEnd"/>
      <w:r w:rsidRPr="00101ECE">
        <w:rPr>
          <w:rFonts w:ascii="Times New Roman" w:hAnsi="Times New Roman" w:cs="Times New Roman"/>
          <w:lang w:val="en-AU"/>
        </w:rPr>
        <w:t xml:space="preserve"> Bay with a beach in front of the reef that has no coastal development </w:t>
      </w:r>
    </w:p>
    <w:p w14:paraId="76B9FF3E" w14:textId="19D257FC" w:rsidR="002E644A" w:rsidRPr="00101ECE" w:rsidRDefault="002E644A" w:rsidP="002E644A">
      <w:pPr>
        <w:pStyle w:val="Listenabsatz"/>
        <w:numPr>
          <w:ilvl w:val="0"/>
          <w:numId w:val="1"/>
        </w:numPr>
        <w:jc w:val="both"/>
        <w:rPr>
          <w:rFonts w:ascii="Times New Roman" w:hAnsi="Times New Roman" w:cs="Times New Roman"/>
          <w:lang w:val="en-AU"/>
        </w:rPr>
      </w:pPr>
      <w:r w:rsidRPr="00101ECE">
        <w:rPr>
          <w:rFonts w:ascii="Times New Roman" w:hAnsi="Times New Roman" w:cs="Times New Roman"/>
          <w:lang w:val="en-AU"/>
        </w:rPr>
        <w:t xml:space="preserve">Due to the hydrodynamics of the bay, MH4 is heavily affected by pulse sedimentation events where a small river inlet runs down into the bay where sediments from coastal development run into the reefs when heavy rains occur </w:t>
      </w:r>
    </w:p>
    <w:p w14:paraId="35861578" w14:textId="791EC85B" w:rsidR="002E644A" w:rsidRPr="00101ECE" w:rsidRDefault="002E644A" w:rsidP="002E644A">
      <w:pPr>
        <w:pStyle w:val="Listenabsatz"/>
        <w:numPr>
          <w:ilvl w:val="0"/>
          <w:numId w:val="1"/>
        </w:numPr>
        <w:jc w:val="both"/>
        <w:rPr>
          <w:rFonts w:ascii="Times New Roman" w:hAnsi="Times New Roman" w:cs="Times New Roman"/>
          <w:lang w:val="en-AU"/>
        </w:rPr>
      </w:pPr>
      <w:r w:rsidRPr="00101ECE">
        <w:rPr>
          <w:rFonts w:ascii="Times New Roman" w:hAnsi="Times New Roman" w:cs="Times New Roman"/>
          <w:lang w:val="en-AU"/>
        </w:rPr>
        <w:t xml:space="preserve">April, May, June of 2017 there was a large sedimentation event from heavy rainfall and recent construction where sediments smothered corals in the reef. Main corals affected were plating </w:t>
      </w:r>
      <w:proofErr w:type="spellStart"/>
      <w:r w:rsidRPr="00101ECE">
        <w:rPr>
          <w:rFonts w:ascii="Times New Roman" w:hAnsi="Times New Roman" w:cs="Times New Roman"/>
          <w:lang w:val="en-AU"/>
        </w:rPr>
        <w:t>Pachyseris</w:t>
      </w:r>
      <w:proofErr w:type="spellEnd"/>
    </w:p>
    <w:p w14:paraId="7D0FC943" w14:textId="0BEB45A7" w:rsidR="002E644A" w:rsidRDefault="002E644A" w:rsidP="002F6097">
      <w:pPr>
        <w:pStyle w:val="Listenabsatz"/>
        <w:numPr>
          <w:ilvl w:val="0"/>
          <w:numId w:val="1"/>
        </w:numPr>
        <w:jc w:val="both"/>
        <w:rPr>
          <w:rFonts w:ascii="Times New Roman" w:hAnsi="Times New Roman" w:cs="Times New Roman"/>
          <w:lang w:val="en-AU"/>
        </w:rPr>
      </w:pPr>
      <w:r w:rsidRPr="00101ECE">
        <w:rPr>
          <w:rFonts w:ascii="Times New Roman" w:hAnsi="Times New Roman" w:cs="Times New Roman"/>
          <w:lang w:val="en-AU"/>
        </w:rPr>
        <w:t xml:space="preserve">Low tourism impact – no one frequents this side of Mae </w:t>
      </w:r>
      <w:proofErr w:type="spellStart"/>
      <w:r w:rsidRPr="00101ECE">
        <w:rPr>
          <w:rFonts w:ascii="Times New Roman" w:hAnsi="Times New Roman" w:cs="Times New Roman"/>
          <w:lang w:val="en-AU"/>
        </w:rPr>
        <w:t>Haad</w:t>
      </w:r>
      <w:proofErr w:type="spellEnd"/>
      <w:r w:rsidRPr="00101ECE">
        <w:rPr>
          <w:rFonts w:ascii="Times New Roman" w:hAnsi="Times New Roman" w:cs="Times New Roman"/>
          <w:lang w:val="en-AU"/>
        </w:rPr>
        <w:t xml:space="preserve"> other than us</w:t>
      </w:r>
    </w:p>
    <w:p w14:paraId="10839104" w14:textId="2AB694DB" w:rsidR="004F4514" w:rsidRDefault="004F4514" w:rsidP="004F4514">
      <w:pPr>
        <w:jc w:val="both"/>
        <w:rPr>
          <w:lang w:val="en-AU"/>
        </w:rPr>
      </w:pPr>
    </w:p>
    <w:p w14:paraId="2E6338F2" w14:textId="77777777" w:rsidR="00766C4D" w:rsidRDefault="00766C4D">
      <w:pPr>
        <w:rPr>
          <w:lang w:val="en-AU"/>
        </w:rPr>
      </w:pPr>
    </w:p>
    <w:p w14:paraId="5D794207" w14:textId="0FE6FB49" w:rsidR="00766C4D" w:rsidRDefault="00766C4D" w:rsidP="00766C4D">
      <w:pPr>
        <w:spacing w:before="100" w:beforeAutospacing="1" w:after="100" w:afterAutospacing="1"/>
        <w:rPr>
          <w:lang w:val="en-AU"/>
        </w:rPr>
      </w:pPr>
      <w:r>
        <w:rPr>
          <w:noProof/>
          <w:lang w:val="en-AU"/>
        </w:rPr>
        <w:drawing>
          <wp:inline distT="0" distB="0" distL="0" distR="0" wp14:anchorId="3773E884" wp14:editId="6407A72A">
            <wp:extent cx="5731510" cy="3698875"/>
            <wp:effectExtent l="0" t="0" r="254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vised_SiteFigure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698875"/>
                    </a:xfrm>
                    <a:prstGeom prst="rect">
                      <a:avLst/>
                    </a:prstGeom>
                  </pic:spPr>
                </pic:pic>
              </a:graphicData>
            </a:graphic>
          </wp:inline>
        </w:drawing>
      </w:r>
    </w:p>
    <w:p w14:paraId="0EE57B26" w14:textId="7C4D1BD4" w:rsidR="00766C4D" w:rsidRPr="003350D3" w:rsidRDefault="00766C4D" w:rsidP="00835A7C">
      <w:pPr>
        <w:jc w:val="both"/>
        <w:rPr>
          <w:sz w:val="36"/>
          <w:szCs w:val="36"/>
          <w:lang w:val="en-US"/>
        </w:rPr>
      </w:pPr>
      <w:r>
        <w:rPr>
          <w:b/>
          <w:bCs/>
        </w:rPr>
        <w:t xml:space="preserve">Supplementary Material </w:t>
      </w:r>
      <w:r w:rsidRPr="003350D3">
        <w:rPr>
          <w:b/>
          <w:bCs/>
        </w:rPr>
        <w:t xml:space="preserve">Figure </w:t>
      </w:r>
      <w:r>
        <w:rPr>
          <w:b/>
          <w:bCs/>
        </w:rPr>
        <w:t>S1</w:t>
      </w:r>
      <w:r w:rsidRPr="003350D3">
        <w:rPr>
          <w:b/>
          <w:bCs/>
        </w:rPr>
        <w:t xml:space="preserve">. </w:t>
      </w:r>
      <w:r w:rsidRPr="00835A7C">
        <w:t>Development of the benthos cover from 2012 to 2022, separated by reef sites. (A) Live coral cover, (B) turf algae, (C) sand cover, and (D) other invertebrates cover. Bars represent the mean and error bars the standard error of the cover in the study area, while black lines represent the linear regression lines.</w:t>
      </w:r>
    </w:p>
    <w:p w14:paraId="2B42D2D9" w14:textId="77777777" w:rsidR="00766C4D" w:rsidRPr="00835A7C" w:rsidRDefault="00766C4D" w:rsidP="00766C4D">
      <w:pPr>
        <w:spacing w:before="100" w:beforeAutospacing="1" w:after="100" w:afterAutospacing="1"/>
        <w:rPr>
          <w:lang w:val="en-US"/>
        </w:rPr>
      </w:pPr>
    </w:p>
    <w:p w14:paraId="0D1A52D8" w14:textId="77777777" w:rsidR="00766C4D" w:rsidRDefault="00766C4D" w:rsidP="00766C4D">
      <w:pPr>
        <w:spacing w:before="100" w:beforeAutospacing="1" w:after="100" w:afterAutospacing="1"/>
        <w:rPr>
          <w:lang w:val="en-AU"/>
        </w:rPr>
      </w:pPr>
      <w:r>
        <w:rPr>
          <w:noProof/>
          <w:lang w:val="en-AU"/>
        </w:rPr>
        <w:lastRenderedPageBreak/>
        <w:drawing>
          <wp:inline distT="0" distB="0" distL="0" distR="0" wp14:anchorId="32A7DBE7" wp14:editId="1708C49F">
            <wp:extent cx="5731510" cy="3771900"/>
            <wp:effectExtent l="0" t="0" r="254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vised_SiteFigure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771900"/>
                    </a:xfrm>
                    <a:prstGeom prst="rect">
                      <a:avLst/>
                    </a:prstGeom>
                  </pic:spPr>
                </pic:pic>
              </a:graphicData>
            </a:graphic>
          </wp:inline>
        </w:drawing>
      </w:r>
    </w:p>
    <w:p w14:paraId="2A0E14B3" w14:textId="6CEBA837" w:rsidR="00766C4D" w:rsidRPr="00835A7C" w:rsidRDefault="00766C4D" w:rsidP="00766C4D">
      <w:pPr>
        <w:jc w:val="both"/>
        <w:rPr>
          <w:i/>
          <w:iCs/>
          <w:lang w:val="en-US"/>
        </w:rPr>
      </w:pPr>
      <w:r w:rsidRPr="00766C4D">
        <w:rPr>
          <w:b/>
          <w:bCs/>
        </w:rPr>
        <w:t>Supplementary Material Figure S</w:t>
      </w:r>
      <w:r>
        <w:rPr>
          <w:b/>
          <w:bCs/>
        </w:rPr>
        <w:t>2</w:t>
      </w:r>
      <w:r w:rsidRPr="00766C4D">
        <w:rPr>
          <w:b/>
          <w:bCs/>
        </w:rPr>
        <w:t xml:space="preserve">. </w:t>
      </w:r>
      <w:r w:rsidRPr="00835A7C">
        <w:rPr>
          <w:rStyle w:val="fontstyle01"/>
          <w:rFonts w:ascii="Times New Roman" w:hAnsi="Times New Roman"/>
          <w:sz w:val="24"/>
          <w:szCs w:val="24"/>
        </w:rPr>
        <w:t>Percent coverage of growth forms from 2013 to 2022</w:t>
      </w:r>
      <w:r w:rsidRPr="00766C4D">
        <w:t>, separated by reef sites</w:t>
      </w:r>
      <w:r w:rsidRPr="00835A7C">
        <w:rPr>
          <w:rStyle w:val="fontstyle01"/>
          <w:rFonts w:ascii="Times New Roman" w:hAnsi="Times New Roman"/>
          <w:sz w:val="24"/>
          <w:szCs w:val="24"/>
        </w:rPr>
        <w:t>. (A) Massive growth forms, (B) branching growth forms, (C) plate-like growth forms, and (D) solitary growth forms.</w:t>
      </w:r>
      <w:r w:rsidRPr="00766C4D">
        <w:t xml:space="preserve"> Bars represent the mean and error bars the standard error of the cover in the study area, while black lines represent the linear regression lines.</w:t>
      </w:r>
    </w:p>
    <w:p w14:paraId="3F525000" w14:textId="773CC583" w:rsidR="00A43B06" w:rsidRDefault="00A43B06" w:rsidP="00766C4D">
      <w:pPr>
        <w:spacing w:before="100" w:beforeAutospacing="1" w:after="100" w:afterAutospacing="1"/>
        <w:rPr>
          <w:lang w:val="en-AU"/>
        </w:rPr>
      </w:pPr>
    </w:p>
    <w:p w14:paraId="7172394F" w14:textId="77777777" w:rsidR="0012163D" w:rsidRDefault="0012163D" w:rsidP="00766C4D">
      <w:pPr>
        <w:spacing w:before="100" w:beforeAutospacing="1" w:after="100" w:afterAutospacing="1"/>
        <w:rPr>
          <w:lang w:val="en-AU"/>
        </w:rPr>
      </w:pPr>
    </w:p>
    <w:p w14:paraId="189978D3" w14:textId="77777777" w:rsidR="00A43B06" w:rsidRDefault="00A43B06" w:rsidP="00766C4D">
      <w:pPr>
        <w:spacing w:before="100" w:beforeAutospacing="1" w:after="100" w:afterAutospacing="1"/>
        <w:rPr>
          <w:lang w:val="en-AU"/>
        </w:rPr>
      </w:pPr>
      <w:r>
        <w:rPr>
          <w:noProof/>
          <w:lang w:val="en-AU"/>
        </w:rPr>
        <w:lastRenderedPageBreak/>
        <w:drawing>
          <wp:inline distT="0" distB="0" distL="0" distR="0" wp14:anchorId="6A4A36F4" wp14:editId="66EC9999">
            <wp:extent cx="5196840" cy="3384337"/>
            <wp:effectExtent l="0" t="0" r="3810" b="698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vised_FigureS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99165" cy="3385851"/>
                    </a:xfrm>
                    <a:prstGeom prst="rect">
                      <a:avLst/>
                    </a:prstGeom>
                  </pic:spPr>
                </pic:pic>
              </a:graphicData>
            </a:graphic>
          </wp:inline>
        </w:drawing>
      </w:r>
    </w:p>
    <w:p w14:paraId="52BCF2D2" w14:textId="7ADE504A" w:rsidR="00A43B06" w:rsidRPr="006E2E28" w:rsidRDefault="00A43B06" w:rsidP="00A43B06">
      <w:pPr>
        <w:jc w:val="both"/>
        <w:rPr>
          <w:i/>
          <w:iCs/>
          <w:lang w:val="en-US"/>
        </w:rPr>
      </w:pPr>
      <w:r w:rsidRPr="00766C4D">
        <w:rPr>
          <w:b/>
          <w:bCs/>
        </w:rPr>
        <w:t>Supplementary Material Figure S</w:t>
      </w:r>
      <w:r>
        <w:rPr>
          <w:b/>
          <w:bCs/>
        </w:rPr>
        <w:t>3</w:t>
      </w:r>
      <w:r w:rsidRPr="00766C4D">
        <w:rPr>
          <w:b/>
          <w:bCs/>
        </w:rPr>
        <w:t xml:space="preserve">. </w:t>
      </w:r>
      <w:r w:rsidR="0012163D" w:rsidRPr="00835A7C">
        <w:t>Development of the benthos cover from 2013 to 2022. (A) Live coral cover, (B) turf algae, (C) sand cover, and (D) other invertebrates cover.</w:t>
      </w:r>
      <w:r w:rsidR="0012163D">
        <w:t xml:space="preserve"> </w:t>
      </w:r>
      <w:r w:rsidRPr="00766C4D">
        <w:t>Bars represent the mean and error bars the standard error of the cover in the study area, while black lines represent the linear regression lines.</w:t>
      </w:r>
    </w:p>
    <w:p w14:paraId="1089B91B" w14:textId="77777777" w:rsidR="00A43B06" w:rsidRDefault="00A43B06" w:rsidP="00766C4D">
      <w:pPr>
        <w:spacing w:before="100" w:beforeAutospacing="1" w:after="100" w:afterAutospacing="1"/>
        <w:rPr>
          <w:lang w:val="en-AU"/>
        </w:rPr>
      </w:pPr>
      <w:r>
        <w:rPr>
          <w:noProof/>
          <w:lang w:val="en-AU"/>
        </w:rPr>
        <w:drawing>
          <wp:inline distT="0" distB="0" distL="0" distR="0" wp14:anchorId="6B4D0A23" wp14:editId="3E7A5C89">
            <wp:extent cx="5242560" cy="3437344"/>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vised_FigureS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46002" cy="3439601"/>
                    </a:xfrm>
                    <a:prstGeom prst="rect">
                      <a:avLst/>
                    </a:prstGeom>
                  </pic:spPr>
                </pic:pic>
              </a:graphicData>
            </a:graphic>
          </wp:inline>
        </w:drawing>
      </w:r>
    </w:p>
    <w:p w14:paraId="0E8EEDC5" w14:textId="2B58A44F" w:rsidR="00A43B06" w:rsidRPr="006E2E28" w:rsidRDefault="00A43B06" w:rsidP="00835A7C">
      <w:pPr>
        <w:jc w:val="both"/>
        <w:rPr>
          <w:i/>
          <w:iCs/>
          <w:lang w:val="en-US"/>
        </w:rPr>
      </w:pPr>
      <w:r w:rsidRPr="00766C4D">
        <w:rPr>
          <w:b/>
          <w:bCs/>
        </w:rPr>
        <w:t>Supplementary Material Figure S</w:t>
      </w:r>
      <w:r>
        <w:rPr>
          <w:b/>
          <w:bCs/>
        </w:rPr>
        <w:t>4</w:t>
      </w:r>
      <w:r w:rsidRPr="00766C4D">
        <w:rPr>
          <w:b/>
          <w:bCs/>
        </w:rPr>
        <w:t xml:space="preserve">. </w:t>
      </w:r>
      <w:r w:rsidRPr="00835A7C">
        <w:t>Percent coverage of growth forms from 2013 to 2022. (A) Massive growth forms, (B) branching growth forms, (C) plate-like growth forms, and (D) solitary growth forms.</w:t>
      </w:r>
      <w:r>
        <w:rPr>
          <w:rFonts w:ascii="DejaVuSansCondensed" w:hAnsi="DejaVuSansCondensed"/>
          <w:color w:val="000000"/>
          <w:sz w:val="28"/>
          <w:szCs w:val="28"/>
          <w:lang w:val="en-US" w:eastAsia="en-US"/>
        </w:rPr>
        <w:t xml:space="preserve"> </w:t>
      </w:r>
      <w:r w:rsidRPr="00766C4D">
        <w:t>Bars represent the mean and error bars the standard error of the cover in the study area, while black lines represent the linear regression lines.</w:t>
      </w:r>
    </w:p>
    <w:p w14:paraId="25806953" w14:textId="3745C65A" w:rsidR="004F4514" w:rsidRDefault="004F4514" w:rsidP="00835A7C">
      <w:pPr>
        <w:spacing w:before="100" w:beforeAutospacing="1" w:after="100" w:afterAutospacing="1"/>
        <w:rPr>
          <w:b/>
          <w:lang w:val="en-US"/>
        </w:rPr>
      </w:pPr>
      <w:r w:rsidRPr="004F4514">
        <w:rPr>
          <w:b/>
          <w:lang w:val="en-US"/>
        </w:rPr>
        <w:lastRenderedPageBreak/>
        <w:t xml:space="preserve">Bleaching around Koh </w:t>
      </w:r>
      <w:proofErr w:type="spellStart"/>
      <w:r w:rsidRPr="004F4514">
        <w:rPr>
          <w:b/>
          <w:lang w:val="en-US"/>
        </w:rPr>
        <w:t>Phangan</w:t>
      </w:r>
      <w:proofErr w:type="spellEnd"/>
    </w:p>
    <w:p w14:paraId="4E4BD70F" w14:textId="77777777" w:rsidR="00B76629" w:rsidRDefault="00B76629" w:rsidP="00B76629">
      <w:pPr>
        <w:spacing w:line="360" w:lineRule="auto"/>
        <w:jc w:val="both"/>
        <w:rPr>
          <w:lang w:val="en-US"/>
        </w:rPr>
      </w:pPr>
    </w:p>
    <w:p w14:paraId="6396E08F" w14:textId="77777777" w:rsidR="004F4514" w:rsidRDefault="004F4514" w:rsidP="00B76629">
      <w:pPr>
        <w:spacing w:line="360" w:lineRule="auto"/>
        <w:jc w:val="center"/>
      </w:pPr>
      <w:r>
        <w:rPr>
          <w:noProof/>
        </w:rPr>
        <w:drawing>
          <wp:inline distT="0" distB="0" distL="0" distR="0" wp14:anchorId="2DA7B623" wp14:editId="7D006F6A">
            <wp:extent cx="5448300" cy="3618717"/>
            <wp:effectExtent l="0" t="0" r="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eachStatusSumm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57535" cy="3624851"/>
                    </a:xfrm>
                    <a:prstGeom prst="rect">
                      <a:avLst/>
                    </a:prstGeom>
                  </pic:spPr>
                </pic:pic>
              </a:graphicData>
            </a:graphic>
          </wp:inline>
        </w:drawing>
      </w:r>
    </w:p>
    <w:p w14:paraId="4643DEB5" w14:textId="54E5C002" w:rsidR="004F4514" w:rsidRPr="003350D3" w:rsidRDefault="009012BF" w:rsidP="004F4514">
      <w:pPr>
        <w:pStyle w:val="Beschriftung"/>
        <w:spacing w:line="360" w:lineRule="auto"/>
        <w:jc w:val="both"/>
        <w:rPr>
          <w:rFonts w:ascii="Times New Roman" w:hAnsi="Times New Roman" w:cs="Times New Roman"/>
          <w:i w:val="0"/>
          <w:iCs w:val="0"/>
          <w:color w:val="auto"/>
          <w:sz w:val="36"/>
          <w:szCs w:val="36"/>
          <w:lang w:val="en-US"/>
        </w:rPr>
      </w:pPr>
      <w:r>
        <w:rPr>
          <w:rFonts w:ascii="Times New Roman" w:hAnsi="Times New Roman" w:cs="Times New Roman"/>
          <w:b/>
          <w:bCs/>
          <w:i w:val="0"/>
          <w:iCs w:val="0"/>
          <w:color w:val="auto"/>
          <w:sz w:val="24"/>
          <w:szCs w:val="24"/>
        </w:rPr>
        <w:t xml:space="preserve">Supplementary Material </w:t>
      </w:r>
      <w:r w:rsidR="004F4514" w:rsidRPr="003350D3">
        <w:rPr>
          <w:rFonts w:ascii="Times New Roman" w:hAnsi="Times New Roman" w:cs="Times New Roman"/>
          <w:b/>
          <w:bCs/>
          <w:i w:val="0"/>
          <w:iCs w:val="0"/>
          <w:color w:val="auto"/>
          <w:sz w:val="24"/>
          <w:szCs w:val="24"/>
        </w:rPr>
        <w:t xml:space="preserve">Figure </w:t>
      </w:r>
      <w:r w:rsidR="004F4514">
        <w:rPr>
          <w:rFonts w:ascii="Times New Roman" w:hAnsi="Times New Roman" w:cs="Times New Roman"/>
          <w:b/>
          <w:bCs/>
          <w:i w:val="0"/>
          <w:iCs w:val="0"/>
          <w:color w:val="auto"/>
          <w:sz w:val="24"/>
          <w:szCs w:val="24"/>
        </w:rPr>
        <w:t>S</w:t>
      </w:r>
      <w:r w:rsidR="00A91C30">
        <w:rPr>
          <w:rFonts w:ascii="Times New Roman" w:hAnsi="Times New Roman" w:cs="Times New Roman"/>
          <w:b/>
          <w:bCs/>
          <w:i w:val="0"/>
          <w:iCs w:val="0"/>
          <w:color w:val="auto"/>
          <w:sz w:val="24"/>
          <w:szCs w:val="24"/>
        </w:rPr>
        <w:t>5</w:t>
      </w:r>
      <w:r w:rsidR="004F4514" w:rsidRPr="003350D3">
        <w:rPr>
          <w:rFonts w:ascii="Times New Roman" w:hAnsi="Times New Roman" w:cs="Times New Roman"/>
          <w:b/>
          <w:bCs/>
          <w:i w:val="0"/>
          <w:iCs w:val="0"/>
          <w:color w:val="auto"/>
          <w:sz w:val="24"/>
          <w:szCs w:val="24"/>
        </w:rPr>
        <w:t xml:space="preserve">. </w:t>
      </w:r>
      <w:r w:rsidR="004F4514" w:rsidRPr="004F4514">
        <w:rPr>
          <w:rFonts w:ascii="Times New Roman" w:hAnsi="Times New Roman" w:cs="Times New Roman"/>
          <w:i w:val="0"/>
          <w:iCs w:val="0"/>
        </w:rPr>
        <w:t xml:space="preserve"> </w:t>
      </w:r>
      <w:r w:rsidR="004F4514">
        <w:rPr>
          <w:rFonts w:ascii="Times New Roman" w:hAnsi="Times New Roman" w:cs="Times New Roman"/>
          <w:i w:val="0"/>
          <w:iCs w:val="0"/>
          <w:color w:val="auto"/>
          <w:sz w:val="24"/>
          <w:szCs w:val="24"/>
        </w:rPr>
        <w:t xml:space="preserve">Percent coral colonies being either fully or partially bleached within the hottest months of May until July in the years </w:t>
      </w:r>
      <w:r w:rsidR="004F4514" w:rsidRPr="003350D3">
        <w:rPr>
          <w:rFonts w:ascii="Times New Roman" w:hAnsi="Times New Roman" w:cs="Times New Roman"/>
          <w:i w:val="0"/>
          <w:iCs w:val="0"/>
          <w:color w:val="auto"/>
          <w:sz w:val="24"/>
          <w:szCs w:val="24"/>
        </w:rPr>
        <w:t>201</w:t>
      </w:r>
      <w:r w:rsidR="004F4514">
        <w:rPr>
          <w:rFonts w:ascii="Times New Roman" w:hAnsi="Times New Roman" w:cs="Times New Roman"/>
          <w:i w:val="0"/>
          <w:iCs w:val="0"/>
          <w:color w:val="auto"/>
          <w:sz w:val="24"/>
          <w:szCs w:val="24"/>
        </w:rPr>
        <w:t>4</w:t>
      </w:r>
      <w:r w:rsidR="004F4514" w:rsidRPr="003350D3">
        <w:rPr>
          <w:rFonts w:ascii="Times New Roman" w:hAnsi="Times New Roman" w:cs="Times New Roman"/>
          <w:i w:val="0"/>
          <w:iCs w:val="0"/>
          <w:color w:val="auto"/>
          <w:sz w:val="24"/>
          <w:szCs w:val="24"/>
        </w:rPr>
        <w:t xml:space="preserve"> to 2022. Bars represent the mean and error bars the standard error </w:t>
      </w:r>
      <w:r w:rsidR="004F4514">
        <w:rPr>
          <w:rFonts w:ascii="Times New Roman" w:hAnsi="Times New Roman" w:cs="Times New Roman"/>
          <w:i w:val="0"/>
          <w:iCs w:val="0"/>
          <w:color w:val="auto"/>
          <w:sz w:val="24"/>
          <w:szCs w:val="24"/>
        </w:rPr>
        <w:t>of the bleaching in the study area</w:t>
      </w:r>
      <w:r w:rsidR="004F4514" w:rsidRPr="003350D3">
        <w:rPr>
          <w:rFonts w:ascii="Times New Roman" w:hAnsi="Times New Roman" w:cs="Times New Roman"/>
          <w:i w:val="0"/>
          <w:iCs w:val="0"/>
          <w:color w:val="auto"/>
          <w:sz w:val="24"/>
          <w:szCs w:val="24"/>
        </w:rPr>
        <w:t>.</w:t>
      </w:r>
    </w:p>
    <w:p w14:paraId="2B4931DD" w14:textId="3DD305EB" w:rsidR="004F4514" w:rsidRDefault="004F4514" w:rsidP="004F4514">
      <w:pPr>
        <w:spacing w:line="360" w:lineRule="auto"/>
        <w:jc w:val="both"/>
      </w:pPr>
      <w:r>
        <w:rPr>
          <w:noProof/>
        </w:rPr>
        <w:lastRenderedPageBreak/>
        <w:drawing>
          <wp:inline distT="0" distB="0" distL="0" distR="0" wp14:anchorId="57D9D536" wp14:editId="1EC58D0E">
            <wp:extent cx="5731510" cy="3806825"/>
            <wp:effectExtent l="0" t="0" r="2540"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eachStatusGrowth.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806825"/>
                    </a:xfrm>
                    <a:prstGeom prst="rect">
                      <a:avLst/>
                    </a:prstGeom>
                  </pic:spPr>
                </pic:pic>
              </a:graphicData>
            </a:graphic>
          </wp:inline>
        </w:drawing>
      </w:r>
    </w:p>
    <w:p w14:paraId="42283724" w14:textId="0D03F16F" w:rsidR="004F4514" w:rsidRPr="003350D3" w:rsidRDefault="009012BF" w:rsidP="004F4514">
      <w:pPr>
        <w:pStyle w:val="Beschriftung"/>
        <w:spacing w:line="360" w:lineRule="auto"/>
        <w:jc w:val="both"/>
        <w:rPr>
          <w:rFonts w:ascii="Times New Roman" w:hAnsi="Times New Roman" w:cs="Times New Roman"/>
          <w:i w:val="0"/>
          <w:iCs w:val="0"/>
          <w:color w:val="auto"/>
          <w:sz w:val="36"/>
          <w:szCs w:val="36"/>
          <w:lang w:val="en-US"/>
        </w:rPr>
      </w:pPr>
      <w:r>
        <w:rPr>
          <w:rFonts w:ascii="Times New Roman" w:hAnsi="Times New Roman" w:cs="Times New Roman"/>
          <w:b/>
          <w:bCs/>
          <w:i w:val="0"/>
          <w:iCs w:val="0"/>
          <w:color w:val="auto"/>
          <w:sz w:val="24"/>
          <w:szCs w:val="24"/>
        </w:rPr>
        <w:t xml:space="preserve">Supplementary Material </w:t>
      </w:r>
      <w:r w:rsidR="004F4514" w:rsidRPr="003350D3">
        <w:rPr>
          <w:rFonts w:ascii="Times New Roman" w:hAnsi="Times New Roman" w:cs="Times New Roman"/>
          <w:b/>
          <w:bCs/>
          <w:i w:val="0"/>
          <w:iCs w:val="0"/>
          <w:color w:val="auto"/>
          <w:sz w:val="24"/>
          <w:szCs w:val="24"/>
        </w:rPr>
        <w:t xml:space="preserve">Figure </w:t>
      </w:r>
      <w:r w:rsidR="00B76629">
        <w:rPr>
          <w:rFonts w:ascii="Times New Roman" w:hAnsi="Times New Roman" w:cs="Times New Roman"/>
          <w:b/>
          <w:bCs/>
          <w:i w:val="0"/>
          <w:iCs w:val="0"/>
          <w:color w:val="auto"/>
          <w:sz w:val="24"/>
          <w:szCs w:val="24"/>
        </w:rPr>
        <w:t>S</w:t>
      </w:r>
      <w:r w:rsidR="00A91C30">
        <w:rPr>
          <w:rFonts w:ascii="Times New Roman" w:hAnsi="Times New Roman" w:cs="Times New Roman"/>
          <w:b/>
          <w:bCs/>
          <w:i w:val="0"/>
          <w:iCs w:val="0"/>
          <w:color w:val="auto"/>
          <w:sz w:val="24"/>
          <w:szCs w:val="24"/>
        </w:rPr>
        <w:t>6</w:t>
      </w:r>
      <w:r w:rsidR="004F4514" w:rsidRPr="003350D3">
        <w:rPr>
          <w:rFonts w:ascii="Times New Roman" w:hAnsi="Times New Roman" w:cs="Times New Roman"/>
          <w:b/>
          <w:bCs/>
          <w:i w:val="0"/>
          <w:iCs w:val="0"/>
          <w:color w:val="auto"/>
          <w:sz w:val="24"/>
          <w:szCs w:val="24"/>
        </w:rPr>
        <w:t xml:space="preserve">. </w:t>
      </w:r>
      <w:r w:rsidR="004F4514" w:rsidRPr="004F4514">
        <w:rPr>
          <w:rFonts w:ascii="Times New Roman" w:hAnsi="Times New Roman" w:cs="Times New Roman"/>
          <w:i w:val="0"/>
          <w:iCs w:val="0"/>
          <w:color w:val="auto"/>
          <w:sz w:val="24"/>
          <w:szCs w:val="24"/>
        </w:rPr>
        <w:t xml:space="preserve"> </w:t>
      </w:r>
      <w:r w:rsidR="004F4514">
        <w:rPr>
          <w:rFonts w:ascii="Times New Roman" w:hAnsi="Times New Roman" w:cs="Times New Roman"/>
          <w:i w:val="0"/>
          <w:iCs w:val="0"/>
          <w:color w:val="auto"/>
          <w:sz w:val="24"/>
          <w:szCs w:val="24"/>
        </w:rPr>
        <w:t xml:space="preserve">Percent </w:t>
      </w:r>
      <w:r w:rsidR="004F4514" w:rsidRPr="003350D3">
        <w:rPr>
          <w:rFonts w:ascii="Times New Roman" w:hAnsi="Times New Roman" w:cs="Times New Roman"/>
          <w:i w:val="0"/>
          <w:iCs w:val="0"/>
          <w:color w:val="auto"/>
          <w:sz w:val="24"/>
          <w:szCs w:val="24"/>
        </w:rPr>
        <w:t xml:space="preserve">of growth forms being </w:t>
      </w:r>
      <w:r w:rsidR="004F4514">
        <w:rPr>
          <w:rFonts w:ascii="Times New Roman" w:hAnsi="Times New Roman" w:cs="Times New Roman"/>
          <w:i w:val="0"/>
          <w:iCs w:val="0"/>
          <w:color w:val="auto"/>
          <w:sz w:val="24"/>
          <w:szCs w:val="24"/>
        </w:rPr>
        <w:t xml:space="preserve">healthy, </w:t>
      </w:r>
      <w:r w:rsidR="004F4514" w:rsidRPr="003350D3">
        <w:rPr>
          <w:rFonts w:ascii="Times New Roman" w:hAnsi="Times New Roman" w:cs="Times New Roman"/>
          <w:i w:val="0"/>
          <w:iCs w:val="0"/>
          <w:color w:val="auto"/>
          <w:sz w:val="24"/>
          <w:szCs w:val="24"/>
        </w:rPr>
        <w:t>part</w:t>
      </w:r>
      <w:r w:rsidR="004F4514">
        <w:rPr>
          <w:rFonts w:ascii="Times New Roman" w:hAnsi="Times New Roman" w:cs="Times New Roman"/>
          <w:i w:val="0"/>
          <w:iCs w:val="0"/>
          <w:color w:val="auto"/>
          <w:sz w:val="24"/>
          <w:szCs w:val="24"/>
        </w:rPr>
        <w:t>ial</w:t>
      </w:r>
      <w:r w:rsidR="004F4514" w:rsidRPr="003350D3">
        <w:rPr>
          <w:rFonts w:ascii="Times New Roman" w:hAnsi="Times New Roman" w:cs="Times New Roman"/>
          <w:i w:val="0"/>
          <w:iCs w:val="0"/>
          <w:color w:val="auto"/>
          <w:sz w:val="24"/>
          <w:szCs w:val="24"/>
        </w:rPr>
        <w:t xml:space="preserve">ly bleached, or </w:t>
      </w:r>
      <w:r w:rsidR="004F4514">
        <w:rPr>
          <w:rFonts w:ascii="Times New Roman" w:hAnsi="Times New Roman" w:cs="Times New Roman"/>
          <w:i w:val="0"/>
          <w:iCs w:val="0"/>
          <w:color w:val="auto"/>
          <w:sz w:val="24"/>
          <w:szCs w:val="24"/>
        </w:rPr>
        <w:t>fully</w:t>
      </w:r>
      <w:r w:rsidR="004F4514" w:rsidRPr="003350D3">
        <w:rPr>
          <w:rFonts w:ascii="Times New Roman" w:hAnsi="Times New Roman" w:cs="Times New Roman"/>
          <w:i w:val="0"/>
          <w:iCs w:val="0"/>
          <w:color w:val="auto"/>
          <w:sz w:val="24"/>
          <w:szCs w:val="24"/>
        </w:rPr>
        <w:t xml:space="preserve"> bleached</w:t>
      </w:r>
      <w:r w:rsidR="004F4514">
        <w:rPr>
          <w:rFonts w:ascii="Times New Roman" w:hAnsi="Times New Roman" w:cs="Times New Roman"/>
          <w:i w:val="0"/>
          <w:iCs w:val="0"/>
          <w:color w:val="auto"/>
          <w:sz w:val="24"/>
          <w:szCs w:val="24"/>
        </w:rPr>
        <w:t xml:space="preserve"> within the hottest months of May until July in the years </w:t>
      </w:r>
      <w:r w:rsidR="004F4514" w:rsidRPr="003350D3">
        <w:rPr>
          <w:rFonts w:ascii="Times New Roman" w:hAnsi="Times New Roman" w:cs="Times New Roman"/>
          <w:i w:val="0"/>
          <w:iCs w:val="0"/>
          <w:color w:val="auto"/>
          <w:sz w:val="24"/>
          <w:szCs w:val="24"/>
        </w:rPr>
        <w:t>201</w:t>
      </w:r>
      <w:r w:rsidR="004F4514">
        <w:rPr>
          <w:rFonts w:ascii="Times New Roman" w:hAnsi="Times New Roman" w:cs="Times New Roman"/>
          <w:i w:val="0"/>
          <w:iCs w:val="0"/>
          <w:color w:val="auto"/>
          <w:sz w:val="24"/>
          <w:szCs w:val="24"/>
        </w:rPr>
        <w:t>4</w:t>
      </w:r>
      <w:r w:rsidR="004F4514" w:rsidRPr="003350D3">
        <w:rPr>
          <w:rFonts w:ascii="Times New Roman" w:hAnsi="Times New Roman" w:cs="Times New Roman"/>
          <w:i w:val="0"/>
          <w:iCs w:val="0"/>
          <w:color w:val="auto"/>
          <w:sz w:val="24"/>
          <w:szCs w:val="24"/>
        </w:rPr>
        <w:t xml:space="preserve"> to 2022.</w:t>
      </w:r>
      <w:r w:rsidR="004F4514">
        <w:rPr>
          <w:rFonts w:ascii="Times New Roman" w:hAnsi="Times New Roman" w:cs="Times New Roman"/>
          <w:i w:val="0"/>
          <w:iCs w:val="0"/>
          <w:color w:val="auto"/>
          <w:sz w:val="24"/>
          <w:szCs w:val="24"/>
        </w:rPr>
        <w:t xml:space="preserve"> </w:t>
      </w:r>
      <w:r w:rsidR="004F4514" w:rsidRPr="003350D3">
        <w:rPr>
          <w:rFonts w:ascii="Times New Roman" w:hAnsi="Times New Roman" w:cs="Times New Roman"/>
          <w:i w:val="0"/>
          <w:iCs w:val="0"/>
          <w:color w:val="auto"/>
          <w:sz w:val="24"/>
          <w:szCs w:val="24"/>
        </w:rPr>
        <w:t xml:space="preserve">Bars represent the mean and error bars the standard error </w:t>
      </w:r>
      <w:r w:rsidR="004F4514">
        <w:rPr>
          <w:rFonts w:ascii="Times New Roman" w:hAnsi="Times New Roman" w:cs="Times New Roman"/>
          <w:i w:val="0"/>
          <w:iCs w:val="0"/>
          <w:color w:val="auto"/>
          <w:sz w:val="24"/>
          <w:szCs w:val="24"/>
        </w:rPr>
        <w:t>of the cover in the study area</w:t>
      </w:r>
      <w:r w:rsidR="004F4514" w:rsidRPr="003350D3">
        <w:rPr>
          <w:rFonts w:ascii="Times New Roman" w:hAnsi="Times New Roman" w:cs="Times New Roman"/>
          <w:i w:val="0"/>
          <w:iCs w:val="0"/>
          <w:color w:val="auto"/>
          <w:sz w:val="24"/>
          <w:szCs w:val="24"/>
        </w:rPr>
        <w:t>.</w:t>
      </w:r>
    </w:p>
    <w:sectPr w:rsidR="004F4514" w:rsidRPr="003350D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jaVuSansCondensed">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8A3B24"/>
    <w:multiLevelType w:val="hybridMultilevel"/>
    <w:tmpl w:val="D9481C00"/>
    <w:lvl w:ilvl="0" w:tplc="4F583CE8">
      <w:start w:val="9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FEF"/>
    <w:rsid w:val="000659E4"/>
    <w:rsid w:val="0009005E"/>
    <w:rsid w:val="00101ECE"/>
    <w:rsid w:val="0012163D"/>
    <w:rsid w:val="00122D68"/>
    <w:rsid w:val="00127086"/>
    <w:rsid w:val="001B1596"/>
    <w:rsid w:val="00262E13"/>
    <w:rsid w:val="002E644A"/>
    <w:rsid w:val="002F6097"/>
    <w:rsid w:val="00377FEF"/>
    <w:rsid w:val="00415327"/>
    <w:rsid w:val="0043759B"/>
    <w:rsid w:val="00485BA2"/>
    <w:rsid w:val="004F4514"/>
    <w:rsid w:val="0051402E"/>
    <w:rsid w:val="00520C40"/>
    <w:rsid w:val="005407DE"/>
    <w:rsid w:val="00646545"/>
    <w:rsid w:val="00697ED3"/>
    <w:rsid w:val="006D7E42"/>
    <w:rsid w:val="00703FDD"/>
    <w:rsid w:val="00766C4D"/>
    <w:rsid w:val="00790EE4"/>
    <w:rsid w:val="00812EA5"/>
    <w:rsid w:val="008203E4"/>
    <w:rsid w:val="008209AD"/>
    <w:rsid w:val="00835A7C"/>
    <w:rsid w:val="00854DBB"/>
    <w:rsid w:val="008D47ED"/>
    <w:rsid w:val="009012BF"/>
    <w:rsid w:val="00993563"/>
    <w:rsid w:val="009B3F52"/>
    <w:rsid w:val="00A43B06"/>
    <w:rsid w:val="00A91C30"/>
    <w:rsid w:val="00A97166"/>
    <w:rsid w:val="00B26793"/>
    <w:rsid w:val="00B76629"/>
    <w:rsid w:val="00B97B04"/>
    <w:rsid w:val="00BF4125"/>
    <w:rsid w:val="00C0232D"/>
    <w:rsid w:val="00D80F0A"/>
    <w:rsid w:val="00D82262"/>
    <w:rsid w:val="00FA716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5C209C"/>
  <w15:chartTrackingRefBased/>
  <w15:docId w15:val="{6DF8A882-F8BE-7F41-A9DC-2726F873E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F4125"/>
    <w:rPr>
      <w:rFonts w:ascii="Times New Roman" w:eastAsia="Times New Roman" w:hAnsi="Times New Roman" w:cs="Times New Roman"/>
      <w:lang w:eastAsia="en-GB"/>
    </w:rPr>
  </w:style>
  <w:style w:type="paragraph" w:styleId="berschrift2">
    <w:name w:val="heading 2"/>
    <w:basedOn w:val="Standard"/>
    <w:next w:val="Standard"/>
    <w:link w:val="berschrift2Zchn"/>
    <w:uiPriority w:val="9"/>
    <w:unhideWhenUsed/>
    <w:qFormat/>
    <w:rsid w:val="004F4514"/>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en-AU"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77FEF"/>
    <w:pPr>
      <w:ind w:left="720"/>
      <w:contextualSpacing/>
    </w:pPr>
    <w:rPr>
      <w:rFonts w:asciiTheme="minorHAnsi" w:eastAsiaTheme="minorHAnsi" w:hAnsiTheme="minorHAnsi" w:cstheme="minorBidi"/>
      <w:lang w:eastAsia="en-US"/>
    </w:rPr>
  </w:style>
  <w:style w:type="table" w:styleId="Tabellenraster">
    <w:name w:val="Table Grid"/>
    <w:basedOn w:val="NormaleTabelle"/>
    <w:uiPriority w:val="39"/>
    <w:rsid w:val="00485B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703FDD"/>
    <w:rPr>
      <w:color w:val="0563C1" w:themeColor="hyperlink"/>
      <w:u w:val="single"/>
    </w:rPr>
  </w:style>
  <w:style w:type="character" w:styleId="Kommentarzeichen">
    <w:name w:val="annotation reference"/>
    <w:basedOn w:val="Absatz-Standardschriftart"/>
    <w:uiPriority w:val="99"/>
    <w:semiHidden/>
    <w:unhideWhenUsed/>
    <w:rsid w:val="00703FDD"/>
    <w:rPr>
      <w:sz w:val="16"/>
      <w:szCs w:val="16"/>
    </w:rPr>
  </w:style>
  <w:style w:type="paragraph" w:styleId="Kommentartext">
    <w:name w:val="annotation text"/>
    <w:basedOn w:val="Standard"/>
    <w:link w:val="KommentartextZchn"/>
    <w:uiPriority w:val="99"/>
    <w:unhideWhenUsed/>
    <w:rsid w:val="00703FDD"/>
    <w:pPr>
      <w:spacing w:after="160"/>
    </w:pPr>
    <w:rPr>
      <w:rFonts w:asciiTheme="minorHAnsi" w:eastAsiaTheme="minorHAnsi" w:hAnsiTheme="minorHAnsi" w:cstheme="minorBidi"/>
      <w:sz w:val="20"/>
      <w:szCs w:val="20"/>
      <w:lang w:val="en-AU" w:eastAsia="en-US"/>
    </w:rPr>
  </w:style>
  <w:style w:type="character" w:customStyle="1" w:styleId="KommentartextZchn">
    <w:name w:val="Kommentartext Zchn"/>
    <w:basedOn w:val="Absatz-Standardschriftart"/>
    <w:link w:val="Kommentartext"/>
    <w:uiPriority w:val="99"/>
    <w:rsid w:val="00703FDD"/>
    <w:rPr>
      <w:sz w:val="20"/>
      <w:szCs w:val="20"/>
      <w:lang w:val="en-AU"/>
    </w:rPr>
  </w:style>
  <w:style w:type="paragraph" w:styleId="Sprechblasentext">
    <w:name w:val="Balloon Text"/>
    <w:basedOn w:val="Standard"/>
    <w:link w:val="SprechblasentextZchn"/>
    <w:uiPriority w:val="99"/>
    <w:semiHidden/>
    <w:unhideWhenUsed/>
    <w:rsid w:val="00703FD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03FDD"/>
    <w:rPr>
      <w:rFonts w:ascii="Segoe UI" w:eastAsia="Times New Roman" w:hAnsi="Segoe UI" w:cs="Segoe UI"/>
      <w:sz w:val="18"/>
      <w:szCs w:val="18"/>
      <w:lang w:eastAsia="en-GB"/>
    </w:rPr>
  </w:style>
  <w:style w:type="character" w:styleId="NichtaufgelsteErwhnung">
    <w:name w:val="Unresolved Mention"/>
    <w:basedOn w:val="Absatz-Standardschriftart"/>
    <w:uiPriority w:val="99"/>
    <w:semiHidden/>
    <w:unhideWhenUsed/>
    <w:rsid w:val="00703FDD"/>
    <w:rPr>
      <w:color w:val="605E5C"/>
      <w:shd w:val="clear" w:color="auto" w:fill="E1DFDD"/>
    </w:rPr>
  </w:style>
  <w:style w:type="paragraph" w:styleId="Beschriftung">
    <w:name w:val="caption"/>
    <w:basedOn w:val="Standard"/>
    <w:next w:val="Standard"/>
    <w:uiPriority w:val="35"/>
    <w:unhideWhenUsed/>
    <w:qFormat/>
    <w:rsid w:val="00703FDD"/>
    <w:pPr>
      <w:spacing w:after="200"/>
    </w:pPr>
    <w:rPr>
      <w:rFonts w:asciiTheme="minorHAnsi" w:eastAsiaTheme="minorHAnsi" w:hAnsiTheme="minorHAnsi" w:cstheme="minorBidi"/>
      <w:i/>
      <w:iCs/>
      <w:color w:val="44546A" w:themeColor="text2"/>
      <w:sz w:val="18"/>
      <w:szCs w:val="18"/>
      <w:lang w:val="en-AU" w:eastAsia="en-US"/>
    </w:rPr>
  </w:style>
  <w:style w:type="paragraph" w:customStyle="1" w:styleId="CitaviBibliographyEntry">
    <w:name w:val="Citavi Bibliography Entry"/>
    <w:basedOn w:val="Standard"/>
    <w:link w:val="CitaviBibliographyEntryChar"/>
    <w:rsid w:val="00703FDD"/>
    <w:pPr>
      <w:spacing w:after="120" w:line="259" w:lineRule="auto"/>
    </w:pPr>
    <w:rPr>
      <w:rFonts w:asciiTheme="minorHAnsi" w:eastAsiaTheme="minorHAnsi" w:hAnsiTheme="minorHAnsi" w:cstheme="minorBidi"/>
      <w:sz w:val="22"/>
      <w:szCs w:val="22"/>
      <w:lang w:val="en-AU" w:eastAsia="en-US"/>
    </w:rPr>
  </w:style>
  <w:style w:type="character" w:customStyle="1" w:styleId="CitaviBibliographyEntryChar">
    <w:name w:val="Citavi Bibliography Entry Char"/>
    <w:basedOn w:val="Absatz-Standardschriftart"/>
    <w:link w:val="CitaviBibliographyEntry"/>
    <w:rsid w:val="00703FDD"/>
    <w:rPr>
      <w:sz w:val="22"/>
      <w:szCs w:val="22"/>
      <w:lang w:val="en-AU"/>
    </w:rPr>
  </w:style>
  <w:style w:type="character" w:customStyle="1" w:styleId="berschrift2Zchn">
    <w:name w:val="Überschrift 2 Zchn"/>
    <w:basedOn w:val="Absatz-Standardschriftart"/>
    <w:link w:val="berschrift2"/>
    <w:uiPriority w:val="9"/>
    <w:rsid w:val="004F4514"/>
    <w:rPr>
      <w:rFonts w:asciiTheme="majorHAnsi" w:eastAsiaTheme="majorEastAsia" w:hAnsiTheme="majorHAnsi" w:cstheme="majorBidi"/>
      <w:color w:val="2F5496" w:themeColor="accent1" w:themeShade="BF"/>
      <w:sz w:val="26"/>
      <w:szCs w:val="26"/>
      <w:lang w:val="en-AU"/>
    </w:rPr>
  </w:style>
  <w:style w:type="paragraph" w:styleId="berarbeitung">
    <w:name w:val="Revision"/>
    <w:hidden/>
    <w:uiPriority w:val="99"/>
    <w:semiHidden/>
    <w:rsid w:val="00854DBB"/>
    <w:rPr>
      <w:rFonts w:ascii="Times New Roman" w:eastAsia="Times New Roman" w:hAnsi="Times New Roman" w:cs="Times New Roman"/>
      <w:lang w:eastAsia="en-GB"/>
    </w:rPr>
  </w:style>
  <w:style w:type="character" w:customStyle="1" w:styleId="fontstyle01">
    <w:name w:val="fontstyle01"/>
    <w:basedOn w:val="Absatz-Standardschriftart"/>
    <w:rsid w:val="00766C4D"/>
    <w:rPr>
      <w:rFonts w:ascii="DejaVuSansCondensed" w:hAnsi="DejaVuSansCondensed"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693637">
      <w:bodyDiv w:val="1"/>
      <w:marLeft w:val="0"/>
      <w:marRight w:val="0"/>
      <w:marTop w:val="0"/>
      <w:marBottom w:val="0"/>
      <w:divBdr>
        <w:top w:val="none" w:sz="0" w:space="0" w:color="auto"/>
        <w:left w:val="none" w:sz="0" w:space="0" w:color="auto"/>
        <w:bottom w:val="none" w:sz="0" w:space="0" w:color="auto"/>
        <w:right w:val="none" w:sz="0" w:space="0" w:color="auto"/>
      </w:divBdr>
    </w:div>
    <w:div w:id="471144784">
      <w:bodyDiv w:val="1"/>
      <w:marLeft w:val="0"/>
      <w:marRight w:val="0"/>
      <w:marTop w:val="0"/>
      <w:marBottom w:val="0"/>
      <w:divBdr>
        <w:top w:val="none" w:sz="0" w:space="0" w:color="auto"/>
        <w:left w:val="none" w:sz="0" w:space="0" w:color="auto"/>
        <w:bottom w:val="none" w:sz="0" w:space="0" w:color="auto"/>
        <w:right w:val="none" w:sz="0" w:space="0" w:color="auto"/>
      </w:divBdr>
    </w:div>
    <w:div w:id="556014883">
      <w:bodyDiv w:val="1"/>
      <w:marLeft w:val="0"/>
      <w:marRight w:val="0"/>
      <w:marTop w:val="0"/>
      <w:marBottom w:val="0"/>
      <w:divBdr>
        <w:top w:val="none" w:sz="0" w:space="0" w:color="auto"/>
        <w:left w:val="none" w:sz="0" w:space="0" w:color="auto"/>
        <w:bottom w:val="none" w:sz="0" w:space="0" w:color="auto"/>
        <w:right w:val="none" w:sz="0" w:space="0" w:color="auto"/>
      </w:divBdr>
    </w:div>
    <w:div w:id="603616277">
      <w:bodyDiv w:val="1"/>
      <w:marLeft w:val="0"/>
      <w:marRight w:val="0"/>
      <w:marTop w:val="0"/>
      <w:marBottom w:val="0"/>
      <w:divBdr>
        <w:top w:val="none" w:sz="0" w:space="0" w:color="auto"/>
        <w:left w:val="none" w:sz="0" w:space="0" w:color="auto"/>
        <w:bottom w:val="none" w:sz="0" w:space="0" w:color="auto"/>
        <w:right w:val="none" w:sz="0" w:space="0" w:color="auto"/>
      </w:divBdr>
    </w:div>
    <w:div w:id="949701560">
      <w:bodyDiv w:val="1"/>
      <w:marLeft w:val="0"/>
      <w:marRight w:val="0"/>
      <w:marTop w:val="0"/>
      <w:marBottom w:val="0"/>
      <w:divBdr>
        <w:top w:val="none" w:sz="0" w:space="0" w:color="auto"/>
        <w:left w:val="none" w:sz="0" w:space="0" w:color="auto"/>
        <w:bottom w:val="none" w:sz="0" w:space="0" w:color="auto"/>
        <w:right w:val="none" w:sz="0" w:space="0" w:color="auto"/>
      </w:divBdr>
    </w:div>
    <w:div w:id="953706464">
      <w:bodyDiv w:val="1"/>
      <w:marLeft w:val="0"/>
      <w:marRight w:val="0"/>
      <w:marTop w:val="0"/>
      <w:marBottom w:val="0"/>
      <w:divBdr>
        <w:top w:val="none" w:sz="0" w:space="0" w:color="auto"/>
        <w:left w:val="none" w:sz="0" w:space="0" w:color="auto"/>
        <w:bottom w:val="none" w:sz="0" w:space="0" w:color="auto"/>
        <w:right w:val="none" w:sz="0" w:space="0" w:color="auto"/>
      </w:divBdr>
    </w:div>
    <w:div w:id="966935912">
      <w:bodyDiv w:val="1"/>
      <w:marLeft w:val="0"/>
      <w:marRight w:val="0"/>
      <w:marTop w:val="0"/>
      <w:marBottom w:val="0"/>
      <w:divBdr>
        <w:top w:val="none" w:sz="0" w:space="0" w:color="auto"/>
        <w:left w:val="none" w:sz="0" w:space="0" w:color="auto"/>
        <w:bottom w:val="none" w:sz="0" w:space="0" w:color="auto"/>
        <w:right w:val="none" w:sz="0" w:space="0" w:color="auto"/>
      </w:divBdr>
    </w:div>
    <w:div w:id="974412944">
      <w:bodyDiv w:val="1"/>
      <w:marLeft w:val="0"/>
      <w:marRight w:val="0"/>
      <w:marTop w:val="0"/>
      <w:marBottom w:val="0"/>
      <w:divBdr>
        <w:top w:val="none" w:sz="0" w:space="0" w:color="auto"/>
        <w:left w:val="none" w:sz="0" w:space="0" w:color="auto"/>
        <w:bottom w:val="none" w:sz="0" w:space="0" w:color="auto"/>
        <w:right w:val="none" w:sz="0" w:space="0" w:color="auto"/>
      </w:divBdr>
    </w:div>
    <w:div w:id="1064836751">
      <w:bodyDiv w:val="1"/>
      <w:marLeft w:val="0"/>
      <w:marRight w:val="0"/>
      <w:marTop w:val="0"/>
      <w:marBottom w:val="0"/>
      <w:divBdr>
        <w:top w:val="none" w:sz="0" w:space="0" w:color="auto"/>
        <w:left w:val="none" w:sz="0" w:space="0" w:color="auto"/>
        <w:bottom w:val="none" w:sz="0" w:space="0" w:color="auto"/>
        <w:right w:val="none" w:sz="0" w:space="0" w:color="auto"/>
      </w:divBdr>
    </w:div>
    <w:div w:id="1084955992">
      <w:bodyDiv w:val="1"/>
      <w:marLeft w:val="0"/>
      <w:marRight w:val="0"/>
      <w:marTop w:val="0"/>
      <w:marBottom w:val="0"/>
      <w:divBdr>
        <w:top w:val="none" w:sz="0" w:space="0" w:color="auto"/>
        <w:left w:val="none" w:sz="0" w:space="0" w:color="auto"/>
        <w:bottom w:val="none" w:sz="0" w:space="0" w:color="auto"/>
        <w:right w:val="none" w:sz="0" w:space="0" w:color="auto"/>
      </w:divBdr>
    </w:div>
    <w:div w:id="1253470060">
      <w:bodyDiv w:val="1"/>
      <w:marLeft w:val="0"/>
      <w:marRight w:val="0"/>
      <w:marTop w:val="0"/>
      <w:marBottom w:val="0"/>
      <w:divBdr>
        <w:top w:val="none" w:sz="0" w:space="0" w:color="auto"/>
        <w:left w:val="none" w:sz="0" w:space="0" w:color="auto"/>
        <w:bottom w:val="none" w:sz="0" w:space="0" w:color="auto"/>
        <w:right w:val="none" w:sz="0" w:space="0" w:color="auto"/>
      </w:divBdr>
    </w:div>
    <w:div w:id="1323463304">
      <w:bodyDiv w:val="1"/>
      <w:marLeft w:val="0"/>
      <w:marRight w:val="0"/>
      <w:marTop w:val="0"/>
      <w:marBottom w:val="0"/>
      <w:divBdr>
        <w:top w:val="none" w:sz="0" w:space="0" w:color="auto"/>
        <w:left w:val="none" w:sz="0" w:space="0" w:color="auto"/>
        <w:bottom w:val="none" w:sz="0" w:space="0" w:color="auto"/>
        <w:right w:val="none" w:sz="0" w:space="0" w:color="auto"/>
      </w:divBdr>
    </w:div>
    <w:div w:id="2084057311">
      <w:bodyDiv w:val="1"/>
      <w:marLeft w:val="0"/>
      <w:marRight w:val="0"/>
      <w:marTop w:val="0"/>
      <w:marBottom w:val="0"/>
      <w:divBdr>
        <w:top w:val="none" w:sz="0" w:space="0" w:color="auto"/>
        <w:left w:val="none" w:sz="0" w:space="0" w:color="auto"/>
        <w:bottom w:val="none" w:sz="0" w:space="0" w:color="auto"/>
        <w:right w:val="none" w:sz="0" w:space="0" w:color="auto"/>
      </w:divBdr>
    </w:div>
    <w:div w:id="2099713454">
      <w:bodyDiv w:val="1"/>
      <w:marLeft w:val="0"/>
      <w:marRight w:val="0"/>
      <w:marTop w:val="0"/>
      <w:marBottom w:val="0"/>
      <w:divBdr>
        <w:top w:val="none" w:sz="0" w:space="0" w:color="auto"/>
        <w:left w:val="none" w:sz="0" w:space="0" w:color="auto"/>
        <w:bottom w:val="none" w:sz="0" w:space="0" w:color="auto"/>
        <w:right w:val="none" w:sz="0" w:space="0" w:color="auto"/>
      </w:divBdr>
    </w:div>
    <w:div w:id="2124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mezger@uni-bremen.de" TargetMode="Externa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DDA48-0EAB-4C59-8F30-814E0AF3E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1596</Words>
  <Characters>9098</Characters>
  <Application>Microsoft Office Word</Application>
  <DocSecurity>0</DocSecurity>
  <Lines>75</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Erma Oyong</dc:creator>
  <cp:keywords/>
  <dc:description/>
  <cp:lastModifiedBy>Selma</cp:lastModifiedBy>
  <cp:revision>2</cp:revision>
  <dcterms:created xsi:type="dcterms:W3CDTF">2023-05-10T14:37:00Z</dcterms:created>
  <dcterms:modified xsi:type="dcterms:W3CDTF">2023-05-10T14:37:00Z</dcterms:modified>
</cp:coreProperties>
</file>