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1D9F" w14:textId="518B7EC1" w:rsidR="006D3546" w:rsidRPr="006D3546" w:rsidRDefault="006D3546" w:rsidP="006D3546">
      <w:pPr>
        <w:rPr>
          <w:rFonts w:ascii="Times New Roman" w:eastAsia="宋体" w:hAnsi="Times New Roman" w:cs="Times New Roman"/>
          <w:szCs w:val="21"/>
        </w:rPr>
      </w:pPr>
      <w:r w:rsidRPr="006D3546">
        <w:rPr>
          <w:rFonts w:ascii="Times New Roman" w:eastAsia="宋体" w:hAnsi="Times New Roman" w:cs="Times New Roman"/>
          <w:b/>
          <w:bCs/>
          <w:szCs w:val="21"/>
        </w:rPr>
        <w:t>Table S</w:t>
      </w:r>
      <w:r w:rsidR="00FF1205">
        <w:rPr>
          <w:rFonts w:ascii="Times New Roman" w:eastAsia="宋体" w:hAnsi="Times New Roman" w:cs="Times New Roman"/>
          <w:b/>
          <w:bCs/>
          <w:szCs w:val="21"/>
        </w:rPr>
        <w:t>1</w:t>
      </w:r>
      <w:r w:rsidRPr="006D3546">
        <w:rPr>
          <w:rFonts w:ascii="Times New Roman" w:eastAsia="宋体" w:hAnsi="Times New Roman" w:cs="Times New Roman"/>
          <w:szCs w:val="21"/>
        </w:rPr>
        <w:t xml:space="preserve"> Six sampled </w:t>
      </w:r>
      <w:proofErr w:type="spellStart"/>
      <w:r w:rsidRPr="006D3546">
        <w:rPr>
          <w:rFonts w:ascii="Times New Roman" w:eastAsia="宋体" w:hAnsi="Times New Roman" w:cs="Times New Roman"/>
          <w:i/>
          <w:iCs/>
          <w:szCs w:val="21"/>
        </w:rPr>
        <w:t>Phylloscopus</w:t>
      </w:r>
      <w:proofErr w:type="spellEnd"/>
      <w:r w:rsidRPr="006D3546">
        <w:rPr>
          <w:rFonts w:ascii="Times New Roman" w:eastAsia="宋体" w:hAnsi="Times New Roman" w:cs="Times New Roman"/>
          <w:szCs w:val="21"/>
        </w:rPr>
        <w:t xml:space="preserve"> species.</w:t>
      </w:r>
    </w:p>
    <w:tbl>
      <w:tblPr>
        <w:tblW w:w="4999" w:type="pct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5404"/>
      </w:tblGrid>
      <w:tr w:rsidR="006D3546" w:rsidRPr="006D3546" w14:paraId="3E63C6AF" w14:textId="77777777" w:rsidTr="00916C2F">
        <w:trPr>
          <w:trHeight w:hRule="exact" w:val="283"/>
        </w:trPr>
        <w:tc>
          <w:tcPr>
            <w:tcW w:w="1746" w:type="pct"/>
            <w:tcBorders>
              <w:bottom w:val="single" w:sz="4" w:space="0" w:color="000000"/>
            </w:tcBorders>
          </w:tcPr>
          <w:p w14:paraId="62D80346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546">
              <w:rPr>
                <w:rFonts w:ascii="Times New Roman" w:eastAsia="宋体" w:hAnsi="Times New Roman" w:cs="Times New Roman"/>
                <w:szCs w:val="21"/>
              </w:rPr>
              <w:t>Species</w:t>
            </w:r>
          </w:p>
        </w:tc>
        <w:tc>
          <w:tcPr>
            <w:tcW w:w="3253" w:type="pct"/>
            <w:tcBorders>
              <w:bottom w:val="single" w:sz="4" w:space="0" w:color="000000"/>
            </w:tcBorders>
          </w:tcPr>
          <w:p w14:paraId="14027C35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546">
              <w:rPr>
                <w:rFonts w:ascii="Times New Roman" w:eastAsia="宋体" w:hAnsi="Times New Roman" w:cs="Times New Roman"/>
                <w:szCs w:val="21"/>
              </w:rPr>
              <w:t>Sampling information</w:t>
            </w:r>
          </w:p>
        </w:tc>
      </w:tr>
      <w:tr w:rsidR="006D3546" w:rsidRPr="006D3546" w14:paraId="24AA92AA" w14:textId="77777777" w:rsidTr="00916C2F">
        <w:trPr>
          <w:trHeight w:hRule="exact" w:val="283"/>
        </w:trPr>
        <w:tc>
          <w:tcPr>
            <w:tcW w:w="1746" w:type="pct"/>
          </w:tcPr>
          <w:p w14:paraId="14CA01B7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Phylloscopus</w:t>
            </w:r>
            <w:proofErr w:type="spellEnd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fuscatus</w:t>
            </w:r>
            <w:proofErr w:type="spellEnd"/>
          </w:p>
        </w:tc>
        <w:tc>
          <w:tcPr>
            <w:tcW w:w="3253" w:type="pct"/>
          </w:tcPr>
          <w:p w14:paraId="24B090AA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6D3546">
              <w:rPr>
                <w:rFonts w:ascii="Times New Roman" w:eastAsia="TimesNewRomanPSMT" w:hAnsi="Times New Roman" w:cs="Times New Roman"/>
                <w:szCs w:val="21"/>
              </w:rPr>
              <w:t>Hongjiannao</w:t>
            </w:r>
            <w:proofErr w:type="spellEnd"/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, Shaanxi Province, </w:t>
            </w:r>
            <w:r w:rsidRPr="006D3546">
              <w:rPr>
                <w:rFonts w:ascii="Times New Roman" w:eastAsia="TimesNewRomanPSMT" w:hAnsi="Times New Roman" w:cs="Times New Roman"/>
                <w:szCs w:val="21"/>
              </w:rPr>
              <w:t>China</w:t>
            </w:r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in 2013</w:t>
            </w:r>
          </w:p>
        </w:tc>
      </w:tr>
      <w:tr w:rsidR="006D3546" w:rsidRPr="006D3546" w14:paraId="770E27C3" w14:textId="77777777" w:rsidTr="00916C2F">
        <w:trPr>
          <w:trHeight w:hRule="exact" w:val="283"/>
        </w:trPr>
        <w:tc>
          <w:tcPr>
            <w:tcW w:w="1746" w:type="pct"/>
          </w:tcPr>
          <w:p w14:paraId="3EC9537B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Phylloscopus</w:t>
            </w:r>
            <w:proofErr w:type="spellEnd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burkii</w:t>
            </w:r>
            <w:proofErr w:type="spellEnd"/>
          </w:p>
        </w:tc>
        <w:tc>
          <w:tcPr>
            <w:tcW w:w="3253" w:type="pct"/>
          </w:tcPr>
          <w:p w14:paraId="4C9479B6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szCs w:val="21"/>
              </w:rPr>
              <w:t>Wenxian</w:t>
            </w:r>
            <w:proofErr w:type="spellEnd"/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County, Gansu Province, </w:t>
            </w:r>
            <w:r w:rsidRPr="006D3546">
              <w:rPr>
                <w:rFonts w:ascii="Times New Roman" w:eastAsia="TimesNewRomanPSMT" w:hAnsi="Times New Roman" w:cs="Times New Roman"/>
                <w:szCs w:val="21"/>
              </w:rPr>
              <w:t>China</w:t>
            </w:r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in 2003</w:t>
            </w:r>
          </w:p>
        </w:tc>
      </w:tr>
      <w:tr w:rsidR="006D3546" w:rsidRPr="006D3546" w14:paraId="7C5E7118" w14:textId="77777777" w:rsidTr="00916C2F">
        <w:trPr>
          <w:trHeight w:hRule="exact" w:val="283"/>
        </w:trPr>
        <w:tc>
          <w:tcPr>
            <w:tcW w:w="1746" w:type="pct"/>
          </w:tcPr>
          <w:p w14:paraId="75184C36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Phylloscopus</w:t>
            </w:r>
            <w:proofErr w:type="spellEnd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reguloides</w:t>
            </w:r>
            <w:proofErr w:type="spellEnd"/>
          </w:p>
        </w:tc>
        <w:tc>
          <w:tcPr>
            <w:tcW w:w="3253" w:type="pct"/>
          </w:tcPr>
          <w:p w14:paraId="4030B4DE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szCs w:val="21"/>
              </w:rPr>
              <w:t>Yanbian</w:t>
            </w:r>
            <w:proofErr w:type="spellEnd"/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County, Sichuan Province, </w:t>
            </w:r>
            <w:r w:rsidRPr="006D3546">
              <w:rPr>
                <w:rFonts w:ascii="Times New Roman" w:eastAsia="TimesNewRomanPSMT" w:hAnsi="Times New Roman" w:cs="Times New Roman"/>
                <w:szCs w:val="21"/>
              </w:rPr>
              <w:t>China</w:t>
            </w:r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in 2005</w:t>
            </w:r>
          </w:p>
          <w:p w14:paraId="27978F3A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szCs w:val="21"/>
              </w:rPr>
              <w:t>Yanbian</w:t>
            </w:r>
            <w:proofErr w:type="spellEnd"/>
            <w:r w:rsidRPr="006D3546">
              <w:rPr>
                <w:rFonts w:ascii="Times New Roman" w:eastAsia="宋体" w:hAnsi="Times New Roman" w:cs="Times New Roman"/>
                <w:szCs w:val="21"/>
              </w:rPr>
              <w:t> County</w:t>
            </w:r>
          </w:p>
        </w:tc>
      </w:tr>
      <w:tr w:rsidR="006D3546" w:rsidRPr="006D3546" w14:paraId="1578065A" w14:textId="77777777" w:rsidTr="00916C2F">
        <w:trPr>
          <w:trHeight w:hRule="exact" w:val="283"/>
        </w:trPr>
        <w:tc>
          <w:tcPr>
            <w:tcW w:w="1746" w:type="pct"/>
          </w:tcPr>
          <w:p w14:paraId="4E259B6E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Phylloscopus</w:t>
            </w:r>
            <w:proofErr w:type="spellEnd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 borealis</w:t>
            </w:r>
          </w:p>
        </w:tc>
        <w:tc>
          <w:tcPr>
            <w:tcW w:w="3253" w:type="pct"/>
          </w:tcPr>
          <w:p w14:paraId="13C8B297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szCs w:val="21"/>
              </w:rPr>
              <w:t>Lantian</w:t>
            </w:r>
            <w:proofErr w:type="spellEnd"/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County, Shaanxi Province, </w:t>
            </w:r>
            <w:r w:rsidRPr="006D3546">
              <w:rPr>
                <w:rFonts w:ascii="Times New Roman" w:eastAsia="TimesNewRomanPSMT" w:hAnsi="Times New Roman" w:cs="Times New Roman"/>
                <w:szCs w:val="21"/>
              </w:rPr>
              <w:t>China</w:t>
            </w:r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in 2018</w:t>
            </w:r>
          </w:p>
        </w:tc>
      </w:tr>
      <w:tr w:rsidR="006D3546" w:rsidRPr="006D3546" w14:paraId="7D2C20F4" w14:textId="77777777" w:rsidTr="00916C2F">
        <w:trPr>
          <w:trHeight w:hRule="exact" w:val="283"/>
        </w:trPr>
        <w:tc>
          <w:tcPr>
            <w:tcW w:w="1746" w:type="pct"/>
          </w:tcPr>
          <w:p w14:paraId="389866B7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Phylloscopus</w:t>
            </w:r>
            <w:proofErr w:type="spellEnd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proregulus</w:t>
            </w:r>
            <w:proofErr w:type="spellEnd"/>
          </w:p>
        </w:tc>
        <w:tc>
          <w:tcPr>
            <w:tcW w:w="3253" w:type="pct"/>
          </w:tcPr>
          <w:p w14:paraId="49A940EA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szCs w:val="21"/>
              </w:rPr>
              <w:t>Zhouzhi</w:t>
            </w:r>
            <w:proofErr w:type="spellEnd"/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County, Shaanxi Province, </w:t>
            </w:r>
            <w:r w:rsidRPr="006D3546">
              <w:rPr>
                <w:rFonts w:ascii="Times New Roman" w:eastAsia="TimesNewRomanPSMT" w:hAnsi="Times New Roman" w:cs="Times New Roman"/>
                <w:szCs w:val="21"/>
              </w:rPr>
              <w:t>China</w:t>
            </w:r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in 2018</w:t>
            </w:r>
          </w:p>
        </w:tc>
      </w:tr>
      <w:tr w:rsidR="006D3546" w:rsidRPr="006D3546" w14:paraId="27DE5FEF" w14:textId="77777777" w:rsidTr="00916C2F">
        <w:trPr>
          <w:trHeight w:hRule="exact" w:val="283"/>
        </w:trPr>
        <w:tc>
          <w:tcPr>
            <w:tcW w:w="1746" w:type="pct"/>
          </w:tcPr>
          <w:p w14:paraId="20F92994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Phylloscopus</w:t>
            </w:r>
            <w:proofErr w:type="spellEnd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6D3546">
              <w:rPr>
                <w:rFonts w:ascii="Times New Roman" w:eastAsia="宋体" w:hAnsi="Times New Roman" w:cs="Times New Roman"/>
                <w:i/>
                <w:iCs/>
                <w:szCs w:val="21"/>
              </w:rPr>
              <w:t>trochiloides</w:t>
            </w:r>
            <w:proofErr w:type="spellEnd"/>
          </w:p>
        </w:tc>
        <w:tc>
          <w:tcPr>
            <w:tcW w:w="3253" w:type="pct"/>
          </w:tcPr>
          <w:p w14:paraId="11BCCCD7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6D3546">
              <w:rPr>
                <w:rFonts w:ascii="Times New Roman" w:eastAsia="宋体" w:hAnsi="Times New Roman" w:cs="Times New Roman"/>
                <w:szCs w:val="21"/>
              </w:rPr>
              <w:t>Lantian</w:t>
            </w:r>
            <w:proofErr w:type="spellEnd"/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County, Shaanxi Province, </w:t>
            </w:r>
            <w:r w:rsidRPr="006D3546">
              <w:rPr>
                <w:rFonts w:ascii="Times New Roman" w:eastAsia="TimesNewRomanPSMT" w:hAnsi="Times New Roman" w:cs="Times New Roman"/>
                <w:szCs w:val="21"/>
              </w:rPr>
              <w:t>China</w:t>
            </w:r>
            <w:r w:rsidRPr="006D3546">
              <w:rPr>
                <w:rFonts w:ascii="Times New Roman" w:eastAsia="宋体" w:hAnsi="Times New Roman" w:cs="Times New Roman"/>
                <w:szCs w:val="21"/>
              </w:rPr>
              <w:t xml:space="preserve"> in 2018</w:t>
            </w:r>
          </w:p>
          <w:p w14:paraId="130AFED1" w14:textId="77777777" w:rsidR="006D3546" w:rsidRPr="006D3546" w:rsidRDefault="006D3546" w:rsidP="006D354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546">
              <w:rPr>
                <w:rFonts w:ascii="Times New Roman" w:eastAsia="宋体" w:hAnsi="Times New Roman" w:cs="Times New Roman"/>
                <w:szCs w:val="21"/>
              </w:rPr>
              <w:t>Province, China</w:t>
            </w:r>
          </w:p>
        </w:tc>
      </w:tr>
    </w:tbl>
    <w:p w14:paraId="19131CA8" w14:textId="77777777" w:rsidR="006D3546" w:rsidRPr="006D3546" w:rsidRDefault="006D3546" w:rsidP="006D3546">
      <w:pPr>
        <w:rPr>
          <w:rFonts w:ascii="Times New Roman" w:eastAsia="宋体" w:hAnsi="Times New Roman" w:cs="Times New Roman"/>
          <w:szCs w:val="21"/>
        </w:rPr>
      </w:pPr>
    </w:p>
    <w:p w14:paraId="1CABC63A" w14:textId="77777777" w:rsidR="0031223E" w:rsidRDefault="0031223E"/>
    <w:sectPr w:rsidR="0031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CB69" w14:textId="77777777" w:rsidR="00F12DF8" w:rsidRDefault="00F12DF8" w:rsidP="006D3546">
      <w:r>
        <w:separator/>
      </w:r>
    </w:p>
  </w:endnote>
  <w:endnote w:type="continuationSeparator" w:id="0">
    <w:p w14:paraId="7247419F" w14:textId="77777777" w:rsidR="00F12DF8" w:rsidRDefault="00F12DF8" w:rsidP="006D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3BDE" w14:textId="77777777" w:rsidR="00F12DF8" w:rsidRDefault="00F12DF8" w:rsidP="006D3546">
      <w:r>
        <w:separator/>
      </w:r>
    </w:p>
  </w:footnote>
  <w:footnote w:type="continuationSeparator" w:id="0">
    <w:p w14:paraId="617A9652" w14:textId="77777777" w:rsidR="00F12DF8" w:rsidRDefault="00F12DF8" w:rsidP="006D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2A"/>
    <w:rsid w:val="0031223E"/>
    <w:rsid w:val="00417C84"/>
    <w:rsid w:val="006D3546"/>
    <w:rsid w:val="00E02D2A"/>
    <w:rsid w:val="00F12DF8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7B1E5"/>
  <w15:chartTrackingRefBased/>
  <w15:docId w15:val="{0F42F9D8-0766-448E-80BF-EAA300A6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5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3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3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3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chao</dc:creator>
  <cp:keywords/>
  <dc:description/>
  <cp:lastModifiedBy>yang chao</cp:lastModifiedBy>
  <cp:revision>3</cp:revision>
  <dcterms:created xsi:type="dcterms:W3CDTF">2023-05-31T06:27:00Z</dcterms:created>
  <dcterms:modified xsi:type="dcterms:W3CDTF">2023-06-03T09:26:00Z</dcterms:modified>
</cp:coreProperties>
</file>