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95F7D" w14:textId="1C6A2594" w:rsidR="0075589F" w:rsidRPr="000C1915" w:rsidRDefault="000C1915">
      <w:pPr>
        <w:rPr>
          <w:b/>
          <w:lang w:val="en-US"/>
        </w:rPr>
      </w:pPr>
      <w:r w:rsidRPr="000C1915">
        <w:rPr>
          <w:b/>
          <w:lang w:val="en-US"/>
        </w:rPr>
        <w:t>Supplementa</w:t>
      </w:r>
      <w:r w:rsidR="000B2B53">
        <w:rPr>
          <w:b/>
          <w:lang w:val="en-US"/>
        </w:rPr>
        <w:t>l</w:t>
      </w:r>
      <w:bookmarkStart w:id="0" w:name="_GoBack"/>
      <w:bookmarkEnd w:id="0"/>
      <w:r w:rsidRPr="000C1915">
        <w:rPr>
          <w:b/>
          <w:lang w:val="en-US"/>
        </w:rPr>
        <w:t xml:space="preserve"> </w:t>
      </w:r>
      <w:r w:rsidR="00053A75">
        <w:rPr>
          <w:b/>
          <w:lang w:val="en-US"/>
        </w:rPr>
        <w:t>information 4</w:t>
      </w:r>
      <w:r w:rsidRPr="000C1915">
        <w:rPr>
          <w:b/>
          <w:lang w:val="en-US"/>
        </w:rPr>
        <w:t xml:space="preserve">: assessment of repeatability and reproducibility of the </w:t>
      </w:r>
      <w:proofErr w:type="spellStart"/>
      <w:r w:rsidR="00E72E2E">
        <w:rPr>
          <w:b/>
          <w:lang w:val="en-US"/>
        </w:rPr>
        <w:t>qCBS</w:t>
      </w:r>
      <w:proofErr w:type="spellEnd"/>
      <w:r w:rsidRPr="000C1915">
        <w:rPr>
          <w:b/>
          <w:lang w:val="en-US"/>
        </w:rPr>
        <w:t xml:space="preserve"> </w:t>
      </w:r>
      <w:r w:rsidR="00700102">
        <w:rPr>
          <w:b/>
          <w:lang w:val="en-US"/>
        </w:rPr>
        <w:t>real-time protocol</w:t>
      </w:r>
    </w:p>
    <w:tbl>
      <w:tblPr>
        <w:tblW w:w="12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2620"/>
        <w:gridCol w:w="1358"/>
        <w:gridCol w:w="1200"/>
        <w:gridCol w:w="1200"/>
        <w:gridCol w:w="1839"/>
        <w:gridCol w:w="801"/>
        <w:gridCol w:w="801"/>
      </w:tblGrid>
      <w:tr w:rsidR="006A16DD" w:rsidRPr="000C1915" w14:paraId="223560DB" w14:textId="77777777" w:rsidTr="00284504">
        <w:trPr>
          <w:trHeight w:val="315"/>
        </w:trPr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9DA69D" w14:textId="77777777" w:rsidR="006A16DD" w:rsidRPr="000C1915" w:rsidRDefault="006A16DD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0DA415" w14:textId="77777777" w:rsidR="006A16DD" w:rsidRPr="000C1915" w:rsidRDefault="006A16DD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C388C8" w14:textId="7BFA6A2B" w:rsidR="006A16DD" w:rsidRPr="000C1915" w:rsidRDefault="006A16DD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Repeatability</w:t>
            </w:r>
            <w:proofErr w:type="spellEnd"/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F305E1" w14:textId="648B4D20" w:rsidR="006A16DD" w:rsidRPr="000C1915" w:rsidRDefault="006A16DD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Reproducibility</w:t>
            </w:r>
            <w:proofErr w:type="spellEnd"/>
          </w:p>
        </w:tc>
      </w:tr>
      <w:tr w:rsidR="000C1915" w:rsidRPr="000C1915" w14:paraId="74C9DF85" w14:textId="77777777" w:rsidTr="001B2310">
        <w:trPr>
          <w:trHeight w:val="315"/>
        </w:trPr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D17C69" w14:textId="533939A1" w:rsidR="000C1915" w:rsidRPr="000C1915" w:rsidRDefault="006A16DD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DNA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te</w:t>
            </w:r>
            <w:r w:rsidR="006035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mplate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9EB398" w14:textId="16B4AC81" w:rsidR="000C1915" w:rsidRPr="000C1915" w:rsidRDefault="006A16DD" w:rsidP="006A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</w:t>
            </w:r>
            <w:r w:rsidR="000C1915" w:rsidRPr="000C19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oncentration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5C93FB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0C19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Mean</w:t>
            </w:r>
            <w:proofErr w:type="spellEnd"/>
            <w:r w:rsidRPr="000C19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Ct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A5BBC7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C19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21B8F4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C19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CV (%)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1C145A1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0C19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Mean</w:t>
            </w:r>
            <w:proofErr w:type="spellEnd"/>
            <w:r w:rsidRPr="000C19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Ct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98F4EC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C19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F8EDDB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C19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CV (%)</w:t>
            </w:r>
          </w:p>
        </w:tc>
      </w:tr>
      <w:tr w:rsidR="000C1915" w:rsidRPr="000C1915" w14:paraId="56795BBB" w14:textId="77777777" w:rsidTr="001B2310">
        <w:trPr>
          <w:trHeight w:val="30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F90DFFB" w14:textId="5066E9CF" w:rsidR="000C1915" w:rsidRPr="000C1915" w:rsidRDefault="008D24BE" w:rsidP="008D2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G23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target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r w:rsidR="000C1915"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lasmid</w:t>
            </w:r>
            <w:proofErr w:type="spellEnd"/>
            <w:r w:rsidR="000C191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DNA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EDAB53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10xLOD</w:t>
            </w:r>
            <w:r w:rsidRPr="000C1915">
              <w:rPr>
                <w:rFonts w:ascii="Calibri" w:eastAsia="Times New Roman" w:hAnsi="Calibri" w:cs="Calibri"/>
                <w:color w:val="000000"/>
                <w:vertAlign w:val="superscript"/>
                <w:lang w:eastAsia="fr-FR"/>
              </w:rPr>
              <w:t>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74D4" w14:textId="17248D7B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  <w:r w:rsidR="00ED2FB9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D596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0,4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BCF9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1,19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200C825D" w14:textId="18547BF9" w:rsidR="00C6234E" w:rsidRPr="000C1915" w:rsidRDefault="00C6234E" w:rsidP="00C62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33.7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1AF1DE76" w14:textId="5BEEC5BF" w:rsidR="000C1915" w:rsidRPr="000C1915" w:rsidRDefault="00C6234E" w:rsidP="00C62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1.17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4BF022F1" w14:textId="3D91D89B" w:rsidR="000C1915" w:rsidRPr="000C1915" w:rsidRDefault="00C6234E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3.49</w:t>
            </w:r>
          </w:p>
        </w:tc>
      </w:tr>
      <w:tr w:rsidR="000C1915" w:rsidRPr="000C1915" w14:paraId="234331ED" w14:textId="77777777" w:rsidTr="001B2310">
        <w:trPr>
          <w:trHeight w:val="30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8C0E928" w14:textId="70547502" w:rsidR="000C1915" w:rsidRPr="000C1915" w:rsidRDefault="008D24BE" w:rsidP="008D2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G23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target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r w:rsidR="000C1915"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lasmid</w:t>
            </w:r>
            <w:proofErr w:type="spellEnd"/>
            <w:r w:rsidR="000C191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DNA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BBD5D4C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100xLOD</w:t>
            </w:r>
            <w:r w:rsidRPr="000C1915">
              <w:rPr>
                <w:rFonts w:ascii="Calibri" w:eastAsia="Times New Roman" w:hAnsi="Calibri" w:cs="Calibri"/>
                <w:color w:val="000000"/>
                <w:vertAlign w:val="superscript"/>
                <w:lang w:eastAsia="fr-FR"/>
              </w:rPr>
              <w:t>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2E89" w14:textId="7319B8F2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  <w:r w:rsidR="00ED2FB9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1669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8F6A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1,37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5E7DA41B" w14:textId="66AA5CBE" w:rsidR="000C1915" w:rsidRPr="000C1915" w:rsidRDefault="00C6234E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29.86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150D8E68" w14:textId="7F21E20B" w:rsidR="000C1915" w:rsidRPr="000C1915" w:rsidRDefault="00C6234E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1.32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441CE327" w14:textId="66036896" w:rsidR="000C1915" w:rsidRPr="000C1915" w:rsidRDefault="00C6234E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4.41</w:t>
            </w:r>
          </w:p>
        </w:tc>
      </w:tr>
      <w:tr w:rsidR="000C1915" w:rsidRPr="000C1915" w14:paraId="2B9F6346" w14:textId="77777777" w:rsidTr="001B2310">
        <w:trPr>
          <w:trHeight w:val="30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3DF1402" w14:textId="3CD9196B" w:rsidR="000C1915" w:rsidRPr="000C1915" w:rsidRDefault="008D24BE" w:rsidP="008D2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G23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target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pl</w:t>
            </w:r>
            <w:r w:rsidR="000C1915"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asmid</w:t>
            </w:r>
            <w:proofErr w:type="spellEnd"/>
            <w:r w:rsidR="000C191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DNA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00F7270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1000xLOD</w:t>
            </w:r>
            <w:r w:rsidRPr="000C1915">
              <w:rPr>
                <w:rFonts w:ascii="Calibri" w:eastAsia="Times New Roman" w:hAnsi="Calibri" w:cs="Calibri"/>
                <w:color w:val="000000"/>
                <w:vertAlign w:val="superscript"/>
                <w:lang w:eastAsia="fr-FR"/>
              </w:rPr>
              <w:t>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E0C4" w14:textId="6FB1014C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  <w:r w:rsidR="00ED2FB9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B43E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8B82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1,07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4D73E406" w14:textId="49647B33" w:rsidR="000C1915" w:rsidRPr="000C1915" w:rsidRDefault="00C6234E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n.d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71FFA64C" w14:textId="13423D68" w:rsidR="000C1915" w:rsidRPr="000C1915" w:rsidRDefault="00C6234E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n.d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779BB5EE" w14:textId="3477EA52" w:rsidR="000C1915" w:rsidRPr="000C1915" w:rsidRDefault="00C6234E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n.d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</w:tr>
      <w:tr w:rsidR="000C1915" w:rsidRPr="000C1915" w14:paraId="44E4473C" w14:textId="77777777" w:rsidTr="001B2310">
        <w:trPr>
          <w:trHeight w:val="30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CB038FE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0C1915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P. </w:t>
            </w:r>
            <w:proofErr w:type="spellStart"/>
            <w:r w:rsidRPr="000C1915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citricarpa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LSVM 1501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F872378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val="en-US" w:eastAsia="fr-FR"/>
              </w:rPr>
              <w:t>0,1</w:t>
            </w: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</w:t>
            </w:r>
            <w:r w:rsidRPr="000C1915">
              <w:rPr>
                <w:rFonts w:ascii="Calibri" w:eastAsia="Times New Roman" w:hAnsi="Calibri" w:cs="Calibri"/>
                <w:color w:val="000000"/>
                <w:lang w:val="en-US" w:eastAsia="fr-FR"/>
              </w:rPr>
              <w:t>ng/µL + 1</w:t>
            </w: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</w:t>
            </w:r>
            <w:r w:rsidRPr="000C1915">
              <w:rPr>
                <w:rFonts w:ascii="Calibri" w:eastAsia="Times New Roman" w:hAnsi="Calibri" w:cs="Calibri"/>
                <w:color w:val="000000"/>
                <w:lang w:val="en-US" w:eastAsia="fr-FR"/>
              </w:rPr>
              <w:t>ng/µL orange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919" w14:textId="748BC23C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val="en-US" w:eastAsia="fr-FR"/>
              </w:rPr>
              <w:t>27</w:t>
            </w:r>
            <w:r w:rsidR="00ED2FB9">
              <w:rPr>
                <w:rFonts w:ascii="Calibri" w:eastAsia="Times New Roman" w:hAnsi="Calibri" w:cs="Calibri"/>
                <w:color w:val="000000"/>
                <w:lang w:val="en-US" w:eastAsia="fr-FR"/>
              </w:rPr>
              <w:t>.</w:t>
            </w:r>
            <w:r w:rsidRPr="000C1915">
              <w:rPr>
                <w:rFonts w:ascii="Calibri" w:eastAsia="Times New Roman" w:hAnsi="Calibri" w:cs="Calibri"/>
                <w:color w:val="000000"/>
                <w:lang w:val="en-US" w:eastAsia="fr-FR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B15D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val="en-US" w:eastAsia="fr-FR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0B3D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val="en-US" w:eastAsia="fr-FR"/>
              </w:rPr>
              <w:t>0,57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4C82DD74" w14:textId="1F30AC88" w:rsidR="000C1915" w:rsidRPr="000C1915" w:rsidRDefault="00C6234E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>28.77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5376911E" w14:textId="2FADCD79" w:rsidR="000C1915" w:rsidRPr="000C1915" w:rsidRDefault="00C6234E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>1.03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06AA0DE9" w14:textId="20AAB2FF" w:rsidR="000C1915" w:rsidRPr="000C1915" w:rsidRDefault="00C6234E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>3.59</w:t>
            </w:r>
          </w:p>
        </w:tc>
      </w:tr>
      <w:tr w:rsidR="000C1915" w:rsidRPr="000C1915" w14:paraId="1E303BCA" w14:textId="77777777" w:rsidTr="001B2310">
        <w:trPr>
          <w:trHeight w:val="30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48DAD5B" w14:textId="4D89CDC6" w:rsidR="000C1915" w:rsidRPr="000C1915" w:rsidRDefault="000C1915" w:rsidP="0060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0C1915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P. </w:t>
            </w:r>
            <w:proofErr w:type="spellStart"/>
            <w:r w:rsidRPr="000C1915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citricarpa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LSVM 1</w:t>
            </w:r>
            <w:r w:rsidR="006035B4">
              <w:rPr>
                <w:rFonts w:ascii="Calibri" w:eastAsia="Times New Roman" w:hAnsi="Calibri" w:cs="Calibri"/>
                <w:color w:val="000000"/>
                <w:lang w:val="en-US" w:eastAsia="fr-FR"/>
              </w:rPr>
              <w:t>501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A402665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val="en-US" w:eastAsia="fr-FR"/>
              </w:rPr>
              <w:t>0,1</w:t>
            </w: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</w:t>
            </w:r>
            <w:r w:rsidRPr="000C1915">
              <w:rPr>
                <w:rFonts w:ascii="Calibri" w:eastAsia="Times New Roman" w:hAnsi="Calibri" w:cs="Calibri"/>
                <w:color w:val="000000"/>
                <w:lang w:val="en-US" w:eastAsia="fr-FR"/>
              </w:rPr>
              <w:t>ng/µL + 1</w:t>
            </w: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</w:t>
            </w:r>
            <w:r w:rsidRPr="000C1915">
              <w:rPr>
                <w:rFonts w:ascii="Calibri" w:eastAsia="Times New Roman" w:hAnsi="Calibri" w:cs="Calibri"/>
                <w:color w:val="000000"/>
                <w:lang w:val="en-US" w:eastAsia="fr-FR"/>
              </w:rPr>
              <w:t>ng/µL lemon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BC39" w14:textId="30A75AEE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val="en-US" w:eastAsia="fr-FR"/>
              </w:rPr>
              <w:t>28</w:t>
            </w:r>
            <w:r w:rsidR="00ED2FB9">
              <w:rPr>
                <w:rFonts w:ascii="Calibri" w:eastAsia="Times New Roman" w:hAnsi="Calibri" w:cs="Calibri"/>
                <w:color w:val="000000"/>
                <w:lang w:val="en-US" w:eastAsia="fr-FR"/>
              </w:rPr>
              <w:t>.</w:t>
            </w:r>
            <w:r w:rsidRPr="000C1915">
              <w:rPr>
                <w:rFonts w:ascii="Calibri" w:eastAsia="Times New Roman" w:hAnsi="Calibri" w:cs="Calibri"/>
                <w:color w:val="000000"/>
                <w:lang w:val="en-US" w:eastAsia="fr-FR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8DC8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val="en-US" w:eastAsia="fr-FR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F889" w14:textId="77777777" w:rsidR="000C1915" w:rsidRPr="000C1915" w:rsidRDefault="000C1915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val="en-US" w:eastAsia="fr-FR"/>
              </w:rPr>
              <w:t>0,53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76D49986" w14:textId="78703EA5" w:rsidR="000C1915" w:rsidRPr="000C1915" w:rsidRDefault="001B2310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>28.57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5512B053" w14:textId="473292D2" w:rsidR="000C1915" w:rsidRPr="000C1915" w:rsidRDefault="001B2310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>1.17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490349BA" w14:textId="1615D9C5" w:rsidR="000C1915" w:rsidRPr="000C1915" w:rsidRDefault="001B2310" w:rsidP="000C1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>4.09</w:t>
            </w:r>
          </w:p>
        </w:tc>
      </w:tr>
      <w:tr w:rsidR="001B2310" w:rsidRPr="000C1915" w14:paraId="647E053C" w14:textId="77777777" w:rsidTr="001B2310">
        <w:trPr>
          <w:trHeight w:val="30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3B727858" w14:textId="77777777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0C1915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P. </w:t>
            </w:r>
            <w:proofErr w:type="spellStart"/>
            <w:r w:rsidRPr="000C1915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citriasiana</w:t>
            </w:r>
            <w:proofErr w:type="spellEnd"/>
            <w:r w:rsidRPr="000C1915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LSVM 1146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317F9825" w14:textId="77777777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val="en-US"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</w:t>
            </w:r>
            <w:r w:rsidRPr="000C1915">
              <w:rPr>
                <w:rFonts w:ascii="Calibri" w:eastAsia="Times New Roman" w:hAnsi="Calibri" w:cs="Calibri"/>
                <w:color w:val="000000"/>
                <w:lang w:val="en-US" w:eastAsia="fr-FR"/>
              </w:rPr>
              <w:t>ng/µL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848F" w14:textId="77777777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>&gt;45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60F82" w14:textId="77777777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DB27C" w14:textId="77777777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52B19" w14:textId="74070F15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>&gt;45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30EDB" w14:textId="4DDA9037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DF147" w14:textId="54DB63EC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>-</w:t>
            </w:r>
          </w:p>
        </w:tc>
      </w:tr>
      <w:tr w:rsidR="001B2310" w:rsidRPr="000C1915" w14:paraId="6EE49D70" w14:textId="77777777" w:rsidTr="001B2310">
        <w:trPr>
          <w:trHeight w:val="300"/>
        </w:trPr>
        <w:tc>
          <w:tcPr>
            <w:tcW w:w="306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19BC3D6" w14:textId="77777777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C1915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P. </w:t>
            </w:r>
            <w:proofErr w:type="spellStart"/>
            <w:r w:rsidRPr="000C1915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paracitricarpa</w:t>
            </w:r>
            <w:proofErr w:type="spellEnd"/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LSVM 1238</w:t>
            </w:r>
          </w:p>
        </w:tc>
        <w:tc>
          <w:tcPr>
            <w:tcW w:w="2620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FB4B7F1" w14:textId="77777777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ng</w:t>
            </w:r>
            <w:proofErr w:type="spellEnd"/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/µL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722B" w14:textId="77777777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&gt;45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859863" w14:textId="77777777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33F3B7" w14:textId="77777777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right w:val="nil"/>
            </w:tcBorders>
            <w:vAlign w:val="bottom"/>
          </w:tcPr>
          <w:p w14:paraId="6519A6F1" w14:textId="7F953BAF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&gt;45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vAlign w:val="bottom"/>
          </w:tcPr>
          <w:p w14:paraId="2426684F" w14:textId="1B1F9872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vAlign w:val="bottom"/>
          </w:tcPr>
          <w:p w14:paraId="707C62BB" w14:textId="2628083C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</w:tc>
      </w:tr>
      <w:tr w:rsidR="001B2310" w:rsidRPr="000C1915" w14:paraId="358C97AB" w14:textId="77777777" w:rsidTr="001B2310">
        <w:trPr>
          <w:trHeight w:val="300"/>
        </w:trPr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378B51E" w14:textId="77777777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C1915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P. </w:t>
            </w:r>
            <w:proofErr w:type="spellStart"/>
            <w:r w:rsidRPr="000C1915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paracitricarpa</w:t>
            </w:r>
            <w:proofErr w:type="spellEnd"/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ZJUCC200937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8C91B3C" w14:textId="77777777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ng</w:t>
            </w:r>
            <w:proofErr w:type="spellEnd"/>
            <w:r w:rsidRPr="000C1915">
              <w:rPr>
                <w:rFonts w:ascii="Calibri" w:eastAsia="Times New Roman" w:hAnsi="Calibri" w:cs="Calibri"/>
                <w:color w:val="000000"/>
                <w:lang w:eastAsia="fr-FR"/>
              </w:rPr>
              <w:t>/µL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6B6BF" w14:textId="77777777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&gt;45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3D9116" w14:textId="77777777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F3A85A" w14:textId="77777777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8E3061" w14:textId="68D0AFD3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&gt;45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E2CF1B" w14:textId="28F61D2D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3035CB" w14:textId="04CA13EE" w:rsidR="001B2310" w:rsidRPr="000C1915" w:rsidRDefault="001B2310" w:rsidP="001B2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</w:tc>
      </w:tr>
    </w:tbl>
    <w:p w14:paraId="6DA35CAD" w14:textId="77777777" w:rsidR="000C1915" w:rsidRDefault="000C1915"/>
    <w:p w14:paraId="10AA7AD7" w14:textId="75CF6ED1" w:rsidR="000C1915" w:rsidRPr="000C1915" w:rsidRDefault="000C1915">
      <w:pPr>
        <w:rPr>
          <w:lang w:val="en-US"/>
        </w:rPr>
      </w:pPr>
      <w:proofErr w:type="spellStart"/>
      <w:proofErr w:type="gramStart"/>
      <w:r w:rsidRPr="000C1915">
        <w:rPr>
          <w:vertAlign w:val="superscript"/>
          <w:lang w:val="en-US"/>
        </w:rPr>
        <w:t>a</w:t>
      </w:r>
      <w:proofErr w:type="spellEnd"/>
      <w:proofErr w:type="gramEnd"/>
      <w:r w:rsidRPr="000C1915">
        <w:rPr>
          <w:vertAlign w:val="superscript"/>
          <w:lang w:val="en-US"/>
        </w:rPr>
        <w:t xml:space="preserve"> </w:t>
      </w:r>
      <w:r w:rsidR="00ED2FB9">
        <w:rPr>
          <w:lang w:val="en-US"/>
        </w:rPr>
        <w:t>The c</w:t>
      </w:r>
      <w:r w:rsidRPr="000C1915">
        <w:rPr>
          <w:lang w:val="en-US"/>
        </w:rPr>
        <w:t xml:space="preserve">oncentration used as </w:t>
      </w:r>
      <w:r w:rsidR="00ED2FB9">
        <w:rPr>
          <w:lang w:val="en-US"/>
        </w:rPr>
        <w:t>the l</w:t>
      </w:r>
      <w:r w:rsidRPr="000C1915">
        <w:rPr>
          <w:lang w:val="en-US"/>
        </w:rPr>
        <w:t xml:space="preserve">imit of </w:t>
      </w:r>
      <w:r w:rsidR="00ED2FB9">
        <w:rPr>
          <w:lang w:val="en-US"/>
        </w:rPr>
        <w:t>d</w:t>
      </w:r>
      <w:r>
        <w:rPr>
          <w:lang w:val="en-US"/>
        </w:rPr>
        <w:t xml:space="preserve">etection (LOD) corresponds to </w:t>
      </w:r>
      <w:r w:rsidR="00B252F0">
        <w:rPr>
          <w:lang w:val="en-US"/>
        </w:rPr>
        <w:t>31</w:t>
      </w:r>
      <w:r>
        <w:rPr>
          <w:lang w:val="en-US"/>
        </w:rPr>
        <w:t>.</w:t>
      </w:r>
      <w:r w:rsidR="00B252F0">
        <w:rPr>
          <w:lang w:val="en-US"/>
        </w:rPr>
        <w:t>6</w:t>
      </w:r>
      <w:r>
        <w:rPr>
          <w:lang w:val="en-US"/>
        </w:rPr>
        <w:t xml:space="preserve"> pc/µL</w:t>
      </w:r>
      <w:r w:rsidRPr="000C1915">
        <w:rPr>
          <w:vertAlign w:val="superscript"/>
          <w:lang w:val="en-US"/>
        </w:rPr>
        <w:t>-1</w:t>
      </w:r>
    </w:p>
    <w:sectPr w:rsidR="000C1915" w:rsidRPr="000C1915" w:rsidSect="000C19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15"/>
    <w:rsid w:val="00053A75"/>
    <w:rsid w:val="000B2B53"/>
    <w:rsid w:val="000C1915"/>
    <w:rsid w:val="00144719"/>
    <w:rsid w:val="001B2310"/>
    <w:rsid w:val="0033308E"/>
    <w:rsid w:val="005C7E80"/>
    <w:rsid w:val="006035B4"/>
    <w:rsid w:val="006A16DD"/>
    <w:rsid w:val="00700102"/>
    <w:rsid w:val="00832BF2"/>
    <w:rsid w:val="008D24BE"/>
    <w:rsid w:val="009937A4"/>
    <w:rsid w:val="00B252F0"/>
    <w:rsid w:val="00C05319"/>
    <w:rsid w:val="00C6234E"/>
    <w:rsid w:val="00C62EE2"/>
    <w:rsid w:val="00E72E2E"/>
    <w:rsid w:val="00E85A81"/>
    <w:rsid w:val="00ED2FB9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C928"/>
  <w15:chartTrackingRefBased/>
  <w15:docId w15:val="{CA89FA5B-6EF3-4CAB-BBBB-FD2F8425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330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30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30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30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308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3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08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ED2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IOOS Renaud</dc:creator>
  <cp:keywords/>
  <dc:description/>
  <cp:lastModifiedBy>IOOS Renaud</cp:lastModifiedBy>
  <cp:revision>3</cp:revision>
  <dcterms:created xsi:type="dcterms:W3CDTF">2023-04-27T14:43:00Z</dcterms:created>
  <dcterms:modified xsi:type="dcterms:W3CDTF">2023-04-27T14:43:00Z</dcterms:modified>
</cp:coreProperties>
</file>