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E189" w14:textId="4F3795CF" w:rsidR="00473784" w:rsidRDefault="004517A0" w:rsidP="00473784">
      <w:pPr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S</w:t>
      </w:r>
      <w:r w:rsidR="00473784" w:rsidRPr="004517A0">
        <w:rPr>
          <w:rFonts w:ascii="Times New Roman" w:hAnsi="Times New Roman"/>
          <w:b/>
          <w:color w:val="000000" w:themeColor="text1"/>
          <w:szCs w:val="24"/>
        </w:rPr>
        <w:t>upplementary</w:t>
      </w:r>
      <w:r w:rsidR="00222D14">
        <w:rPr>
          <w:rFonts w:ascii="Times New Roman" w:hAnsi="Times New Roman"/>
          <w:b/>
          <w:color w:val="000000" w:themeColor="text1"/>
          <w:szCs w:val="24"/>
        </w:rPr>
        <w:t xml:space="preserve"> method</w:t>
      </w:r>
      <w:r w:rsidR="00473784" w:rsidRPr="004517A0">
        <w:rPr>
          <w:rFonts w:ascii="Times New Roman" w:hAnsi="Times New Roman"/>
          <w:b/>
          <w:color w:val="000000" w:themeColor="text1"/>
          <w:szCs w:val="24"/>
        </w:rPr>
        <w:t>:</w:t>
      </w:r>
    </w:p>
    <w:p w14:paraId="79FBBC8F" w14:textId="77777777" w:rsidR="004517A0" w:rsidRPr="004517A0" w:rsidRDefault="004517A0" w:rsidP="00473784">
      <w:pPr>
        <w:rPr>
          <w:rFonts w:ascii="Times New Roman" w:hAnsi="Times New Roman"/>
          <w:color w:val="000000" w:themeColor="text1"/>
        </w:rPr>
      </w:pPr>
    </w:p>
    <w:p w14:paraId="2D6F56F8" w14:textId="7DD8CE36" w:rsidR="00473784" w:rsidRPr="004517A0" w:rsidRDefault="00473784" w:rsidP="00473784">
      <w:pPr>
        <w:rPr>
          <w:rFonts w:ascii="Times New Roman" w:hAnsi="Times New Roman"/>
          <w:b/>
        </w:rPr>
      </w:pPr>
      <w:r w:rsidRPr="004517A0">
        <w:rPr>
          <w:rFonts w:ascii="Times New Roman" w:hAnsi="Times New Roman"/>
          <w:b/>
        </w:rPr>
        <w:t>Reaction systems and reaction procedures for reverse transcription cDNA</w:t>
      </w:r>
      <w:r w:rsidRPr="004517A0">
        <w:rPr>
          <w:rFonts w:ascii="Times New Roman" w:hAnsi="Times New Roman"/>
          <w:b/>
        </w:rPr>
        <w:t>：</w:t>
      </w:r>
    </w:p>
    <w:p w14:paraId="236841A3" w14:textId="77777777" w:rsidR="00473784" w:rsidRPr="004517A0" w:rsidRDefault="00473784" w:rsidP="00473784">
      <w:pPr>
        <w:rPr>
          <w:rFonts w:ascii="Times New Roman" w:hAnsi="Times New Roman"/>
        </w:rPr>
      </w:pPr>
      <w:r w:rsidRPr="004517A0">
        <w:rPr>
          <w:rFonts w:ascii="Times New Roman" w:hAnsi="Times New Roman"/>
        </w:rPr>
        <w:t>Incubate the 10 μL reaction mixture (2 μL gDNA buffer, 2 ng RNA, and ddH2O) at 42 ℃ for 3 minutes. Then add 2 μL of 10× Fast RT Buffer, 1 μL of RT Enzyme Mix, 2 μL of FQ-RT Primer Mix, and RNase-Free ddH2O to make a total volume of 20 μL. Incubate at 42 ℃ for 15 minutes, followed by incubation at 95 ℃ for 3 minutes.</w:t>
      </w:r>
    </w:p>
    <w:p w14:paraId="5114F8A7" w14:textId="77777777" w:rsidR="0093464B" w:rsidRDefault="0093464B">
      <w:pPr>
        <w:rPr>
          <w:rFonts w:ascii="Times New Roman" w:hAnsi="Times New Roman"/>
        </w:rPr>
      </w:pPr>
    </w:p>
    <w:p w14:paraId="377927BB" w14:textId="705DAA24" w:rsidR="003C4C9E" w:rsidRPr="00A343F1" w:rsidRDefault="003C4C9E" w:rsidP="00A343F1">
      <w:pPr>
        <w:rPr>
          <w:rFonts w:ascii="Times New Roman" w:hAnsi="Times New Roman"/>
          <w:b/>
          <w:color w:val="000000" w:themeColor="text1"/>
          <w:szCs w:val="24"/>
        </w:rPr>
      </w:pPr>
      <w:r w:rsidRPr="00A343F1">
        <w:rPr>
          <w:rFonts w:ascii="Times New Roman" w:hAnsi="Times New Roman"/>
          <w:b/>
          <w:color w:val="000000" w:themeColor="text1"/>
          <w:szCs w:val="24"/>
        </w:rPr>
        <w:t>Cloning and sequence analysis of AACS</w:t>
      </w:r>
    </w:p>
    <w:p w14:paraId="1EA8AA92" w14:textId="4A41283D" w:rsidR="003C4C9E" w:rsidRPr="003C4C9E" w:rsidRDefault="003C4C9E">
      <w:pPr>
        <w:rPr>
          <w:rFonts w:ascii="Times New Roman" w:hAnsi="Times New Roman" w:hint="eastAsia"/>
        </w:rPr>
      </w:pPr>
      <w:r w:rsidRPr="003C4C9E">
        <w:rPr>
          <w:rFonts w:ascii="Times New Roman" w:hAnsi="Times New Roman" w:hint="eastAsia"/>
        </w:rPr>
        <w:t>All PCR products were gel purified and cloned into the PUC19 vector (included in the SMARTER® RACE 5</w:t>
      </w:r>
      <w:r w:rsidRPr="003C4C9E">
        <w:rPr>
          <w:rFonts w:ascii="Times New Roman" w:hAnsi="Times New Roman" w:hint="eastAsia"/>
        </w:rPr>
        <w:t>′</w:t>
      </w:r>
      <w:r w:rsidRPr="003C4C9E">
        <w:rPr>
          <w:rFonts w:ascii="Times New Roman" w:hAnsi="Times New Roman" w:hint="eastAsia"/>
        </w:rPr>
        <w:t>/3</w:t>
      </w:r>
      <w:r w:rsidRPr="003C4C9E">
        <w:rPr>
          <w:rFonts w:ascii="Times New Roman" w:hAnsi="Times New Roman" w:hint="eastAsia"/>
        </w:rPr>
        <w:t>′</w:t>
      </w:r>
      <w:r w:rsidRPr="003C4C9E">
        <w:rPr>
          <w:rFonts w:ascii="Times New Roman" w:hAnsi="Times New Roman" w:hint="eastAsia"/>
        </w:rPr>
        <w:t xml:space="preserve"> kit). The recombinant plasmid was sequenced using SinoGenoMax, and the full-length porcine AACS mRNA sequence was ligated using DNAMAN8 software (Lynno</w:t>
      </w:r>
      <w:r w:rsidRPr="003C4C9E">
        <w:rPr>
          <w:rFonts w:ascii="Times New Roman" w:hAnsi="Times New Roman"/>
        </w:rPr>
        <w:t>n Biosoft). The amino acid hydrophobicity was predicted using the Prot Scale in ExPASy (https://web.expasy.org/protscale/). ExPASy online software (https://web.expasy.org/protparam/) was used to predict the theoretical pI, net charged residues, and instability index of AACS.</w:t>
      </w:r>
    </w:p>
    <w:sectPr w:rsidR="003C4C9E" w:rsidRPr="003C4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012C" w14:textId="77777777" w:rsidR="00FA4DD2" w:rsidRDefault="00FA4DD2" w:rsidP="00473784">
      <w:pPr>
        <w:spacing w:line="240" w:lineRule="auto"/>
      </w:pPr>
      <w:r>
        <w:separator/>
      </w:r>
    </w:p>
  </w:endnote>
  <w:endnote w:type="continuationSeparator" w:id="0">
    <w:p w14:paraId="162D4EB8" w14:textId="77777777" w:rsidR="00FA4DD2" w:rsidRDefault="00FA4DD2" w:rsidP="0047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EE30" w14:textId="77777777" w:rsidR="00FA4DD2" w:rsidRDefault="00FA4DD2" w:rsidP="00473784">
      <w:pPr>
        <w:spacing w:line="240" w:lineRule="auto"/>
      </w:pPr>
      <w:r>
        <w:separator/>
      </w:r>
    </w:p>
  </w:footnote>
  <w:footnote w:type="continuationSeparator" w:id="0">
    <w:p w14:paraId="103F4B1D" w14:textId="77777777" w:rsidR="00FA4DD2" w:rsidRDefault="00FA4DD2" w:rsidP="004737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4B"/>
    <w:rsid w:val="00135953"/>
    <w:rsid w:val="00222D14"/>
    <w:rsid w:val="003C4C9E"/>
    <w:rsid w:val="004517A0"/>
    <w:rsid w:val="00473784"/>
    <w:rsid w:val="0093464B"/>
    <w:rsid w:val="00A343F1"/>
    <w:rsid w:val="00E20CB6"/>
    <w:rsid w:val="00FA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AC003"/>
  <w15:chartTrackingRefBased/>
  <w15:docId w15:val="{6710D001-872A-403B-AE8F-68E924DF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784"/>
    <w:pPr>
      <w:spacing w:line="260" w:lineRule="atLeast"/>
      <w:jc w:val="both"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78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noProof w:val="0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7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784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noProof w:val="0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784"/>
    <w:rPr>
      <w:sz w:val="18"/>
      <w:szCs w:val="18"/>
    </w:rPr>
  </w:style>
  <w:style w:type="paragraph" w:customStyle="1" w:styleId="1">
    <w:name w:val="正文1"/>
    <w:rsid w:val="003C4C9E"/>
    <w:pPr>
      <w:spacing w:line="276" w:lineRule="auto"/>
      <w:contextualSpacing/>
    </w:pPr>
    <w:rPr>
      <w:rFonts w:ascii="Arial" w:eastAsia="宋体" w:hAnsi="Arial" w:cs="Arial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张盼</dc:creator>
  <cp:keywords/>
  <dc:description/>
  <cp:lastModifiedBy>pan zhang</cp:lastModifiedBy>
  <cp:revision>6</cp:revision>
  <dcterms:created xsi:type="dcterms:W3CDTF">2023-08-18T02:03:00Z</dcterms:created>
  <dcterms:modified xsi:type="dcterms:W3CDTF">2023-09-01T06:58:00Z</dcterms:modified>
</cp:coreProperties>
</file>