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0228" w14:textId="77777777" w:rsidR="006A032B" w:rsidRPr="005E629B" w:rsidRDefault="006A032B" w:rsidP="006A032B">
      <w:pPr>
        <w:pStyle w:val="Heading2"/>
        <w:spacing w:line="360" w:lineRule="auto"/>
        <w:rPr>
          <w:color w:val="000000" w:themeColor="text1"/>
          <w:lang w:val="en-US"/>
        </w:rPr>
      </w:pPr>
      <w:r w:rsidRPr="006A032B">
        <w:rPr>
          <w:color w:val="000000" w:themeColor="text1"/>
          <w:lang w:val="en-US"/>
        </w:rPr>
        <w:t xml:space="preserve">Discovering the diversity of tadpoles in the mid-north Brazil: morphological </w:t>
      </w:r>
      <w:r w:rsidRPr="006A032B">
        <w:rPr>
          <w:bCs/>
          <w:color w:val="000000" w:themeColor="text1"/>
          <w:lang w:val="en-US"/>
        </w:rPr>
        <w:t>and</w:t>
      </w:r>
      <w:r w:rsidRPr="006A032B">
        <w:rPr>
          <w:color w:val="000000" w:themeColor="text1"/>
          <w:lang w:val="en-US"/>
        </w:rPr>
        <w:t xml:space="preserve"> molecular identification, and characterization of the habitat</w:t>
      </w:r>
    </w:p>
    <w:p w14:paraId="6E4B6A82" w14:textId="77777777" w:rsidR="006A032B" w:rsidRDefault="006A032B" w:rsidP="006A032B">
      <w:pPr>
        <w:keepNext/>
        <w:keepLines/>
        <w:spacing w:line="360" w:lineRule="auto"/>
        <w:rPr>
          <w:b/>
          <w:color w:val="000000" w:themeColor="text1"/>
          <w:sz w:val="24"/>
          <w:szCs w:val="24"/>
        </w:rPr>
      </w:pPr>
    </w:p>
    <w:p w14:paraId="5E41DCFC" w14:textId="77777777" w:rsidR="006A032B" w:rsidRPr="006A032B" w:rsidRDefault="006A032B" w:rsidP="006A032B">
      <w:pPr>
        <w:keepNext/>
        <w:keepLines/>
        <w:spacing w:line="360" w:lineRule="auto"/>
        <w:rPr>
          <w:color w:val="000000" w:themeColor="text1"/>
          <w:sz w:val="24"/>
          <w:szCs w:val="24"/>
          <w:vertAlign w:val="superscript"/>
          <w:lang w:val="pt-BR"/>
        </w:rPr>
      </w:pPr>
      <w:r w:rsidRPr="006A032B">
        <w:rPr>
          <w:color w:val="000000" w:themeColor="text1"/>
          <w:sz w:val="24"/>
          <w:szCs w:val="24"/>
          <w:lang w:val="pt-BR"/>
        </w:rPr>
        <w:t>Patrícia dos Santos Sousa</w:t>
      </w:r>
      <w:r w:rsidRPr="006A032B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6A032B">
        <w:rPr>
          <w:color w:val="000000" w:themeColor="text1"/>
          <w:sz w:val="24"/>
          <w:szCs w:val="24"/>
          <w:lang w:val="pt-BR"/>
        </w:rPr>
        <w:t>, Carlos Augusto Silva de Azevêdo</w:t>
      </w:r>
      <w:r w:rsidRPr="006A032B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6A032B">
        <w:rPr>
          <w:color w:val="000000" w:themeColor="text1"/>
          <w:sz w:val="24"/>
          <w:szCs w:val="24"/>
          <w:lang w:val="pt-BR"/>
        </w:rPr>
        <w:t>, Maria Claudene Barros</w:t>
      </w:r>
      <w:r w:rsidRPr="006A032B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6A032B">
        <w:rPr>
          <w:color w:val="000000" w:themeColor="text1"/>
          <w:sz w:val="24"/>
          <w:szCs w:val="24"/>
          <w:lang w:val="pt-BR"/>
        </w:rPr>
        <w:t>,</w:t>
      </w:r>
      <w:r w:rsidRPr="006A032B">
        <w:rPr>
          <w:color w:val="000000" w:themeColor="text1"/>
          <w:sz w:val="24"/>
          <w:szCs w:val="24"/>
          <w:vertAlign w:val="superscript"/>
          <w:lang w:val="pt-BR"/>
        </w:rPr>
        <w:t xml:space="preserve"> </w:t>
      </w:r>
      <w:r w:rsidRPr="006A032B">
        <w:rPr>
          <w:color w:val="000000" w:themeColor="text1"/>
          <w:sz w:val="24"/>
          <w:szCs w:val="24"/>
          <w:lang w:val="pt-BR"/>
        </w:rPr>
        <w:t>Elmary da Costa Fraga</w:t>
      </w:r>
      <w:r w:rsidRPr="006A032B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6A032B">
        <w:rPr>
          <w:color w:val="000000" w:themeColor="text1"/>
          <w:sz w:val="24"/>
          <w:szCs w:val="24"/>
          <w:lang w:val="pt-BR"/>
        </w:rPr>
        <w:t>, Thaís B. Guedes</w:t>
      </w:r>
      <w:r w:rsidRPr="006A032B">
        <w:rPr>
          <w:color w:val="000000" w:themeColor="text1"/>
          <w:sz w:val="24"/>
          <w:szCs w:val="24"/>
          <w:vertAlign w:val="superscript"/>
          <w:lang w:val="pt-BR"/>
        </w:rPr>
        <w:t>2,3</w:t>
      </w:r>
    </w:p>
    <w:p w14:paraId="1FC78EC8" w14:textId="77777777" w:rsidR="006A032B" w:rsidRPr="006A032B" w:rsidRDefault="006A032B" w:rsidP="006A032B">
      <w:pPr>
        <w:keepNext/>
        <w:keepLines/>
        <w:spacing w:line="360" w:lineRule="auto"/>
        <w:rPr>
          <w:color w:val="000000" w:themeColor="text1"/>
          <w:sz w:val="24"/>
          <w:szCs w:val="24"/>
          <w:lang w:val="pt-BR"/>
        </w:rPr>
      </w:pPr>
    </w:p>
    <w:p w14:paraId="45BD6353" w14:textId="77777777" w:rsidR="006A032B" w:rsidRPr="006A032B" w:rsidRDefault="006A032B" w:rsidP="006A032B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6A032B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6A032B">
        <w:rPr>
          <w:color w:val="000000" w:themeColor="text1"/>
          <w:sz w:val="24"/>
          <w:szCs w:val="24"/>
          <w:lang w:val="pt-BR"/>
        </w:rPr>
        <w:t>Centro de Estudos Superiores de Caxias, Universidade Estadual do Maranhão, 65604-380, Caxias, MA, Brazil</w:t>
      </w:r>
    </w:p>
    <w:p w14:paraId="0D984ABC" w14:textId="77777777" w:rsidR="006A032B" w:rsidRPr="006A032B" w:rsidRDefault="006A032B" w:rsidP="006A032B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6A032B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6A032B">
        <w:rPr>
          <w:color w:val="000000" w:themeColor="text1"/>
          <w:sz w:val="24"/>
          <w:szCs w:val="24"/>
          <w:lang w:val="pt-BR"/>
        </w:rPr>
        <w:t>Departamento de Biologia Animal, Instituto de Biologia, Universidade Estadual de Campinas, 13083-862, Campinas, SP, Brazil</w:t>
      </w:r>
    </w:p>
    <w:p w14:paraId="2677D123" w14:textId="77777777" w:rsidR="006A032B" w:rsidRPr="005E629B" w:rsidRDefault="006A032B" w:rsidP="006A032B">
      <w:pPr>
        <w:spacing w:before="240" w:line="360" w:lineRule="auto"/>
        <w:rPr>
          <w:color w:val="000000" w:themeColor="text1"/>
          <w:sz w:val="24"/>
          <w:szCs w:val="24"/>
        </w:rPr>
      </w:pPr>
      <w:r w:rsidRPr="005E629B">
        <w:rPr>
          <w:color w:val="000000" w:themeColor="text1"/>
          <w:sz w:val="24"/>
          <w:szCs w:val="24"/>
          <w:vertAlign w:val="superscript"/>
        </w:rPr>
        <w:t>3</w:t>
      </w:r>
      <w:r w:rsidRPr="005E629B">
        <w:rPr>
          <w:color w:val="000000" w:themeColor="text1"/>
          <w:sz w:val="24"/>
          <w:szCs w:val="24"/>
        </w:rPr>
        <w:t>Gothenburg Global Biodiversity Center, University of Gothenburg, Department of Biological and Environmental Sciences, Box 461, SE-405-30, Göteborg, Sweden</w:t>
      </w:r>
    </w:p>
    <w:p w14:paraId="5D9EE017" w14:textId="77777777" w:rsidR="006A032B" w:rsidRPr="00F004EB" w:rsidRDefault="006A032B" w:rsidP="006A032B">
      <w:pPr>
        <w:spacing w:before="240" w:line="360" w:lineRule="auto"/>
        <w:rPr>
          <w:color w:val="000000" w:themeColor="text1"/>
          <w:sz w:val="24"/>
          <w:szCs w:val="24"/>
        </w:rPr>
      </w:pPr>
      <w:r w:rsidRPr="00D42BC3">
        <w:rPr>
          <w:color w:val="000000" w:themeColor="text1"/>
          <w:sz w:val="24"/>
          <w:szCs w:val="24"/>
        </w:rPr>
        <w:t xml:space="preserve">Corresponding author: Thaís B. Guedes. </w:t>
      </w:r>
      <w:r w:rsidRPr="006A032B">
        <w:rPr>
          <w:color w:val="000000" w:themeColor="text1"/>
          <w:sz w:val="24"/>
          <w:szCs w:val="24"/>
          <w:lang w:val="pt-BR"/>
        </w:rPr>
        <w:t xml:space="preserve">Address: Rua Monteiro Lobato, 255, Cidade Universitária, 13083-862, Campinas, SP, Brazil. </w:t>
      </w:r>
      <w:r w:rsidRPr="00F004EB">
        <w:rPr>
          <w:color w:val="000000" w:themeColor="text1"/>
          <w:sz w:val="24"/>
          <w:szCs w:val="24"/>
        </w:rPr>
        <w:t>E-mail: thaisbguedes@yahoo.com.br</w:t>
      </w:r>
    </w:p>
    <w:p w14:paraId="416BDDC9" w14:textId="77777777" w:rsidR="00832441" w:rsidRDefault="00832441">
      <w:pPr>
        <w:pStyle w:val="BodyText"/>
        <w:rPr>
          <w:sz w:val="22"/>
        </w:rPr>
      </w:pPr>
    </w:p>
    <w:p w14:paraId="62284BD2" w14:textId="77777777" w:rsidR="00832441" w:rsidRPr="006A032B" w:rsidRDefault="00000000">
      <w:pPr>
        <w:pStyle w:val="Title"/>
        <w:rPr>
          <w:sz w:val="24"/>
          <w:szCs w:val="24"/>
        </w:rPr>
      </w:pPr>
      <w:r w:rsidRPr="006A032B">
        <w:rPr>
          <w:sz w:val="24"/>
          <w:szCs w:val="24"/>
        </w:rPr>
        <w:t>Supporting</w:t>
      </w:r>
      <w:r w:rsidRPr="006A032B">
        <w:rPr>
          <w:spacing w:val="-1"/>
          <w:sz w:val="24"/>
          <w:szCs w:val="24"/>
        </w:rPr>
        <w:t xml:space="preserve"> </w:t>
      </w:r>
      <w:r w:rsidRPr="006A032B">
        <w:rPr>
          <w:sz w:val="24"/>
          <w:szCs w:val="24"/>
        </w:rPr>
        <w:t>information</w:t>
      </w:r>
    </w:p>
    <w:p w14:paraId="3EF1B565" w14:textId="77777777" w:rsidR="00832441" w:rsidRDefault="00000000">
      <w:pPr>
        <w:pStyle w:val="BodyText"/>
        <w:spacing w:before="5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640FDE" wp14:editId="30C17B63">
            <wp:simplePos x="0" y="0"/>
            <wp:positionH relativeFrom="page">
              <wp:posOffset>2805429</wp:posOffset>
            </wp:positionH>
            <wp:positionV relativeFrom="paragraph">
              <wp:posOffset>137962</wp:posOffset>
            </wp:positionV>
            <wp:extent cx="2140131" cy="2933700"/>
            <wp:effectExtent l="0" t="0" r="0" b="0"/>
            <wp:wrapTopAndBottom/>
            <wp:docPr id="1" name="image1.jpeg" descr="Map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131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8B211" w14:textId="41D01322" w:rsidR="00832441" w:rsidRDefault="00000000">
      <w:pPr>
        <w:spacing w:before="189" w:line="360" w:lineRule="auto"/>
        <w:ind w:left="100" w:right="196"/>
        <w:jc w:val="both"/>
      </w:pPr>
      <w:r w:rsidRPr="00671F17">
        <w:rPr>
          <w:b/>
        </w:rPr>
        <w:t>Appendix</w:t>
      </w:r>
      <w:r w:rsidRPr="00671F17">
        <w:rPr>
          <w:b/>
          <w:spacing w:val="-8"/>
        </w:rPr>
        <w:t xml:space="preserve"> </w:t>
      </w:r>
      <w:r w:rsidRPr="00671F17">
        <w:rPr>
          <w:b/>
        </w:rPr>
        <w:t>S2.</w:t>
      </w:r>
      <w:r w:rsidRPr="00671F17">
        <w:rPr>
          <w:b/>
          <w:spacing w:val="-10"/>
        </w:rPr>
        <w:t xml:space="preserve"> </w:t>
      </w:r>
      <w:r w:rsidRPr="00671F17">
        <w:t>View</w:t>
      </w:r>
      <w:r w:rsidRPr="00671F17">
        <w:rPr>
          <w:spacing w:val="-7"/>
        </w:rPr>
        <w:t xml:space="preserve"> </w:t>
      </w:r>
      <w:r w:rsidRPr="00671F17">
        <w:t>of</w:t>
      </w:r>
      <w:r w:rsidRPr="00671F17">
        <w:rPr>
          <w:spacing w:val="-5"/>
        </w:rPr>
        <w:t xml:space="preserve"> </w:t>
      </w:r>
      <w:r w:rsidRPr="00671F17">
        <w:t>the</w:t>
      </w:r>
      <w:r w:rsidRPr="00671F17">
        <w:rPr>
          <w:spacing w:val="-10"/>
        </w:rPr>
        <w:t xml:space="preserve"> </w:t>
      </w:r>
      <w:r w:rsidRPr="00671F17">
        <w:t>study</w:t>
      </w:r>
      <w:r w:rsidRPr="00671F17">
        <w:rPr>
          <w:spacing w:val="-7"/>
        </w:rPr>
        <w:t xml:space="preserve"> </w:t>
      </w:r>
      <w:r w:rsidRPr="00671F17">
        <w:t>area</w:t>
      </w:r>
      <w:r w:rsidRPr="00671F17">
        <w:rPr>
          <w:spacing w:val="-10"/>
        </w:rPr>
        <w:t xml:space="preserve"> </w:t>
      </w:r>
      <w:r w:rsidRPr="00671F17">
        <w:t>in</w:t>
      </w:r>
      <w:r w:rsidRPr="00671F17">
        <w:rPr>
          <w:spacing w:val="-7"/>
        </w:rPr>
        <w:t xml:space="preserve"> </w:t>
      </w:r>
      <w:r w:rsidRPr="00671F17">
        <w:t>the</w:t>
      </w:r>
      <w:r w:rsidRPr="00671F17">
        <w:rPr>
          <w:spacing w:val="-9"/>
        </w:rPr>
        <w:t xml:space="preserve"> </w:t>
      </w:r>
      <w:r w:rsidRPr="00671F17">
        <w:t>eastern</w:t>
      </w:r>
      <w:r w:rsidRPr="00671F17">
        <w:rPr>
          <w:spacing w:val="-12"/>
        </w:rPr>
        <w:t xml:space="preserve"> </w:t>
      </w:r>
      <w:r w:rsidRPr="00671F17">
        <w:t>Maranhão,</w:t>
      </w:r>
      <w:r w:rsidRPr="00671F17">
        <w:rPr>
          <w:spacing w:val="-7"/>
        </w:rPr>
        <w:t xml:space="preserve"> </w:t>
      </w:r>
      <w:r w:rsidRPr="00671F17">
        <w:t>mid-north</w:t>
      </w:r>
      <w:r w:rsidRPr="00671F17">
        <w:rPr>
          <w:spacing w:val="-12"/>
        </w:rPr>
        <w:t xml:space="preserve"> </w:t>
      </w:r>
      <w:r w:rsidRPr="00671F17">
        <w:t>region</w:t>
      </w:r>
      <w:r w:rsidRPr="00671F17">
        <w:rPr>
          <w:spacing w:val="-7"/>
        </w:rPr>
        <w:t xml:space="preserve"> </w:t>
      </w:r>
      <w:r w:rsidRPr="00671F17">
        <w:t>of</w:t>
      </w:r>
      <w:r w:rsidRPr="00671F17">
        <w:rPr>
          <w:spacing w:val="-6"/>
        </w:rPr>
        <w:t xml:space="preserve"> </w:t>
      </w:r>
      <w:r w:rsidRPr="00671F17">
        <w:t>Brazil.</w:t>
      </w:r>
      <w:r w:rsidRPr="00671F17">
        <w:rPr>
          <w:spacing w:val="-7"/>
        </w:rPr>
        <w:t xml:space="preserve"> </w:t>
      </w:r>
      <w:r w:rsidRPr="00671F17">
        <w:t>(A)</w:t>
      </w:r>
      <w:r w:rsidRPr="00671F17">
        <w:rPr>
          <w:spacing w:val="-6"/>
        </w:rPr>
        <w:t xml:space="preserve"> </w:t>
      </w:r>
      <w:r w:rsidRPr="00671F17">
        <w:t>Map</w:t>
      </w:r>
      <w:r w:rsidRPr="00671F17">
        <w:rPr>
          <w:spacing w:val="-52"/>
        </w:rPr>
        <w:t xml:space="preserve"> </w:t>
      </w:r>
      <w:r w:rsidRPr="00671F17">
        <w:t>of Maranhão highlighting the location of the sampling areas in the following municipalities: São Mateus</w:t>
      </w:r>
      <w:r w:rsidRPr="00671F17">
        <w:rPr>
          <w:spacing w:val="1"/>
        </w:rPr>
        <w:t xml:space="preserve"> </w:t>
      </w:r>
      <w:r w:rsidR="00E16FA6" w:rsidRPr="00671F17">
        <w:rPr>
          <w:spacing w:val="1"/>
        </w:rPr>
        <w:t xml:space="preserve">do Maranhão </w:t>
      </w:r>
      <w:r w:rsidRPr="00671F17">
        <w:t>(1 and</w:t>
      </w:r>
      <w:r w:rsidRPr="00671F17">
        <w:rPr>
          <w:spacing w:val="-6"/>
        </w:rPr>
        <w:t xml:space="preserve"> </w:t>
      </w:r>
      <w:r w:rsidRPr="00671F17">
        <w:t>2), Coroatá</w:t>
      </w:r>
      <w:r w:rsidRPr="00671F17">
        <w:rPr>
          <w:spacing w:val="-3"/>
        </w:rPr>
        <w:t xml:space="preserve"> </w:t>
      </w:r>
      <w:r w:rsidRPr="00671F17">
        <w:t>(3),</w:t>
      </w:r>
      <w:r w:rsidRPr="00671F17">
        <w:rPr>
          <w:spacing w:val="-6"/>
        </w:rPr>
        <w:t xml:space="preserve"> </w:t>
      </w:r>
      <w:r w:rsidRPr="00671F17">
        <w:t>Aldeias</w:t>
      </w:r>
      <w:r w:rsidRPr="00671F17">
        <w:rPr>
          <w:spacing w:val="-5"/>
        </w:rPr>
        <w:t xml:space="preserve"> </w:t>
      </w:r>
      <w:r w:rsidRPr="00671F17">
        <w:t>Altas</w:t>
      </w:r>
      <w:r w:rsidRPr="00671F17">
        <w:rPr>
          <w:spacing w:val="-6"/>
        </w:rPr>
        <w:t xml:space="preserve"> </w:t>
      </w:r>
      <w:r w:rsidRPr="00671F17">
        <w:t>(4),</w:t>
      </w:r>
      <w:r w:rsidRPr="00671F17">
        <w:rPr>
          <w:spacing w:val="-6"/>
        </w:rPr>
        <w:t xml:space="preserve"> </w:t>
      </w:r>
      <w:r w:rsidRPr="00671F17">
        <w:t>Caxias</w:t>
      </w:r>
      <w:r w:rsidRPr="00671F17">
        <w:rPr>
          <w:spacing w:val="-6"/>
        </w:rPr>
        <w:t xml:space="preserve"> </w:t>
      </w:r>
      <w:r w:rsidRPr="00671F17">
        <w:t>(5, 6, 7,</w:t>
      </w:r>
      <w:r w:rsidRPr="00671F17">
        <w:rPr>
          <w:spacing w:val="-5"/>
        </w:rPr>
        <w:t xml:space="preserve"> </w:t>
      </w:r>
      <w:r w:rsidRPr="00671F17">
        <w:t>8), and</w:t>
      </w:r>
      <w:r w:rsidRPr="00671F17">
        <w:rPr>
          <w:spacing w:val="-6"/>
        </w:rPr>
        <w:t xml:space="preserve"> </w:t>
      </w:r>
      <w:r w:rsidRPr="00671F17">
        <w:t>São João</w:t>
      </w:r>
      <w:r w:rsidRPr="00671F17">
        <w:rPr>
          <w:spacing w:val="-6"/>
        </w:rPr>
        <w:t xml:space="preserve"> </w:t>
      </w:r>
      <w:r w:rsidRPr="00671F17">
        <w:t>do</w:t>
      </w:r>
      <w:r w:rsidRPr="00671F17">
        <w:rPr>
          <w:spacing w:val="-6"/>
        </w:rPr>
        <w:t xml:space="preserve"> </w:t>
      </w:r>
      <w:r w:rsidRPr="00671F17">
        <w:t>Sóter</w:t>
      </w:r>
      <w:r w:rsidRPr="00671F17">
        <w:rPr>
          <w:spacing w:val="-3"/>
        </w:rPr>
        <w:t xml:space="preserve"> </w:t>
      </w:r>
      <w:r w:rsidRPr="00671F17">
        <w:t>(9,</w:t>
      </w:r>
      <w:r w:rsidRPr="00671F17">
        <w:rPr>
          <w:spacing w:val="-6"/>
        </w:rPr>
        <w:t xml:space="preserve"> </w:t>
      </w:r>
      <w:r w:rsidRPr="00671F17">
        <w:t>10). Municipal</w:t>
      </w:r>
      <w:r w:rsidRPr="00671F17">
        <w:rPr>
          <w:spacing w:val="-7"/>
        </w:rPr>
        <w:t xml:space="preserve"> </w:t>
      </w:r>
      <w:r w:rsidRPr="00671F17">
        <w:t>and</w:t>
      </w:r>
      <w:r w:rsidRPr="00671F17">
        <w:rPr>
          <w:spacing w:val="-53"/>
        </w:rPr>
        <w:t xml:space="preserve"> </w:t>
      </w:r>
      <w:r w:rsidRPr="00671F17">
        <w:t>biome</w:t>
      </w:r>
      <w:r w:rsidRPr="00671F17">
        <w:rPr>
          <w:spacing w:val="1"/>
        </w:rPr>
        <w:t xml:space="preserve"> </w:t>
      </w:r>
      <w:r w:rsidRPr="00671F17">
        <w:t>limits follow</w:t>
      </w:r>
      <w:r w:rsidRPr="00671F17">
        <w:rPr>
          <w:spacing w:val="5"/>
        </w:rPr>
        <w:t xml:space="preserve"> </w:t>
      </w:r>
      <w:r w:rsidR="003A484B" w:rsidRPr="00671F17">
        <w:rPr>
          <w:spacing w:val="5"/>
        </w:rPr>
        <w:t>(</w:t>
      </w:r>
      <w:r w:rsidR="003A484B" w:rsidRPr="00671F17">
        <w:rPr>
          <w:color w:val="000000" w:themeColor="text1"/>
        </w:rPr>
        <w:t>IBGE, 2019)</w:t>
      </w:r>
      <w:r w:rsidRPr="00671F17">
        <w:t>.</w:t>
      </w:r>
    </w:p>
    <w:sectPr w:rsidR="00832441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441"/>
    <w:rsid w:val="001C0CCE"/>
    <w:rsid w:val="003A484B"/>
    <w:rsid w:val="00671F17"/>
    <w:rsid w:val="006A032B"/>
    <w:rsid w:val="00832441"/>
    <w:rsid w:val="00E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80B45"/>
  <w15:docId w15:val="{3D021175-C0AA-6448-9AA2-EFF580F3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32B"/>
    <w:pPr>
      <w:widowControl/>
      <w:autoSpaceDE/>
      <w:autoSpaceDN/>
      <w:spacing w:after="160"/>
      <w:outlineLvl w:val="1"/>
    </w:pPr>
    <w:rPr>
      <w:b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5" w:right="4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6A032B"/>
    <w:rPr>
      <w:rFonts w:ascii="Times New Roman" w:eastAsia="Times New Roman" w:hAnsi="Times New Roman" w:cs="Times New Roman"/>
      <w:b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Guedes</dc:creator>
  <cp:lastModifiedBy>Thaís Guedes</cp:lastModifiedBy>
  <cp:revision>6</cp:revision>
  <dcterms:created xsi:type="dcterms:W3CDTF">2023-09-18T19:48:00Z</dcterms:created>
  <dcterms:modified xsi:type="dcterms:W3CDTF">2023-11-14T14:59:00Z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2023-09-18T00:00:00Z</vt:filetime>
  </property>
</Properties>
</file>