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EB2" w:rsidRPr="00462DA3" w:rsidRDefault="00860EB2" w:rsidP="00860EB2">
      <w:pPr>
        <w:jc w:val="center"/>
        <w:rPr>
          <w:sz w:val="36"/>
          <w:szCs w:val="36"/>
        </w:rPr>
      </w:pPr>
      <w:r w:rsidRPr="00462DA3">
        <w:rPr>
          <w:sz w:val="36"/>
          <w:szCs w:val="36"/>
        </w:rPr>
        <w:t>Raw Data</w:t>
      </w:r>
    </w:p>
    <w:p w:rsidR="00BB154B" w:rsidRPr="00D21337" w:rsidRDefault="00860EB2" w:rsidP="00985EB7">
      <w:pPr>
        <w:jc w:val="center"/>
        <w:rPr>
          <w:b/>
          <w:bCs/>
          <w:sz w:val="28"/>
          <w:szCs w:val="28"/>
        </w:rPr>
      </w:pPr>
      <w:r w:rsidRPr="00D21337">
        <w:rPr>
          <w:b/>
          <w:bCs/>
          <w:sz w:val="28"/>
          <w:szCs w:val="28"/>
        </w:rPr>
        <w:t xml:space="preserve">Manuscript Title: </w:t>
      </w:r>
      <w:r w:rsidR="00985EB7">
        <w:rPr>
          <w:b/>
          <w:bCs/>
          <w:sz w:val="28"/>
          <w:szCs w:val="28"/>
        </w:rPr>
        <w:t>A</w:t>
      </w:r>
      <w:r w:rsidR="00985EB7" w:rsidRPr="00985EB7">
        <w:rPr>
          <w:b/>
          <w:bCs/>
          <w:sz w:val="28"/>
          <w:szCs w:val="28"/>
        </w:rPr>
        <w:t>n optimized m</w:t>
      </w:r>
      <w:r w:rsidR="00985EB7">
        <w:rPr>
          <w:b/>
          <w:bCs/>
          <w:sz w:val="28"/>
          <w:szCs w:val="28"/>
        </w:rPr>
        <w:t xml:space="preserve">ulti attribute decision making </w:t>
      </w:r>
      <w:r w:rsidR="00985EB7" w:rsidRPr="00985EB7">
        <w:rPr>
          <w:b/>
          <w:bCs/>
          <w:sz w:val="28"/>
          <w:szCs w:val="28"/>
        </w:rPr>
        <w:t>approac</w:t>
      </w:r>
      <w:r w:rsidR="00985EB7">
        <w:rPr>
          <w:b/>
          <w:bCs/>
          <w:sz w:val="28"/>
          <w:szCs w:val="28"/>
        </w:rPr>
        <w:t xml:space="preserve">h to construction supply chain </w:t>
      </w:r>
      <w:r w:rsidR="00985EB7" w:rsidRPr="00985EB7">
        <w:rPr>
          <w:b/>
          <w:bCs/>
          <w:sz w:val="28"/>
          <w:szCs w:val="28"/>
        </w:rPr>
        <w:t xml:space="preserve">management </w:t>
      </w:r>
      <w:r w:rsidR="00985EB7">
        <w:rPr>
          <w:b/>
          <w:bCs/>
          <w:sz w:val="28"/>
          <w:szCs w:val="28"/>
        </w:rPr>
        <w:t xml:space="preserve">by using complex picture fuzzy </w:t>
      </w:r>
      <w:r w:rsidR="00985EB7" w:rsidRPr="00985EB7">
        <w:rPr>
          <w:b/>
          <w:bCs/>
          <w:sz w:val="28"/>
          <w:szCs w:val="28"/>
        </w:rPr>
        <w:t>soft set</w:t>
      </w:r>
    </w:p>
    <w:p w:rsidR="00860EB2" w:rsidRDefault="00860EB2" w:rsidP="00860EB2">
      <w:r>
        <w:t>Following are the sources for the raw considered in the above-mentioned manuscript:</w:t>
      </w:r>
    </w:p>
    <w:p w:rsidR="00985EB7" w:rsidRPr="00985EB7" w:rsidRDefault="00145581" w:rsidP="00985EB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D21337">
        <w:rPr>
          <w:b/>
          <w:bCs/>
          <w:sz w:val="28"/>
          <w:szCs w:val="28"/>
        </w:rPr>
        <w:t xml:space="preserve">Parameters </w:t>
      </w:r>
      <w:r w:rsidR="000A64E4" w:rsidRPr="00D21337">
        <w:rPr>
          <w:b/>
          <w:bCs/>
          <w:sz w:val="28"/>
          <w:szCs w:val="28"/>
        </w:rPr>
        <w:t>(Source: Literature review)</w:t>
      </w:r>
    </w:p>
    <w:p w:rsidR="00985EB7" w:rsidRDefault="00985EB7" w:rsidP="00827365">
      <w:pPr>
        <w:pStyle w:val="ListParagraph"/>
        <w:numPr>
          <w:ilvl w:val="0"/>
          <w:numId w:val="2"/>
        </w:numPr>
        <w:spacing w:line="360" w:lineRule="auto"/>
      </w:pPr>
      <w:r w:rsidRPr="00985EB7">
        <w:t>quality cum reliability</w:t>
      </w:r>
    </w:p>
    <w:p w:rsidR="00985EB7" w:rsidRDefault="00985EB7" w:rsidP="00827365">
      <w:pPr>
        <w:pStyle w:val="ListParagraph"/>
        <w:numPr>
          <w:ilvl w:val="0"/>
          <w:numId w:val="2"/>
        </w:numPr>
        <w:spacing w:line="360" w:lineRule="auto"/>
      </w:pPr>
      <w:r w:rsidRPr="00985EB7">
        <w:t>affordable cos</w:t>
      </w:r>
      <w:r>
        <w:t>t</w:t>
      </w:r>
    </w:p>
    <w:p w:rsidR="00985EB7" w:rsidRDefault="00985EB7" w:rsidP="00827365">
      <w:pPr>
        <w:pStyle w:val="ListParagraph"/>
        <w:numPr>
          <w:ilvl w:val="0"/>
          <w:numId w:val="2"/>
        </w:numPr>
        <w:spacing w:line="360" w:lineRule="auto"/>
      </w:pPr>
      <w:r w:rsidRPr="00985EB7">
        <w:t>service cum processing</w:t>
      </w:r>
    </w:p>
    <w:p w:rsidR="00D21337" w:rsidRPr="00985EB7" w:rsidRDefault="00985EB7" w:rsidP="00985EB7">
      <w:pPr>
        <w:pStyle w:val="ListParagraph"/>
        <w:numPr>
          <w:ilvl w:val="0"/>
          <w:numId w:val="1"/>
        </w:numPr>
      </w:pPr>
      <w:r>
        <w:rPr>
          <w:b/>
          <w:bCs/>
          <w:sz w:val="28"/>
          <w:szCs w:val="28"/>
        </w:rPr>
        <w:t>Set of alternatives</w:t>
      </w:r>
    </w:p>
    <w:p w:rsidR="00985EB7" w:rsidRDefault="00985EB7" w:rsidP="00985EB7">
      <w:pPr>
        <w:pStyle w:val="ListParagraph"/>
        <w:numPr>
          <w:ilvl w:val="0"/>
          <w:numId w:val="5"/>
        </w:numPr>
      </w:pPr>
      <w:r>
        <w:t>Supplier 1</w:t>
      </w:r>
    </w:p>
    <w:p w:rsidR="00985EB7" w:rsidRDefault="00985EB7" w:rsidP="00985EB7">
      <w:pPr>
        <w:pStyle w:val="ListParagraph"/>
        <w:numPr>
          <w:ilvl w:val="0"/>
          <w:numId w:val="5"/>
        </w:numPr>
      </w:pPr>
      <w:r>
        <w:t>Supplier 2</w:t>
      </w:r>
    </w:p>
    <w:p w:rsidR="003B7330" w:rsidRDefault="00985EB7" w:rsidP="00985EB7">
      <w:pPr>
        <w:pStyle w:val="ListParagraph"/>
        <w:numPr>
          <w:ilvl w:val="0"/>
          <w:numId w:val="5"/>
        </w:numPr>
      </w:pPr>
      <w:r>
        <w:t>Supplier 3</w:t>
      </w:r>
    </w:p>
    <w:p w:rsidR="003B7330" w:rsidRPr="00DF3FE1" w:rsidRDefault="003B7330" w:rsidP="003B7330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DF3FE1">
        <w:rPr>
          <w:b/>
          <w:bCs/>
          <w:sz w:val="28"/>
          <w:szCs w:val="28"/>
        </w:rPr>
        <w:t>Softwares</w:t>
      </w:r>
    </w:p>
    <w:p w:rsidR="003B7330" w:rsidRDefault="007E10DD" w:rsidP="003B7330">
      <w:pPr>
        <w:pStyle w:val="ListParagraph"/>
        <w:numPr>
          <w:ilvl w:val="0"/>
          <w:numId w:val="4"/>
        </w:numPr>
      </w:pPr>
      <w:r>
        <w:t xml:space="preserve">Microsoft </w:t>
      </w:r>
      <w:r w:rsidR="003B7330">
        <w:t>Excel</w:t>
      </w:r>
      <w:r>
        <w:t xml:space="preserve"> 2010</w:t>
      </w:r>
    </w:p>
    <w:p w:rsidR="007E10DD" w:rsidRDefault="007E10DD" w:rsidP="003B7330">
      <w:pPr>
        <w:pStyle w:val="ListParagraph"/>
        <w:numPr>
          <w:ilvl w:val="0"/>
          <w:numId w:val="4"/>
        </w:numPr>
      </w:pPr>
      <w:r>
        <w:t>Microsoft Word 2010</w:t>
      </w:r>
    </w:p>
    <w:p w:rsidR="007E10DD" w:rsidRDefault="007E10DD" w:rsidP="003B7330">
      <w:pPr>
        <w:pStyle w:val="ListParagraph"/>
        <w:numPr>
          <w:ilvl w:val="0"/>
          <w:numId w:val="4"/>
        </w:numPr>
      </w:pPr>
      <w:r>
        <w:t xml:space="preserve">WinEdt version </w:t>
      </w:r>
      <w:r w:rsidRPr="007E10DD">
        <w:t>Build: 20121130  (v. 7.0)</w:t>
      </w:r>
    </w:p>
    <w:p w:rsidR="007E10DD" w:rsidRDefault="007E10DD" w:rsidP="003B7330">
      <w:pPr>
        <w:pStyle w:val="ListParagraph"/>
        <w:numPr>
          <w:ilvl w:val="0"/>
          <w:numId w:val="4"/>
        </w:numPr>
      </w:pPr>
      <w:r>
        <w:t xml:space="preserve">MathType version 6.9 </w:t>
      </w:r>
    </w:p>
    <w:p w:rsidR="00985EB7" w:rsidRPr="00985EB7" w:rsidRDefault="00985EB7" w:rsidP="00985EB7">
      <w:pPr>
        <w:pStyle w:val="ListParagraph"/>
        <w:numPr>
          <w:ilvl w:val="0"/>
          <w:numId w:val="9"/>
        </w:numPr>
      </w:pPr>
      <w:r>
        <w:rPr>
          <w:b/>
          <w:bCs/>
          <w:sz w:val="28"/>
          <w:szCs w:val="28"/>
        </w:rPr>
        <w:t>Company</w:t>
      </w:r>
    </w:p>
    <w:p w:rsidR="00985EB7" w:rsidRDefault="00985EB7" w:rsidP="00985EB7">
      <w:pPr>
        <w:pStyle w:val="ListParagraph"/>
      </w:pPr>
      <w:r>
        <w:t>In this paper, a hypothetical name “</w:t>
      </w:r>
      <w:r w:rsidRPr="00985EB7">
        <w:t>BUILDCO</w:t>
      </w:r>
      <w:r>
        <w:t>” is used for company which wants to evaluate suppliers.</w:t>
      </w:r>
    </w:p>
    <w:p w:rsidR="00985EB7" w:rsidRPr="00985EB7" w:rsidRDefault="00985EB7" w:rsidP="00985EB7">
      <w:pPr>
        <w:pStyle w:val="ListParagraph"/>
        <w:numPr>
          <w:ilvl w:val="0"/>
          <w:numId w:val="9"/>
        </w:numPr>
        <w:rPr>
          <w:b/>
          <w:bCs/>
          <w:sz w:val="28"/>
          <w:szCs w:val="28"/>
        </w:rPr>
      </w:pPr>
      <w:r w:rsidRPr="00985EB7">
        <w:rPr>
          <w:b/>
          <w:bCs/>
          <w:sz w:val="28"/>
          <w:szCs w:val="28"/>
        </w:rPr>
        <w:t>References</w:t>
      </w:r>
    </w:p>
    <w:p w:rsidR="00985EB7" w:rsidRDefault="00985EB7" w:rsidP="00985EB7">
      <w:pPr>
        <w:pStyle w:val="ListParagraph"/>
      </w:pPr>
      <w:r>
        <w:t>Total 49 references have been listed in the paper.</w:t>
      </w:r>
    </w:p>
    <w:p w:rsidR="00985EB7" w:rsidRPr="00985EB7" w:rsidRDefault="00985EB7" w:rsidP="00985EB7">
      <w:pPr>
        <w:pStyle w:val="ListParagraph"/>
        <w:numPr>
          <w:ilvl w:val="0"/>
          <w:numId w:val="9"/>
        </w:numPr>
        <w:rPr>
          <w:b/>
          <w:bCs/>
          <w:sz w:val="28"/>
          <w:szCs w:val="28"/>
        </w:rPr>
      </w:pPr>
      <w:r w:rsidRPr="00985EB7">
        <w:rPr>
          <w:b/>
          <w:bCs/>
          <w:sz w:val="28"/>
          <w:szCs w:val="28"/>
        </w:rPr>
        <w:t>Tables</w:t>
      </w:r>
    </w:p>
    <w:p w:rsidR="00985EB7" w:rsidRDefault="00985EB7" w:rsidP="00985EB7">
      <w:pPr>
        <w:pStyle w:val="ListParagraph"/>
      </w:pPr>
      <w:r>
        <w:t>Only one Table is included in the paper.</w:t>
      </w:r>
    </w:p>
    <w:p w:rsidR="00985EB7" w:rsidRPr="00985EB7" w:rsidRDefault="00985EB7" w:rsidP="00985EB7">
      <w:pPr>
        <w:pStyle w:val="ListParagraph"/>
        <w:numPr>
          <w:ilvl w:val="0"/>
          <w:numId w:val="9"/>
        </w:numPr>
        <w:rPr>
          <w:b/>
          <w:bCs/>
          <w:sz w:val="28"/>
          <w:szCs w:val="28"/>
        </w:rPr>
      </w:pPr>
      <w:r w:rsidRPr="00985EB7">
        <w:rPr>
          <w:b/>
          <w:bCs/>
          <w:sz w:val="28"/>
          <w:szCs w:val="28"/>
        </w:rPr>
        <w:t>Figures</w:t>
      </w:r>
    </w:p>
    <w:p w:rsidR="00985EB7" w:rsidRPr="00985EB7" w:rsidRDefault="00985EB7" w:rsidP="00985EB7">
      <w:pPr>
        <w:pStyle w:val="ListParagraph"/>
      </w:pPr>
      <w:r>
        <w:t>Only one Figure is included in the paper.</w:t>
      </w:r>
    </w:p>
    <w:p w:rsidR="00985EB7" w:rsidRPr="00827365" w:rsidRDefault="00985EB7" w:rsidP="00985EB7"/>
    <w:sectPr w:rsidR="00985EB7" w:rsidRPr="00827365" w:rsidSect="00BB15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35D" w:rsidRDefault="0083335D" w:rsidP="00827365">
      <w:pPr>
        <w:pStyle w:val="ListParagraph"/>
        <w:spacing w:after="0" w:line="240" w:lineRule="auto"/>
      </w:pPr>
      <w:r>
        <w:separator/>
      </w:r>
    </w:p>
  </w:endnote>
  <w:endnote w:type="continuationSeparator" w:id="1">
    <w:p w:rsidR="0083335D" w:rsidRDefault="0083335D" w:rsidP="00827365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35D" w:rsidRDefault="0083335D" w:rsidP="00827365">
      <w:pPr>
        <w:pStyle w:val="ListParagraph"/>
        <w:spacing w:after="0" w:line="240" w:lineRule="auto"/>
      </w:pPr>
      <w:r>
        <w:separator/>
      </w:r>
    </w:p>
  </w:footnote>
  <w:footnote w:type="continuationSeparator" w:id="1">
    <w:p w:rsidR="0083335D" w:rsidRDefault="0083335D" w:rsidP="00827365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1558E"/>
    <w:multiLevelType w:val="hybridMultilevel"/>
    <w:tmpl w:val="EAC66E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93635"/>
    <w:multiLevelType w:val="hybridMultilevel"/>
    <w:tmpl w:val="A90A7D4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8FE6294"/>
    <w:multiLevelType w:val="hybridMultilevel"/>
    <w:tmpl w:val="1E9CA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6755DA"/>
    <w:multiLevelType w:val="hybridMultilevel"/>
    <w:tmpl w:val="6FB0260E"/>
    <w:lvl w:ilvl="0" w:tplc="2B828B30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FE4B42"/>
    <w:multiLevelType w:val="hybridMultilevel"/>
    <w:tmpl w:val="64240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57D55"/>
    <w:multiLevelType w:val="hybridMultilevel"/>
    <w:tmpl w:val="EA6015F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2E537AF"/>
    <w:multiLevelType w:val="hybridMultilevel"/>
    <w:tmpl w:val="DAC65B5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30463F7"/>
    <w:multiLevelType w:val="hybridMultilevel"/>
    <w:tmpl w:val="7B2CB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CD76DE"/>
    <w:multiLevelType w:val="hybridMultilevel"/>
    <w:tmpl w:val="CAD85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207F07"/>
    <w:multiLevelType w:val="hybridMultilevel"/>
    <w:tmpl w:val="35AC4E62"/>
    <w:lvl w:ilvl="0" w:tplc="81C4C5F6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2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0EB2"/>
    <w:rsid w:val="000A64E4"/>
    <w:rsid w:val="00145581"/>
    <w:rsid w:val="003B7330"/>
    <w:rsid w:val="00462DA3"/>
    <w:rsid w:val="00482B3C"/>
    <w:rsid w:val="004D198A"/>
    <w:rsid w:val="007E10DD"/>
    <w:rsid w:val="00827365"/>
    <w:rsid w:val="0083335D"/>
    <w:rsid w:val="00860EB2"/>
    <w:rsid w:val="00985EB7"/>
    <w:rsid w:val="00BB154B"/>
    <w:rsid w:val="00CB1BE3"/>
    <w:rsid w:val="00D21337"/>
    <w:rsid w:val="00D83CB6"/>
    <w:rsid w:val="00DF3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5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0EB2"/>
    <w:pPr>
      <w:ind w:left="720"/>
      <w:contextualSpacing/>
    </w:pPr>
  </w:style>
  <w:style w:type="table" w:styleId="TableGrid">
    <w:name w:val="Table Grid"/>
    <w:basedOn w:val="TableNormal"/>
    <w:uiPriority w:val="59"/>
    <w:rsid w:val="000A64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-Accent11">
    <w:name w:val="Light Grid - Accent 11"/>
    <w:basedOn w:val="TableNormal"/>
    <w:uiPriority w:val="62"/>
    <w:rsid w:val="00462D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827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7365"/>
  </w:style>
  <w:style w:type="paragraph" w:styleId="Footer">
    <w:name w:val="footer"/>
    <w:basedOn w:val="Normal"/>
    <w:link w:val="FooterChar"/>
    <w:uiPriority w:val="99"/>
    <w:semiHidden/>
    <w:unhideWhenUsed/>
    <w:rsid w:val="00827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73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jpc</dc:creator>
  <cp:lastModifiedBy>jpc</cp:lastModifiedBy>
  <cp:revision>3</cp:revision>
  <dcterms:created xsi:type="dcterms:W3CDTF">2023-04-21T07:33:00Z</dcterms:created>
  <dcterms:modified xsi:type="dcterms:W3CDTF">2023-04-21T07:44:00Z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