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2C59A846" w:rsidR="00FB3483" w:rsidRPr="00930A31" w:rsidRDefault="00E9505E">
            <w:pPr>
              <w:pStyle w:val="Default"/>
              <w:rPr>
                <w:rFonts w:ascii="Arial" w:hAnsi="Arial" w:cs="Arial"/>
                <w:color w:val="FFFFFF"/>
                <w:sz w:val="18"/>
                <w:szCs w:val="18"/>
              </w:rPr>
            </w:pPr>
            <w:r>
              <w:rPr>
                <w:rFonts w:ascii="Arial" w:hAnsi="Arial" w:cs="Arial"/>
                <w:b/>
                <w:bCs/>
                <w:color w:val="FFFFFF"/>
                <w:sz w:val="18"/>
                <w:szCs w:val="18"/>
              </w:rPr>
              <w:t>Reported on page</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06993D1B" w:rsidR="00FB3483" w:rsidRPr="00930A31" w:rsidRDefault="00E9505E"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61365743" w:rsidR="00FB3483" w:rsidRPr="00930A31" w:rsidRDefault="00891BD1" w:rsidP="005979B8">
            <w:pPr>
              <w:pStyle w:val="Default"/>
              <w:spacing w:before="40" w:after="40"/>
              <w:rPr>
                <w:rFonts w:ascii="Arial" w:hAnsi="Arial" w:cs="Arial"/>
                <w:color w:val="auto"/>
                <w:sz w:val="18"/>
                <w:szCs w:val="18"/>
              </w:rPr>
            </w:pPr>
            <w:r>
              <w:rPr>
                <w:rFonts w:ascii="Arial" w:hAnsi="Arial" w:cs="Arial"/>
                <w:color w:val="auto"/>
                <w:sz w:val="18"/>
                <w:szCs w:val="18"/>
              </w:rPr>
              <w:t>2-3</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5557D707" w:rsidR="00FB3483" w:rsidRPr="00930A31" w:rsidRDefault="00913632" w:rsidP="005979B8">
            <w:pPr>
              <w:pStyle w:val="Default"/>
              <w:spacing w:before="40" w:after="40"/>
              <w:rPr>
                <w:rFonts w:ascii="Arial" w:hAnsi="Arial" w:cs="Arial"/>
                <w:sz w:val="18"/>
                <w:szCs w:val="18"/>
              </w:rPr>
            </w:pPr>
            <w:r>
              <w:rPr>
                <w:rFonts w:ascii="Arial" w:hAnsi="Arial" w:cs="Arial"/>
                <w:sz w:val="18"/>
                <w:szCs w:val="18"/>
              </w:rPr>
              <w:t xml:space="preserve">Residual toxicity values are used by pesticide applicators and regulators to protect bees. There is no comprehensive database of residual toxicity values to check residual toxicity statements on pesticide labels. Also, there has not </w:t>
            </w:r>
            <w:proofErr w:type="gramStart"/>
            <w:r>
              <w:rPr>
                <w:rFonts w:ascii="Arial" w:hAnsi="Arial" w:cs="Arial"/>
                <w:sz w:val="18"/>
                <w:szCs w:val="18"/>
              </w:rPr>
              <w:t>be</w:t>
            </w:r>
            <w:proofErr w:type="gramEnd"/>
            <w:r>
              <w:rPr>
                <w:rFonts w:ascii="Arial" w:hAnsi="Arial" w:cs="Arial"/>
                <w:sz w:val="18"/>
                <w:szCs w:val="18"/>
              </w:rPr>
              <w:t xml:space="preserve"> a recent review of residual toxicity values in the literature. </w:t>
            </w:r>
          </w:p>
        </w:tc>
        <w:tc>
          <w:tcPr>
            <w:tcW w:w="1200" w:type="dxa"/>
            <w:tcBorders>
              <w:top w:val="single" w:sz="5" w:space="0" w:color="000000"/>
              <w:left w:val="single" w:sz="5" w:space="0" w:color="000000"/>
              <w:bottom w:val="single" w:sz="5" w:space="0" w:color="000000"/>
              <w:right w:val="single" w:sz="5" w:space="0" w:color="000000"/>
            </w:tcBorders>
          </w:tcPr>
          <w:p w14:paraId="4AFE3A6B" w14:textId="26D088E9" w:rsidR="00FB3483" w:rsidRPr="00930A31" w:rsidRDefault="00891BD1" w:rsidP="005979B8">
            <w:pPr>
              <w:pStyle w:val="Default"/>
              <w:spacing w:before="40" w:after="40"/>
              <w:rPr>
                <w:rFonts w:ascii="Arial" w:hAnsi="Arial" w:cs="Arial"/>
                <w:color w:val="auto"/>
                <w:sz w:val="18"/>
                <w:szCs w:val="18"/>
              </w:rPr>
            </w:pPr>
            <w:r>
              <w:rPr>
                <w:rFonts w:ascii="Arial" w:hAnsi="Arial" w:cs="Arial"/>
                <w:color w:val="auto"/>
                <w:sz w:val="18"/>
                <w:szCs w:val="18"/>
              </w:rPr>
              <w:t>2-4</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6D7BEA8E" w:rsidR="00FB3483" w:rsidRPr="00930A31" w:rsidRDefault="00913632" w:rsidP="005979B8">
            <w:pPr>
              <w:pStyle w:val="Default"/>
              <w:spacing w:before="40" w:after="40"/>
              <w:rPr>
                <w:rFonts w:ascii="Arial" w:hAnsi="Arial" w:cs="Arial"/>
                <w:sz w:val="18"/>
                <w:szCs w:val="18"/>
              </w:rPr>
            </w:pPr>
            <w:r>
              <w:rPr>
                <w:rFonts w:ascii="Arial" w:hAnsi="Arial" w:cs="Arial"/>
                <w:sz w:val="18"/>
                <w:szCs w:val="18"/>
                <w:lang w:val="en-US"/>
              </w:rPr>
              <w:t>“</w:t>
            </w:r>
            <w:r w:rsidRPr="00913632">
              <w:rPr>
                <w:rFonts w:ascii="Arial" w:hAnsi="Arial" w:cs="Arial"/>
                <w:sz w:val="18"/>
                <w:szCs w:val="18"/>
                <w:lang w:val="en-US"/>
              </w:rPr>
              <w:t>Our objective was to provide the first analysis of pesticide label statements communicating residual toxicity to bees in comparison to actual RT</w:t>
            </w:r>
            <w:r w:rsidRPr="00913632">
              <w:rPr>
                <w:rFonts w:ascii="Arial" w:hAnsi="Arial" w:cs="Arial"/>
                <w:sz w:val="18"/>
                <w:szCs w:val="18"/>
                <w:vertAlign w:val="subscript"/>
                <w:lang w:val="en-US"/>
              </w:rPr>
              <w:t>25</w:t>
            </w:r>
            <w:r w:rsidRPr="00913632">
              <w:rPr>
                <w:rFonts w:ascii="Arial" w:hAnsi="Arial" w:cs="Arial"/>
                <w:sz w:val="18"/>
                <w:szCs w:val="18"/>
                <w:lang w:val="en-US"/>
              </w:rPr>
              <w:t xml:space="preserve"> values</w:t>
            </w:r>
            <w:r>
              <w:rPr>
                <w:rFonts w:ascii="Arial" w:hAnsi="Arial" w:cs="Arial"/>
                <w:sz w:val="18"/>
                <w:szCs w:val="18"/>
                <w:lang w:val="en-US"/>
              </w:rPr>
              <w:t>”</w:t>
            </w:r>
          </w:p>
        </w:tc>
        <w:tc>
          <w:tcPr>
            <w:tcW w:w="1200" w:type="dxa"/>
            <w:tcBorders>
              <w:top w:val="single" w:sz="5" w:space="0" w:color="000000"/>
              <w:left w:val="single" w:sz="5" w:space="0" w:color="000000"/>
              <w:bottom w:val="double" w:sz="5" w:space="0" w:color="000000"/>
              <w:right w:val="single" w:sz="5" w:space="0" w:color="000000"/>
            </w:tcBorders>
          </w:tcPr>
          <w:p w14:paraId="6DFCB2FE" w14:textId="73873E56" w:rsidR="00FB3483" w:rsidRPr="00930A31" w:rsidRDefault="00891BD1"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04FD888B" w:rsidR="00FB3483" w:rsidRPr="00930A31" w:rsidRDefault="00913632" w:rsidP="005979B8">
            <w:pPr>
              <w:pStyle w:val="Default"/>
              <w:spacing w:before="40" w:after="40"/>
              <w:rPr>
                <w:rFonts w:ascii="Arial" w:hAnsi="Arial" w:cs="Arial"/>
                <w:sz w:val="18"/>
                <w:szCs w:val="18"/>
              </w:rPr>
            </w:pPr>
            <w:r>
              <w:rPr>
                <w:rFonts w:ascii="Arial" w:hAnsi="Arial" w:cs="Arial"/>
                <w:sz w:val="18"/>
                <w:szCs w:val="18"/>
                <w:lang w:val="en-US"/>
              </w:rPr>
              <w:t>“</w:t>
            </w:r>
            <w:r w:rsidRPr="00913632">
              <w:rPr>
                <w:rFonts w:ascii="Arial" w:hAnsi="Arial" w:cs="Arial"/>
                <w:sz w:val="18"/>
                <w:szCs w:val="18"/>
                <w:lang w:val="en-US"/>
              </w:rPr>
              <w:t>We located putative residual toxicity studies with the search term “residual toxicity” as well as the names of bee taxa commonly used in residual toxicity assays and currently listed in EPA’s RT</w:t>
            </w:r>
            <w:r w:rsidRPr="00913632">
              <w:rPr>
                <w:rFonts w:ascii="Arial" w:hAnsi="Arial" w:cs="Arial"/>
                <w:sz w:val="18"/>
                <w:szCs w:val="18"/>
                <w:vertAlign w:val="subscript"/>
                <w:lang w:val="en-US"/>
              </w:rPr>
              <w:t>25</w:t>
            </w:r>
            <w:r w:rsidRPr="00913632">
              <w:rPr>
                <w:rFonts w:ascii="Arial" w:hAnsi="Arial" w:cs="Arial"/>
                <w:sz w:val="18"/>
                <w:szCs w:val="18"/>
                <w:lang w:val="en-US"/>
              </w:rPr>
              <w:t xml:space="preserve"> database: “</w:t>
            </w:r>
            <w:proofErr w:type="spellStart"/>
            <w:r w:rsidRPr="00913632">
              <w:rPr>
                <w:rFonts w:ascii="Arial" w:hAnsi="Arial" w:cs="Arial"/>
                <w:i/>
                <w:iCs/>
                <w:sz w:val="18"/>
                <w:szCs w:val="18"/>
                <w:lang w:val="en-US"/>
              </w:rPr>
              <w:t>Apis</w:t>
            </w:r>
            <w:proofErr w:type="spellEnd"/>
            <w:r w:rsidRPr="00913632">
              <w:rPr>
                <w:rFonts w:ascii="Arial" w:hAnsi="Arial" w:cs="Arial"/>
                <w:sz w:val="18"/>
                <w:szCs w:val="18"/>
                <w:lang w:val="en-US"/>
              </w:rPr>
              <w:t>”, “</w:t>
            </w:r>
            <w:r w:rsidRPr="00913632">
              <w:rPr>
                <w:rFonts w:ascii="Arial" w:hAnsi="Arial" w:cs="Arial"/>
                <w:i/>
                <w:iCs/>
                <w:sz w:val="18"/>
                <w:szCs w:val="18"/>
                <w:lang w:val="en-US"/>
              </w:rPr>
              <w:t>Nomia</w:t>
            </w:r>
            <w:r w:rsidRPr="00913632">
              <w:rPr>
                <w:rFonts w:ascii="Arial" w:hAnsi="Arial" w:cs="Arial"/>
                <w:sz w:val="18"/>
                <w:szCs w:val="18"/>
                <w:lang w:val="en-US"/>
              </w:rPr>
              <w:t>” and “</w:t>
            </w:r>
            <w:proofErr w:type="spellStart"/>
            <w:r w:rsidRPr="00913632">
              <w:rPr>
                <w:rFonts w:ascii="Arial" w:hAnsi="Arial" w:cs="Arial"/>
                <w:i/>
                <w:iCs/>
                <w:sz w:val="18"/>
                <w:szCs w:val="18"/>
                <w:lang w:val="en-US"/>
              </w:rPr>
              <w:t>Megachile</w:t>
            </w:r>
            <w:proofErr w:type="spellEnd"/>
            <w:r w:rsidRPr="00913632">
              <w:rPr>
                <w:rFonts w:ascii="Arial" w:hAnsi="Arial" w:cs="Arial"/>
                <w:sz w:val="18"/>
                <w:szCs w:val="18"/>
                <w:lang w:val="en-US"/>
              </w:rPr>
              <w:t>”.</w:t>
            </w:r>
            <w:r>
              <w:rPr>
                <w:rFonts w:ascii="Arial" w:hAnsi="Arial" w:cs="Arial"/>
                <w:sz w:val="18"/>
                <w:szCs w:val="18"/>
                <w:lang w:val="en-US"/>
              </w:rPr>
              <w:t>”</w:t>
            </w:r>
          </w:p>
        </w:tc>
        <w:tc>
          <w:tcPr>
            <w:tcW w:w="1200" w:type="dxa"/>
            <w:tcBorders>
              <w:top w:val="single" w:sz="5" w:space="0" w:color="000000"/>
              <w:left w:val="single" w:sz="5" w:space="0" w:color="000000"/>
              <w:bottom w:val="single" w:sz="5" w:space="0" w:color="000000"/>
              <w:right w:val="single" w:sz="5" w:space="0" w:color="000000"/>
            </w:tcBorders>
          </w:tcPr>
          <w:p w14:paraId="6B03C229" w14:textId="3FCC513A" w:rsidR="00FB3483" w:rsidRPr="00930A31" w:rsidRDefault="00913632"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0AFE2B49" w:rsidR="00FB3483" w:rsidRPr="00930A31" w:rsidRDefault="00913632" w:rsidP="005979B8">
            <w:pPr>
              <w:pStyle w:val="Default"/>
              <w:spacing w:before="40" w:after="40"/>
              <w:rPr>
                <w:rFonts w:ascii="Arial" w:hAnsi="Arial" w:cs="Arial"/>
                <w:sz w:val="18"/>
                <w:szCs w:val="18"/>
              </w:rPr>
            </w:pPr>
            <w:r>
              <w:rPr>
                <w:rFonts w:ascii="Arial" w:hAnsi="Arial" w:cs="Arial"/>
                <w:sz w:val="18"/>
                <w:szCs w:val="18"/>
              </w:rPr>
              <w:t>Web of Science. P</w:t>
            </w:r>
            <w:proofErr w:type="spellStart"/>
            <w:r w:rsidRPr="00913632">
              <w:rPr>
                <w:rFonts w:ascii="Arial" w:hAnsi="Arial" w:cs="Arial"/>
                <w:sz w:val="18"/>
                <w:szCs w:val="18"/>
                <w:lang w:val="en-US"/>
              </w:rPr>
              <w:t>roceedings</w:t>
            </w:r>
            <w:proofErr w:type="spellEnd"/>
            <w:r w:rsidRPr="00913632">
              <w:rPr>
                <w:rFonts w:ascii="Arial" w:hAnsi="Arial" w:cs="Arial"/>
                <w:sz w:val="18"/>
                <w:szCs w:val="18"/>
                <w:lang w:val="en-US"/>
              </w:rPr>
              <w:t xml:space="preserve"> of the Western Alfalfa Seed Growers</w:t>
            </w:r>
            <w:r>
              <w:rPr>
                <w:rFonts w:ascii="Arial" w:hAnsi="Arial" w:cs="Arial"/>
                <w:sz w:val="18"/>
                <w:szCs w:val="18"/>
                <w:lang w:val="en-US"/>
              </w:rPr>
              <w:t xml:space="preserve">. </w:t>
            </w:r>
            <w:r w:rsidRPr="00913632">
              <w:rPr>
                <w:rFonts w:ascii="Arial" w:hAnsi="Arial" w:cs="Arial"/>
                <w:sz w:val="18"/>
                <w:szCs w:val="18"/>
                <w:lang w:val="en-US"/>
              </w:rPr>
              <w:t>Bee Research Investigation and Integrated Pest and Pollinator Investigation reports released by Washington State University</w:t>
            </w:r>
            <w:r>
              <w:rPr>
                <w:rFonts w:ascii="Arial" w:hAnsi="Arial" w:cs="Arial"/>
                <w:sz w:val="18"/>
                <w:szCs w:val="18"/>
                <w:lang w:val="en-US"/>
              </w:rPr>
              <w:t xml:space="preserve">. </w:t>
            </w:r>
            <w:r w:rsidRPr="00913632">
              <w:rPr>
                <w:rFonts w:ascii="Arial" w:hAnsi="Arial" w:cs="Arial"/>
                <w:sz w:val="18"/>
                <w:szCs w:val="18"/>
                <w:lang w:val="en-US"/>
              </w:rPr>
              <w:t xml:space="preserve">Bayer </w:t>
            </w:r>
            <w:proofErr w:type="spellStart"/>
            <w:r w:rsidRPr="00913632">
              <w:rPr>
                <w:rFonts w:ascii="Arial" w:hAnsi="Arial" w:cs="Arial"/>
                <w:sz w:val="18"/>
                <w:szCs w:val="18"/>
                <w:lang w:val="en-US"/>
              </w:rPr>
              <w:t>CropSciences</w:t>
            </w:r>
            <w:proofErr w:type="spellEnd"/>
            <w:r>
              <w:rPr>
                <w:rFonts w:ascii="Arial" w:hAnsi="Arial" w:cs="Arial"/>
                <w:sz w:val="18"/>
                <w:szCs w:val="18"/>
                <w:lang w:val="en-US"/>
              </w:rPr>
              <w:t>.</w:t>
            </w:r>
          </w:p>
        </w:tc>
        <w:tc>
          <w:tcPr>
            <w:tcW w:w="1200" w:type="dxa"/>
            <w:tcBorders>
              <w:top w:val="single" w:sz="5" w:space="0" w:color="000000"/>
              <w:left w:val="single" w:sz="5" w:space="0" w:color="000000"/>
              <w:bottom w:val="single" w:sz="5" w:space="0" w:color="000000"/>
              <w:right w:val="single" w:sz="5" w:space="0" w:color="000000"/>
            </w:tcBorders>
          </w:tcPr>
          <w:p w14:paraId="13ED706A" w14:textId="49184077" w:rsidR="00FB3483" w:rsidRPr="00930A31" w:rsidRDefault="00913632"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EAD597B" w:rsidR="00FB3483" w:rsidRPr="00930A31" w:rsidRDefault="00913632"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316592C5" w:rsidR="00FB3483" w:rsidRPr="00930A31" w:rsidRDefault="00913632" w:rsidP="005979B8">
            <w:pPr>
              <w:pStyle w:val="Default"/>
              <w:spacing w:before="40" w:after="40"/>
              <w:rPr>
                <w:rFonts w:ascii="Arial" w:hAnsi="Arial" w:cs="Arial"/>
                <w:sz w:val="18"/>
                <w:szCs w:val="18"/>
              </w:rPr>
            </w:pPr>
            <w:r>
              <w:rPr>
                <w:rFonts w:ascii="Arial" w:hAnsi="Arial" w:cs="Arial"/>
                <w:sz w:val="18"/>
                <w:szCs w:val="18"/>
                <w:lang w:val="en-US"/>
              </w:rPr>
              <w:t>“</w:t>
            </w:r>
            <w:r w:rsidRPr="00913632">
              <w:rPr>
                <w:rFonts w:ascii="Arial" w:hAnsi="Arial" w:cs="Arial"/>
                <w:sz w:val="18"/>
                <w:szCs w:val="18"/>
                <w:lang w:val="en-US"/>
              </w:rPr>
              <w:t>We narrowed these studies down to 50 by only including studies that met any of the following criteria: (1) the study was a primary source of data (</w:t>
            </w:r>
            <w:r w:rsidRPr="00913632">
              <w:rPr>
                <w:rFonts w:ascii="Arial" w:hAnsi="Arial" w:cs="Arial"/>
                <w:i/>
                <w:sz w:val="18"/>
                <w:szCs w:val="18"/>
                <w:lang w:val="en-US"/>
              </w:rPr>
              <w:t>e.g</w:t>
            </w:r>
            <w:r w:rsidRPr="00913632">
              <w:rPr>
                <w:rFonts w:ascii="Arial" w:hAnsi="Arial" w:cs="Arial"/>
                <w:sz w:val="18"/>
                <w:szCs w:val="18"/>
                <w:lang w:val="en-US"/>
              </w:rPr>
              <w:t>., not a review paper); (2) bees were exposed to the pesticide applied to on plant material (e.g., no studies where pesticide was applied to filter paper); and/or, (3) the study focused on residual toxicity of pesticides applied to plots of crop plants and involved harvesting plant tissue for caged bees. These criteria were designed to ensure that we only included studies whose residual toxicity methodology broadly followed those of EPA (2016).</w:t>
            </w:r>
            <w:r>
              <w:rPr>
                <w:rFonts w:ascii="Arial" w:hAnsi="Arial" w:cs="Arial"/>
                <w:sz w:val="18"/>
                <w:szCs w:val="18"/>
                <w:lang w:val="en-US"/>
              </w:rPr>
              <w:t>”</w:t>
            </w:r>
          </w:p>
        </w:tc>
        <w:tc>
          <w:tcPr>
            <w:tcW w:w="1200" w:type="dxa"/>
            <w:tcBorders>
              <w:top w:val="single" w:sz="5" w:space="0" w:color="000000"/>
              <w:left w:val="single" w:sz="5" w:space="0" w:color="000000"/>
              <w:bottom w:val="single" w:sz="5" w:space="0" w:color="000000"/>
              <w:right w:val="single" w:sz="5" w:space="0" w:color="000000"/>
            </w:tcBorders>
          </w:tcPr>
          <w:p w14:paraId="00962FE3" w14:textId="53B89B6F" w:rsidR="00FB3483" w:rsidRPr="00930A31" w:rsidRDefault="00913632"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3FFF58FA" w:rsidR="00FB3483" w:rsidRPr="00930A31" w:rsidRDefault="00913632" w:rsidP="005979B8">
            <w:pPr>
              <w:pStyle w:val="Default"/>
              <w:spacing w:before="40" w:after="40"/>
              <w:rPr>
                <w:rFonts w:ascii="Arial" w:hAnsi="Arial" w:cs="Arial"/>
                <w:sz w:val="18"/>
                <w:szCs w:val="18"/>
              </w:rPr>
            </w:pPr>
            <w:r>
              <w:rPr>
                <w:rFonts w:ascii="Arial" w:hAnsi="Arial" w:cs="Arial"/>
                <w:sz w:val="18"/>
                <w:szCs w:val="18"/>
              </w:rPr>
              <w:t xml:space="preserve">Lead author collected and reviewed studies. </w:t>
            </w:r>
          </w:p>
        </w:tc>
        <w:tc>
          <w:tcPr>
            <w:tcW w:w="1200" w:type="dxa"/>
            <w:tcBorders>
              <w:top w:val="single" w:sz="5" w:space="0" w:color="000000"/>
              <w:left w:val="single" w:sz="5" w:space="0" w:color="000000"/>
              <w:bottom w:val="single" w:sz="5" w:space="0" w:color="000000"/>
              <w:right w:val="single" w:sz="5" w:space="0" w:color="000000"/>
            </w:tcBorders>
          </w:tcPr>
          <w:p w14:paraId="1FB2C5F1" w14:textId="0D37625C" w:rsidR="00FB3483" w:rsidRPr="00930A31" w:rsidRDefault="00666978"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473F7AF" w:rsidR="00930A31" w:rsidRPr="00930A31" w:rsidRDefault="00666978" w:rsidP="005979B8">
            <w:pPr>
              <w:pStyle w:val="Default"/>
              <w:spacing w:before="40" w:after="40"/>
              <w:rPr>
                <w:rFonts w:ascii="Arial" w:hAnsi="Arial" w:cs="Arial"/>
                <w:sz w:val="18"/>
                <w:szCs w:val="18"/>
              </w:rPr>
            </w:pPr>
            <w:r>
              <w:rPr>
                <w:rFonts w:ascii="Arial" w:hAnsi="Arial" w:cs="Arial"/>
                <w:sz w:val="18"/>
                <w:szCs w:val="18"/>
              </w:rPr>
              <w:t>P</w:t>
            </w:r>
            <w:r w:rsidR="00913632">
              <w:rPr>
                <w:rFonts w:ascii="Arial" w:hAnsi="Arial" w:cs="Arial"/>
                <w:sz w:val="18"/>
                <w:szCs w:val="18"/>
              </w:rPr>
              <w:t xml:space="preserve">esticide rate and formulation and endpoints were the percentage of bees dead at different periods after exposure. </w:t>
            </w:r>
          </w:p>
        </w:tc>
        <w:tc>
          <w:tcPr>
            <w:tcW w:w="1200" w:type="dxa"/>
            <w:tcBorders>
              <w:top w:val="single" w:sz="5" w:space="0" w:color="000000"/>
              <w:left w:val="single" w:sz="5" w:space="0" w:color="000000"/>
              <w:bottom w:val="single" w:sz="5" w:space="0" w:color="000000"/>
              <w:right w:val="single" w:sz="5" w:space="0" w:color="000000"/>
            </w:tcBorders>
          </w:tcPr>
          <w:p w14:paraId="11D25995" w14:textId="013CA054" w:rsidR="00930A31" w:rsidRPr="00930A31" w:rsidRDefault="00666978"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6227CCBE" w:rsidR="00930A31" w:rsidRPr="00930A31" w:rsidRDefault="00666978" w:rsidP="005979B8">
            <w:pPr>
              <w:pStyle w:val="Default"/>
              <w:spacing w:before="40" w:after="40"/>
              <w:rPr>
                <w:rFonts w:ascii="Arial" w:hAnsi="Arial" w:cs="Arial"/>
                <w:sz w:val="18"/>
                <w:szCs w:val="18"/>
              </w:rPr>
            </w:pPr>
            <w:r>
              <w:rPr>
                <w:rFonts w:ascii="Arial" w:hAnsi="Arial" w:cs="Arial"/>
                <w:sz w:val="18"/>
                <w:szCs w:val="18"/>
              </w:rPr>
              <w:t>Test conditions</w:t>
            </w:r>
          </w:p>
        </w:tc>
        <w:tc>
          <w:tcPr>
            <w:tcW w:w="1200" w:type="dxa"/>
            <w:tcBorders>
              <w:top w:val="single" w:sz="5" w:space="0" w:color="000000"/>
              <w:left w:val="single" w:sz="5" w:space="0" w:color="000000"/>
              <w:bottom w:val="single" w:sz="5" w:space="0" w:color="000000"/>
              <w:right w:val="single" w:sz="5" w:space="0" w:color="000000"/>
            </w:tcBorders>
          </w:tcPr>
          <w:p w14:paraId="595F3ED8" w14:textId="73480C51" w:rsidR="00930A31" w:rsidRPr="00930A31" w:rsidRDefault="00666978"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67036FE3" w:rsidR="00FB3483" w:rsidRPr="00930A31" w:rsidRDefault="00666978" w:rsidP="005979B8">
            <w:pPr>
              <w:pStyle w:val="Default"/>
              <w:spacing w:before="40" w:after="40"/>
              <w:rPr>
                <w:rFonts w:ascii="Arial" w:hAnsi="Arial" w:cs="Arial"/>
                <w:sz w:val="18"/>
                <w:szCs w:val="18"/>
              </w:rPr>
            </w:pPr>
            <w:r>
              <w:rPr>
                <w:rFonts w:ascii="Arial" w:hAnsi="Arial" w:cs="Arial"/>
                <w:sz w:val="18"/>
                <w:szCs w:val="18"/>
              </w:rPr>
              <w:t>No bias expected</w:t>
            </w:r>
          </w:p>
        </w:tc>
        <w:tc>
          <w:tcPr>
            <w:tcW w:w="1200" w:type="dxa"/>
            <w:tcBorders>
              <w:top w:val="single" w:sz="5" w:space="0" w:color="000000"/>
              <w:left w:val="single" w:sz="5" w:space="0" w:color="000000"/>
              <w:bottom w:val="single" w:sz="5" w:space="0" w:color="000000"/>
              <w:right w:val="single" w:sz="5" w:space="0" w:color="000000"/>
            </w:tcBorders>
          </w:tcPr>
          <w:p w14:paraId="2E65623E" w14:textId="3CA639AA" w:rsidR="00FB3483" w:rsidRPr="00930A31" w:rsidRDefault="0066697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3FD498F6" w:rsidR="00FB3483" w:rsidRPr="00930A31" w:rsidRDefault="00666978" w:rsidP="005979B8">
            <w:pPr>
              <w:pStyle w:val="Default"/>
              <w:spacing w:before="40" w:after="40"/>
              <w:rPr>
                <w:rFonts w:ascii="Arial" w:hAnsi="Arial" w:cs="Arial"/>
                <w:sz w:val="18"/>
                <w:szCs w:val="18"/>
              </w:rPr>
            </w:pPr>
            <w:r>
              <w:rPr>
                <w:rFonts w:ascii="Arial" w:hAnsi="Arial" w:cs="Arial"/>
                <w:sz w:val="18"/>
                <w:szCs w:val="18"/>
              </w:rPr>
              <w:t>RT25 values (defined in manuscript)</w:t>
            </w:r>
          </w:p>
        </w:tc>
        <w:tc>
          <w:tcPr>
            <w:tcW w:w="1200" w:type="dxa"/>
            <w:tcBorders>
              <w:top w:val="single" w:sz="5" w:space="0" w:color="000000"/>
              <w:left w:val="single" w:sz="5" w:space="0" w:color="000000"/>
              <w:bottom w:val="single" w:sz="5" w:space="0" w:color="000000"/>
              <w:right w:val="single" w:sz="5" w:space="0" w:color="000000"/>
            </w:tcBorders>
          </w:tcPr>
          <w:p w14:paraId="420F1455" w14:textId="15E11B42" w:rsidR="00FB3483" w:rsidRPr="00930A31" w:rsidRDefault="00666978"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73ECEA6" w:rsidR="00930A31" w:rsidRPr="00930A31" w:rsidRDefault="0066697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27D973FA" w14:textId="77777777" w:rsidR="00666978" w:rsidRPr="00666978" w:rsidRDefault="00666978" w:rsidP="00666978">
            <w:pPr>
              <w:pStyle w:val="Default"/>
              <w:spacing w:before="40" w:after="40"/>
              <w:rPr>
                <w:rFonts w:ascii="Arial" w:hAnsi="Arial" w:cs="Arial"/>
                <w:sz w:val="18"/>
                <w:szCs w:val="18"/>
                <w:lang w:val="en-US"/>
              </w:rPr>
            </w:pPr>
            <w:r w:rsidRPr="00666978">
              <w:rPr>
                <w:rFonts w:ascii="Arial" w:hAnsi="Arial" w:cs="Arial"/>
                <w:sz w:val="18"/>
                <w:szCs w:val="18"/>
                <w:lang w:val="en-US"/>
              </w:rPr>
              <w:t xml:space="preserve">We removed two additional studies because the author indicated that it was likely that some live bees in the assay were mistakenly counted as dead (Johansen </w:t>
            </w:r>
            <w:r w:rsidRPr="00666978">
              <w:rPr>
                <w:rFonts w:ascii="Arial" w:hAnsi="Arial" w:cs="Arial"/>
                <w:i/>
                <w:sz w:val="18"/>
                <w:szCs w:val="18"/>
                <w:lang w:val="en-US"/>
              </w:rPr>
              <w:t>et al</w:t>
            </w:r>
            <w:r w:rsidRPr="00666978">
              <w:rPr>
                <w:rFonts w:ascii="Arial" w:hAnsi="Arial" w:cs="Arial"/>
                <w:sz w:val="18"/>
                <w:szCs w:val="18"/>
                <w:lang w:val="en-US"/>
              </w:rPr>
              <w:t xml:space="preserve">., 1981) and because the actual active ingredient of the product used was not specified (Walsh, 2011). </w:t>
            </w:r>
          </w:p>
          <w:p w14:paraId="009F1C82" w14:textId="317670FD" w:rsidR="00930A31" w:rsidRPr="00930A31" w:rsidRDefault="00930A31" w:rsidP="005979B8">
            <w:pPr>
              <w:pStyle w:val="Default"/>
              <w:spacing w:before="40" w:after="40"/>
              <w:rPr>
                <w:rFonts w:ascii="Arial" w:hAnsi="Arial" w:cs="Arial"/>
                <w:sz w:val="18"/>
                <w:szCs w:val="18"/>
              </w:rPr>
            </w:pPr>
          </w:p>
        </w:tc>
        <w:tc>
          <w:tcPr>
            <w:tcW w:w="1200" w:type="dxa"/>
            <w:tcBorders>
              <w:top w:val="single" w:sz="5" w:space="0" w:color="000000"/>
              <w:left w:val="single" w:sz="5" w:space="0" w:color="000000"/>
              <w:bottom w:val="single" w:sz="5" w:space="0" w:color="000000"/>
              <w:right w:val="single" w:sz="5" w:space="0" w:color="000000"/>
            </w:tcBorders>
          </w:tcPr>
          <w:p w14:paraId="73156963" w14:textId="37CCC912" w:rsidR="00930A31" w:rsidRPr="00930A31" w:rsidRDefault="00666978"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590C7AA" w:rsidR="00930A31" w:rsidRPr="00930A31" w:rsidRDefault="00685C42" w:rsidP="005979B8">
            <w:pPr>
              <w:pStyle w:val="Default"/>
              <w:spacing w:before="40" w:after="40"/>
              <w:rPr>
                <w:rFonts w:ascii="Arial" w:hAnsi="Arial" w:cs="Arial"/>
                <w:color w:val="auto"/>
                <w:sz w:val="18"/>
                <w:szCs w:val="18"/>
              </w:rPr>
            </w:pPr>
            <w:r>
              <w:rPr>
                <w:rFonts w:ascii="Arial" w:hAnsi="Arial" w:cs="Arial"/>
                <w:color w:val="auto"/>
                <w:sz w:val="18"/>
                <w:szCs w:val="18"/>
              </w:rPr>
              <w:t>Supplementary Data</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D3F0BE9" w:rsidR="00930A31" w:rsidRPr="00930A31" w:rsidRDefault="0066697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96B7DEB" w:rsidR="002A18F9" w:rsidRPr="00930A31" w:rsidRDefault="0066697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39B5FAC" w:rsidR="00930A31" w:rsidRPr="00930A31" w:rsidRDefault="0066697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3CF0EF88" w:rsidR="006E5FE2" w:rsidRPr="00685C42" w:rsidRDefault="00685C42" w:rsidP="005979B8">
            <w:pPr>
              <w:pStyle w:val="Default"/>
              <w:spacing w:before="40" w:after="40"/>
              <w:rPr>
                <w:rFonts w:ascii="Arial" w:hAnsi="Arial" w:cs="Arial"/>
                <w:sz w:val="18"/>
                <w:szCs w:val="18"/>
                <w:lang w:val="en-US"/>
              </w:rPr>
            </w:pPr>
            <w:r w:rsidRPr="00685C42">
              <w:rPr>
                <w:rFonts w:ascii="Arial" w:hAnsi="Arial" w:cs="Arial"/>
                <w:sz w:val="18"/>
                <w:szCs w:val="18"/>
                <w:lang w:val="en-US"/>
              </w:rPr>
              <w:t>We used the following approaches to standardize methodologies across studies. EPA uses the word “young” to describe the optimal age of bees for residual toxicity trials. We interpreted “young” to mean newly emerged adult (</w:t>
            </w:r>
            <w:proofErr w:type="spellStart"/>
            <w:r w:rsidRPr="00685C42">
              <w:rPr>
                <w:rFonts w:ascii="Arial" w:hAnsi="Arial" w:cs="Arial"/>
                <w:sz w:val="18"/>
                <w:szCs w:val="18"/>
                <w:lang w:val="en-US"/>
              </w:rPr>
              <w:t>eclosed</w:t>
            </w:r>
            <w:proofErr w:type="spellEnd"/>
            <w:r w:rsidRPr="00685C42">
              <w:rPr>
                <w:rFonts w:ascii="Arial" w:hAnsi="Arial" w:cs="Arial"/>
                <w:sz w:val="18"/>
                <w:szCs w:val="18"/>
                <w:lang w:val="en-US"/>
              </w:rPr>
              <w:t>) bees that were less than 1 day of age (Winston, 1991). Furthermore, when a study reported a range for a parameter, such as for number of bees per cage or temperature, we used the average calculated from the low and high points of the range. In reference to the diet that the bees were fed during the assay, one study reported the syrup concentration as 91:1 (</w:t>
            </w:r>
            <w:proofErr w:type="spellStart"/>
            <w:proofErr w:type="gramStart"/>
            <w:r w:rsidRPr="00685C42">
              <w:rPr>
                <w:rFonts w:ascii="Arial" w:hAnsi="Arial" w:cs="Arial"/>
                <w:sz w:val="18"/>
                <w:szCs w:val="18"/>
                <w:lang w:val="en-US"/>
              </w:rPr>
              <w:t>wt:wt</w:t>
            </w:r>
            <w:proofErr w:type="spellEnd"/>
            <w:proofErr w:type="gramEnd"/>
            <w:r w:rsidRPr="00685C42">
              <w:rPr>
                <w:rFonts w:ascii="Arial" w:hAnsi="Arial" w:cs="Arial"/>
                <w:sz w:val="18"/>
                <w:szCs w:val="18"/>
                <w:lang w:val="en-US"/>
              </w:rPr>
              <w:t>) which we assumed was 1:1 (Mayer, 2001).</w:t>
            </w:r>
          </w:p>
        </w:tc>
        <w:tc>
          <w:tcPr>
            <w:tcW w:w="1200" w:type="dxa"/>
            <w:tcBorders>
              <w:top w:val="single" w:sz="5" w:space="0" w:color="000000"/>
              <w:left w:val="single" w:sz="5" w:space="0" w:color="000000"/>
              <w:bottom w:val="single" w:sz="5" w:space="0" w:color="000000"/>
              <w:right w:val="single" w:sz="5" w:space="0" w:color="000000"/>
            </w:tcBorders>
          </w:tcPr>
          <w:p w14:paraId="18EBE183" w14:textId="29D7CE6C" w:rsidR="006E5FE2" w:rsidRPr="00930A31" w:rsidRDefault="00685C42"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2FB6AF23" w:rsidR="006E5FE2" w:rsidRPr="00930A31" w:rsidRDefault="00666978" w:rsidP="005979B8">
            <w:pPr>
              <w:pStyle w:val="Default"/>
              <w:spacing w:before="40" w:after="40"/>
              <w:rPr>
                <w:rFonts w:ascii="Arial" w:hAnsi="Arial" w:cs="Arial"/>
                <w:sz w:val="18"/>
                <w:szCs w:val="18"/>
              </w:rPr>
            </w:pPr>
            <w:r>
              <w:rPr>
                <w:rFonts w:ascii="Arial" w:hAnsi="Arial" w:cs="Arial"/>
                <w:sz w:val="18"/>
                <w:szCs w:val="18"/>
                <w:lang w:val="en-US"/>
              </w:rPr>
              <w:t>We</w:t>
            </w:r>
            <w:r w:rsidRPr="00666978">
              <w:rPr>
                <w:rFonts w:ascii="Arial" w:hAnsi="Arial" w:cs="Arial"/>
                <w:sz w:val="18"/>
                <w:szCs w:val="18"/>
                <w:lang w:val="en-US"/>
              </w:rPr>
              <w:t xml:space="preserve"> assumed EPA database estimates were accurate</w:t>
            </w:r>
            <w:r>
              <w:rPr>
                <w:rFonts w:ascii="Arial" w:hAnsi="Arial" w:cs="Arial"/>
                <w:sz w:val="18"/>
                <w:szCs w:val="18"/>
                <w:lang w:val="en-US"/>
              </w:rPr>
              <w:t xml:space="preserve"> and compared correspondence.</w:t>
            </w:r>
          </w:p>
        </w:tc>
        <w:tc>
          <w:tcPr>
            <w:tcW w:w="1200" w:type="dxa"/>
            <w:tcBorders>
              <w:top w:val="single" w:sz="5" w:space="0" w:color="000000"/>
              <w:left w:val="single" w:sz="5" w:space="0" w:color="000000"/>
              <w:bottom w:val="single" w:sz="5" w:space="0" w:color="000000"/>
              <w:right w:val="single" w:sz="5" w:space="0" w:color="000000"/>
            </w:tcBorders>
          </w:tcPr>
          <w:p w14:paraId="7875B5BE" w14:textId="048B936C" w:rsidR="006E5FE2" w:rsidRPr="00930A31" w:rsidRDefault="00666978"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A1B903D" w:rsidR="00930A31" w:rsidRPr="00930A31" w:rsidRDefault="00685C42" w:rsidP="005979B8">
            <w:pPr>
              <w:pStyle w:val="Default"/>
              <w:spacing w:before="40" w:after="40"/>
              <w:rPr>
                <w:rFonts w:ascii="Arial" w:hAnsi="Arial" w:cs="Arial"/>
                <w:color w:val="auto"/>
                <w:sz w:val="18"/>
                <w:szCs w:val="18"/>
              </w:rPr>
            </w:pPr>
            <w:r>
              <w:rPr>
                <w:rFonts w:ascii="Arial" w:hAnsi="Arial" w:cs="Arial"/>
                <w:color w:val="auto"/>
                <w:sz w:val="18"/>
                <w:szCs w:val="18"/>
              </w:rPr>
              <w:t>See Prisma Flow Diagram</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2F0A514D" w:rsidR="00930A31" w:rsidRPr="00685C42" w:rsidRDefault="00685C42" w:rsidP="005979B8">
            <w:pPr>
              <w:pStyle w:val="Default"/>
              <w:spacing w:before="40" w:after="40"/>
              <w:rPr>
                <w:rFonts w:ascii="Arial" w:hAnsi="Arial" w:cs="Arial"/>
                <w:sz w:val="18"/>
                <w:szCs w:val="18"/>
                <w:lang w:val="en-US"/>
              </w:rPr>
            </w:pPr>
            <w:r w:rsidRPr="00685C42">
              <w:rPr>
                <w:rFonts w:ascii="Arial" w:hAnsi="Arial" w:cs="Arial"/>
                <w:sz w:val="18"/>
                <w:szCs w:val="18"/>
                <w:lang w:val="en-US"/>
              </w:rPr>
              <w:t xml:space="preserve">We removed two additional studies because the author indicated that it was likely that some live bees in the assay were mistakenly counted as dead (Johansen </w:t>
            </w:r>
            <w:r w:rsidRPr="00685C42">
              <w:rPr>
                <w:rFonts w:ascii="Arial" w:hAnsi="Arial" w:cs="Arial"/>
                <w:i/>
                <w:sz w:val="18"/>
                <w:szCs w:val="18"/>
                <w:lang w:val="en-US"/>
              </w:rPr>
              <w:t>et al</w:t>
            </w:r>
            <w:r w:rsidRPr="00685C42">
              <w:rPr>
                <w:rFonts w:ascii="Arial" w:hAnsi="Arial" w:cs="Arial"/>
                <w:sz w:val="18"/>
                <w:szCs w:val="18"/>
                <w:lang w:val="en-US"/>
              </w:rPr>
              <w:t xml:space="preserve">., 1981) and because the actual active ingredient of the product used was not specified (Walsh, 2011). </w:t>
            </w:r>
          </w:p>
        </w:tc>
        <w:tc>
          <w:tcPr>
            <w:tcW w:w="1200" w:type="dxa"/>
            <w:tcBorders>
              <w:top w:val="single" w:sz="5" w:space="0" w:color="000000"/>
              <w:left w:val="single" w:sz="5" w:space="0" w:color="000000"/>
              <w:bottom w:val="single" w:sz="5" w:space="0" w:color="000000"/>
              <w:right w:val="single" w:sz="5" w:space="0" w:color="000000"/>
            </w:tcBorders>
          </w:tcPr>
          <w:p w14:paraId="715316E4" w14:textId="3262C2B5" w:rsidR="00930A31" w:rsidRPr="00930A31" w:rsidRDefault="00685C42"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BB459C5" w:rsidR="00FB3483" w:rsidRPr="00930A31" w:rsidRDefault="00685C42" w:rsidP="005979B8">
            <w:pPr>
              <w:pStyle w:val="Default"/>
              <w:spacing w:before="40" w:after="40"/>
              <w:rPr>
                <w:rFonts w:ascii="Arial" w:hAnsi="Arial" w:cs="Arial"/>
                <w:color w:val="auto"/>
                <w:sz w:val="18"/>
                <w:szCs w:val="18"/>
              </w:rPr>
            </w:pPr>
            <w:r>
              <w:rPr>
                <w:rFonts w:ascii="Arial" w:hAnsi="Arial" w:cs="Arial"/>
                <w:color w:val="auto"/>
                <w:sz w:val="18"/>
                <w:szCs w:val="18"/>
              </w:rPr>
              <w:t>Supplementary Data Material</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9CB92A4" w:rsidR="00FB3483" w:rsidRPr="00930A31" w:rsidRDefault="00685C42"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347A336" w:rsidR="00FB3483" w:rsidRPr="00930A31" w:rsidRDefault="00685C42" w:rsidP="005979B8">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BFC7AED" w:rsidR="00930A31" w:rsidRPr="00930A31" w:rsidRDefault="00685C42"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26DC503" w:rsidR="00930A31" w:rsidRPr="00930A31" w:rsidRDefault="00685C42" w:rsidP="005979B8">
            <w:pPr>
              <w:pStyle w:val="Default"/>
              <w:spacing w:before="40" w:after="40"/>
              <w:rPr>
                <w:rFonts w:ascii="Arial" w:hAnsi="Arial" w:cs="Arial"/>
                <w:color w:val="auto"/>
                <w:sz w:val="18"/>
                <w:szCs w:val="18"/>
              </w:rPr>
            </w:pPr>
            <w:r>
              <w:rPr>
                <w:rFonts w:ascii="Arial" w:hAnsi="Arial" w:cs="Arial"/>
                <w:color w:val="auto"/>
                <w:sz w:val="18"/>
                <w:szCs w:val="18"/>
              </w:rPr>
              <w:t>Table 2</w:t>
            </w:r>
            <w:r>
              <w:rPr>
                <w:rFonts w:ascii="Arial" w:hAnsi="Arial" w:cs="Arial"/>
                <w:color w:val="auto"/>
                <w:sz w:val="18"/>
                <w:szCs w:val="18"/>
              </w:rPr>
              <w:br/>
              <w:t>Fig 1-5</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7B2DBF0" w:rsidR="00930A31" w:rsidRPr="00930A31" w:rsidRDefault="00685C42" w:rsidP="005979B8">
            <w:pPr>
              <w:pStyle w:val="Default"/>
              <w:spacing w:before="40" w:after="40"/>
              <w:rPr>
                <w:rFonts w:ascii="Arial" w:hAnsi="Arial" w:cs="Arial"/>
                <w:color w:val="auto"/>
                <w:sz w:val="18"/>
                <w:szCs w:val="18"/>
              </w:rPr>
            </w:pPr>
            <w:r>
              <w:rPr>
                <w:rFonts w:ascii="Arial" w:hAnsi="Arial" w:cs="Arial"/>
                <w:color w:val="auto"/>
                <w:sz w:val="18"/>
                <w:szCs w:val="18"/>
              </w:rPr>
              <w:t>11-12</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C073B08" w:rsidR="00930A31" w:rsidRPr="00930A31" w:rsidRDefault="00685C42" w:rsidP="005979B8">
            <w:pPr>
              <w:pStyle w:val="Default"/>
              <w:spacing w:before="40" w:after="40"/>
              <w:rPr>
                <w:rFonts w:ascii="Arial" w:hAnsi="Arial" w:cs="Arial"/>
                <w:color w:val="auto"/>
                <w:sz w:val="18"/>
                <w:szCs w:val="18"/>
              </w:rPr>
            </w:pPr>
            <w:r>
              <w:rPr>
                <w:rFonts w:ascii="Arial" w:hAnsi="Arial" w:cs="Arial"/>
                <w:color w:val="auto"/>
                <w:sz w:val="18"/>
                <w:szCs w:val="18"/>
              </w:rPr>
              <w:t>11-12</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47DAD026" w:rsidR="00FB3483" w:rsidRPr="00930A31" w:rsidRDefault="00766E8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2F0BE044" w:rsidR="00766E87" w:rsidRPr="00930A31" w:rsidRDefault="00766E87" w:rsidP="00077B44">
            <w:pPr>
              <w:pStyle w:val="Default"/>
              <w:spacing w:before="40" w:after="40"/>
              <w:rPr>
                <w:rFonts w:ascii="Arial" w:hAnsi="Arial" w:cs="Arial"/>
                <w:color w:val="auto"/>
                <w:sz w:val="18"/>
                <w:szCs w:val="18"/>
              </w:rPr>
            </w:pPr>
            <w:r>
              <w:rPr>
                <w:rFonts w:ascii="Arial" w:hAnsi="Arial" w:cs="Arial"/>
                <w:color w:val="auto"/>
                <w:sz w:val="18"/>
                <w:szCs w:val="18"/>
              </w:rPr>
              <w:t xml:space="preserve">Table 2 </w:t>
            </w:r>
            <w:r>
              <w:rPr>
                <w:rFonts w:ascii="Arial" w:hAnsi="Arial" w:cs="Arial"/>
                <w:color w:val="auto"/>
                <w:sz w:val="18"/>
                <w:szCs w:val="18"/>
              </w:rPr>
              <w:br/>
              <w:t>Fig 1-5</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E956124" w:rsidR="00930A31" w:rsidRPr="00930A31" w:rsidRDefault="00766E87" w:rsidP="00077B44">
            <w:pPr>
              <w:pStyle w:val="Default"/>
              <w:spacing w:before="40" w:after="40"/>
              <w:rPr>
                <w:rFonts w:ascii="Arial" w:hAnsi="Arial" w:cs="Arial"/>
                <w:color w:val="auto"/>
                <w:sz w:val="18"/>
                <w:szCs w:val="18"/>
              </w:rPr>
            </w:pPr>
            <w:r>
              <w:rPr>
                <w:rFonts w:ascii="Arial" w:hAnsi="Arial" w:cs="Arial"/>
                <w:color w:val="auto"/>
                <w:sz w:val="18"/>
                <w:szCs w:val="18"/>
              </w:rPr>
              <w:t>12-18</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0BF3DDD" w:rsidR="00930A31" w:rsidRPr="00930A31" w:rsidRDefault="00766E87" w:rsidP="00077B44">
            <w:pPr>
              <w:pStyle w:val="Default"/>
              <w:spacing w:before="40" w:after="40"/>
              <w:rPr>
                <w:rFonts w:ascii="Arial" w:hAnsi="Arial" w:cs="Arial"/>
                <w:color w:val="auto"/>
                <w:sz w:val="18"/>
                <w:szCs w:val="18"/>
              </w:rPr>
            </w:pPr>
            <w:r>
              <w:rPr>
                <w:rFonts w:ascii="Arial" w:hAnsi="Arial" w:cs="Arial"/>
                <w:color w:val="auto"/>
                <w:sz w:val="18"/>
                <w:szCs w:val="18"/>
              </w:rPr>
              <w:t>12-18</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363F6FEC" w:rsidR="00930A31" w:rsidRPr="00930A31" w:rsidRDefault="00766E87" w:rsidP="00077B44">
            <w:pPr>
              <w:pStyle w:val="Default"/>
              <w:spacing w:before="40" w:after="40"/>
              <w:rPr>
                <w:rFonts w:ascii="Arial" w:hAnsi="Arial" w:cs="Arial"/>
                <w:color w:val="auto"/>
                <w:sz w:val="18"/>
                <w:szCs w:val="18"/>
              </w:rPr>
            </w:pPr>
            <w:r>
              <w:rPr>
                <w:rFonts w:ascii="Arial" w:hAnsi="Arial" w:cs="Arial"/>
                <w:color w:val="auto"/>
                <w:sz w:val="18"/>
                <w:szCs w:val="18"/>
              </w:rPr>
              <w:t>17</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0B02030" w:rsidR="00930A31" w:rsidRPr="00930A31" w:rsidRDefault="00766E87" w:rsidP="00077B44">
            <w:pPr>
              <w:pStyle w:val="Default"/>
              <w:spacing w:before="40" w:after="40"/>
              <w:rPr>
                <w:rFonts w:ascii="Arial" w:hAnsi="Arial" w:cs="Arial"/>
                <w:color w:val="auto"/>
                <w:sz w:val="18"/>
                <w:szCs w:val="18"/>
              </w:rPr>
            </w:pPr>
            <w:r>
              <w:rPr>
                <w:rFonts w:ascii="Arial" w:hAnsi="Arial" w:cs="Arial"/>
                <w:color w:val="auto"/>
                <w:sz w:val="18"/>
                <w:szCs w:val="18"/>
              </w:rPr>
              <w:t>18</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DC9B060" w:rsidR="00930A31" w:rsidRPr="00930A31" w:rsidRDefault="005075D2" w:rsidP="00077B44">
            <w:pPr>
              <w:pStyle w:val="Default"/>
              <w:spacing w:before="40" w:after="40"/>
              <w:rPr>
                <w:rFonts w:ascii="Arial" w:hAnsi="Arial" w:cs="Arial"/>
                <w:color w:val="auto"/>
                <w:sz w:val="18"/>
                <w:szCs w:val="18"/>
              </w:rPr>
            </w:pPr>
            <w:r>
              <w:rPr>
                <w:rFonts w:ascii="Arial" w:hAnsi="Arial" w:cs="Arial"/>
                <w:color w:val="auto"/>
                <w:sz w:val="18"/>
                <w:szCs w:val="18"/>
              </w:rPr>
              <w:t>Not registered</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571A644" w:rsidR="00930A31" w:rsidRPr="00930A31" w:rsidRDefault="005075D2" w:rsidP="00077B44">
            <w:pPr>
              <w:pStyle w:val="Default"/>
              <w:spacing w:before="40" w:after="40"/>
              <w:rPr>
                <w:rFonts w:ascii="Arial" w:hAnsi="Arial" w:cs="Arial"/>
                <w:color w:val="auto"/>
                <w:sz w:val="18"/>
                <w:szCs w:val="18"/>
              </w:rPr>
            </w:pPr>
            <w:r>
              <w:rPr>
                <w:rFonts w:ascii="Arial" w:hAnsi="Arial" w:cs="Arial"/>
                <w:color w:val="auto"/>
                <w:sz w:val="18"/>
                <w:szCs w:val="18"/>
              </w:rPr>
              <w:t>State protocol not prepared</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F8594FB" w:rsidR="00930A31" w:rsidRPr="00930A31" w:rsidRDefault="00CA0237"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lastRenderedPageBreak/>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0A211B6F" w:rsidR="00077B44" w:rsidRPr="00930A31" w:rsidRDefault="00766E87" w:rsidP="00077B44">
            <w:pPr>
              <w:pStyle w:val="Default"/>
              <w:spacing w:before="40" w:after="40"/>
              <w:rPr>
                <w:rFonts w:ascii="Arial" w:hAnsi="Arial" w:cs="Arial"/>
                <w:color w:val="auto"/>
                <w:sz w:val="18"/>
                <w:szCs w:val="18"/>
              </w:rPr>
            </w:pPr>
            <w:r>
              <w:rPr>
                <w:rFonts w:ascii="Arial" w:hAnsi="Arial" w:cs="Arial"/>
                <w:color w:val="auto"/>
                <w:sz w:val="18"/>
                <w:szCs w:val="18"/>
              </w:rPr>
              <w:t>19</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3E58DE3" w:rsidR="00077B44" w:rsidRPr="00930A31" w:rsidRDefault="005075D2" w:rsidP="00077B44">
            <w:pPr>
              <w:pStyle w:val="Default"/>
              <w:spacing w:before="40" w:after="40"/>
              <w:rPr>
                <w:rFonts w:ascii="Arial" w:hAnsi="Arial" w:cs="Arial"/>
                <w:color w:val="auto"/>
                <w:sz w:val="18"/>
                <w:szCs w:val="18"/>
              </w:rPr>
            </w:pPr>
            <w:proofErr w:type="spellStart"/>
            <w:r>
              <w:rPr>
                <w:rFonts w:ascii="Arial" w:hAnsi="Arial" w:cs="Arial"/>
                <w:color w:val="auto"/>
                <w:sz w:val="18"/>
                <w:szCs w:val="18"/>
              </w:rPr>
              <w:t>PeerJ</w:t>
            </w:r>
            <w:proofErr w:type="spellEnd"/>
            <w:r>
              <w:rPr>
                <w:rFonts w:ascii="Arial" w:hAnsi="Arial" w:cs="Arial"/>
                <w:color w:val="auto"/>
                <w:sz w:val="18"/>
                <w:szCs w:val="18"/>
              </w:rPr>
              <w:t xml:space="preserve"> form</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120A3A85" w:rsidR="00077B44" w:rsidRPr="00930A31" w:rsidRDefault="00766E87" w:rsidP="00077B44">
            <w:pPr>
              <w:pStyle w:val="Default"/>
              <w:spacing w:before="40" w:after="40"/>
              <w:rPr>
                <w:rFonts w:ascii="Arial" w:hAnsi="Arial" w:cs="Arial"/>
                <w:color w:val="auto"/>
                <w:sz w:val="18"/>
                <w:szCs w:val="18"/>
              </w:rPr>
            </w:pPr>
            <w:r>
              <w:rPr>
                <w:rFonts w:ascii="Arial" w:hAnsi="Arial" w:cs="Arial"/>
                <w:color w:val="auto"/>
                <w:sz w:val="18"/>
                <w:szCs w:val="18"/>
              </w:rPr>
              <w:t>Supplementary Materials.</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7"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8"/>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91EC" w14:textId="77777777" w:rsidR="00883D49" w:rsidRDefault="00883D49">
      <w:r>
        <w:separator/>
      </w:r>
    </w:p>
  </w:endnote>
  <w:endnote w:type="continuationSeparator" w:id="0">
    <w:p w14:paraId="49D5B23F" w14:textId="77777777" w:rsidR="00883D49" w:rsidRDefault="0088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5767" w14:textId="77777777" w:rsidR="00883D49" w:rsidRDefault="00883D49">
      <w:r>
        <w:separator/>
      </w:r>
    </w:p>
  </w:footnote>
  <w:footnote w:type="continuationSeparator" w:id="0">
    <w:p w14:paraId="630EFEC9" w14:textId="77777777" w:rsidR="00883D49" w:rsidRDefault="00883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2ED7D856" w:rsidR="00947707" w:rsidRPr="00930A31" w:rsidRDefault="005075D2"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44B6AB56">
          <wp:simplePos x="0" y="0"/>
          <wp:positionH relativeFrom="column">
            <wp:posOffset>-32385</wp:posOffset>
          </wp:positionH>
          <wp:positionV relativeFrom="paragraph">
            <wp:posOffset>-111760</wp:posOffset>
          </wp:positionV>
          <wp:extent cx="457200" cy="4191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5337C"/>
    <w:rsid w:val="00077B44"/>
    <w:rsid w:val="00093BAE"/>
    <w:rsid w:val="00152CDB"/>
    <w:rsid w:val="0018323E"/>
    <w:rsid w:val="00190C83"/>
    <w:rsid w:val="00246C93"/>
    <w:rsid w:val="00256BAF"/>
    <w:rsid w:val="002A18F9"/>
    <w:rsid w:val="002A2A06"/>
    <w:rsid w:val="003103C2"/>
    <w:rsid w:val="003516AD"/>
    <w:rsid w:val="00363B8D"/>
    <w:rsid w:val="003760FB"/>
    <w:rsid w:val="00396AB8"/>
    <w:rsid w:val="003B79FF"/>
    <w:rsid w:val="00400A0B"/>
    <w:rsid w:val="00443C1D"/>
    <w:rsid w:val="00461576"/>
    <w:rsid w:val="004C1685"/>
    <w:rsid w:val="005075D2"/>
    <w:rsid w:val="005078EE"/>
    <w:rsid w:val="00550BF1"/>
    <w:rsid w:val="0059028D"/>
    <w:rsid w:val="005979B8"/>
    <w:rsid w:val="005A4526"/>
    <w:rsid w:val="00666978"/>
    <w:rsid w:val="00685C42"/>
    <w:rsid w:val="006E5FE2"/>
    <w:rsid w:val="006F3BA6"/>
    <w:rsid w:val="00716235"/>
    <w:rsid w:val="00726794"/>
    <w:rsid w:val="00766E87"/>
    <w:rsid w:val="0077253C"/>
    <w:rsid w:val="008412D5"/>
    <w:rsid w:val="00866EA3"/>
    <w:rsid w:val="00883D49"/>
    <w:rsid w:val="00891BD1"/>
    <w:rsid w:val="008A3EAE"/>
    <w:rsid w:val="008E2C91"/>
    <w:rsid w:val="00913632"/>
    <w:rsid w:val="00930A31"/>
    <w:rsid w:val="00930CFF"/>
    <w:rsid w:val="00947707"/>
    <w:rsid w:val="009827E5"/>
    <w:rsid w:val="009B7B05"/>
    <w:rsid w:val="00A215D2"/>
    <w:rsid w:val="00A86593"/>
    <w:rsid w:val="00AB79CE"/>
    <w:rsid w:val="00AE4BBD"/>
    <w:rsid w:val="00B51910"/>
    <w:rsid w:val="00C15B8B"/>
    <w:rsid w:val="00C22710"/>
    <w:rsid w:val="00CA0237"/>
    <w:rsid w:val="00D95D84"/>
    <w:rsid w:val="00DC4F19"/>
    <w:rsid w:val="00E324A8"/>
    <w:rsid w:val="00E66E3A"/>
    <w:rsid w:val="00E9505E"/>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CommentReference">
    <w:name w:val="annotation reference"/>
    <w:basedOn w:val="DefaultParagraphFont"/>
    <w:rsid w:val="005075D2"/>
    <w:rPr>
      <w:sz w:val="16"/>
      <w:szCs w:val="16"/>
    </w:rPr>
  </w:style>
  <w:style w:type="paragraph" w:styleId="CommentText">
    <w:name w:val="annotation text"/>
    <w:basedOn w:val="Normal"/>
    <w:link w:val="CommentTextChar"/>
    <w:rsid w:val="005075D2"/>
    <w:rPr>
      <w:sz w:val="20"/>
      <w:szCs w:val="20"/>
    </w:rPr>
  </w:style>
  <w:style w:type="character" w:customStyle="1" w:styleId="CommentTextChar">
    <w:name w:val="Comment Text Char"/>
    <w:basedOn w:val="DefaultParagraphFont"/>
    <w:link w:val="CommentText"/>
    <w:rsid w:val="005075D2"/>
    <w:rPr>
      <w:lang w:val="en-CA" w:eastAsia="en-CA"/>
    </w:rPr>
  </w:style>
  <w:style w:type="paragraph" w:styleId="CommentSubject">
    <w:name w:val="annotation subject"/>
    <w:basedOn w:val="CommentText"/>
    <w:next w:val="CommentText"/>
    <w:link w:val="CommentSubjectChar"/>
    <w:rsid w:val="005075D2"/>
    <w:rPr>
      <w:b/>
      <w:bCs/>
    </w:rPr>
  </w:style>
  <w:style w:type="character" w:customStyle="1" w:styleId="CommentSubjectChar">
    <w:name w:val="Comment Subject Char"/>
    <w:basedOn w:val="CommentTextChar"/>
    <w:link w:val="CommentSubject"/>
    <w:rsid w:val="005075D2"/>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7E8-3998-445D-9126-B5BE9905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1170</Words>
  <Characters>6673</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Melathopoulos, Andony</cp:lastModifiedBy>
  <cp:revision>2</cp:revision>
  <cp:lastPrinted>2020-11-24T03:02:00Z</cp:lastPrinted>
  <dcterms:created xsi:type="dcterms:W3CDTF">2023-09-15T22:59:00Z</dcterms:created>
  <dcterms:modified xsi:type="dcterms:W3CDTF">2023-09-15T22:59:00Z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