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C6" w:rsidRDefault="000F70C6" w:rsidP="000F70C6">
      <w:pPr>
        <w:rPr>
          <w:b/>
          <w:sz w:val="28"/>
          <w:szCs w:val="28"/>
          <w:lang w:val="en-US"/>
        </w:rPr>
      </w:pPr>
      <w:r w:rsidRPr="000F70C6">
        <w:rPr>
          <w:b/>
          <w:sz w:val="28"/>
          <w:szCs w:val="28"/>
          <w:lang w:val="en-US"/>
        </w:rPr>
        <w:t>Supplementary Table 1</w:t>
      </w:r>
      <w:r w:rsidR="00A24133">
        <w:rPr>
          <w:b/>
          <w:sz w:val="28"/>
          <w:szCs w:val="28"/>
          <w:lang w:val="en-US"/>
        </w:rPr>
        <w:t>:</w:t>
      </w:r>
    </w:p>
    <w:p w:rsidR="000F70C6" w:rsidRDefault="000F70C6" w:rsidP="000F70C6">
      <w:pPr>
        <w:rPr>
          <w:b/>
          <w:sz w:val="28"/>
          <w:szCs w:val="28"/>
          <w:lang w:val="en-US"/>
        </w:rPr>
      </w:pPr>
      <w:r w:rsidRPr="000F70C6">
        <w:rPr>
          <w:b/>
          <w:sz w:val="28"/>
          <w:szCs w:val="28"/>
          <w:lang w:val="en-US"/>
        </w:rPr>
        <w:t>Intention to be vaccinated w</w:t>
      </w:r>
      <w:r>
        <w:rPr>
          <w:b/>
          <w:sz w:val="28"/>
          <w:szCs w:val="28"/>
          <w:lang w:val="en-US"/>
        </w:rPr>
        <w:t xml:space="preserve">ith the booster dose </w:t>
      </w:r>
      <w:r w:rsidRPr="000F70C6">
        <w:rPr>
          <w:b/>
          <w:sz w:val="28"/>
          <w:szCs w:val="28"/>
          <w:lang w:val="en-US"/>
        </w:rPr>
        <w:t>according to type of survey of participants, Peru July 2022. (n=</w:t>
      </w:r>
      <w:r>
        <w:rPr>
          <w:b/>
          <w:sz w:val="28"/>
          <w:szCs w:val="28"/>
          <w:lang w:val="en-US"/>
        </w:rPr>
        <w:t>924</w:t>
      </w:r>
      <w:r w:rsidRPr="000F70C6">
        <w:rPr>
          <w:b/>
          <w:sz w:val="28"/>
          <w:szCs w:val="28"/>
          <w:lang w:val="en-US"/>
        </w:rPr>
        <w:t>)</w:t>
      </w:r>
    </w:p>
    <w:p w:rsidR="000F70C6" w:rsidRPr="000F70C6" w:rsidRDefault="000F70C6" w:rsidP="000F70C6">
      <w:pPr>
        <w:rPr>
          <w:b/>
          <w:lang w:val="en-US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280"/>
        <w:gridCol w:w="5220"/>
        <w:gridCol w:w="1385"/>
        <w:gridCol w:w="1479"/>
        <w:gridCol w:w="736"/>
      </w:tblGrid>
      <w:tr w:rsidR="000F70C6" w:rsidRPr="000F70C6" w:rsidTr="00A24133">
        <w:trPr>
          <w:trHeight w:val="255"/>
        </w:trPr>
        <w:tc>
          <w:tcPr>
            <w:tcW w:w="55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proofErr w:type="spellStart"/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Characteristic</w:t>
            </w:r>
            <w:proofErr w:type="spellEnd"/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proofErr w:type="spellStart"/>
            <w:r w:rsidRPr="00935575">
              <w:rPr>
                <w:rFonts w:ascii="Times New Roman" w:hAnsi="Times New Roman" w:cs="Times New Roman"/>
              </w:rPr>
              <w:t>Intention</w:t>
            </w:r>
            <w:proofErr w:type="spellEnd"/>
            <w:r w:rsidRPr="00935575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 xml:space="preserve">be </w:t>
            </w:r>
            <w:proofErr w:type="spellStart"/>
            <w:r w:rsidRPr="00935575">
              <w:rPr>
                <w:rFonts w:ascii="Times New Roman" w:hAnsi="Times New Roman" w:cs="Times New Roman"/>
              </w:rPr>
              <w:t>vaccinate</w:t>
            </w:r>
            <w:r>
              <w:rPr>
                <w:rFonts w:ascii="Times New Roman" w:hAnsi="Times New Roman" w:cs="Times New Roman"/>
              </w:rPr>
              <w:t>d</w:t>
            </w:r>
            <w:proofErr w:type="spellEnd"/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p</w:t>
            </w:r>
          </w:p>
        </w:tc>
      </w:tr>
      <w:tr w:rsidR="000F70C6" w:rsidRPr="000F70C6" w:rsidTr="00A24133">
        <w:trPr>
          <w:trHeight w:val="255"/>
        </w:trPr>
        <w:tc>
          <w:tcPr>
            <w:tcW w:w="55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s-ES"/>
              </w:rPr>
              <w:t>No</w:t>
            </w:r>
            <w:r w:rsidR="00A24133">
              <w:rPr>
                <w:rFonts w:ascii="Times New Roman" w:eastAsia="Times New Roman" w:hAnsi="Times New Roman" w:cs="Times New Roman"/>
                <w:szCs w:val="20"/>
                <w:lang w:val="es-ES"/>
              </w:rPr>
              <w:t xml:space="preserve"> (n=110</w:t>
            </w:r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s-ES"/>
              </w:rPr>
              <w:t>Yes</w:t>
            </w:r>
            <w:r w:rsidR="00A24133">
              <w:rPr>
                <w:rFonts w:ascii="Times New Roman" w:eastAsia="Times New Roman" w:hAnsi="Times New Roman" w:cs="Times New Roman"/>
                <w:szCs w:val="20"/>
                <w:lang w:val="es-ES"/>
              </w:rPr>
              <w:t xml:space="preserve"> (n=814</w:t>
            </w:r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)</w:t>
            </w:r>
          </w:p>
        </w:tc>
        <w:tc>
          <w:tcPr>
            <w:tcW w:w="7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</w:p>
        </w:tc>
      </w:tr>
      <w:tr w:rsidR="000F70C6" w:rsidRPr="000F70C6" w:rsidTr="00A24133">
        <w:trPr>
          <w:trHeight w:val="255"/>
        </w:trPr>
        <w:tc>
          <w:tcPr>
            <w:tcW w:w="55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n 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n (%)</w:t>
            </w:r>
          </w:p>
        </w:tc>
        <w:tc>
          <w:tcPr>
            <w:tcW w:w="7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</w:p>
        </w:tc>
      </w:tr>
      <w:tr w:rsidR="000F70C6" w:rsidRPr="000F70C6" w:rsidTr="00A24133">
        <w:trPr>
          <w:trHeight w:val="263"/>
        </w:trPr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proofErr w:type="spellStart"/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Type</w:t>
            </w:r>
            <w:proofErr w:type="spellEnd"/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 xml:space="preserve"> of </w:t>
            </w:r>
            <w:proofErr w:type="spellStart"/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survey</w:t>
            </w:r>
            <w:proofErr w:type="spellEnd"/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*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A24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0.</w:t>
            </w:r>
            <w:r w:rsidR="00A24133">
              <w:rPr>
                <w:rFonts w:ascii="Times New Roman" w:eastAsia="Times New Roman" w:hAnsi="Times New Roman" w:cs="Times New Roman"/>
                <w:szCs w:val="20"/>
                <w:lang w:val="es-ES"/>
              </w:rPr>
              <w:t>759</w:t>
            </w:r>
          </w:p>
        </w:tc>
      </w:tr>
      <w:tr w:rsidR="000F70C6" w:rsidRPr="000F70C6" w:rsidTr="00A24133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0F70C6">
              <w:rPr>
                <w:rFonts w:ascii="Times New Roman" w:eastAsia="Times New Roman" w:hAnsi="Times New Roman" w:cs="Times New Roman"/>
                <w:szCs w:val="20"/>
                <w:lang w:val="en-US"/>
              </w:rPr>
              <w:t>Virtual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A24133" w:rsidP="00A24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100</w:t>
            </w:r>
            <w:r w:rsidR="000F70C6" w:rsidRPr="000F70C6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11.8</w:t>
            </w:r>
            <w:r w:rsidR="000F70C6" w:rsidRPr="000F70C6">
              <w:rPr>
                <w:rFonts w:ascii="Times New Roman" w:eastAsia="Times New Roman" w:hAnsi="Times New Roman" w:cs="Times New Roman"/>
                <w:szCs w:val="20"/>
                <w:lang w:val="en-US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A24133" w:rsidP="00A24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747</w:t>
            </w:r>
            <w:r w:rsidR="000F70C6" w:rsidRPr="000F70C6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88.2</w:t>
            </w:r>
            <w:r w:rsidR="000F70C6" w:rsidRPr="000F70C6">
              <w:rPr>
                <w:rFonts w:ascii="Times New Roman" w:eastAsia="Times New Roman" w:hAnsi="Times New Roman" w:cs="Times New Roman"/>
                <w:szCs w:val="20"/>
                <w:lang w:val="en-US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F70C6" w:rsidRPr="000F70C6" w:rsidTr="00A24133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0F70C6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P</w:t>
            </w:r>
            <w:r w:rsidRPr="000F70C6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hysical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A24133" w:rsidP="00A24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10</w:t>
            </w:r>
            <w:r w:rsidR="000F70C6" w:rsidRPr="000F70C6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13.0</w:t>
            </w:r>
            <w:r w:rsidR="000F70C6" w:rsidRPr="000F70C6">
              <w:rPr>
                <w:rFonts w:ascii="Times New Roman" w:eastAsia="Times New Roman" w:hAnsi="Times New Roman" w:cs="Times New Roman"/>
                <w:szCs w:val="20"/>
                <w:lang w:val="en-US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A24133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67 (87.0</w:t>
            </w:r>
            <w:r w:rsidR="000F70C6" w:rsidRPr="000F70C6">
              <w:rPr>
                <w:rFonts w:ascii="Times New Roman" w:eastAsia="Times New Roman" w:hAnsi="Times New Roman" w:cs="Times New Roman"/>
                <w:szCs w:val="20"/>
                <w:lang w:val="en-US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0F70C6" w:rsidRPr="000F70C6" w:rsidTr="00A24133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F70C6" w:rsidRPr="000F70C6" w:rsidTr="00A24133">
        <w:trPr>
          <w:trHeight w:val="332"/>
        </w:trPr>
        <w:tc>
          <w:tcPr>
            <w:tcW w:w="68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*</w:t>
            </w:r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 xml:space="preserve">Chi2 test </w:t>
            </w:r>
            <w:proofErr w:type="spellStart"/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was</w:t>
            </w:r>
            <w:proofErr w:type="spellEnd"/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 xml:space="preserve"> </w:t>
            </w:r>
            <w:proofErr w:type="spellStart"/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used</w:t>
            </w:r>
            <w:proofErr w:type="spellEnd"/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C6" w:rsidRPr="000F70C6" w:rsidRDefault="000F70C6" w:rsidP="00456664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es-ES"/>
              </w:rPr>
            </w:pPr>
            <w:r w:rsidRPr="000F70C6">
              <w:rPr>
                <w:rFonts w:ascii="Times New Roman" w:eastAsia="Times New Roman" w:hAnsi="Times New Roman" w:cs="Times New Roman"/>
                <w:szCs w:val="20"/>
                <w:lang w:val="es-ES"/>
              </w:rPr>
              <w:t> </w:t>
            </w:r>
          </w:p>
        </w:tc>
      </w:tr>
    </w:tbl>
    <w:p w:rsidR="00751147" w:rsidRDefault="00751147"/>
    <w:sectPr w:rsidR="007511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C6"/>
    <w:rsid w:val="000F70C6"/>
    <w:rsid w:val="00751147"/>
    <w:rsid w:val="00A2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9992"/>
  <w15:chartTrackingRefBased/>
  <w15:docId w15:val="{72FDFCC8-3FF3-4A55-A37C-05279155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C6"/>
    <w:pPr>
      <w:spacing w:after="0" w:line="276" w:lineRule="auto"/>
    </w:pPr>
    <w:rPr>
      <w:rFonts w:ascii="Arial" w:eastAsia="Arial" w:hAnsi="Arial" w:cs="Arial"/>
      <w:lang w:val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2023-11-17T03:31:00Z</dcterms:created>
  <dcterms:modified xsi:type="dcterms:W3CDTF">2023-11-17T03:54:00Z</dcterms:modified>
</cp:coreProperties>
</file>