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420"/>
        <w:gridCol w:w="5760"/>
      </w:tblGrid>
      <w:tr w:rsidR="00D40C35" w14:paraId="16D2271C" w14:textId="77777777" w:rsidTr="00D40C35">
        <w:tc>
          <w:tcPr>
            <w:tcW w:w="3420" w:type="dxa"/>
          </w:tcPr>
          <w:p w14:paraId="4492E00D" w14:textId="02AE2DC8" w:rsidR="00D40C35" w:rsidRPr="000E6540" w:rsidRDefault="00D40C3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Mice</w:t>
            </w:r>
            <w:proofErr w:type="spellEnd"/>
            <w:r>
              <w:rPr>
                <w:b/>
                <w:bCs/>
              </w:rPr>
              <w:t xml:space="preserve"> p</w:t>
            </w:r>
            <w:r w:rsidRPr="000E6540">
              <w:rPr>
                <w:b/>
                <w:bCs/>
              </w:rPr>
              <w:t>robes</w:t>
            </w:r>
          </w:p>
        </w:tc>
        <w:tc>
          <w:tcPr>
            <w:tcW w:w="5760" w:type="dxa"/>
          </w:tcPr>
          <w:p w14:paraId="51AA3AF2" w14:textId="29F98E20" w:rsidR="00D40C35" w:rsidRPr="000E6540" w:rsidRDefault="00D40C35">
            <w:pPr>
              <w:rPr>
                <w:b/>
                <w:bCs/>
              </w:rPr>
            </w:pPr>
            <w:proofErr w:type="spellStart"/>
            <w:r w:rsidRPr="000E6540">
              <w:rPr>
                <w:b/>
                <w:bCs/>
              </w:rPr>
              <w:t>Sequence</w:t>
            </w:r>
            <w:proofErr w:type="spellEnd"/>
          </w:p>
        </w:tc>
      </w:tr>
      <w:tr w:rsidR="00D40C35" w14:paraId="2FBF0314" w14:textId="77777777" w:rsidTr="00D40C35">
        <w:tc>
          <w:tcPr>
            <w:tcW w:w="3420" w:type="dxa"/>
          </w:tcPr>
          <w:p w14:paraId="1733245B" w14:textId="3CA9773F" w:rsidR="00D40C35" w:rsidRPr="000E6540" w:rsidRDefault="00D40C35">
            <w:pPr>
              <w:rPr>
                <w:lang w:val="en-US"/>
              </w:rPr>
            </w:pPr>
            <w:r w:rsidRPr="000E6540">
              <w:rPr>
                <w:lang w:val="en-US"/>
              </w:rPr>
              <w:t>Gpr149 null allele</w:t>
            </w:r>
            <w:r w:rsidRPr="000E6540">
              <w:rPr>
                <w:lang w:val="en-US"/>
              </w:rPr>
              <w:t xml:space="preserve"> </w:t>
            </w:r>
            <w:r w:rsidRPr="000E6540">
              <w:rPr>
                <w:lang w:val="en-US"/>
              </w:rPr>
              <w:t>5’ Guide ribonucleotides sequence</w:t>
            </w:r>
          </w:p>
        </w:tc>
        <w:tc>
          <w:tcPr>
            <w:tcW w:w="5760" w:type="dxa"/>
          </w:tcPr>
          <w:p w14:paraId="20067FF7" w14:textId="38A39C52" w:rsidR="00D40C35" w:rsidRDefault="00D40C35">
            <w:r w:rsidRPr="000E6540">
              <w:t>5’- UUAUAACUGGUCACCUAUGUGUUUUAGAGCUAUGCU -3’</w:t>
            </w:r>
          </w:p>
        </w:tc>
      </w:tr>
      <w:tr w:rsidR="00D40C35" w:rsidRPr="000E6540" w14:paraId="121A77CA" w14:textId="77777777" w:rsidTr="00D40C35">
        <w:trPr>
          <w:trHeight w:val="174"/>
        </w:trPr>
        <w:tc>
          <w:tcPr>
            <w:tcW w:w="3420" w:type="dxa"/>
          </w:tcPr>
          <w:p w14:paraId="4DE5F114" w14:textId="49F45B57" w:rsidR="00D40C35" w:rsidRPr="000E6540" w:rsidRDefault="00D40C35">
            <w:pPr>
              <w:rPr>
                <w:lang w:val="en-US"/>
              </w:rPr>
            </w:pPr>
            <w:r w:rsidRPr="000E6540">
              <w:rPr>
                <w:lang w:val="en-US"/>
              </w:rPr>
              <w:t>Gpr149 null allele</w:t>
            </w:r>
            <w:r w:rsidRPr="000E6540">
              <w:rPr>
                <w:lang w:val="en-US"/>
              </w:rPr>
              <w:t xml:space="preserve"> </w:t>
            </w:r>
            <w:r w:rsidRPr="000E6540">
              <w:rPr>
                <w:lang w:val="en-US"/>
              </w:rPr>
              <w:t>3’ ribonucleotide sequence</w:t>
            </w:r>
          </w:p>
        </w:tc>
        <w:tc>
          <w:tcPr>
            <w:tcW w:w="5760" w:type="dxa"/>
          </w:tcPr>
          <w:p w14:paraId="095E6BCE" w14:textId="533D5FE6" w:rsidR="00D40C35" w:rsidRPr="000E6540" w:rsidRDefault="00D40C35">
            <w:pPr>
              <w:rPr>
                <w:lang w:val="en-US"/>
              </w:rPr>
            </w:pPr>
            <w:r w:rsidRPr="000E6540">
              <w:rPr>
                <w:lang w:val="en-US"/>
              </w:rPr>
              <w:t>5’- UUGGUAGUUAACGAGACCCCGUUUUAGAGCUAUGCU-3’</w:t>
            </w:r>
          </w:p>
        </w:tc>
      </w:tr>
      <w:tr w:rsidR="00D40C35" w:rsidRPr="000E6540" w14:paraId="72306DA6" w14:textId="77777777" w:rsidTr="00D40C35">
        <w:trPr>
          <w:trHeight w:val="134"/>
        </w:trPr>
        <w:tc>
          <w:tcPr>
            <w:tcW w:w="3420" w:type="dxa"/>
          </w:tcPr>
          <w:p w14:paraId="23CA0804" w14:textId="3F6F449B" w:rsidR="00D40C35" w:rsidRPr="000E6540" w:rsidRDefault="00D40C35">
            <w:pPr>
              <w:rPr>
                <w:lang w:val="en-US"/>
              </w:rPr>
            </w:pPr>
            <w:r>
              <w:rPr>
                <w:lang w:val="en-US"/>
              </w:rPr>
              <w:t>Null allele genotyping probes</w:t>
            </w:r>
          </w:p>
        </w:tc>
        <w:tc>
          <w:tcPr>
            <w:tcW w:w="5760" w:type="dxa"/>
          </w:tcPr>
          <w:p w14:paraId="3B326A2E" w14:textId="77777777" w:rsidR="00D40C35" w:rsidRDefault="00D40C35">
            <w:pPr>
              <w:rPr>
                <w:lang w:val="en-US"/>
              </w:rPr>
            </w:pPr>
            <w:r w:rsidRPr="000E6540">
              <w:rPr>
                <w:lang w:val="en-US"/>
              </w:rPr>
              <w:t>5’-GCTGCTTGTAATGTGTGCAGAGAG -3’</w:t>
            </w:r>
          </w:p>
          <w:p w14:paraId="2182402F" w14:textId="77777777" w:rsidR="00D40C35" w:rsidRDefault="00D40C35">
            <w:pPr>
              <w:rPr>
                <w:lang w:val="en-US"/>
              </w:rPr>
            </w:pPr>
            <w:r w:rsidRPr="000E6540">
              <w:rPr>
                <w:lang w:val="en-US"/>
              </w:rPr>
              <w:t>5’-GTCTACTCATGGCAGACCAAAGTAATGG-3’</w:t>
            </w:r>
          </w:p>
          <w:p w14:paraId="18A23A7A" w14:textId="4DACE784" w:rsidR="00D40C35" w:rsidRPr="000E6540" w:rsidRDefault="00D40C35">
            <w:pPr>
              <w:rPr>
                <w:lang w:val="en-US"/>
              </w:rPr>
            </w:pPr>
            <w:r w:rsidRPr="000E6540">
              <w:rPr>
                <w:lang w:val="en-US"/>
              </w:rPr>
              <w:t>5’- GTCTCTTGGTGCTAGAGATGGGTG-3’</w:t>
            </w:r>
          </w:p>
        </w:tc>
      </w:tr>
      <w:tr w:rsidR="00D40C35" w:rsidRPr="000E6540" w14:paraId="6AE8C2CC" w14:textId="77777777" w:rsidTr="00D40C35">
        <w:trPr>
          <w:trHeight w:val="133"/>
        </w:trPr>
        <w:tc>
          <w:tcPr>
            <w:tcW w:w="3420" w:type="dxa"/>
          </w:tcPr>
          <w:p w14:paraId="663048C3" w14:textId="1F0B0C7E" w:rsidR="00D40C35" w:rsidRPr="000E6540" w:rsidRDefault="00D40C35">
            <w:pPr>
              <w:rPr>
                <w:lang w:val="en-US"/>
              </w:rPr>
            </w:pPr>
            <w:r w:rsidRPr="000E6540">
              <w:rPr>
                <w:lang w:val="en-US"/>
              </w:rPr>
              <w:t>Cre-P2A-Gpr149</w:t>
            </w:r>
            <w:r>
              <w:rPr>
                <w:lang w:val="en-US"/>
              </w:rPr>
              <w:t xml:space="preserve"> guide </w:t>
            </w:r>
          </w:p>
        </w:tc>
        <w:tc>
          <w:tcPr>
            <w:tcW w:w="5760" w:type="dxa"/>
          </w:tcPr>
          <w:p w14:paraId="65645115" w14:textId="3D77D03A" w:rsidR="00D40C35" w:rsidRPr="000E6540" w:rsidRDefault="00D40C35">
            <w:pPr>
              <w:rPr>
                <w:lang w:val="en-US"/>
              </w:rPr>
            </w:pPr>
            <w:r w:rsidRPr="000E6540">
              <w:rPr>
                <w:lang w:val="en-US"/>
              </w:rPr>
              <w:t>5’-AAGUCAUAAUUCUACGGAGAGUUUUAGAGCUAUGCU-3’</w:t>
            </w:r>
          </w:p>
        </w:tc>
      </w:tr>
      <w:tr w:rsidR="00D40C35" w:rsidRPr="000E6540" w14:paraId="5F8D3987" w14:textId="77777777" w:rsidTr="00D40C35">
        <w:trPr>
          <w:trHeight w:val="200"/>
        </w:trPr>
        <w:tc>
          <w:tcPr>
            <w:tcW w:w="3420" w:type="dxa"/>
          </w:tcPr>
          <w:p w14:paraId="1C722CE5" w14:textId="6E7F234C" w:rsidR="00D40C35" w:rsidRPr="00D40C35" w:rsidRDefault="00D40C35" w:rsidP="00D40C35">
            <w:pPr>
              <w:rPr>
                <w:b/>
                <w:bCs/>
                <w:lang w:val="en-US"/>
              </w:rPr>
            </w:pPr>
            <w:proofErr w:type="spellStart"/>
            <w:r w:rsidRPr="00D40C35">
              <w:rPr>
                <w:b/>
                <w:bCs/>
                <w:lang w:val="en-US"/>
              </w:rPr>
              <w:t>Taqman</w:t>
            </w:r>
            <w:proofErr w:type="spellEnd"/>
            <w:r w:rsidRPr="00D40C35">
              <w:rPr>
                <w:b/>
                <w:bCs/>
                <w:lang w:val="en-US"/>
              </w:rPr>
              <w:t xml:space="preserve"> assays</w:t>
            </w:r>
          </w:p>
        </w:tc>
        <w:tc>
          <w:tcPr>
            <w:tcW w:w="5760" w:type="dxa"/>
          </w:tcPr>
          <w:p w14:paraId="6330FC9F" w14:textId="3C351E86" w:rsidR="00D40C35" w:rsidRPr="00D40C35" w:rsidRDefault="00D40C35">
            <w:pPr>
              <w:rPr>
                <w:b/>
                <w:bCs/>
                <w:lang w:val="en-US"/>
              </w:rPr>
            </w:pPr>
            <w:r w:rsidRPr="00D40C35">
              <w:rPr>
                <w:b/>
                <w:bCs/>
                <w:lang w:val="en-US"/>
              </w:rPr>
              <w:t>Cat#</w:t>
            </w:r>
          </w:p>
        </w:tc>
      </w:tr>
      <w:tr w:rsidR="00D40C35" w:rsidRPr="000E6540" w14:paraId="53A3209B" w14:textId="77777777" w:rsidTr="00D40C35">
        <w:trPr>
          <w:trHeight w:val="333"/>
        </w:trPr>
        <w:tc>
          <w:tcPr>
            <w:tcW w:w="3420" w:type="dxa"/>
          </w:tcPr>
          <w:p w14:paraId="239561B0" w14:textId="1E7A1D36" w:rsidR="00D40C35" w:rsidRPr="0044074E" w:rsidRDefault="00D40C35" w:rsidP="00D40C35">
            <w:pPr>
              <w:rPr>
                <w:lang w:val="en-US"/>
              </w:rPr>
            </w:pPr>
            <w:r w:rsidRPr="0044074E">
              <w:rPr>
                <w:lang w:val="en-US"/>
              </w:rPr>
              <w:t>Gpr149</w:t>
            </w:r>
          </w:p>
        </w:tc>
        <w:tc>
          <w:tcPr>
            <w:tcW w:w="5760" w:type="dxa"/>
          </w:tcPr>
          <w:p w14:paraId="34D15C67" w14:textId="1D44EE2A" w:rsidR="00D40C35" w:rsidRDefault="00D40C35" w:rsidP="00D40C35">
            <w:pPr>
              <w:rPr>
                <w:lang w:val="en-US"/>
              </w:rPr>
            </w:pPr>
            <w:r w:rsidRPr="0044074E">
              <w:rPr>
                <w:lang w:val="en-US"/>
              </w:rPr>
              <w:t>Mm00805216_m1</w:t>
            </w:r>
          </w:p>
        </w:tc>
      </w:tr>
      <w:tr w:rsidR="00D40C35" w:rsidRPr="000E6540" w14:paraId="69CF1DE1" w14:textId="77777777" w:rsidTr="00D40C35">
        <w:trPr>
          <w:trHeight w:val="142"/>
        </w:trPr>
        <w:tc>
          <w:tcPr>
            <w:tcW w:w="3420" w:type="dxa"/>
          </w:tcPr>
          <w:p w14:paraId="76DDF2B2" w14:textId="4DBF6B2C" w:rsidR="00D40C35" w:rsidRPr="000E6540" w:rsidRDefault="00D40C35">
            <w:pPr>
              <w:rPr>
                <w:lang w:val="en-US"/>
              </w:rPr>
            </w:pPr>
            <w:r>
              <w:rPr>
                <w:lang w:val="en-US"/>
              </w:rPr>
              <w:t>18s</w:t>
            </w:r>
          </w:p>
        </w:tc>
        <w:tc>
          <w:tcPr>
            <w:tcW w:w="5760" w:type="dxa"/>
          </w:tcPr>
          <w:p w14:paraId="3BB493A5" w14:textId="787187B0" w:rsidR="00D40C35" w:rsidRPr="000E6540" w:rsidRDefault="00D40C35">
            <w:pPr>
              <w:rPr>
                <w:lang w:val="en-US"/>
              </w:rPr>
            </w:pPr>
            <w:r w:rsidRPr="0044074E">
              <w:rPr>
                <w:lang w:val="en-US"/>
              </w:rPr>
              <w:t>Hs99999901_s1</w:t>
            </w:r>
          </w:p>
        </w:tc>
      </w:tr>
      <w:tr w:rsidR="00D40C35" w:rsidRPr="000E6540" w14:paraId="2BA1DEDC" w14:textId="77777777" w:rsidTr="00D40C35">
        <w:trPr>
          <w:trHeight w:val="233"/>
        </w:trPr>
        <w:tc>
          <w:tcPr>
            <w:tcW w:w="3420" w:type="dxa"/>
          </w:tcPr>
          <w:p w14:paraId="47E4CA2E" w14:textId="7EBAA689" w:rsidR="00D40C35" w:rsidRPr="00D40C35" w:rsidRDefault="00D40C35" w:rsidP="00D40C35">
            <w:pPr>
              <w:rPr>
                <w:b/>
                <w:bCs/>
                <w:lang w:val="en-US"/>
              </w:rPr>
            </w:pPr>
            <w:proofErr w:type="spellStart"/>
            <w:r w:rsidRPr="00D40C35">
              <w:rPr>
                <w:b/>
                <w:bCs/>
                <w:lang w:val="en-US"/>
              </w:rPr>
              <w:t>RNAscope</w:t>
            </w:r>
            <w:proofErr w:type="spellEnd"/>
            <w:r w:rsidRPr="00D40C35">
              <w:rPr>
                <w:b/>
                <w:bCs/>
                <w:lang w:val="en-US"/>
              </w:rPr>
              <w:t xml:space="preserve"> probe</w:t>
            </w:r>
          </w:p>
        </w:tc>
        <w:tc>
          <w:tcPr>
            <w:tcW w:w="5760" w:type="dxa"/>
          </w:tcPr>
          <w:p w14:paraId="2F2D3442" w14:textId="57E60F49" w:rsidR="00D40C35" w:rsidRPr="00D40C35" w:rsidRDefault="00D40C35">
            <w:pPr>
              <w:rPr>
                <w:b/>
                <w:bCs/>
                <w:lang w:val="en-US"/>
              </w:rPr>
            </w:pPr>
            <w:r w:rsidRPr="00D40C35">
              <w:rPr>
                <w:b/>
                <w:bCs/>
                <w:lang w:val="en-US"/>
              </w:rPr>
              <w:t>Target region</w:t>
            </w:r>
          </w:p>
        </w:tc>
      </w:tr>
      <w:tr w:rsidR="00D40C35" w:rsidRPr="000E6540" w14:paraId="794E851A" w14:textId="77777777" w:rsidTr="00D40C35">
        <w:trPr>
          <w:trHeight w:val="300"/>
        </w:trPr>
        <w:tc>
          <w:tcPr>
            <w:tcW w:w="3420" w:type="dxa"/>
          </w:tcPr>
          <w:p w14:paraId="1BBC2D02" w14:textId="42FA0CA6" w:rsidR="00D40C35" w:rsidRDefault="00D40C35" w:rsidP="00D40C35">
            <w:pPr>
              <w:rPr>
                <w:lang w:val="en-US"/>
              </w:rPr>
            </w:pPr>
            <w:r>
              <w:rPr>
                <w:lang w:val="en-US"/>
              </w:rPr>
              <w:t>Gpr149 probe</w:t>
            </w:r>
          </w:p>
        </w:tc>
        <w:tc>
          <w:tcPr>
            <w:tcW w:w="5760" w:type="dxa"/>
          </w:tcPr>
          <w:p w14:paraId="1D176EDC" w14:textId="2194FC36" w:rsidR="00D40C35" w:rsidRDefault="00D40C35" w:rsidP="00D40C35">
            <w:pPr>
              <w:rPr>
                <w:lang w:val="en-US"/>
              </w:rPr>
            </w:pPr>
            <w:r w:rsidRPr="00D40C35">
              <w:rPr>
                <w:lang w:val="en-US"/>
              </w:rPr>
              <w:t xml:space="preserve">1436 </w:t>
            </w:r>
            <w:r>
              <w:rPr>
                <w:lang w:val="en-US"/>
              </w:rPr>
              <w:t>–</w:t>
            </w:r>
            <w:r w:rsidRPr="00D40C35">
              <w:rPr>
                <w:lang w:val="en-US"/>
              </w:rPr>
              <w:t xml:space="preserve"> 2360</w:t>
            </w:r>
          </w:p>
        </w:tc>
      </w:tr>
    </w:tbl>
    <w:p w14:paraId="27102416" w14:textId="77777777" w:rsidR="00401D29" w:rsidRPr="000E6540" w:rsidRDefault="00401D29">
      <w:pPr>
        <w:rPr>
          <w:lang w:val="en-US"/>
        </w:rPr>
      </w:pPr>
    </w:p>
    <w:sectPr w:rsidR="00401D29" w:rsidRPr="000E6540" w:rsidSect="00A8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0D"/>
    <w:rsid w:val="000E6540"/>
    <w:rsid w:val="00401D29"/>
    <w:rsid w:val="0044074E"/>
    <w:rsid w:val="0066160D"/>
    <w:rsid w:val="00A82808"/>
    <w:rsid w:val="00D40C35"/>
    <w:rsid w:val="00F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1BF4"/>
  <w15:chartTrackingRefBased/>
  <w15:docId w15:val="{9A6BB457-9678-420E-BF17-DF67900C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Gautron</dc:creator>
  <cp:keywords/>
  <dc:description/>
  <cp:lastModifiedBy>Laurent Gautron</cp:lastModifiedBy>
  <cp:revision>5</cp:revision>
  <dcterms:created xsi:type="dcterms:W3CDTF">2023-03-24T15:08:00Z</dcterms:created>
  <dcterms:modified xsi:type="dcterms:W3CDTF">2023-03-24T15:32:00Z</dcterms:modified>
</cp:coreProperties>
</file>