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4E30" w14:textId="77777777" w:rsidR="00454D8C" w:rsidRPr="007B17BD" w:rsidRDefault="00454D8C" w:rsidP="00454D8C">
      <w:pPr>
        <w:ind w:firstLine="723"/>
        <w:jc w:val="center"/>
        <w:rPr>
          <w:b/>
          <w:sz w:val="36"/>
          <w:szCs w:val="36"/>
        </w:rPr>
      </w:pPr>
      <w:r w:rsidRPr="007B17BD">
        <w:rPr>
          <w:b/>
          <w:sz w:val="36"/>
          <w:szCs w:val="36"/>
        </w:rPr>
        <w:t>Spa</w:t>
      </w:r>
      <w:r w:rsidRPr="007B17BD">
        <w:rPr>
          <w:rFonts w:hint="eastAsia"/>
          <w:b/>
          <w:sz w:val="36"/>
          <w:szCs w:val="36"/>
        </w:rPr>
        <w:t>ce</w:t>
      </w:r>
      <w:r w:rsidRPr="007B17BD">
        <w:rPr>
          <w:b/>
          <w:sz w:val="36"/>
          <w:szCs w:val="36"/>
        </w:rPr>
        <w:t>-Time Mapping Relationships in Sensorimotor Communication during Asymmetric Joint Action</w:t>
      </w:r>
    </w:p>
    <w:p w14:paraId="5F9950A4" w14:textId="77777777" w:rsidR="00454D8C" w:rsidRPr="007B17BD" w:rsidRDefault="00454D8C" w:rsidP="00454D8C">
      <w:pPr>
        <w:pStyle w:val="11"/>
        <w:ind w:firstLine="480"/>
        <w:contextualSpacing w:val="0"/>
        <w:rPr>
          <w:rFonts w:ascii="Times" w:hAnsi="Times"/>
          <w:color w:val="FF0000"/>
          <w:sz w:val="24"/>
        </w:rPr>
      </w:pPr>
      <w:r w:rsidRPr="007B17BD">
        <w:rPr>
          <w:rFonts w:ascii="Times" w:hAnsi="Times" w:hint="eastAsia"/>
          <w:sz w:val="24"/>
        </w:rPr>
        <w:t>K</w:t>
      </w:r>
      <w:r w:rsidRPr="007B17BD">
        <w:rPr>
          <w:rFonts w:ascii="Times" w:hAnsi="Times"/>
          <w:sz w:val="24"/>
        </w:rPr>
        <w:t>e Zhang</w:t>
      </w:r>
      <w:r w:rsidRPr="007B17BD">
        <w:rPr>
          <w:rFonts w:ascii="Times" w:hAnsi="Times"/>
          <w:sz w:val="24"/>
          <w:vertAlign w:val="superscript"/>
        </w:rPr>
        <w:t>1</w:t>
      </w:r>
      <w:r w:rsidRPr="007B17BD">
        <w:rPr>
          <w:rFonts w:ascii="Times" w:hAnsi="Times"/>
          <w:sz w:val="24"/>
        </w:rPr>
        <w:t>, Xin Tong</w:t>
      </w:r>
      <w:r>
        <w:rPr>
          <w:rFonts w:ascii="Times" w:hAnsi="Times"/>
          <w:sz w:val="24"/>
          <w:vertAlign w:val="superscript"/>
        </w:rPr>
        <w:t>1</w:t>
      </w:r>
      <w:r w:rsidRPr="007B17BD">
        <w:rPr>
          <w:rFonts w:ascii="Times" w:hAnsi="Times"/>
          <w:sz w:val="24"/>
        </w:rPr>
        <w:t xml:space="preserve">, </w:t>
      </w:r>
      <w:proofErr w:type="spellStart"/>
      <w:r>
        <w:rPr>
          <w:rFonts w:ascii="Times" w:hAnsi="Times"/>
          <w:sz w:val="24"/>
        </w:rPr>
        <w:t>Shaofeng</w:t>
      </w:r>
      <w:proofErr w:type="spellEnd"/>
      <w:r>
        <w:rPr>
          <w:rFonts w:ascii="Times" w:hAnsi="Times"/>
          <w:sz w:val="24"/>
        </w:rPr>
        <w:t xml:space="preserve"> Yang</w:t>
      </w:r>
      <w:r>
        <w:rPr>
          <w:rFonts w:ascii="Times" w:hAnsi="Times"/>
          <w:sz w:val="24"/>
          <w:vertAlign w:val="superscript"/>
        </w:rPr>
        <w:t>1</w:t>
      </w:r>
      <w:r>
        <w:rPr>
          <w:rFonts w:ascii="Times" w:hAnsi="Times" w:hint="eastAsia"/>
          <w:sz w:val="24"/>
          <w:vertAlign w:val="superscript"/>
          <w:lang w:eastAsia="zh-CN"/>
        </w:rPr>
        <w:t>,</w:t>
      </w:r>
      <w:r>
        <w:rPr>
          <w:rFonts w:ascii="Times" w:hAnsi="Times"/>
          <w:sz w:val="24"/>
          <w:vertAlign w:val="superscript"/>
        </w:rPr>
        <w:t>2,</w:t>
      </w:r>
      <w:r>
        <w:rPr>
          <w:rFonts w:ascii="Times" w:hAnsi="Times" w:hint="eastAsia"/>
          <w:sz w:val="24"/>
          <w:vertAlign w:val="superscript"/>
          <w:lang w:eastAsia="zh-CN"/>
        </w:rPr>
        <w:t>3</w:t>
      </w:r>
      <w:r>
        <w:rPr>
          <w:rFonts w:ascii="Times" w:hAnsi="Times"/>
          <w:sz w:val="24"/>
        </w:rPr>
        <w:t>, Ying Hu</w:t>
      </w:r>
      <w:r>
        <w:rPr>
          <w:rFonts w:ascii="Times" w:hAnsi="Times"/>
          <w:sz w:val="24"/>
          <w:vertAlign w:val="superscript"/>
        </w:rPr>
        <w:t>1</w:t>
      </w:r>
      <w:r>
        <w:rPr>
          <w:rFonts w:ascii="Times" w:hAnsi="Times" w:hint="eastAsia"/>
          <w:sz w:val="24"/>
          <w:vertAlign w:val="superscript"/>
          <w:lang w:eastAsia="zh-CN"/>
        </w:rPr>
        <w:t>,</w:t>
      </w:r>
      <w:r>
        <w:rPr>
          <w:rFonts w:ascii="Times" w:hAnsi="Times"/>
          <w:sz w:val="24"/>
          <w:vertAlign w:val="superscript"/>
        </w:rPr>
        <w:t>2</w:t>
      </w:r>
      <w:r>
        <w:rPr>
          <w:rFonts w:ascii="Times" w:hAnsi="Times"/>
          <w:sz w:val="24"/>
        </w:rPr>
        <w:t xml:space="preserve">, </w:t>
      </w:r>
      <w:proofErr w:type="spellStart"/>
      <w:r w:rsidRPr="007B17BD">
        <w:rPr>
          <w:rFonts w:ascii="Times" w:hAnsi="Times"/>
          <w:sz w:val="24"/>
        </w:rPr>
        <w:t>Qihan</w:t>
      </w:r>
      <w:proofErr w:type="spellEnd"/>
      <w:r w:rsidRPr="007B17BD">
        <w:rPr>
          <w:rFonts w:ascii="Times" w:hAnsi="Times"/>
          <w:sz w:val="24"/>
        </w:rPr>
        <w:t xml:space="preserve"> Zhang</w:t>
      </w:r>
      <w:r>
        <w:rPr>
          <w:rFonts w:ascii="Times" w:hAnsi="Times"/>
          <w:sz w:val="24"/>
          <w:vertAlign w:val="superscript"/>
        </w:rPr>
        <w:t>1</w:t>
      </w:r>
      <w:r>
        <w:rPr>
          <w:rFonts w:ascii="Times" w:hAnsi="Times" w:hint="eastAsia"/>
          <w:sz w:val="24"/>
          <w:vertAlign w:val="superscript"/>
          <w:lang w:eastAsia="zh-CN"/>
        </w:rPr>
        <w:t>,</w:t>
      </w:r>
      <w:r>
        <w:rPr>
          <w:rFonts w:ascii="Times" w:hAnsi="Times"/>
          <w:sz w:val="24"/>
          <w:vertAlign w:val="superscript"/>
        </w:rPr>
        <w:t>2*</w:t>
      </w:r>
      <w:r w:rsidRPr="007B17BD">
        <w:rPr>
          <w:rFonts w:ascii="Times" w:hAnsi="Times"/>
          <w:sz w:val="24"/>
        </w:rPr>
        <w:t xml:space="preserve">, </w:t>
      </w:r>
      <w:proofErr w:type="spellStart"/>
      <w:r w:rsidRPr="007B17BD">
        <w:rPr>
          <w:rFonts w:ascii="Times" w:hAnsi="Times"/>
          <w:sz w:val="24"/>
        </w:rPr>
        <w:t>Xuejun</w:t>
      </w:r>
      <w:proofErr w:type="spellEnd"/>
      <w:r w:rsidRPr="007B17BD">
        <w:rPr>
          <w:rFonts w:ascii="Times" w:hAnsi="Times"/>
          <w:sz w:val="24"/>
        </w:rPr>
        <w:t xml:space="preserve"> Bai</w:t>
      </w:r>
      <w:r>
        <w:rPr>
          <w:rFonts w:ascii="Times" w:hAnsi="Times"/>
          <w:sz w:val="24"/>
          <w:vertAlign w:val="superscript"/>
        </w:rPr>
        <w:t>1,2*</w:t>
      </w:r>
    </w:p>
    <w:p w14:paraId="17B78F2E" w14:textId="77777777" w:rsidR="00454D8C" w:rsidRPr="007B17BD" w:rsidRDefault="00454D8C" w:rsidP="00454D8C">
      <w:pPr>
        <w:pStyle w:val="11"/>
        <w:ind w:firstLine="480"/>
        <w:contextualSpacing w:val="0"/>
        <w:rPr>
          <w:rFonts w:ascii="Times" w:hAnsi="Times"/>
          <w:sz w:val="24"/>
        </w:rPr>
      </w:pPr>
      <w:r w:rsidRPr="007B17BD">
        <w:rPr>
          <w:rFonts w:ascii="Times" w:hAnsi="Times"/>
          <w:sz w:val="24"/>
        </w:rPr>
        <w:t xml:space="preserve">1 Department of Psychology, Tianjin Normal University, Tianjin, China </w:t>
      </w:r>
    </w:p>
    <w:p w14:paraId="77FC84E4" w14:textId="77777777" w:rsidR="00454D8C" w:rsidRDefault="00454D8C" w:rsidP="00454D8C">
      <w:pPr>
        <w:pStyle w:val="11"/>
        <w:ind w:firstLine="480"/>
        <w:contextualSpacing w:val="0"/>
        <w:rPr>
          <w:rFonts w:ascii="Times" w:hAnsi="Times"/>
          <w:sz w:val="24"/>
          <w:lang w:eastAsia="zh-CN"/>
        </w:rPr>
      </w:pPr>
      <w:r>
        <w:rPr>
          <w:rFonts w:ascii="Times" w:hAnsi="Times" w:hint="eastAsia"/>
          <w:sz w:val="24"/>
          <w:lang w:eastAsia="zh-CN"/>
        </w:rPr>
        <w:t>2</w:t>
      </w:r>
      <w:r>
        <w:rPr>
          <w:rFonts w:ascii="Times" w:hAnsi="Times"/>
          <w:sz w:val="24"/>
          <w:lang w:eastAsia="zh-CN"/>
        </w:rPr>
        <w:t xml:space="preserve"> Academy of Psychology and Behavior, Tianjin Normal University, Tianjin, China</w:t>
      </w:r>
    </w:p>
    <w:p w14:paraId="2D830CF9" w14:textId="77777777" w:rsidR="00454D8C" w:rsidRDefault="00454D8C" w:rsidP="00454D8C">
      <w:pPr>
        <w:pStyle w:val="11"/>
        <w:ind w:firstLine="480"/>
        <w:contextualSpacing w:val="0"/>
        <w:rPr>
          <w:rFonts w:ascii="Times" w:hAnsi="Times"/>
          <w:sz w:val="24"/>
          <w:lang w:eastAsia="zh-CN"/>
        </w:rPr>
      </w:pPr>
      <w:r>
        <w:rPr>
          <w:rFonts w:ascii="Times" w:hAnsi="Times" w:hint="eastAsia"/>
          <w:sz w:val="24"/>
          <w:lang w:eastAsia="zh-CN"/>
        </w:rPr>
        <w:t>3</w:t>
      </w:r>
      <w:r>
        <w:rPr>
          <w:rFonts w:ascii="Times" w:hAnsi="Times"/>
          <w:sz w:val="24"/>
          <w:lang w:eastAsia="zh-CN"/>
        </w:rPr>
        <w:t xml:space="preserve"> </w:t>
      </w:r>
      <w:r>
        <w:rPr>
          <w:rFonts w:ascii="Times" w:hAnsi="Times" w:hint="eastAsia"/>
          <w:sz w:val="24"/>
          <w:lang w:eastAsia="zh-CN"/>
        </w:rPr>
        <w:t>School</w:t>
      </w:r>
      <w:r>
        <w:rPr>
          <w:rFonts w:ascii="Times" w:hAnsi="Times"/>
          <w:sz w:val="24"/>
          <w:lang w:eastAsia="zh-CN"/>
        </w:rPr>
        <w:t xml:space="preserve"> of Psychology, Inner Mongolia Normal University, Hohhot, China</w:t>
      </w:r>
    </w:p>
    <w:p w14:paraId="179586E6" w14:textId="77777777" w:rsidR="00454D8C" w:rsidRPr="00861616" w:rsidRDefault="00454D8C" w:rsidP="00454D8C">
      <w:pPr>
        <w:pStyle w:val="11"/>
        <w:ind w:firstLine="480"/>
        <w:contextualSpacing w:val="0"/>
        <w:rPr>
          <w:rFonts w:ascii="Times" w:hAnsi="Times"/>
          <w:sz w:val="24"/>
        </w:rPr>
      </w:pPr>
      <w:r>
        <w:rPr>
          <w:rFonts w:ascii="Times" w:hAnsi="Times"/>
          <w:sz w:val="24"/>
          <w:lang w:eastAsia="zh-CN"/>
        </w:rPr>
        <w:t>*</w:t>
      </w:r>
      <w:r w:rsidRPr="00861616">
        <w:rPr>
          <w:rFonts w:ascii="Times" w:hAnsi="Times"/>
          <w:sz w:val="24"/>
        </w:rPr>
        <w:t>Corresponding Author:</w:t>
      </w:r>
    </w:p>
    <w:p w14:paraId="5E64E23F" w14:textId="77777777" w:rsidR="00454D8C" w:rsidRPr="00BD7911" w:rsidRDefault="00454D8C" w:rsidP="00454D8C">
      <w:pPr>
        <w:pStyle w:val="11"/>
        <w:ind w:firstLine="480"/>
        <w:contextualSpacing w:val="0"/>
        <w:rPr>
          <w:rFonts w:ascii="Times" w:hAnsi="Times"/>
          <w:sz w:val="24"/>
          <w:highlight w:val="cyan"/>
        </w:rPr>
      </w:pPr>
      <w:proofErr w:type="spellStart"/>
      <w:r w:rsidRPr="007B17BD">
        <w:rPr>
          <w:rFonts w:ascii="Times" w:hAnsi="Times"/>
          <w:sz w:val="24"/>
        </w:rPr>
        <w:t>Xuejun</w:t>
      </w:r>
      <w:proofErr w:type="spellEnd"/>
      <w:r w:rsidRPr="007B17BD">
        <w:rPr>
          <w:rFonts w:ascii="Times" w:hAnsi="Times"/>
          <w:sz w:val="24"/>
        </w:rPr>
        <w:t xml:space="preserve"> Bai</w:t>
      </w:r>
      <w:r w:rsidRPr="007B17BD">
        <w:rPr>
          <w:rFonts w:ascii="Times" w:hAnsi="Times"/>
          <w:sz w:val="24"/>
          <w:vertAlign w:val="superscript"/>
        </w:rPr>
        <w:t xml:space="preserve"> </w:t>
      </w:r>
    </w:p>
    <w:p w14:paraId="5F4869AB" w14:textId="77777777" w:rsidR="00454D8C" w:rsidRPr="00861616" w:rsidRDefault="00454D8C" w:rsidP="00454D8C">
      <w:pPr>
        <w:pStyle w:val="11"/>
        <w:ind w:firstLine="480"/>
        <w:contextualSpacing w:val="0"/>
        <w:rPr>
          <w:rFonts w:ascii="Times" w:hAnsi="Times"/>
          <w:sz w:val="24"/>
        </w:rPr>
      </w:pPr>
      <w:r w:rsidRPr="00790362">
        <w:rPr>
          <w:rFonts w:ascii="Times New Roman" w:hAnsi="Times New Roman" w:cs="Times New Roman"/>
          <w:color w:val="000000" w:themeColor="text1"/>
          <w:szCs w:val="21"/>
        </w:rPr>
        <w:t>Tianjin Normal University,</w:t>
      </w:r>
      <w:r w:rsidRPr="00327DE5">
        <w:rPr>
          <w:rFonts w:ascii="Times New Roman" w:hAnsi="Times New Roman" w:cs="Times New Roman"/>
          <w:color w:val="000000" w:themeColor="text1"/>
          <w:szCs w:val="21"/>
        </w:rPr>
        <w:t xml:space="preserve"> Tianjin</w:t>
      </w:r>
      <w:r>
        <w:rPr>
          <w:rFonts w:ascii="Times New Roman" w:hAnsi="Times New Roman" w:cs="Times New Roman"/>
          <w:color w:val="000000" w:themeColor="text1"/>
          <w:szCs w:val="21"/>
        </w:rPr>
        <w:t>,</w:t>
      </w:r>
      <w:r w:rsidRPr="00327DE5">
        <w:rPr>
          <w:rFonts w:ascii="Times New Roman" w:hAnsi="Times New Roman" w:cs="Times New Roman"/>
          <w:color w:val="000000" w:themeColor="text1"/>
          <w:szCs w:val="21"/>
        </w:rPr>
        <w:t xml:space="preserve"> 300387, China</w:t>
      </w:r>
      <w:r w:rsidRPr="00454D8C">
        <w:rPr>
          <w:rFonts w:ascii="Times" w:hAnsi="Times"/>
          <w:sz w:val="24"/>
        </w:rPr>
        <w:t xml:space="preserve"> </w:t>
      </w:r>
    </w:p>
    <w:p w14:paraId="780ABCB4" w14:textId="77777777" w:rsidR="00454D8C" w:rsidRDefault="00454D8C" w:rsidP="00454D8C">
      <w:pPr>
        <w:pStyle w:val="11"/>
        <w:ind w:firstLine="480"/>
        <w:contextualSpacing w:val="0"/>
        <w:rPr>
          <w:rStyle w:val="a7"/>
          <w:lang w:eastAsia="zh-CN"/>
        </w:rPr>
      </w:pPr>
      <w:r w:rsidRPr="00861616">
        <w:rPr>
          <w:rFonts w:ascii="Times" w:hAnsi="Times"/>
          <w:sz w:val="24"/>
        </w:rPr>
        <w:t>Email addre</w:t>
      </w:r>
      <w:r w:rsidRPr="007B17BD">
        <w:rPr>
          <w:rFonts w:ascii="Times" w:hAnsi="Times"/>
          <w:sz w:val="24"/>
        </w:rPr>
        <w:t xml:space="preserve">ss: </w:t>
      </w:r>
      <w:hyperlink r:id="rId6" w:history="1">
        <w:r w:rsidRPr="007B17BD">
          <w:rPr>
            <w:rFonts w:ascii="Times" w:hAnsi="Times"/>
            <w:sz w:val="24"/>
          </w:rPr>
          <w:t>bxuejun@126.com</w:t>
        </w:r>
      </w:hyperlink>
      <w:r>
        <w:rPr>
          <w:rStyle w:val="a7"/>
          <w:lang w:eastAsia="zh-CN"/>
        </w:rPr>
        <w:t xml:space="preserve"> </w:t>
      </w:r>
    </w:p>
    <w:p w14:paraId="4EF641B2" w14:textId="77777777" w:rsidR="00454D8C" w:rsidRPr="00BD7911" w:rsidRDefault="00454D8C" w:rsidP="00454D8C">
      <w:pPr>
        <w:pStyle w:val="11"/>
        <w:ind w:firstLine="480"/>
        <w:contextualSpacing w:val="0"/>
        <w:rPr>
          <w:rFonts w:ascii="Times" w:hAnsi="Times"/>
          <w:sz w:val="24"/>
          <w:highlight w:val="cyan"/>
        </w:rPr>
      </w:pPr>
      <w:proofErr w:type="spellStart"/>
      <w:r w:rsidRPr="007B17BD">
        <w:rPr>
          <w:rFonts w:ascii="Times" w:hAnsi="Times"/>
          <w:sz w:val="24"/>
        </w:rPr>
        <w:t>Qihan</w:t>
      </w:r>
      <w:proofErr w:type="spellEnd"/>
      <w:r w:rsidRPr="007B17BD">
        <w:rPr>
          <w:rFonts w:ascii="Times" w:hAnsi="Times"/>
          <w:sz w:val="24"/>
        </w:rPr>
        <w:t xml:space="preserve"> Zhang</w:t>
      </w:r>
    </w:p>
    <w:p w14:paraId="584330B0" w14:textId="77777777" w:rsidR="00454D8C" w:rsidRPr="00861616" w:rsidRDefault="00454D8C" w:rsidP="00454D8C">
      <w:pPr>
        <w:pStyle w:val="11"/>
        <w:ind w:firstLine="480"/>
        <w:contextualSpacing w:val="0"/>
        <w:rPr>
          <w:rFonts w:ascii="Times" w:hAnsi="Times"/>
          <w:sz w:val="24"/>
        </w:rPr>
      </w:pPr>
      <w:r w:rsidRPr="00790362">
        <w:rPr>
          <w:rFonts w:ascii="Times New Roman" w:hAnsi="Times New Roman" w:cs="Times New Roman"/>
          <w:color w:val="000000" w:themeColor="text1"/>
          <w:szCs w:val="21"/>
        </w:rPr>
        <w:t>Tianjin Normal University,</w:t>
      </w:r>
      <w:r w:rsidRPr="00327DE5">
        <w:rPr>
          <w:rFonts w:ascii="Times New Roman" w:hAnsi="Times New Roman" w:cs="Times New Roman"/>
          <w:color w:val="000000" w:themeColor="text1"/>
          <w:szCs w:val="21"/>
        </w:rPr>
        <w:t xml:space="preserve"> Tianjin</w:t>
      </w:r>
      <w:r>
        <w:rPr>
          <w:rFonts w:ascii="Times New Roman" w:hAnsi="Times New Roman" w:cs="Times New Roman"/>
          <w:color w:val="000000" w:themeColor="text1"/>
          <w:szCs w:val="21"/>
        </w:rPr>
        <w:t>,</w:t>
      </w:r>
      <w:r w:rsidRPr="00327DE5">
        <w:rPr>
          <w:rFonts w:ascii="Times New Roman" w:hAnsi="Times New Roman" w:cs="Times New Roman"/>
          <w:color w:val="000000" w:themeColor="text1"/>
          <w:szCs w:val="21"/>
        </w:rPr>
        <w:t xml:space="preserve"> 300387, China</w:t>
      </w:r>
      <w:r w:rsidRPr="00454D8C">
        <w:rPr>
          <w:rFonts w:ascii="Times" w:hAnsi="Times"/>
          <w:sz w:val="24"/>
        </w:rPr>
        <w:t xml:space="preserve"> </w:t>
      </w:r>
    </w:p>
    <w:p w14:paraId="18D1D4B1" w14:textId="066976EB" w:rsidR="00454D8C" w:rsidRPr="00454D8C" w:rsidRDefault="00454D8C" w:rsidP="00454D8C">
      <w:pPr>
        <w:pStyle w:val="11"/>
        <w:ind w:firstLine="480"/>
        <w:contextualSpacing w:val="0"/>
        <w:rPr>
          <w:rFonts w:ascii="Times" w:hAnsi="Times"/>
          <w:sz w:val="24"/>
        </w:rPr>
      </w:pPr>
      <w:r w:rsidRPr="00861616">
        <w:rPr>
          <w:rFonts w:ascii="Times" w:hAnsi="Times"/>
          <w:sz w:val="24"/>
        </w:rPr>
        <w:t>Email addre</w:t>
      </w:r>
      <w:r w:rsidRPr="007B17BD">
        <w:rPr>
          <w:rFonts w:ascii="Times" w:hAnsi="Times"/>
          <w:sz w:val="24"/>
        </w:rPr>
        <w:t xml:space="preserve">ss: </w:t>
      </w:r>
      <w:hyperlink r:id="rId7" w:history="1">
        <w:r w:rsidRPr="007A72C8">
          <w:rPr>
            <w:rFonts w:ascii="Times" w:hAnsi="Times" w:hint="eastAsia"/>
            <w:sz w:val="24"/>
          </w:rPr>
          <w:t>z</w:t>
        </w:r>
        <w:r w:rsidRPr="007A72C8">
          <w:rPr>
            <w:rFonts w:ascii="Times" w:hAnsi="Times"/>
            <w:sz w:val="24"/>
          </w:rPr>
          <w:t>qhouou@126.com</w:t>
        </w:r>
      </w:hyperlink>
    </w:p>
    <w:p w14:paraId="23BEE57D" w14:textId="4B8718DE" w:rsidR="00DA5FC9" w:rsidRPr="001545DC" w:rsidRDefault="00DA5FC9" w:rsidP="00DA5FC9">
      <w:pPr>
        <w:pStyle w:val="1"/>
        <w:spacing w:line="276" w:lineRule="auto"/>
        <w:ind w:firstLine="883"/>
        <w:rPr>
          <w:rFonts w:cs="Times New Roman"/>
        </w:rPr>
      </w:pPr>
      <w:r w:rsidRPr="001545DC">
        <w:rPr>
          <w:rFonts w:cs="Times New Roman"/>
        </w:rPr>
        <w:t>SUPPLEMENTARY MATERIAL</w:t>
      </w:r>
    </w:p>
    <w:p w14:paraId="6D76B444" w14:textId="77777777" w:rsidR="00DA5FC9" w:rsidRPr="001545DC" w:rsidRDefault="00DA5FC9" w:rsidP="00DA5FC9">
      <w:pPr>
        <w:pStyle w:val="1"/>
        <w:spacing w:line="276" w:lineRule="auto"/>
        <w:ind w:firstLine="883"/>
        <w:rPr>
          <w:rFonts w:cs="Times New Roman"/>
        </w:rPr>
      </w:pPr>
      <w:r w:rsidRPr="001545DC">
        <w:rPr>
          <w:rFonts w:cs="Times New Roman"/>
        </w:rPr>
        <w:t>1 Analysis results of keystroke response</w:t>
      </w:r>
    </w:p>
    <w:p w14:paraId="7DEE75F5" w14:textId="77777777" w:rsidR="00DA5FC9" w:rsidRPr="001545DC" w:rsidRDefault="00DA5FC9" w:rsidP="00DA5FC9">
      <w:pPr>
        <w:pStyle w:val="2"/>
        <w:spacing w:line="276" w:lineRule="auto"/>
        <w:ind w:firstLine="643"/>
        <w:rPr>
          <w:rFonts w:cs="Times New Roman"/>
        </w:rPr>
      </w:pPr>
      <w:r w:rsidRPr="001545DC">
        <w:rPr>
          <w:rFonts w:cs="Times New Roman"/>
        </w:rPr>
        <w:t>1.1 Total motion time (TMT)</w:t>
      </w:r>
    </w:p>
    <w:p w14:paraId="40302F84" w14:textId="77777777" w:rsidR="00DA5FC9" w:rsidRPr="001545DC" w:rsidRDefault="00DA5FC9" w:rsidP="00DA5FC9">
      <w:pPr>
        <w:spacing w:line="276" w:lineRule="auto"/>
        <w:ind w:firstLine="480"/>
        <w:rPr>
          <w:rFonts w:cs="Times New Roman"/>
        </w:rPr>
      </w:pPr>
      <w:r w:rsidRPr="001545DC">
        <w:rPr>
          <w:rFonts w:cs="Times New Roman"/>
          <w:szCs w:val="24"/>
        </w:rPr>
        <w:t>A 2 (task characteristic</w:t>
      </w:r>
      <w:r w:rsidRPr="001545DC">
        <w:rPr>
          <w:rFonts w:cs="Times New Roman"/>
        </w:rPr>
        <w:t>: distance, orientation</w:t>
      </w:r>
      <w:r w:rsidRPr="001545DC">
        <w:rPr>
          <w:rFonts w:cs="Times New Roman"/>
          <w:szCs w:val="24"/>
        </w:rPr>
        <w:t xml:space="preserve">) × 2 (cooperative intention: Coop, No-coop) × 4 (target: T1, T2, T3, T4) repeated measures ANOVA </w:t>
      </w:r>
      <w:r w:rsidRPr="001545DC">
        <w:rPr>
          <w:rFonts w:cs="Times New Roman"/>
        </w:rPr>
        <w:t xml:space="preserve">was conducted to analyze the total motion time from the pressing of starting key to the lifting of the target key, as presented in Figure S1. The results revealed a significant main effect of cooperative intention,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1,64)</w:t>
      </w:r>
      <w:r w:rsidRPr="001545DC">
        <w:rPr>
          <w:rFonts w:cs="Times New Roman"/>
          <w:szCs w:val="24"/>
        </w:rPr>
        <w:t xml:space="preserve">=144.62,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 xml:space="preserve">=0.69, </w:t>
      </w:r>
      <w:r w:rsidRPr="001545DC">
        <w:rPr>
          <w:rFonts w:cs="Times New Roman"/>
        </w:rPr>
        <w:t xml:space="preserve">as well as a significant main effect of target, </w:t>
      </w:r>
      <w:r w:rsidRPr="001545DC">
        <w:rPr>
          <w:rFonts w:cs="Times New Roman"/>
          <w:i/>
          <w:iCs/>
          <w:szCs w:val="24"/>
        </w:rPr>
        <w:t>F</w:t>
      </w:r>
      <w:r w:rsidRPr="001545DC">
        <w:rPr>
          <w:rFonts w:cs="Times New Roman"/>
          <w:szCs w:val="24"/>
          <w:vertAlign w:val="subscript"/>
        </w:rPr>
        <w:t>(1.88, 120.13)</w:t>
      </w:r>
      <w:r w:rsidRPr="001545DC">
        <w:rPr>
          <w:rFonts w:cs="Times New Roman"/>
          <w:szCs w:val="24"/>
        </w:rPr>
        <w:t xml:space="preserve">=56.98,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=0.47</w:t>
      </w:r>
      <w:r w:rsidRPr="001545DC">
        <w:rPr>
          <w:rFonts w:cs="Times New Roman"/>
        </w:rPr>
        <w:t xml:space="preserve">. Furthermore, there was a significant interaction between cooperative intention and target,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1.84, 117.96)</w:t>
      </w:r>
      <w:r w:rsidRPr="001545DC">
        <w:rPr>
          <w:rFonts w:cs="Times New Roman"/>
          <w:szCs w:val="24"/>
        </w:rPr>
        <w:t xml:space="preserve">=46.41,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=0.42</w:t>
      </w:r>
      <w:r w:rsidRPr="001545DC">
        <w:rPr>
          <w:rFonts w:cs="Times New Roman"/>
        </w:rPr>
        <w:t xml:space="preserve">, and a significant interaction between task characteristic and target, </w:t>
      </w:r>
      <w:r w:rsidRPr="001545DC">
        <w:rPr>
          <w:rFonts w:cs="Times New Roman"/>
          <w:i/>
          <w:iCs/>
          <w:szCs w:val="24"/>
        </w:rPr>
        <w:t>F</w:t>
      </w:r>
      <w:r w:rsidRPr="001545DC">
        <w:rPr>
          <w:rFonts w:cs="Times New Roman"/>
          <w:szCs w:val="24"/>
          <w:vertAlign w:val="subscript"/>
        </w:rPr>
        <w:t>(1.95, 124.94)</w:t>
      </w:r>
      <w:r w:rsidRPr="001545DC">
        <w:rPr>
          <w:rFonts w:cs="Times New Roman"/>
          <w:szCs w:val="24"/>
        </w:rPr>
        <w:t xml:space="preserve">=23.27, </w:t>
      </w:r>
      <w:r w:rsidRPr="001545DC">
        <w:rPr>
          <w:rFonts w:cs="Times New Roman"/>
          <w:i/>
          <w:iCs/>
          <w:szCs w:val="24"/>
        </w:rPr>
        <w:t>p</w:t>
      </w:r>
      <w:r w:rsidRPr="001545DC">
        <w:rPr>
          <w:rFonts w:cs="Times New Roman"/>
          <w:szCs w:val="24"/>
        </w:rPr>
        <w:t xml:space="preserve">&lt;0.001,partial </w:t>
      </w:r>
      <w:r w:rsidRPr="001545DC">
        <w:rPr>
          <w:rFonts w:cs="Times New Roman"/>
          <w:i/>
          <w:szCs w:val="24"/>
        </w:rPr>
        <w:t>η</w:t>
      </w:r>
      <w:r w:rsidRPr="001545DC">
        <w:rPr>
          <w:rFonts w:cs="Times New Roman"/>
          <w:i/>
          <w:szCs w:val="24"/>
          <w:vertAlign w:val="superscript"/>
        </w:rPr>
        <w:t>2</w:t>
      </w:r>
      <w:r w:rsidRPr="001545DC">
        <w:rPr>
          <w:rFonts w:cs="Times New Roman"/>
          <w:szCs w:val="24"/>
        </w:rPr>
        <w:t>=0.27</w:t>
      </w:r>
      <w:r w:rsidRPr="001545DC">
        <w:rPr>
          <w:rFonts w:cs="Times New Roman"/>
        </w:rPr>
        <w:t xml:space="preserve">. The triple interaction was also significant,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1.89, 121.05)</w:t>
      </w:r>
      <w:r w:rsidRPr="001545DC">
        <w:rPr>
          <w:rFonts w:cs="Times New Roman"/>
          <w:szCs w:val="24"/>
        </w:rPr>
        <w:t xml:space="preserve">=13.49,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=0.17</w:t>
      </w:r>
      <w:r w:rsidRPr="001545DC">
        <w:rPr>
          <w:rFonts w:cs="Times New Roman"/>
        </w:rPr>
        <w:t>. Subsequent simple effects analyses revealed the following patterns: Under the distance task without cooperative intention, the total motion time increased sequentially (</w:t>
      </w:r>
      <w:proofErr w:type="spellStart"/>
      <w:r w:rsidRPr="001545DC">
        <w:rPr>
          <w:rFonts w:cs="Times New Roman"/>
          <w:i/>
          <w:iCs/>
        </w:rPr>
        <w:t>ps</w:t>
      </w:r>
      <w:proofErr w:type="spellEnd"/>
      <w:r w:rsidRPr="001545DC">
        <w:rPr>
          <w:rFonts w:cs="Times New Roman"/>
        </w:rPr>
        <w:t xml:space="preserve">&lt; </w:t>
      </w:r>
      <w:r w:rsidRPr="001545DC">
        <w:rPr>
          <w:rFonts w:cs="Times New Roman"/>
        </w:rPr>
        <w:lastRenderedPageBreak/>
        <w:t>0.001) for T1, T2, T3, T4. Under the distance task with cooperative intention, the total motion time of T1, T2, T3, and T4 increased sequentially (</w:t>
      </w:r>
      <w:proofErr w:type="spellStart"/>
      <w:r w:rsidRPr="001545DC">
        <w:rPr>
          <w:rFonts w:cs="Times New Roman"/>
          <w:i/>
          <w:iCs/>
        </w:rPr>
        <w:t>ps</w:t>
      </w:r>
      <w:proofErr w:type="spellEnd"/>
      <w:r w:rsidRPr="001545DC">
        <w:rPr>
          <w:rFonts w:cs="Times New Roman"/>
          <w:i/>
          <w:iCs/>
        </w:rPr>
        <w:t xml:space="preserve"> </w:t>
      </w:r>
      <w:r w:rsidRPr="001545DC">
        <w:rPr>
          <w:rFonts w:cs="Times New Roman"/>
        </w:rPr>
        <w:t>&lt; 0.001). In the orientation task without cooperative intention, the total motion time of T1, T2, T4 was greater than T3 (</w:t>
      </w:r>
      <w:proofErr w:type="spellStart"/>
      <w:r w:rsidRPr="001545DC">
        <w:rPr>
          <w:rFonts w:cs="Times New Roman"/>
          <w:i/>
          <w:iCs/>
        </w:rPr>
        <w:t>ps</w:t>
      </w:r>
      <w:proofErr w:type="spellEnd"/>
      <w:r w:rsidRPr="001545DC">
        <w:rPr>
          <w:rFonts w:cs="Times New Roman"/>
          <w:i/>
          <w:iCs/>
        </w:rPr>
        <w:t xml:space="preserve"> </w:t>
      </w:r>
      <w:r w:rsidRPr="001545DC">
        <w:rPr>
          <w:rFonts w:cs="Times New Roman"/>
        </w:rPr>
        <w:t>&lt; 0.05). In the orientation task with cooperative intention, the total motion time of T1 was less than T2, T3, T4 (</w:t>
      </w:r>
      <w:proofErr w:type="spellStart"/>
      <w:r w:rsidRPr="001545DC">
        <w:rPr>
          <w:rFonts w:cs="Times New Roman"/>
          <w:i/>
          <w:iCs/>
        </w:rPr>
        <w:t>ps</w:t>
      </w:r>
      <w:proofErr w:type="spellEnd"/>
      <w:r w:rsidRPr="001545DC">
        <w:rPr>
          <w:rFonts w:cs="Times New Roman"/>
          <w:i/>
          <w:iCs/>
        </w:rPr>
        <w:t xml:space="preserve"> </w:t>
      </w:r>
      <w:r w:rsidRPr="001545DC">
        <w:rPr>
          <w:rFonts w:cs="Times New Roman"/>
        </w:rPr>
        <w:t>&lt; 0.05), indicating a trend of sequential increase for T1, T2, T3, and T4.</w:t>
      </w:r>
    </w:p>
    <w:p w14:paraId="139BAA01" w14:textId="77777777" w:rsidR="00DA5FC9" w:rsidRPr="001545DC" w:rsidRDefault="00DA5FC9" w:rsidP="00DA5FC9">
      <w:pPr>
        <w:spacing w:line="276" w:lineRule="auto"/>
        <w:ind w:firstLine="480"/>
        <w:rPr>
          <w:rFonts w:cs="Times New Roman"/>
        </w:rPr>
      </w:pPr>
      <w:r w:rsidRPr="001545DC">
        <w:rPr>
          <w:rFonts w:cs="Times New Roman"/>
          <w:noProof/>
          <w:szCs w:val="24"/>
        </w:rPr>
        <w:drawing>
          <wp:inline distT="0" distB="0" distL="0" distR="0" wp14:anchorId="3E9AA5F7" wp14:editId="4DDDC055">
            <wp:extent cx="5274310" cy="2394585"/>
            <wp:effectExtent l="0" t="0" r="2540" b="5715"/>
            <wp:docPr id="1441537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37971" name=""/>
                    <pic:cNvPicPr/>
                  </pic:nvPicPr>
                  <pic:blipFill>
                    <a:blip r:embed="rId8"/>
                    <a:stretch>
                      <a:fillRect/>
                    </a:stretch>
                  </pic:blipFill>
                  <pic:spPr>
                    <a:xfrm>
                      <a:off x="0" y="0"/>
                      <a:ext cx="5274310" cy="2394585"/>
                    </a:xfrm>
                    <a:prstGeom prst="rect">
                      <a:avLst/>
                    </a:prstGeom>
                  </pic:spPr>
                </pic:pic>
              </a:graphicData>
            </a:graphic>
          </wp:inline>
        </w:drawing>
      </w:r>
    </w:p>
    <w:p w14:paraId="55D5B40A" w14:textId="77777777" w:rsidR="00DA5FC9" w:rsidRPr="001545DC" w:rsidRDefault="00DA5FC9" w:rsidP="00DA5FC9">
      <w:pPr>
        <w:tabs>
          <w:tab w:val="left" w:pos="2935"/>
        </w:tabs>
        <w:spacing w:line="276" w:lineRule="auto"/>
        <w:ind w:firstLine="480"/>
        <w:jc w:val="center"/>
        <w:rPr>
          <w:rFonts w:cs="Times New Roman"/>
          <w:szCs w:val="24"/>
        </w:rPr>
      </w:pPr>
      <w:r w:rsidRPr="001545DC">
        <w:rPr>
          <w:rFonts w:cs="Times New Roman"/>
          <w:szCs w:val="24"/>
        </w:rPr>
        <w:t>Figure S1 Total motion time in different experimental conditions</w:t>
      </w:r>
    </w:p>
    <w:p w14:paraId="0268CF02" w14:textId="77777777" w:rsidR="00DA5FC9" w:rsidRPr="001545DC" w:rsidRDefault="00DA5FC9" w:rsidP="00DA5FC9">
      <w:pPr>
        <w:spacing w:line="276" w:lineRule="auto"/>
        <w:ind w:firstLine="480"/>
        <w:rPr>
          <w:rFonts w:cs="Times New Roman"/>
        </w:rPr>
      </w:pPr>
      <w:r w:rsidRPr="001545DC">
        <w:rPr>
          <w:rFonts w:cs="Times New Roman"/>
          <w:szCs w:val="24"/>
        </w:rPr>
        <w:t>A 2 (task characteristic</w:t>
      </w:r>
      <w:r w:rsidRPr="001545DC">
        <w:rPr>
          <w:rFonts w:cs="Times New Roman"/>
        </w:rPr>
        <w:t>: distance, orientation</w:t>
      </w:r>
      <w:r w:rsidRPr="001545DC">
        <w:rPr>
          <w:rFonts w:cs="Times New Roman"/>
          <w:szCs w:val="24"/>
        </w:rPr>
        <w:t>) × 2 (cooperative intention: Coop, No-coop) repeated measures ANOVA</w:t>
      </w:r>
      <w:r w:rsidRPr="001545DC">
        <w:rPr>
          <w:rFonts w:cs="Times New Roman"/>
        </w:rPr>
        <w:t xml:space="preserve"> was conducted on the signal-to-noise ratio (SNR</w:t>
      </w:r>
      <w:r w:rsidRPr="001545DC">
        <w:rPr>
          <w:rFonts w:cs="Times New Roman"/>
          <w:vertAlign w:val="subscript"/>
        </w:rPr>
        <w:t>TMT</w:t>
      </w:r>
      <w:r w:rsidRPr="001545DC">
        <w:rPr>
          <w:rFonts w:cs="Times New Roman"/>
        </w:rPr>
        <w:t xml:space="preserve">) to assess the quality of message communication related to TMT. The analysis revealed several significant findings: There was a significant main effect of cooperative intention,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1, 64)</w:t>
      </w:r>
      <w:r w:rsidRPr="001545DC">
        <w:rPr>
          <w:rFonts w:cs="Times New Roman"/>
          <w:szCs w:val="24"/>
        </w:rPr>
        <w:t xml:space="preserve"> = 65.42,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 xml:space="preserve"> = 0. 51</w:t>
      </w:r>
      <w:r w:rsidRPr="001545DC">
        <w:rPr>
          <w:rFonts w:cs="Times New Roman"/>
        </w:rPr>
        <w:t xml:space="preserve">. A significant main effect of task characteristic was observed,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1, 64)</w:t>
      </w:r>
      <w:r w:rsidRPr="001545DC">
        <w:rPr>
          <w:rFonts w:cs="Times New Roman"/>
          <w:szCs w:val="24"/>
        </w:rPr>
        <w:t xml:space="preserve"> = 52.10, p&lt;0.001,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 0. 45</w:t>
      </w:r>
      <w:r w:rsidRPr="001545DC">
        <w:rPr>
          <w:rFonts w:cs="Times New Roman"/>
        </w:rPr>
        <w:t xml:space="preserve">. There was a significant interaction between cooperative intention and task characteristic,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1, 64)</w:t>
      </w:r>
      <w:r w:rsidRPr="001545DC">
        <w:rPr>
          <w:rFonts w:cs="Times New Roman"/>
          <w:szCs w:val="24"/>
        </w:rPr>
        <w:t xml:space="preserve"> =11.18, </w:t>
      </w:r>
      <w:r w:rsidRPr="001545DC">
        <w:rPr>
          <w:rFonts w:cs="Times New Roman"/>
          <w:i/>
          <w:iCs/>
          <w:szCs w:val="24"/>
        </w:rPr>
        <w:t>p</w:t>
      </w:r>
      <w:r w:rsidRPr="001545DC">
        <w:rPr>
          <w:rFonts w:cs="Times New Roman"/>
          <w:szCs w:val="24"/>
        </w:rPr>
        <w:t xml:space="preserve">=0.001,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 xml:space="preserve">= 0.15. </w:t>
      </w:r>
      <w:r w:rsidRPr="001545DC">
        <w:rPr>
          <w:rFonts w:cs="Times New Roman"/>
        </w:rPr>
        <w:t>Further simple effects analyses provided the following insights: SNR</w:t>
      </w:r>
      <w:r w:rsidRPr="001545DC">
        <w:rPr>
          <w:rFonts w:cs="Times New Roman"/>
          <w:vertAlign w:val="subscript"/>
        </w:rPr>
        <w:t>TMT</w:t>
      </w:r>
      <w:r w:rsidRPr="001545DC">
        <w:rPr>
          <w:rFonts w:cs="Times New Roman"/>
        </w:rPr>
        <w:t xml:space="preserve"> was significantly greater with cooperative intention than without cooperative intention for the distance task (</w:t>
      </w:r>
      <w:r w:rsidRPr="001545DC">
        <w:rPr>
          <w:rFonts w:cs="Times New Roman"/>
          <w:i/>
          <w:iCs/>
        </w:rPr>
        <w:t>p</w:t>
      </w:r>
      <w:r w:rsidRPr="001545DC">
        <w:rPr>
          <w:rFonts w:cs="Times New Roman"/>
        </w:rPr>
        <w:t>&lt;0.001). SNR</w:t>
      </w:r>
      <w:r w:rsidRPr="001545DC">
        <w:rPr>
          <w:rFonts w:cs="Times New Roman"/>
          <w:vertAlign w:val="subscript"/>
        </w:rPr>
        <w:t>TMT</w:t>
      </w:r>
      <w:r w:rsidRPr="001545DC">
        <w:rPr>
          <w:rFonts w:cs="Times New Roman"/>
        </w:rPr>
        <w:t xml:space="preserve"> was significantly greater with cooperative intention than without cooperative intention for the orientation task (</w:t>
      </w:r>
      <w:r w:rsidRPr="001545DC">
        <w:rPr>
          <w:rFonts w:cs="Times New Roman"/>
          <w:i/>
          <w:iCs/>
        </w:rPr>
        <w:t>p</w:t>
      </w:r>
      <w:r w:rsidRPr="001545DC">
        <w:rPr>
          <w:rFonts w:cs="Times New Roman"/>
        </w:rPr>
        <w:t>= 0.001). In the Coop condition, SNR</w:t>
      </w:r>
      <w:r w:rsidRPr="001545DC">
        <w:rPr>
          <w:rFonts w:cs="Times New Roman"/>
          <w:vertAlign w:val="subscript"/>
        </w:rPr>
        <w:t>TMT</w:t>
      </w:r>
      <w:r w:rsidRPr="001545DC">
        <w:rPr>
          <w:rFonts w:cs="Times New Roman"/>
        </w:rPr>
        <w:t xml:space="preserve"> was significantly greater in the distance task than in the orientation task (</w:t>
      </w:r>
      <w:r w:rsidRPr="001545DC">
        <w:rPr>
          <w:rFonts w:cs="Times New Roman"/>
          <w:i/>
          <w:iCs/>
        </w:rPr>
        <w:t>p</w:t>
      </w:r>
      <w:r w:rsidRPr="001545DC">
        <w:rPr>
          <w:rFonts w:cs="Times New Roman"/>
        </w:rPr>
        <w:t>&lt; 0.001). In the No-coop condition, SNR</w:t>
      </w:r>
      <w:r w:rsidRPr="001545DC">
        <w:rPr>
          <w:rFonts w:cs="Times New Roman"/>
          <w:vertAlign w:val="subscript"/>
        </w:rPr>
        <w:t>TMT</w:t>
      </w:r>
      <w:r w:rsidRPr="001545DC">
        <w:rPr>
          <w:rFonts w:cs="Times New Roman"/>
        </w:rPr>
        <w:t xml:space="preserve"> was significantly greater in the distance task than in the orientation task (</w:t>
      </w:r>
      <w:r w:rsidRPr="001545DC">
        <w:rPr>
          <w:rFonts w:cs="Times New Roman"/>
          <w:i/>
          <w:iCs/>
        </w:rPr>
        <w:t>p</w:t>
      </w:r>
      <w:r w:rsidRPr="001545DC">
        <w:rPr>
          <w:rFonts w:cs="Times New Roman"/>
        </w:rPr>
        <w:t>&lt; 0.001), as illustrated in Figure S2.</w:t>
      </w:r>
    </w:p>
    <w:p w14:paraId="09DA3E5F" w14:textId="77777777" w:rsidR="00DA5FC9" w:rsidRPr="001545DC" w:rsidRDefault="00DA5FC9" w:rsidP="00DA5FC9">
      <w:pPr>
        <w:spacing w:line="276" w:lineRule="auto"/>
        <w:ind w:firstLine="480"/>
        <w:rPr>
          <w:rFonts w:cs="Times New Roman"/>
        </w:rPr>
      </w:pPr>
      <w:r w:rsidRPr="001545DC">
        <w:rPr>
          <w:rFonts w:cs="Times New Roman"/>
          <w:noProof/>
        </w:rPr>
        <w:lastRenderedPageBreak/>
        <w:drawing>
          <wp:inline distT="0" distB="0" distL="0" distR="0" wp14:anchorId="4F286148" wp14:editId="5B28F048">
            <wp:extent cx="4337273" cy="2095608"/>
            <wp:effectExtent l="0" t="0" r="6350" b="0"/>
            <wp:docPr id="21025826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82629" name=""/>
                    <pic:cNvPicPr/>
                  </pic:nvPicPr>
                  <pic:blipFill>
                    <a:blip r:embed="rId9"/>
                    <a:stretch>
                      <a:fillRect/>
                    </a:stretch>
                  </pic:blipFill>
                  <pic:spPr>
                    <a:xfrm>
                      <a:off x="0" y="0"/>
                      <a:ext cx="4337273" cy="2095608"/>
                    </a:xfrm>
                    <a:prstGeom prst="rect">
                      <a:avLst/>
                    </a:prstGeom>
                  </pic:spPr>
                </pic:pic>
              </a:graphicData>
            </a:graphic>
          </wp:inline>
        </w:drawing>
      </w:r>
    </w:p>
    <w:p w14:paraId="1497704C" w14:textId="77777777" w:rsidR="00DA5FC9" w:rsidRPr="001545DC" w:rsidRDefault="00DA5FC9" w:rsidP="00DA5FC9">
      <w:pPr>
        <w:tabs>
          <w:tab w:val="left" w:pos="2935"/>
        </w:tabs>
        <w:spacing w:line="276" w:lineRule="auto"/>
        <w:ind w:firstLine="480"/>
        <w:jc w:val="center"/>
        <w:rPr>
          <w:rFonts w:cs="Times New Roman"/>
          <w:szCs w:val="24"/>
        </w:rPr>
      </w:pPr>
      <w:r w:rsidRPr="001545DC">
        <w:rPr>
          <w:rFonts w:cs="Times New Roman"/>
          <w:szCs w:val="24"/>
        </w:rPr>
        <w:t>Figure S2 Quality of the message communication for total motion time SNR</w:t>
      </w:r>
      <w:r w:rsidRPr="001545DC">
        <w:rPr>
          <w:rFonts w:cs="Times New Roman"/>
          <w:szCs w:val="24"/>
          <w:vertAlign w:val="subscript"/>
        </w:rPr>
        <w:t>TMT</w:t>
      </w:r>
      <w:r w:rsidRPr="001545DC">
        <w:rPr>
          <w:rFonts w:cs="Times New Roman"/>
          <w:szCs w:val="24"/>
        </w:rPr>
        <w:t xml:space="preserve"> under different experimental conditions</w:t>
      </w:r>
    </w:p>
    <w:p w14:paraId="10BBDD68" w14:textId="77777777" w:rsidR="00DA5FC9" w:rsidRPr="001545DC" w:rsidRDefault="00DA5FC9" w:rsidP="00DA5FC9">
      <w:pPr>
        <w:pStyle w:val="2"/>
        <w:spacing w:line="276" w:lineRule="auto"/>
        <w:ind w:firstLine="643"/>
        <w:rPr>
          <w:rFonts w:cs="Times New Roman"/>
        </w:rPr>
      </w:pPr>
      <w:r w:rsidRPr="001545DC">
        <w:rPr>
          <w:rFonts w:cs="Times New Roman"/>
        </w:rPr>
        <w:t>1.2 Motion time (MT)</w:t>
      </w:r>
    </w:p>
    <w:p w14:paraId="1229A627" w14:textId="77777777" w:rsidR="00DA5FC9" w:rsidRPr="001545DC" w:rsidRDefault="00DA5FC9" w:rsidP="00DA5FC9">
      <w:pPr>
        <w:spacing w:line="276" w:lineRule="auto"/>
        <w:ind w:firstLine="480"/>
        <w:rPr>
          <w:rFonts w:cs="Times New Roman"/>
        </w:rPr>
      </w:pPr>
      <w:r w:rsidRPr="001545DC">
        <w:rPr>
          <w:rFonts w:cs="Times New Roman"/>
        </w:rPr>
        <w:t xml:space="preserve">A </w:t>
      </w:r>
      <w:r w:rsidRPr="001545DC">
        <w:rPr>
          <w:rFonts w:cs="Times New Roman"/>
          <w:szCs w:val="24"/>
        </w:rPr>
        <w:t>2 (task characteristic</w:t>
      </w:r>
      <w:r w:rsidRPr="001545DC">
        <w:rPr>
          <w:rFonts w:cs="Times New Roman"/>
        </w:rPr>
        <w:t>: distance, orientation</w:t>
      </w:r>
      <w:r w:rsidRPr="001545DC">
        <w:rPr>
          <w:rFonts w:cs="Times New Roman"/>
          <w:szCs w:val="24"/>
        </w:rPr>
        <w:t>) × 2 (cooperative intention: Coop, No-coop) × 4 (target: T1, T2, T3, T4) repeated-measures ANOVA</w:t>
      </w:r>
      <w:r w:rsidRPr="001545DC">
        <w:rPr>
          <w:rFonts w:cs="Times New Roman"/>
        </w:rPr>
        <w:t xml:space="preserve"> was conducted on the motion time from the starting key lift to the target key press, as depicted in Figure S3. The results yielded several significant findings: There was a significant main effect of cooperative intention,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1,64)</w:t>
      </w:r>
      <w:r w:rsidRPr="001545DC">
        <w:rPr>
          <w:rFonts w:cs="Times New Roman"/>
          <w:szCs w:val="24"/>
        </w:rPr>
        <w:t xml:space="preserve">=16.19,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=0.20</w:t>
      </w:r>
      <w:r w:rsidRPr="001545DC">
        <w:rPr>
          <w:rFonts w:cs="Times New Roman"/>
        </w:rPr>
        <w:t xml:space="preserve">. A significant main effect of task characteristic was observed,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1.64)</w:t>
      </w:r>
      <w:r w:rsidRPr="001545DC">
        <w:rPr>
          <w:rFonts w:cs="Times New Roman"/>
          <w:szCs w:val="24"/>
        </w:rPr>
        <w:t xml:space="preserve"> =4.84, </w:t>
      </w:r>
      <w:r w:rsidRPr="001545DC">
        <w:rPr>
          <w:rFonts w:cs="Times New Roman"/>
          <w:i/>
          <w:iCs/>
          <w:szCs w:val="24"/>
        </w:rPr>
        <w:t>p</w:t>
      </w:r>
      <w:r w:rsidRPr="001545DC">
        <w:rPr>
          <w:rFonts w:cs="Times New Roman"/>
          <w:szCs w:val="24"/>
        </w:rPr>
        <w:t xml:space="preserve">&lt;0.05,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=0.07</w:t>
      </w:r>
      <w:r w:rsidRPr="001545DC">
        <w:rPr>
          <w:rFonts w:cs="Times New Roman"/>
        </w:rPr>
        <w:t xml:space="preserve">. A significant main effect of target was found,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2.42,154.76)</w:t>
      </w:r>
      <w:r w:rsidRPr="001545DC">
        <w:rPr>
          <w:rFonts w:cs="Times New Roman"/>
          <w:szCs w:val="24"/>
        </w:rPr>
        <w:t xml:space="preserve"> = 36.24,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=0.36</w:t>
      </w:r>
      <w:r w:rsidRPr="001545DC">
        <w:rPr>
          <w:rFonts w:cs="Times New Roman"/>
        </w:rPr>
        <w:t xml:space="preserve">. An interaction between cooperative intention and target was present,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2.13, 136.17)</w:t>
      </w:r>
      <w:r w:rsidRPr="001545DC">
        <w:rPr>
          <w:rFonts w:cs="Times New Roman"/>
          <w:szCs w:val="24"/>
        </w:rPr>
        <w:t xml:space="preserve"> = 3.88, </w:t>
      </w:r>
      <w:r w:rsidRPr="001545DC">
        <w:rPr>
          <w:rFonts w:cs="Times New Roman"/>
          <w:i/>
          <w:iCs/>
          <w:szCs w:val="24"/>
        </w:rPr>
        <w:t>p</w:t>
      </w:r>
      <w:r w:rsidRPr="001545DC">
        <w:rPr>
          <w:rFonts w:cs="Times New Roman"/>
          <w:szCs w:val="24"/>
        </w:rPr>
        <w:t xml:space="preserve">&lt;0.05, partial </w:t>
      </w:r>
      <w:r w:rsidRPr="001545DC">
        <w:rPr>
          <w:rFonts w:cs="Times New Roman"/>
          <w:i/>
          <w:szCs w:val="24"/>
        </w:rPr>
        <w:t>η</w:t>
      </w:r>
      <w:r w:rsidRPr="001545DC">
        <w:rPr>
          <w:rFonts w:cs="Times New Roman"/>
          <w:i/>
          <w:szCs w:val="24"/>
          <w:vertAlign w:val="superscript"/>
        </w:rPr>
        <w:t>2</w:t>
      </w:r>
      <w:r w:rsidRPr="001545DC">
        <w:rPr>
          <w:rFonts w:cs="Times New Roman"/>
          <w:szCs w:val="24"/>
        </w:rPr>
        <w:t xml:space="preserve">=0.06. </w:t>
      </w:r>
      <w:r w:rsidRPr="001545DC">
        <w:rPr>
          <w:rFonts w:cs="Times New Roman"/>
        </w:rPr>
        <w:t>Further simple effects analyses provided the following insights: Without cooperative intention, MT of T1 was smaller than T2, T3, and T4, and MT of T2 and T3 was smaller than T4 (</w:t>
      </w:r>
      <w:proofErr w:type="spellStart"/>
      <w:r w:rsidRPr="001545DC">
        <w:rPr>
          <w:rFonts w:cs="Times New Roman"/>
          <w:i/>
          <w:iCs/>
        </w:rPr>
        <w:t>ps</w:t>
      </w:r>
      <w:proofErr w:type="spellEnd"/>
      <w:r w:rsidRPr="001545DC">
        <w:rPr>
          <w:rFonts w:cs="Times New Roman"/>
        </w:rPr>
        <w:t xml:space="preserve"> &lt; 0.05). With cooperative intention, MT of T1 was smaller than T2, T3, and T4 (</w:t>
      </w:r>
      <w:proofErr w:type="spellStart"/>
      <w:r w:rsidRPr="001545DC">
        <w:rPr>
          <w:rFonts w:cs="Times New Roman"/>
          <w:i/>
          <w:iCs/>
        </w:rPr>
        <w:t>ps</w:t>
      </w:r>
      <w:proofErr w:type="spellEnd"/>
      <w:r w:rsidRPr="001545DC">
        <w:rPr>
          <w:rFonts w:cs="Times New Roman"/>
        </w:rPr>
        <w:t xml:space="preserve"> &lt; 0.05). Additionally, the interaction between task characteristic and target was significant,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1.91, 122.17)</w:t>
      </w:r>
      <w:r w:rsidRPr="001545DC">
        <w:rPr>
          <w:rFonts w:cs="Times New Roman"/>
          <w:szCs w:val="24"/>
        </w:rPr>
        <w:t xml:space="preserve">=37.02,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=0.37</w:t>
      </w:r>
      <w:r w:rsidRPr="001545DC">
        <w:rPr>
          <w:rFonts w:cs="Times New Roman"/>
        </w:rPr>
        <w:t>. Simple effects analysis revealed that under the distance task, the MT of T1, T2, T3, and T4 increased sequentially (</w:t>
      </w:r>
      <w:proofErr w:type="spellStart"/>
      <w:r w:rsidRPr="001545DC">
        <w:rPr>
          <w:rFonts w:cs="Times New Roman"/>
          <w:i/>
          <w:iCs/>
        </w:rPr>
        <w:t>ps</w:t>
      </w:r>
      <w:proofErr w:type="spellEnd"/>
      <w:r w:rsidRPr="001545DC">
        <w:rPr>
          <w:rFonts w:cs="Times New Roman"/>
        </w:rPr>
        <w:t xml:space="preserve"> &lt; 0.05), and under the orientation task, the MT of T1 was greater than T3 (</w:t>
      </w:r>
      <w:r w:rsidRPr="001545DC">
        <w:rPr>
          <w:rFonts w:cs="Times New Roman"/>
          <w:i/>
          <w:iCs/>
        </w:rPr>
        <w:t xml:space="preserve">p </w:t>
      </w:r>
      <w:r w:rsidRPr="001545DC">
        <w:rPr>
          <w:rFonts w:cs="Times New Roman"/>
        </w:rPr>
        <w:t>&lt; 0.05).</w:t>
      </w:r>
    </w:p>
    <w:p w14:paraId="62D7ED50" w14:textId="77777777" w:rsidR="00DA5FC9" w:rsidRPr="001545DC" w:rsidRDefault="00DA5FC9" w:rsidP="00DA5FC9">
      <w:pPr>
        <w:spacing w:line="276" w:lineRule="auto"/>
        <w:ind w:firstLine="480"/>
        <w:rPr>
          <w:rFonts w:cs="Times New Roman"/>
        </w:rPr>
      </w:pPr>
      <w:r w:rsidRPr="001545DC">
        <w:rPr>
          <w:rFonts w:cs="Times New Roman"/>
          <w:noProof/>
          <w:szCs w:val="24"/>
        </w:rPr>
        <w:lastRenderedPageBreak/>
        <w:drawing>
          <wp:inline distT="0" distB="0" distL="0" distR="0" wp14:anchorId="4C96CDED" wp14:editId="5066D9C9">
            <wp:extent cx="5274310" cy="2436495"/>
            <wp:effectExtent l="0" t="0" r="2540" b="1905"/>
            <wp:docPr id="1281235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35265" name=""/>
                    <pic:cNvPicPr/>
                  </pic:nvPicPr>
                  <pic:blipFill>
                    <a:blip r:embed="rId10"/>
                    <a:stretch>
                      <a:fillRect/>
                    </a:stretch>
                  </pic:blipFill>
                  <pic:spPr>
                    <a:xfrm>
                      <a:off x="0" y="0"/>
                      <a:ext cx="5274310" cy="2436495"/>
                    </a:xfrm>
                    <a:prstGeom prst="rect">
                      <a:avLst/>
                    </a:prstGeom>
                  </pic:spPr>
                </pic:pic>
              </a:graphicData>
            </a:graphic>
          </wp:inline>
        </w:drawing>
      </w:r>
    </w:p>
    <w:p w14:paraId="10B7EEAB" w14:textId="77777777" w:rsidR="00DA5FC9" w:rsidRPr="001545DC" w:rsidRDefault="00DA5FC9" w:rsidP="00DA5FC9">
      <w:pPr>
        <w:tabs>
          <w:tab w:val="left" w:pos="2935"/>
        </w:tabs>
        <w:spacing w:line="276" w:lineRule="auto"/>
        <w:ind w:firstLine="480"/>
        <w:jc w:val="center"/>
        <w:rPr>
          <w:rFonts w:cs="Times New Roman"/>
          <w:szCs w:val="24"/>
        </w:rPr>
      </w:pPr>
      <w:r w:rsidRPr="001545DC">
        <w:rPr>
          <w:rFonts w:cs="Times New Roman"/>
          <w:szCs w:val="24"/>
        </w:rPr>
        <w:t>Figure S3 Motion time in different experimental conditions</w:t>
      </w:r>
    </w:p>
    <w:p w14:paraId="7B4BD4C2" w14:textId="77777777" w:rsidR="00DA5FC9" w:rsidRPr="001545DC" w:rsidRDefault="00DA5FC9" w:rsidP="00DA5FC9">
      <w:pPr>
        <w:spacing w:line="276" w:lineRule="auto"/>
        <w:ind w:firstLine="480"/>
        <w:rPr>
          <w:rFonts w:cs="Times New Roman"/>
        </w:rPr>
      </w:pPr>
      <w:r w:rsidRPr="001545DC">
        <w:rPr>
          <w:rFonts w:cs="Times New Roman"/>
        </w:rPr>
        <w:t xml:space="preserve">A </w:t>
      </w:r>
      <w:r w:rsidRPr="001545DC">
        <w:rPr>
          <w:rFonts w:cs="Times New Roman"/>
          <w:szCs w:val="24"/>
        </w:rPr>
        <w:t>2 (task characteristic</w:t>
      </w:r>
      <w:r w:rsidRPr="001545DC">
        <w:rPr>
          <w:rFonts w:cs="Times New Roman"/>
        </w:rPr>
        <w:t>: distance, orientation</w:t>
      </w:r>
      <w:r w:rsidRPr="001545DC">
        <w:rPr>
          <w:rFonts w:cs="Times New Roman"/>
          <w:szCs w:val="24"/>
        </w:rPr>
        <w:t>) × 2 (cooperative intention: Coop, No-coop) repeated measures ANOVA</w:t>
      </w:r>
      <w:r w:rsidRPr="001545DC">
        <w:rPr>
          <w:rFonts w:cs="Times New Roman"/>
        </w:rPr>
        <w:t xml:space="preserve"> was conducted on the quality of message communication during the motion time (SNR</w:t>
      </w:r>
      <w:r w:rsidRPr="001545DC">
        <w:rPr>
          <w:rFonts w:cs="Times New Roman"/>
          <w:vertAlign w:val="subscript"/>
        </w:rPr>
        <w:t>MT</w:t>
      </w:r>
      <w:r w:rsidRPr="001545DC">
        <w:rPr>
          <w:rFonts w:cs="Times New Roman"/>
        </w:rPr>
        <w:t xml:space="preserve">), as depicted in Figure S4. The analysis revealed a significant main effect of task characteristic, </w:t>
      </w:r>
      <w:proofErr w:type="gramStart"/>
      <w:r w:rsidRPr="001545DC">
        <w:rPr>
          <w:rFonts w:cs="Times New Roman"/>
          <w:i/>
          <w:iCs/>
          <w:szCs w:val="24"/>
        </w:rPr>
        <w:t>F</w:t>
      </w:r>
      <w:r w:rsidRPr="001545DC">
        <w:rPr>
          <w:rFonts w:cs="Times New Roman"/>
          <w:szCs w:val="24"/>
          <w:vertAlign w:val="subscript"/>
        </w:rPr>
        <w:t>(</w:t>
      </w:r>
      <w:proofErr w:type="gramEnd"/>
      <w:r w:rsidRPr="001545DC">
        <w:rPr>
          <w:rFonts w:cs="Times New Roman"/>
          <w:szCs w:val="24"/>
          <w:vertAlign w:val="subscript"/>
        </w:rPr>
        <w:t xml:space="preserve">1, 64) </w:t>
      </w:r>
      <w:r w:rsidRPr="001545DC">
        <w:rPr>
          <w:rFonts w:cs="Times New Roman"/>
          <w:szCs w:val="24"/>
        </w:rPr>
        <w:t xml:space="preserve">= 210.71, </w:t>
      </w:r>
      <w:r w:rsidRPr="001545DC">
        <w:rPr>
          <w:rFonts w:cs="Times New Roman"/>
          <w:i/>
          <w:iCs/>
          <w:szCs w:val="24"/>
        </w:rPr>
        <w:t>p</w:t>
      </w:r>
      <w:r w:rsidRPr="001545DC">
        <w:rPr>
          <w:rFonts w:cs="Times New Roman"/>
          <w:szCs w:val="24"/>
        </w:rPr>
        <w:t xml:space="preserve">&lt;0.001, partial </w:t>
      </w:r>
      <w:r w:rsidRPr="001545DC">
        <w:rPr>
          <w:rFonts w:cs="Times New Roman"/>
          <w:i/>
          <w:szCs w:val="24"/>
        </w:rPr>
        <w:t>η</w:t>
      </w:r>
      <w:r w:rsidRPr="001545DC">
        <w:rPr>
          <w:rFonts w:cs="Times New Roman"/>
          <w:i/>
          <w:szCs w:val="24"/>
          <w:vertAlign w:val="superscript"/>
        </w:rPr>
        <w:t>2</w:t>
      </w:r>
      <w:r w:rsidRPr="001545DC">
        <w:rPr>
          <w:rFonts w:cs="Times New Roman"/>
          <w:szCs w:val="24"/>
        </w:rPr>
        <w:t xml:space="preserve"> = 0.77. </w:t>
      </w:r>
      <w:r w:rsidRPr="001545DC">
        <w:rPr>
          <w:rFonts w:cs="Times New Roman"/>
        </w:rPr>
        <w:t>Simple effects analysis indicated that SNR</w:t>
      </w:r>
      <w:r w:rsidRPr="001545DC">
        <w:rPr>
          <w:rFonts w:cs="Times New Roman"/>
          <w:vertAlign w:val="subscript"/>
        </w:rPr>
        <w:t>MT</w:t>
      </w:r>
      <w:r w:rsidRPr="001545DC">
        <w:rPr>
          <w:rFonts w:cs="Times New Roman"/>
        </w:rPr>
        <w:t xml:space="preserve"> was significantly greater for the distance task than for the orientation task (</w:t>
      </w:r>
      <w:r w:rsidRPr="001545DC">
        <w:rPr>
          <w:rFonts w:cs="Times New Roman"/>
          <w:i/>
          <w:iCs/>
        </w:rPr>
        <w:t>p</w:t>
      </w:r>
      <w:r w:rsidRPr="001545DC">
        <w:rPr>
          <w:rFonts w:cs="Times New Roman"/>
        </w:rPr>
        <w:t>&lt; 0.001).</w:t>
      </w:r>
    </w:p>
    <w:p w14:paraId="272E10FC" w14:textId="77777777" w:rsidR="00DA5FC9" w:rsidRPr="001545DC" w:rsidRDefault="00DA5FC9" w:rsidP="00DA5FC9">
      <w:pPr>
        <w:spacing w:line="276" w:lineRule="auto"/>
        <w:ind w:firstLine="480"/>
        <w:rPr>
          <w:rFonts w:cs="Times New Roman"/>
        </w:rPr>
      </w:pPr>
      <w:r w:rsidRPr="001545DC">
        <w:rPr>
          <w:rFonts w:cs="Times New Roman"/>
          <w:noProof/>
        </w:rPr>
        <w:drawing>
          <wp:inline distT="0" distB="0" distL="0" distR="0" wp14:anchorId="14BDC1F3" wp14:editId="4EC63728">
            <wp:extent cx="4502381" cy="2279767"/>
            <wp:effectExtent l="0" t="0" r="0" b="6350"/>
            <wp:docPr id="715185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8589" name=""/>
                    <pic:cNvPicPr/>
                  </pic:nvPicPr>
                  <pic:blipFill>
                    <a:blip r:embed="rId11"/>
                    <a:stretch>
                      <a:fillRect/>
                    </a:stretch>
                  </pic:blipFill>
                  <pic:spPr>
                    <a:xfrm>
                      <a:off x="0" y="0"/>
                      <a:ext cx="4502381" cy="2279767"/>
                    </a:xfrm>
                    <a:prstGeom prst="rect">
                      <a:avLst/>
                    </a:prstGeom>
                  </pic:spPr>
                </pic:pic>
              </a:graphicData>
            </a:graphic>
          </wp:inline>
        </w:drawing>
      </w:r>
    </w:p>
    <w:p w14:paraId="2D4E6CCA" w14:textId="77777777" w:rsidR="00DA5FC9" w:rsidRPr="001545DC" w:rsidRDefault="00DA5FC9" w:rsidP="00DA5FC9">
      <w:pPr>
        <w:tabs>
          <w:tab w:val="left" w:pos="2935"/>
        </w:tabs>
        <w:spacing w:line="276" w:lineRule="auto"/>
        <w:ind w:firstLine="480"/>
        <w:rPr>
          <w:rFonts w:cs="Times New Roman"/>
          <w:szCs w:val="24"/>
        </w:rPr>
      </w:pPr>
      <w:r w:rsidRPr="001545DC">
        <w:rPr>
          <w:rFonts w:cs="Times New Roman"/>
          <w:szCs w:val="24"/>
        </w:rPr>
        <w:t>Figure S4 Quality of the message communication of motion time SNR</w:t>
      </w:r>
      <w:r w:rsidRPr="001545DC">
        <w:rPr>
          <w:rFonts w:cs="Times New Roman"/>
          <w:szCs w:val="24"/>
          <w:vertAlign w:val="subscript"/>
        </w:rPr>
        <w:t>MT</w:t>
      </w:r>
      <w:r w:rsidRPr="001545DC">
        <w:rPr>
          <w:rFonts w:cs="Times New Roman"/>
          <w:szCs w:val="24"/>
        </w:rPr>
        <w:t xml:space="preserve"> for different experimental conditions </w:t>
      </w:r>
    </w:p>
    <w:p w14:paraId="34B041AC" w14:textId="77777777" w:rsidR="00DA5FC9" w:rsidRPr="001545DC" w:rsidRDefault="00DA5FC9" w:rsidP="00DA5FC9">
      <w:pPr>
        <w:pStyle w:val="1"/>
        <w:spacing w:line="276" w:lineRule="auto"/>
        <w:ind w:firstLine="883"/>
        <w:rPr>
          <w:rFonts w:cs="Times New Roman"/>
        </w:rPr>
      </w:pPr>
      <w:r w:rsidRPr="001545DC">
        <w:rPr>
          <w:rFonts w:cs="Times New Roman"/>
        </w:rPr>
        <w:lastRenderedPageBreak/>
        <w:t>2 Statistical results based on Bayesian repeated measures ANOVA</w:t>
      </w:r>
    </w:p>
    <w:p w14:paraId="68D4377A" w14:textId="77777777" w:rsidR="00DA5FC9" w:rsidRPr="001545DC" w:rsidRDefault="00DA5FC9" w:rsidP="00DA5FC9">
      <w:pPr>
        <w:pStyle w:val="2"/>
        <w:spacing w:line="276" w:lineRule="auto"/>
        <w:ind w:firstLine="643"/>
        <w:rPr>
          <w:rFonts w:cs="Times New Roman"/>
        </w:rPr>
      </w:pPr>
      <w:r w:rsidRPr="001545DC">
        <w:rPr>
          <w:rFonts w:cs="Times New Roman"/>
        </w:rPr>
        <w:t>2.1 Keystroke response</w:t>
      </w:r>
    </w:p>
    <w:p w14:paraId="306134EA" w14:textId="77777777" w:rsidR="00DA5FC9" w:rsidRPr="001545DC" w:rsidRDefault="00DA5FC9" w:rsidP="00DA5FC9">
      <w:pPr>
        <w:pStyle w:val="3"/>
        <w:spacing w:line="276" w:lineRule="auto"/>
        <w:ind w:firstLine="482"/>
        <w:rPr>
          <w:rFonts w:cs="Times New Roman"/>
        </w:rPr>
      </w:pPr>
      <w:r w:rsidRPr="001545DC">
        <w:rPr>
          <w:rFonts w:cs="Times New Roman"/>
        </w:rPr>
        <w:t>2.1.1 Total motion time (TMT)</w:t>
      </w:r>
    </w:p>
    <w:p w14:paraId="1C37B693" w14:textId="70014B80" w:rsidR="00DA5FC9" w:rsidRPr="001545DC" w:rsidRDefault="00DA5FC9" w:rsidP="00DA5FC9">
      <w:pPr>
        <w:tabs>
          <w:tab w:val="left" w:pos="2935"/>
        </w:tabs>
        <w:spacing w:line="276" w:lineRule="auto"/>
        <w:ind w:firstLine="480"/>
        <w:rPr>
          <w:rFonts w:cs="Times New Roman"/>
          <w:szCs w:val="24"/>
        </w:rPr>
      </w:pPr>
      <w:r w:rsidRPr="001545DC">
        <w:rPr>
          <w:rFonts w:cs="Times New Roman"/>
          <w:szCs w:val="24"/>
        </w:rPr>
        <w:t>A Bayesian repeated-measures ANOVA of 2 (task characteristic</w:t>
      </w:r>
      <w:r w:rsidRPr="001545DC">
        <w:rPr>
          <w:rFonts w:cs="Times New Roman"/>
        </w:rPr>
        <w:t>: distance, orientation</w:t>
      </w:r>
      <w:r w:rsidRPr="001545DC">
        <w:rPr>
          <w:rFonts w:cs="Times New Roman"/>
          <w:szCs w:val="24"/>
        </w:rPr>
        <w:t xml:space="preserve">) × 2 (cooperative intention: Coop, No-coop) × 4 (target: T1, T2, T3, T4) </w:t>
      </w:r>
      <w:r w:rsidRPr="001545DC">
        <w:rPr>
          <w:rFonts w:cs="Times New Roman"/>
        </w:rPr>
        <w:t>was conducted on the total motion time from the starting key press to the target key lift. The analysis revealed extremely strong evidence supporting main effects of cooperative intention (</w:t>
      </w:r>
      <w:proofErr w:type="spellStart"/>
      <w:r w:rsidRPr="001545DC">
        <w:rPr>
          <w:rFonts w:cs="Times New Roman"/>
        </w:rPr>
        <w:t>BF</w:t>
      </w:r>
      <w:r w:rsidRPr="001545DC">
        <w:rPr>
          <w:rFonts w:cs="Times New Roman"/>
          <w:vertAlign w:val="subscript"/>
        </w:rPr>
        <w:t>incl</w:t>
      </w:r>
      <w:proofErr w:type="spellEnd"/>
      <w:r w:rsidRPr="001545DC">
        <w:rPr>
          <w:rFonts w:cs="Times New Roman"/>
        </w:rPr>
        <w:t>= ∞), target (</w:t>
      </w:r>
      <w:proofErr w:type="spellStart"/>
      <w:r w:rsidRPr="001545DC">
        <w:rPr>
          <w:rFonts w:cs="Times New Roman"/>
        </w:rPr>
        <w:t>BF</w:t>
      </w:r>
      <w:r w:rsidRPr="001545DC">
        <w:rPr>
          <w:rFonts w:cs="Times New Roman"/>
          <w:vertAlign w:val="subscript"/>
        </w:rPr>
        <w:t>incl</w:t>
      </w:r>
      <w:proofErr w:type="spellEnd"/>
      <w:r w:rsidRPr="001545DC">
        <w:rPr>
          <w:rFonts w:cs="Times New Roman"/>
        </w:rPr>
        <w:t>=∞), and task characteristic (</w:t>
      </w:r>
      <w:proofErr w:type="spellStart"/>
      <w:r w:rsidRPr="001545DC">
        <w:rPr>
          <w:rFonts w:cs="Times New Roman"/>
        </w:rPr>
        <w:t>BF</w:t>
      </w:r>
      <w:r w:rsidRPr="001545DC">
        <w:rPr>
          <w:rFonts w:cs="Times New Roman"/>
          <w:vertAlign w:val="subscript"/>
        </w:rPr>
        <w:t>incl</w:t>
      </w:r>
      <w:proofErr w:type="spellEnd"/>
      <w:r w:rsidRPr="001545DC">
        <w:rPr>
          <w:rFonts w:cs="Times New Roman"/>
        </w:rPr>
        <w:t>= ∞). Additionally, there was strong evidence for an interaction between cooperative intention and task characteristic</w:t>
      </w:r>
      <w:r w:rsidRPr="001545DC">
        <w:rPr>
          <w:rFonts w:cs="Times New Roman"/>
          <w:szCs w:val="24"/>
        </w:rPr>
        <w:t xml:space="preserve">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=7.50×10</w:t>
      </w:r>
      <w:r w:rsidRPr="001545DC">
        <w:rPr>
          <w:rFonts w:cs="Times New Roman"/>
          <w:szCs w:val="24"/>
          <w:vertAlign w:val="superscript"/>
        </w:rPr>
        <w:t>7</w:t>
      </w:r>
      <w:r w:rsidRPr="001545DC">
        <w:rPr>
          <w:rFonts w:cs="Times New Roman"/>
          <w:szCs w:val="24"/>
        </w:rPr>
        <w:t>), an interaction of cooperative intention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and an interaction of task characteristic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 and the presence of triple interaction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=5.51×10</w:t>
      </w:r>
      <w:r w:rsidRPr="001545DC">
        <w:rPr>
          <w:rFonts w:cs="Times New Roman"/>
          <w:szCs w:val="24"/>
          <w:vertAlign w:val="superscript"/>
        </w:rPr>
        <w:t>8</w:t>
      </w:r>
      <w:r w:rsidRPr="001545DC">
        <w:rPr>
          <w:rFonts w:cs="Times New Roman"/>
          <w:szCs w:val="24"/>
        </w:rPr>
        <w:t>).</w:t>
      </w:r>
      <w:r w:rsidRPr="001545DC">
        <w:rPr>
          <w:rFonts w:cs="Times New Roman"/>
        </w:rPr>
        <w:t xml:space="preserve"> Subsequent Bayesian paired-sample t-tests were performed. The results indicated the following: In the distance task without cooperative intention, there was strong evidence that the total motion time (TMT) for T1, T2, T3, and T4 increased sequentially. TMT for T1 was smaller than T2 </w:t>
      </w:r>
      <w:r w:rsidRPr="001545DC">
        <w:rPr>
          <w:rFonts w:cs="Times New Roman"/>
          <w:szCs w:val="24"/>
        </w:rPr>
        <w:t>(BF</w:t>
      </w:r>
      <w:r w:rsidRPr="001545DC">
        <w:rPr>
          <w:rFonts w:cs="Times New Roman"/>
          <w:szCs w:val="24"/>
          <w:vertAlign w:val="subscript"/>
        </w:rPr>
        <w:t>10</w:t>
      </w:r>
      <w:r w:rsidRPr="001545DC">
        <w:rPr>
          <w:rFonts w:cs="Times New Roman"/>
          <w:szCs w:val="24"/>
        </w:rPr>
        <w:t xml:space="preserve"> = 1.675×10</w:t>
      </w:r>
      <w:r w:rsidRPr="001545DC">
        <w:rPr>
          <w:rFonts w:cs="Times New Roman"/>
          <w:szCs w:val="24"/>
          <w:vertAlign w:val="superscript"/>
        </w:rPr>
        <w:t>8</w:t>
      </w:r>
      <w:r w:rsidRPr="001545DC">
        <w:rPr>
          <w:rFonts w:cs="Times New Roman"/>
          <w:szCs w:val="24"/>
        </w:rPr>
        <w:t>), T3 (BF</w:t>
      </w:r>
      <w:r w:rsidRPr="001545DC">
        <w:rPr>
          <w:rFonts w:cs="Times New Roman"/>
          <w:szCs w:val="24"/>
          <w:vertAlign w:val="subscript"/>
        </w:rPr>
        <w:t>10</w:t>
      </w:r>
      <w:r w:rsidRPr="001545DC">
        <w:rPr>
          <w:rFonts w:cs="Times New Roman"/>
          <w:szCs w:val="24"/>
        </w:rPr>
        <w:t xml:space="preserve"> = 3.176 × 10</w:t>
      </w:r>
      <w:r w:rsidRPr="001545DC">
        <w:rPr>
          <w:rFonts w:cs="Times New Roman"/>
          <w:szCs w:val="24"/>
          <w:vertAlign w:val="superscript"/>
        </w:rPr>
        <w:t>15</w:t>
      </w:r>
      <w:r w:rsidRPr="001545DC">
        <w:rPr>
          <w:rFonts w:cs="Times New Roman"/>
          <w:szCs w:val="24"/>
        </w:rPr>
        <w:t>), T4 (BF</w:t>
      </w:r>
      <w:r w:rsidRPr="001545DC">
        <w:rPr>
          <w:rFonts w:cs="Times New Roman"/>
          <w:szCs w:val="24"/>
          <w:vertAlign w:val="subscript"/>
        </w:rPr>
        <w:t>10</w:t>
      </w:r>
      <w:r w:rsidRPr="001545DC">
        <w:rPr>
          <w:rFonts w:cs="Times New Roman"/>
          <w:szCs w:val="24"/>
        </w:rPr>
        <w:t xml:space="preserve"> = 8.293 × 10</w:t>
      </w:r>
      <w:r w:rsidRPr="001545DC">
        <w:rPr>
          <w:rFonts w:cs="Times New Roman"/>
          <w:szCs w:val="24"/>
          <w:vertAlign w:val="superscript"/>
        </w:rPr>
        <w:t>12</w:t>
      </w:r>
      <w:r w:rsidRPr="001545DC">
        <w:rPr>
          <w:rFonts w:cs="Times New Roman"/>
          <w:szCs w:val="24"/>
        </w:rPr>
        <w:t>)</w:t>
      </w:r>
      <w:r w:rsidRPr="001545DC">
        <w:rPr>
          <w:rFonts w:cs="Times New Roman"/>
        </w:rPr>
        <w:t>. TMT for T2 was smaller than T3</w:t>
      </w:r>
      <w:r w:rsidRPr="001545DC">
        <w:rPr>
          <w:rFonts w:cs="Times New Roman"/>
          <w:szCs w:val="24"/>
        </w:rPr>
        <w:t xml:space="preserve"> (BF</w:t>
      </w:r>
      <w:r w:rsidRPr="001545DC">
        <w:rPr>
          <w:rFonts w:cs="Times New Roman"/>
          <w:szCs w:val="24"/>
          <w:vertAlign w:val="subscript"/>
        </w:rPr>
        <w:t>10</w:t>
      </w:r>
      <w:r w:rsidRPr="001545DC">
        <w:rPr>
          <w:rFonts w:cs="Times New Roman"/>
          <w:szCs w:val="24"/>
        </w:rPr>
        <w:t xml:space="preserve"> = 8.616 × 10</w:t>
      </w:r>
      <w:r w:rsidRPr="001545DC">
        <w:rPr>
          <w:rFonts w:cs="Times New Roman"/>
          <w:szCs w:val="24"/>
          <w:vertAlign w:val="superscript"/>
        </w:rPr>
        <w:t>11</w:t>
      </w:r>
      <w:r w:rsidRPr="001545DC">
        <w:rPr>
          <w:rFonts w:cs="Times New Roman"/>
          <w:szCs w:val="24"/>
        </w:rPr>
        <w:t>), T4 (BF</w:t>
      </w:r>
      <w:r w:rsidRPr="001545DC">
        <w:rPr>
          <w:rFonts w:cs="Times New Roman"/>
          <w:szCs w:val="24"/>
          <w:vertAlign w:val="subscript"/>
        </w:rPr>
        <w:t>10</w:t>
      </w:r>
      <w:r w:rsidRPr="001545DC">
        <w:rPr>
          <w:rFonts w:cs="Times New Roman"/>
          <w:szCs w:val="24"/>
        </w:rPr>
        <w:t xml:space="preserve"> = 8.894 × 10</w:t>
      </w:r>
      <w:r w:rsidRPr="001545DC">
        <w:rPr>
          <w:rFonts w:cs="Times New Roman"/>
          <w:szCs w:val="24"/>
          <w:vertAlign w:val="superscript"/>
        </w:rPr>
        <w:t>9</w:t>
      </w:r>
      <w:r w:rsidRPr="001545DC">
        <w:rPr>
          <w:rFonts w:cs="Times New Roman"/>
          <w:szCs w:val="24"/>
        </w:rPr>
        <w:t>)</w:t>
      </w:r>
      <w:r w:rsidRPr="001545DC">
        <w:rPr>
          <w:rFonts w:cs="Times New Roman"/>
        </w:rPr>
        <w:t>, and TMT for T3 was smaller than T4 (BF</w:t>
      </w:r>
      <w:r w:rsidRPr="001545DC">
        <w:rPr>
          <w:rFonts w:cs="Times New Roman"/>
          <w:vertAlign w:val="subscript"/>
        </w:rPr>
        <w:t xml:space="preserve">10 </w:t>
      </w:r>
      <w:r w:rsidRPr="001545DC">
        <w:rPr>
          <w:rFonts w:cs="Times New Roman"/>
        </w:rPr>
        <w:t xml:space="preserve">= 35648.367). In the distance task with cooperative intention, there was strong evidence that TMT for T1, T2, T3, and T4 increased sequentially. T1's TMT was smaller than </w:t>
      </w:r>
      <w:r w:rsidRPr="001545DC">
        <w:rPr>
          <w:rFonts w:cs="Times New Roman"/>
          <w:szCs w:val="24"/>
        </w:rPr>
        <w:t>T2 (BF</w:t>
      </w:r>
      <w:r w:rsidRPr="001545DC">
        <w:rPr>
          <w:rFonts w:cs="Times New Roman"/>
          <w:szCs w:val="24"/>
          <w:vertAlign w:val="subscript"/>
        </w:rPr>
        <w:t>10</w:t>
      </w:r>
      <w:r w:rsidRPr="001545DC">
        <w:rPr>
          <w:rFonts w:cs="Times New Roman"/>
          <w:szCs w:val="24"/>
        </w:rPr>
        <w:t>=4.654×10</w:t>
      </w:r>
      <w:r w:rsidRPr="001545DC">
        <w:rPr>
          <w:rFonts w:cs="Times New Roman"/>
          <w:szCs w:val="24"/>
          <w:vertAlign w:val="superscript"/>
        </w:rPr>
        <w:t>8</w:t>
      </w:r>
      <w:proofErr w:type="gramStart"/>
      <w:r w:rsidRPr="001545DC">
        <w:rPr>
          <w:rFonts w:cs="Times New Roman"/>
          <w:szCs w:val="24"/>
        </w:rPr>
        <w:t>),T</w:t>
      </w:r>
      <w:proofErr w:type="gramEnd"/>
      <w:r w:rsidRPr="001545DC">
        <w:rPr>
          <w:rFonts w:cs="Times New Roman"/>
          <w:szCs w:val="24"/>
        </w:rPr>
        <w:t>3 (BF</w:t>
      </w:r>
      <w:r w:rsidRPr="001545DC">
        <w:rPr>
          <w:rFonts w:cs="Times New Roman"/>
          <w:szCs w:val="24"/>
          <w:vertAlign w:val="subscript"/>
        </w:rPr>
        <w:t>10</w:t>
      </w:r>
      <w:r w:rsidRPr="001545DC">
        <w:rPr>
          <w:rFonts w:cs="Times New Roman"/>
          <w:szCs w:val="24"/>
        </w:rPr>
        <w:t>=3.061×10</w:t>
      </w:r>
      <w:r w:rsidRPr="001545DC">
        <w:rPr>
          <w:rFonts w:cs="Times New Roman"/>
          <w:szCs w:val="24"/>
          <w:vertAlign w:val="superscript"/>
        </w:rPr>
        <w:t>11</w:t>
      </w:r>
      <w:r w:rsidRPr="001545DC">
        <w:rPr>
          <w:rFonts w:cs="Times New Roman"/>
          <w:szCs w:val="24"/>
        </w:rPr>
        <w:t>),T4(BF</w:t>
      </w:r>
      <w:r w:rsidRPr="001545DC">
        <w:rPr>
          <w:rFonts w:cs="Times New Roman"/>
          <w:szCs w:val="24"/>
          <w:vertAlign w:val="subscript"/>
        </w:rPr>
        <w:t>10</w:t>
      </w:r>
      <w:r w:rsidRPr="001545DC">
        <w:rPr>
          <w:rFonts w:cs="Times New Roman"/>
          <w:szCs w:val="24"/>
        </w:rPr>
        <w:t>=3.804×10</w:t>
      </w:r>
      <w:r w:rsidRPr="001545DC">
        <w:rPr>
          <w:rFonts w:cs="Times New Roman"/>
          <w:szCs w:val="24"/>
          <w:vertAlign w:val="superscript"/>
        </w:rPr>
        <w:t>11</w:t>
      </w:r>
      <w:r w:rsidRPr="001545DC">
        <w:rPr>
          <w:rFonts w:cs="Times New Roman"/>
          <w:szCs w:val="24"/>
        </w:rPr>
        <w:t>). T2's TMT is smaller than T3 (BF</w:t>
      </w:r>
      <w:r w:rsidRPr="001545DC">
        <w:rPr>
          <w:rFonts w:cs="Times New Roman"/>
          <w:szCs w:val="24"/>
          <w:vertAlign w:val="subscript"/>
        </w:rPr>
        <w:t>10</w:t>
      </w:r>
      <w:r w:rsidRPr="001545DC">
        <w:rPr>
          <w:rFonts w:cs="Times New Roman"/>
          <w:szCs w:val="24"/>
        </w:rPr>
        <w:t>=9.378×10</w:t>
      </w:r>
      <w:r w:rsidRPr="001545DC">
        <w:rPr>
          <w:rFonts w:cs="Times New Roman"/>
          <w:szCs w:val="24"/>
          <w:vertAlign w:val="superscript"/>
        </w:rPr>
        <w:t>7</w:t>
      </w:r>
      <w:r w:rsidRPr="001545DC">
        <w:rPr>
          <w:rFonts w:cs="Times New Roman"/>
          <w:szCs w:val="24"/>
        </w:rPr>
        <w:t>), T4(BF</w:t>
      </w:r>
      <w:r w:rsidRPr="001545DC">
        <w:rPr>
          <w:rFonts w:cs="Times New Roman"/>
          <w:szCs w:val="24"/>
          <w:vertAlign w:val="subscript"/>
        </w:rPr>
        <w:t>10</w:t>
      </w:r>
      <w:r w:rsidRPr="001545DC">
        <w:rPr>
          <w:rFonts w:cs="Times New Roman"/>
          <w:szCs w:val="24"/>
        </w:rPr>
        <w:t>=3.063×10</w:t>
      </w:r>
      <w:r w:rsidRPr="001545DC">
        <w:rPr>
          <w:rFonts w:cs="Times New Roman"/>
          <w:szCs w:val="24"/>
          <w:vertAlign w:val="superscript"/>
        </w:rPr>
        <w:t>10</w:t>
      </w:r>
      <w:r w:rsidRPr="001545DC">
        <w:rPr>
          <w:rFonts w:cs="Times New Roman"/>
          <w:szCs w:val="24"/>
        </w:rPr>
        <w:t>), and T3's TMT is smaller than T4 (BF</w:t>
      </w:r>
      <w:r w:rsidRPr="001545DC">
        <w:rPr>
          <w:rFonts w:cs="Times New Roman"/>
          <w:szCs w:val="24"/>
          <w:vertAlign w:val="subscript"/>
        </w:rPr>
        <w:t>10</w:t>
      </w:r>
      <w:r w:rsidRPr="001545DC">
        <w:rPr>
          <w:rFonts w:cs="Times New Roman"/>
          <w:szCs w:val="24"/>
        </w:rPr>
        <w:t>=4.222×10</w:t>
      </w:r>
      <w:r w:rsidRPr="001545DC">
        <w:rPr>
          <w:rFonts w:cs="Times New Roman"/>
          <w:szCs w:val="24"/>
          <w:vertAlign w:val="superscript"/>
        </w:rPr>
        <w:t>6</w:t>
      </w:r>
      <w:r w:rsidRPr="001545DC">
        <w:rPr>
          <w:rFonts w:cs="Times New Roman"/>
          <w:szCs w:val="24"/>
        </w:rPr>
        <w:t xml:space="preserve">). </w:t>
      </w:r>
      <w:r w:rsidRPr="001545DC">
        <w:rPr>
          <w:rFonts w:cs="Times New Roman"/>
        </w:rPr>
        <w:t xml:space="preserve">In the orientation task without cooperative intention, there was evidence that T3's TMT was smaller than </w:t>
      </w:r>
      <w:r w:rsidRPr="001545DC">
        <w:rPr>
          <w:rFonts w:cs="Times New Roman"/>
          <w:szCs w:val="24"/>
        </w:rPr>
        <w:t>T1 (BF</w:t>
      </w:r>
      <w:r w:rsidRPr="001545DC">
        <w:rPr>
          <w:rFonts w:cs="Times New Roman"/>
          <w:szCs w:val="24"/>
          <w:vertAlign w:val="subscript"/>
        </w:rPr>
        <w:t>10</w:t>
      </w:r>
      <w:r w:rsidRPr="001545DC">
        <w:rPr>
          <w:rFonts w:cs="Times New Roman"/>
          <w:szCs w:val="24"/>
        </w:rPr>
        <w:t>=832.513), T2 (BF</w:t>
      </w:r>
      <w:r w:rsidRPr="001545DC">
        <w:rPr>
          <w:rFonts w:cs="Times New Roman"/>
          <w:szCs w:val="24"/>
          <w:vertAlign w:val="subscript"/>
        </w:rPr>
        <w:t>10</w:t>
      </w:r>
      <w:r w:rsidRPr="001545DC">
        <w:rPr>
          <w:rFonts w:cs="Times New Roman"/>
          <w:szCs w:val="24"/>
        </w:rPr>
        <w:t>=40.455), T4 (BF</w:t>
      </w:r>
      <w:r w:rsidRPr="001545DC">
        <w:rPr>
          <w:rFonts w:cs="Times New Roman"/>
          <w:szCs w:val="24"/>
          <w:vertAlign w:val="subscript"/>
        </w:rPr>
        <w:t>10</w:t>
      </w:r>
      <w:r w:rsidRPr="001545DC">
        <w:rPr>
          <w:rFonts w:cs="Times New Roman"/>
          <w:szCs w:val="24"/>
        </w:rPr>
        <w:t xml:space="preserve">=713.907). </w:t>
      </w:r>
      <w:r w:rsidRPr="001545DC">
        <w:rPr>
          <w:rFonts w:cs="Times New Roman"/>
        </w:rPr>
        <w:t xml:space="preserve">In the orientation task with cooperative intention, there was a tendency for TMT of T1, T2, T3, and T4 to increase sequentially, with T1's TMT being smaller than </w:t>
      </w:r>
      <w:r w:rsidRPr="001545DC">
        <w:rPr>
          <w:rFonts w:cs="Times New Roman"/>
          <w:szCs w:val="24"/>
        </w:rPr>
        <w:t>T2 (BF</w:t>
      </w:r>
      <w:r w:rsidRPr="001545DC">
        <w:rPr>
          <w:rFonts w:cs="Times New Roman"/>
          <w:szCs w:val="24"/>
          <w:vertAlign w:val="subscript"/>
        </w:rPr>
        <w:t>10</w:t>
      </w:r>
      <w:r w:rsidRPr="001545DC">
        <w:rPr>
          <w:rFonts w:cs="Times New Roman"/>
          <w:szCs w:val="24"/>
        </w:rPr>
        <w:t>=11.127), T3 (BF</w:t>
      </w:r>
      <w:r w:rsidRPr="001545DC">
        <w:rPr>
          <w:rFonts w:cs="Times New Roman"/>
          <w:szCs w:val="24"/>
          <w:vertAlign w:val="subscript"/>
        </w:rPr>
        <w:t>10</w:t>
      </w:r>
      <w:r w:rsidRPr="001545DC">
        <w:rPr>
          <w:rFonts w:cs="Times New Roman"/>
          <w:szCs w:val="24"/>
        </w:rPr>
        <w:t>=13.062), T4 (BF</w:t>
      </w:r>
      <w:r w:rsidRPr="001545DC">
        <w:rPr>
          <w:rFonts w:cs="Times New Roman"/>
          <w:szCs w:val="24"/>
          <w:vertAlign w:val="subscript"/>
        </w:rPr>
        <w:t>10</w:t>
      </w:r>
      <w:r w:rsidRPr="001545DC">
        <w:rPr>
          <w:rFonts w:cs="Times New Roman"/>
          <w:szCs w:val="24"/>
        </w:rPr>
        <w:t>=65.054), and T2's TMT is smaller than T4 (BF</w:t>
      </w:r>
      <w:r w:rsidRPr="001545DC">
        <w:rPr>
          <w:rFonts w:cs="Times New Roman"/>
          <w:szCs w:val="24"/>
          <w:vertAlign w:val="subscript"/>
        </w:rPr>
        <w:t>10</w:t>
      </w:r>
      <w:r w:rsidRPr="001545DC">
        <w:rPr>
          <w:rFonts w:cs="Times New Roman"/>
          <w:szCs w:val="24"/>
        </w:rPr>
        <w:t>=3.496).</w:t>
      </w:r>
    </w:p>
    <w:p w14:paraId="2063D668" w14:textId="77777777" w:rsidR="00DA5FC9" w:rsidRPr="001545DC" w:rsidRDefault="00DA5FC9" w:rsidP="00DA5FC9">
      <w:pPr>
        <w:spacing w:line="276" w:lineRule="auto"/>
        <w:ind w:firstLine="480"/>
        <w:rPr>
          <w:rFonts w:cs="Times New Roman"/>
        </w:rPr>
      </w:pPr>
      <w:r w:rsidRPr="001545DC">
        <w:rPr>
          <w:rFonts w:cs="Times New Roman"/>
          <w:szCs w:val="24"/>
        </w:rPr>
        <w:t>A 2 (task characteristic</w:t>
      </w:r>
      <w:r w:rsidRPr="001545DC">
        <w:rPr>
          <w:rFonts w:cs="Times New Roman"/>
        </w:rPr>
        <w:t>: distance, orientation</w:t>
      </w:r>
      <w:r w:rsidRPr="001545DC">
        <w:rPr>
          <w:rFonts w:cs="Times New Roman"/>
          <w:szCs w:val="24"/>
        </w:rPr>
        <w:t>) × 2 (cooperative intention: Coop, No-coop) Bayesian repeated-measures ANOVA</w:t>
      </w:r>
      <w:r w:rsidRPr="001545DC">
        <w:rPr>
          <w:rFonts w:cs="Times New Roman"/>
        </w:rPr>
        <w:t xml:space="preserve"> was conducted on the quality of message communication for total motion time (SNR</w:t>
      </w:r>
      <w:r w:rsidRPr="001545DC">
        <w:rPr>
          <w:rFonts w:cs="Times New Roman"/>
          <w:vertAlign w:val="subscript"/>
        </w:rPr>
        <w:t>TMT</w:t>
      </w:r>
      <w:r w:rsidRPr="001545DC">
        <w:rPr>
          <w:rFonts w:cs="Times New Roman"/>
        </w:rPr>
        <w:t xml:space="preserve">). The analysis revealed extremely strong evidence supporting the existence of </w:t>
      </w:r>
      <w:r w:rsidRPr="001545DC">
        <w:rPr>
          <w:rFonts w:cs="Times New Roman"/>
          <w:szCs w:val="24"/>
        </w:rPr>
        <w:t>a main effect of cooperative intention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2.43×10</w:t>
      </w:r>
      <w:r w:rsidRPr="001545DC">
        <w:rPr>
          <w:rFonts w:cs="Times New Roman"/>
          <w:szCs w:val="24"/>
          <w:vertAlign w:val="superscript"/>
        </w:rPr>
        <w:t>10</w:t>
      </w:r>
      <w:r w:rsidRPr="001545DC">
        <w:rPr>
          <w:rFonts w:cs="Times New Roman"/>
          <w:szCs w:val="24"/>
        </w:rPr>
        <w:t>), a main effect of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9.45 × 10</w:t>
      </w:r>
      <w:r w:rsidRPr="001545DC">
        <w:rPr>
          <w:rFonts w:cs="Times New Roman"/>
          <w:szCs w:val="24"/>
          <w:vertAlign w:val="superscript"/>
        </w:rPr>
        <w:t>7</w:t>
      </w:r>
      <w:r w:rsidRPr="001545DC">
        <w:rPr>
          <w:rFonts w:cs="Times New Roman"/>
          <w:szCs w:val="24"/>
        </w:rPr>
        <w:t xml:space="preserve">), </w:t>
      </w:r>
      <w:r w:rsidRPr="001545DC">
        <w:rPr>
          <w:rFonts w:cs="Times New Roman"/>
          <w:szCs w:val="24"/>
        </w:rPr>
        <w:lastRenderedPageBreak/>
        <w:t>and an interaction between cooperative intention and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=446.69). </w:t>
      </w:r>
      <w:r w:rsidRPr="001545DC">
        <w:rPr>
          <w:rFonts w:cs="Times New Roman"/>
        </w:rPr>
        <w:t>Subsequent Bayesian paired-sample t-tests were performed between the different conditions, yielding the following results: SNR</w:t>
      </w:r>
      <w:r w:rsidRPr="001545DC">
        <w:rPr>
          <w:rFonts w:cs="Times New Roman"/>
          <w:vertAlign w:val="subscript"/>
        </w:rPr>
        <w:t>TMT</w:t>
      </w:r>
      <w:r w:rsidRPr="001545DC">
        <w:rPr>
          <w:rFonts w:cs="Times New Roman"/>
        </w:rPr>
        <w:t xml:space="preserve"> was greater in the distance task with cooperative intention than without cooperative intention (</w:t>
      </w:r>
      <w:r w:rsidRPr="001545DC">
        <w:rPr>
          <w:rFonts w:cs="Times New Roman"/>
          <w:szCs w:val="24"/>
        </w:rPr>
        <w:t>BF</w:t>
      </w:r>
      <w:r w:rsidRPr="001545DC">
        <w:rPr>
          <w:rFonts w:cs="Times New Roman"/>
          <w:szCs w:val="24"/>
          <w:vertAlign w:val="subscript"/>
        </w:rPr>
        <w:t>10</w:t>
      </w:r>
      <w:r w:rsidRPr="001545DC">
        <w:rPr>
          <w:rFonts w:cs="Times New Roman"/>
          <w:szCs w:val="24"/>
        </w:rPr>
        <w:t>=1.255×10</w:t>
      </w:r>
      <w:r w:rsidRPr="001545DC">
        <w:rPr>
          <w:rFonts w:cs="Times New Roman"/>
          <w:szCs w:val="24"/>
          <w:vertAlign w:val="superscript"/>
        </w:rPr>
        <w:t>10</w:t>
      </w:r>
      <w:r w:rsidRPr="001545DC">
        <w:rPr>
          <w:rFonts w:cs="Times New Roman"/>
        </w:rPr>
        <w:t>). In the orientation task, SNR</w:t>
      </w:r>
      <w:r w:rsidRPr="001545DC">
        <w:rPr>
          <w:rFonts w:cs="Times New Roman"/>
          <w:vertAlign w:val="subscript"/>
        </w:rPr>
        <w:t>TMT</w:t>
      </w:r>
      <w:r w:rsidRPr="001545DC">
        <w:rPr>
          <w:rFonts w:cs="Times New Roman"/>
        </w:rPr>
        <w:t xml:space="preserve"> was greater with cooperative intention than without cooperative intention (</w:t>
      </w:r>
      <w:r w:rsidRPr="001545DC">
        <w:rPr>
          <w:rFonts w:cs="Times New Roman"/>
          <w:szCs w:val="24"/>
        </w:rPr>
        <w:t>BF</w:t>
      </w:r>
      <w:r w:rsidRPr="001545DC">
        <w:rPr>
          <w:rFonts w:cs="Times New Roman"/>
          <w:szCs w:val="24"/>
          <w:vertAlign w:val="subscript"/>
        </w:rPr>
        <w:t>10</w:t>
      </w:r>
      <w:r w:rsidRPr="001545DC">
        <w:rPr>
          <w:rFonts w:cs="Times New Roman"/>
          <w:szCs w:val="24"/>
        </w:rPr>
        <w:t>=59.607</w:t>
      </w:r>
      <w:r w:rsidRPr="001545DC">
        <w:rPr>
          <w:rFonts w:cs="Times New Roman"/>
        </w:rPr>
        <w:t>). SNR</w:t>
      </w:r>
      <w:r w:rsidRPr="001545DC">
        <w:rPr>
          <w:rFonts w:cs="Times New Roman"/>
          <w:vertAlign w:val="subscript"/>
        </w:rPr>
        <w:t>TMT</w:t>
      </w:r>
      <w:r w:rsidRPr="001545DC">
        <w:rPr>
          <w:rFonts w:cs="Times New Roman"/>
        </w:rPr>
        <w:t xml:space="preserve"> was greater in the distance task than in the orientation task without cooperative intention (</w:t>
      </w:r>
      <w:r w:rsidRPr="001545DC">
        <w:rPr>
          <w:rFonts w:cs="Times New Roman"/>
          <w:szCs w:val="24"/>
        </w:rPr>
        <w:t>BF</w:t>
      </w:r>
      <w:r w:rsidRPr="001545DC">
        <w:rPr>
          <w:rFonts w:cs="Times New Roman"/>
          <w:szCs w:val="24"/>
          <w:vertAlign w:val="subscript"/>
        </w:rPr>
        <w:t>10</w:t>
      </w:r>
      <w:r w:rsidRPr="001545DC">
        <w:rPr>
          <w:rFonts w:cs="Times New Roman"/>
          <w:szCs w:val="24"/>
        </w:rPr>
        <w:t>=5.864×10</w:t>
      </w:r>
      <w:r w:rsidRPr="001545DC">
        <w:rPr>
          <w:rFonts w:cs="Times New Roman"/>
          <w:szCs w:val="24"/>
          <w:vertAlign w:val="superscript"/>
        </w:rPr>
        <w:t>15</w:t>
      </w:r>
      <w:r w:rsidRPr="001545DC">
        <w:rPr>
          <w:rFonts w:cs="Times New Roman"/>
        </w:rPr>
        <w:t>). SNR</w:t>
      </w:r>
      <w:r w:rsidRPr="001545DC">
        <w:rPr>
          <w:rFonts w:cs="Times New Roman"/>
          <w:vertAlign w:val="subscript"/>
        </w:rPr>
        <w:t>TMT</w:t>
      </w:r>
      <w:r w:rsidRPr="001545DC">
        <w:rPr>
          <w:rFonts w:cs="Times New Roman"/>
        </w:rPr>
        <w:t xml:space="preserve"> was greater in the distance task than in the orientation task with cooperative intention (</w:t>
      </w:r>
      <w:r w:rsidRPr="001545DC">
        <w:rPr>
          <w:rFonts w:cs="Times New Roman"/>
          <w:szCs w:val="24"/>
        </w:rPr>
        <w:t>BF</w:t>
      </w:r>
      <w:r w:rsidRPr="001545DC">
        <w:rPr>
          <w:rFonts w:cs="Times New Roman"/>
          <w:szCs w:val="24"/>
          <w:vertAlign w:val="subscript"/>
        </w:rPr>
        <w:t>10</w:t>
      </w:r>
      <w:r w:rsidRPr="001545DC">
        <w:rPr>
          <w:rFonts w:cs="Times New Roman"/>
          <w:szCs w:val="24"/>
        </w:rPr>
        <w:t>=9724.997</w:t>
      </w:r>
      <w:r w:rsidRPr="001545DC">
        <w:rPr>
          <w:rFonts w:cs="Times New Roman"/>
        </w:rPr>
        <w:t>).</w:t>
      </w:r>
    </w:p>
    <w:p w14:paraId="312525AE" w14:textId="77777777" w:rsidR="00DA5FC9" w:rsidRPr="001545DC" w:rsidRDefault="00DA5FC9" w:rsidP="00DA5FC9">
      <w:pPr>
        <w:pStyle w:val="3"/>
        <w:spacing w:line="276" w:lineRule="auto"/>
        <w:ind w:firstLine="482"/>
        <w:rPr>
          <w:rFonts w:cs="Times New Roman"/>
        </w:rPr>
      </w:pPr>
      <w:r w:rsidRPr="001545DC">
        <w:rPr>
          <w:rFonts w:cs="Times New Roman"/>
        </w:rPr>
        <w:t>2.1.2 Dwell time (DT)</w:t>
      </w:r>
    </w:p>
    <w:p w14:paraId="79234C24" w14:textId="77777777" w:rsidR="00DA5FC9" w:rsidRPr="001545DC" w:rsidRDefault="00DA5FC9" w:rsidP="00DA5FC9">
      <w:pPr>
        <w:spacing w:line="276" w:lineRule="auto"/>
        <w:ind w:firstLine="480"/>
        <w:rPr>
          <w:rFonts w:cs="Times New Roman"/>
        </w:rPr>
      </w:pPr>
      <w:r w:rsidRPr="001545DC">
        <w:rPr>
          <w:rFonts w:cs="Times New Roman"/>
          <w:szCs w:val="24"/>
        </w:rPr>
        <w:t>A Bayesian repeated-measures ANOVA of 2 (task characteristic</w:t>
      </w:r>
      <w:r w:rsidRPr="001545DC">
        <w:rPr>
          <w:rFonts w:cs="Times New Roman"/>
        </w:rPr>
        <w:t>: distance, orientation</w:t>
      </w:r>
      <w:r w:rsidRPr="001545DC">
        <w:rPr>
          <w:rFonts w:cs="Times New Roman"/>
          <w:szCs w:val="24"/>
        </w:rPr>
        <w:t xml:space="preserve">) × 2 (cooperative intention: Coop, No-coop) × 4 (target: T1, T2, T3, T4) </w:t>
      </w:r>
      <w:r w:rsidRPr="001545DC">
        <w:rPr>
          <w:rFonts w:cs="Times New Roman"/>
        </w:rPr>
        <w:t xml:space="preserve">was conducted on the dwell time of the target key under different experimental conditions. The analysis provided strong evidence supporting various main effects and interactions, as follows: </w:t>
      </w:r>
      <w:r w:rsidRPr="001545DC">
        <w:rPr>
          <w:rFonts w:cs="Times New Roman"/>
          <w:szCs w:val="24"/>
        </w:rPr>
        <w:t>a main effect of cooperative intention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=7.15×10</w:t>
      </w:r>
      <w:r w:rsidRPr="001545DC">
        <w:rPr>
          <w:rFonts w:cs="Times New Roman"/>
          <w:szCs w:val="24"/>
          <w:vertAlign w:val="superscript"/>
        </w:rPr>
        <w:t>13</w:t>
      </w:r>
      <w:r w:rsidRPr="001545DC">
        <w:rPr>
          <w:rFonts w:cs="Times New Roman"/>
          <w:szCs w:val="24"/>
        </w:rPr>
        <w:t>), a main effect of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=7.15×10</w:t>
      </w:r>
      <w:r w:rsidRPr="001545DC">
        <w:rPr>
          <w:rFonts w:cs="Times New Roman"/>
          <w:szCs w:val="24"/>
          <w:vertAlign w:val="superscript"/>
        </w:rPr>
        <w:t>13</w:t>
      </w:r>
      <w:r w:rsidRPr="001545DC">
        <w:rPr>
          <w:rFonts w:cs="Times New Roman"/>
          <w:szCs w:val="24"/>
        </w:rPr>
        <w:t>), a main effect of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=6.17 ×10</w:t>
      </w:r>
      <w:r w:rsidRPr="001545DC">
        <w:rPr>
          <w:rFonts w:cs="Times New Roman"/>
          <w:szCs w:val="24"/>
          <w:vertAlign w:val="superscript"/>
        </w:rPr>
        <w:t>7</w:t>
      </w:r>
      <w:r w:rsidRPr="001545DC">
        <w:rPr>
          <w:rFonts w:cs="Times New Roman"/>
          <w:szCs w:val="24"/>
        </w:rPr>
        <w:t>), an interaction of cooperative intention and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=1.49×10</w:t>
      </w:r>
      <w:r w:rsidRPr="001545DC">
        <w:rPr>
          <w:rFonts w:cs="Times New Roman"/>
          <w:szCs w:val="24"/>
          <w:vertAlign w:val="superscript"/>
        </w:rPr>
        <w:t>6</w:t>
      </w:r>
      <w:r w:rsidRPr="001545DC">
        <w:rPr>
          <w:rFonts w:cs="Times New Roman"/>
          <w:szCs w:val="24"/>
        </w:rPr>
        <w:t>), and an interaction of cooperative intention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=4.34× 10</w:t>
      </w:r>
      <w:r w:rsidRPr="001545DC">
        <w:rPr>
          <w:rFonts w:cs="Times New Roman"/>
          <w:szCs w:val="24"/>
          <w:vertAlign w:val="superscript"/>
        </w:rPr>
        <w:t>14</w:t>
      </w:r>
      <w:r w:rsidRPr="001545DC">
        <w:rPr>
          <w:rFonts w:cs="Times New Roman"/>
          <w:szCs w:val="24"/>
        </w:rPr>
        <w:t>), and an interaction of task characteristic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=3.17×10</w:t>
      </w:r>
      <w:r w:rsidRPr="001545DC">
        <w:rPr>
          <w:rFonts w:cs="Times New Roman"/>
          <w:szCs w:val="24"/>
          <w:vertAlign w:val="superscript"/>
        </w:rPr>
        <w:t>8</w:t>
      </w:r>
      <w:r w:rsidRPr="001545DC">
        <w:rPr>
          <w:rFonts w:cs="Times New Roman"/>
          <w:szCs w:val="24"/>
        </w:rPr>
        <w:t>), and a triple interaction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=1.04×10</w:t>
      </w:r>
      <w:r w:rsidRPr="001545DC">
        <w:rPr>
          <w:rFonts w:cs="Times New Roman"/>
          <w:szCs w:val="24"/>
          <w:vertAlign w:val="superscript"/>
        </w:rPr>
        <w:t>7</w:t>
      </w:r>
      <w:r w:rsidRPr="001545DC">
        <w:rPr>
          <w:rFonts w:cs="Times New Roman"/>
          <w:szCs w:val="24"/>
        </w:rPr>
        <w:t xml:space="preserve">). </w:t>
      </w:r>
      <w:r w:rsidRPr="001545DC">
        <w:rPr>
          <w:rFonts w:cs="Times New Roman"/>
        </w:rPr>
        <w:t xml:space="preserve">Subsequent Bayesian paired-sample t-tests were performed to compare different conditions. The results were as follows: In the distance task without cooperative intention, </w:t>
      </w:r>
      <w:r w:rsidRPr="001545DC">
        <w:rPr>
          <w:rFonts w:cs="Times New Roman"/>
          <w:szCs w:val="24"/>
        </w:rPr>
        <w:t>the DT for T1 (BF</w:t>
      </w:r>
      <w:r w:rsidRPr="001545DC">
        <w:rPr>
          <w:rFonts w:cs="Times New Roman"/>
          <w:szCs w:val="24"/>
          <w:vertAlign w:val="subscript"/>
        </w:rPr>
        <w:t>10</w:t>
      </w:r>
      <w:r w:rsidRPr="001545DC">
        <w:rPr>
          <w:rFonts w:cs="Times New Roman"/>
          <w:szCs w:val="24"/>
        </w:rPr>
        <w:t xml:space="preserve"> = 66105.992), T2 (BF</w:t>
      </w:r>
      <w:r w:rsidRPr="001545DC">
        <w:rPr>
          <w:rFonts w:cs="Times New Roman"/>
          <w:szCs w:val="24"/>
          <w:vertAlign w:val="subscript"/>
        </w:rPr>
        <w:t>10</w:t>
      </w:r>
      <w:r w:rsidRPr="001545DC">
        <w:rPr>
          <w:rFonts w:cs="Times New Roman"/>
          <w:szCs w:val="24"/>
        </w:rPr>
        <w:t xml:space="preserve"> = 1.56 × 10</w:t>
      </w:r>
      <w:r w:rsidRPr="001545DC">
        <w:rPr>
          <w:rFonts w:cs="Times New Roman"/>
          <w:szCs w:val="24"/>
          <w:vertAlign w:val="superscript"/>
        </w:rPr>
        <w:t>6</w:t>
      </w:r>
      <w:r w:rsidRPr="001545DC">
        <w:rPr>
          <w:rFonts w:cs="Times New Roman"/>
          <w:szCs w:val="24"/>
        </w:rPr>
        <w:t>), and T3 (BF</w:t>
      </w:r>
      <w:r w:rsidRPr="001545DC">
        <w:rPr>
          <w:rFonts w:cs="Times New Roman"/>
          <w:szCs w:val="24"/>
          <w:vertAlign w:val="subscript"/>
        </w:rPr>
        <w:t>10</w:t>
      </w:r>
      <w:r w:rsidRPr="001545DC">
        <w:rPr>
          <w:rFonts w:cs="Times New Roman"/>
          <w:szCs w:val="24"/>
        </w:rPr>
        <w:t xml:space="preserve"> = 2.58 × 10</w:t>
      </w:r>
      <w:r w:rsidRPr="001545DC">
        <w:rPr>
          <w:rFonts w:cs="Times New Roman"/>
          <w:szCs w:val="24"/>
          <w:vertAlign w:val="superscript"/>
        </w:rPr>
        <w:t>9</w:t>
      </w:r>
      <w:r w:rsidRPr="001545DC">
        <w:rPr>
          <w:rFonts w:cs="Times New Roman"/>
          <w:szCs w:val="24"/>
        </w:rPr>
        <w:t>) were all greater than T4</w:t>
      </w:r>
      <w:r w:rsidRPr="001545DC">
        <w:rPr>
          <w:rFonts w:cs="Times New Roman"/>
        </w:rPr>
        <w:t xml:space="preserve">. In the orientation task without cooperative intention, </w:t>
      </w:r>
      <w:r w:rsidRPr="001545DC">
        <w:rPr>
          <w:rFonts w:cs="Times New Roman"/>
          <w:szCs w:val="24"/>
        </w:rPr>
        <w:t>T1's DT was smaller than T2 (BF</w:t>
      </w:r>
      <w:r w:rsidRPr="001545DC">
        <w:rPr>
          <w:rFonts w:cs="Times New Roman"/>
          <w:szCs w:val="24"/>
          <w:vertAlign w:val="subscript"/>
        </w:rPr>
        <w:t>10</w:t>
      </w:r>
      <w:r w:rsidRPr="001545DC">
        <w:rPr>
          <w:rFonts w:cs="Times New Roman"/>
          <w:szCs w:val="24"/>
        </w:rPr>
        <w:t>=34616.354), T3 (BF</w:t>
      </w:r>
      <w:r w:rsidRPr="001545DC">
        <w:rPr>
          <w:rFonts w:cs="Times New Roman"/>
          <w:szCs w:val="24"/>
          <w:vertAlign w:val="subscript"/>
        </w:rPr>
        <w:t>10</w:t>
      </w:r>
      <w:r w:rsidRPr="001545DC">
        <w:rPr>
          <w:rFonts w:cs="Times New Roman"/>
          <w:szCs w:val="24"/>
        </w:rPr>
        <w:t>=900.615), T4 (BF</w:t>
      </w:r>
      <w:r w:rsidRPr="001545DC">
        <w:rPr>
          <w:rFonts w:cs="Times New Roman"/>
          <w:szCs w:val="24"/>
          <w:vertAlign w:val="subscript"/>
        </w:rPr>
        <w:t>10</w:t>
      </w:r>
      <w:r w:rsidRPr="001545DC">
        <w:rPr>
          <w:rFonts w:cs="Times New Roman"/>
          <w:szCs w:val="24"/>
        </w:rPr>
        <w:t xml:space="preserve">=35676.102). </w:t>
      </w:r>
      <w:r w:rsidRPr="001545DC">
        <w:rPr>
          <w:rFonts w:cs="Times New Roman"/>
        </w:rPr>
        <w:t xml:space="preserve">In the distance task with cooperative intention, </w:t>
      </w:r>
      <w:r w:rsidRPr="001545DC">
        <w:rPr>
          <w:rFonts w:cs="Times New Roman"/>
          <w:szCs w:val="24"/>
        </w:rPr>
        <w:t>the DT of T1, T2, T3, T4 was increasing in the order. T1's DT was smaller than T2 (BF</w:t>
      </w:r>
      <w:r w:rsidRPr="001545DC">
        <w:rPr>
          <w:rFonts w:cs="Times New Roman"/>
          <w:szCs w:val="24"/>
          <w:vertAlign w:val="subscript"/>
        </w:rPr>
        <w:t>10</w:t>
      </w:r>
      <w:r w:rsidRPr="001545DC">
        <w:rPr>
          <w:rFonts w:cs="Times New Roman"/>
          <w:szCs w:val="24"/>
        </w:rPr>
        <w:t>= 657715.261), T3 (BF</w:t>
      </w:r>
      <w:r w:rsidRPr="001545DC">
        <w:rPr>
          <w:rFonts w:cs="Times New Roman"/>
          <w:szCs w:val="24"/>
          <w:vertAlign w:val="subscript"/>
        </w:rPr>
        <w:t>10</w:t>
      </w:r>
      <w:r w:rsidRPr="001545DC">
        <w:rPr>
          <w:rFonts w:cs="Times New Roman"/>
          <w:szCs w:val="24"/>
        </w:rPr>
        <w:t xml:space="preserve"> = 8.383 × 10</w:t>
      </w:r>
      <w:r w:rsidRPr="001545DC">
        <w:rPr>
          <w:rFonts w:cs="Times New Roman"/>
          <w:vertAlign w:val="superscript"/>
        </w:rPr>
        <w:t>9</w:t>
      </w:r>
      <w:r w:rsidRPr="001545DC">
        <w:rPr>
          <w:rFonts w:cs="Times New Roman"/>
          <w:szCs w:val="24"/>
        </w:rPr>
        <w:t>), T4 (BF</w:t>
      </w:r>
      <w:r w:rsidRPr="001545DC">
        <w:rPr>
          <w:rFonts w:cs="Times New Roman"/>
          <w:szCs w:val="24"/>
          <w:vertAlign w:val="subscript"/>
        </w:rPr>
        <w:t>10</w:t>
      </w:r>
      <w:r w:rsidRPr="001545DC">
        <w:rPr>
          <w:rFonts w:cs="Times New Roman"/>
          <w:szCs w:val="24"/>
        </w:rPr>
        <w:t xml:space="preserve"> = 1.852 × 10</w:t>
      </w:r>
      <w:r w:rsidRPr="001545DC">
        <w:rPr>
          <w:rFonts w:cs="Times New Roman"/>
          <w:szCs w:val="24"/>
          <w:vertAlign w:val="superscript"/>
        </w:rPr>
        <w:t>10</w:t>
      </w:r>
      <w:r w:rsidRPr="001545DC">
        <w:rPr>
          <w:rFonts w:cs="Times New Roman"/>
          <w:szCs w:val="24"/>
        </w:rPr>
        <w:t>). T2's DT was smaller than T3 (BF</w:t>
      </w:r>
      <w:r w:rsidRPr="001545DC">
        <w:rPr>
          <w:rFonts w:cs="Times New Roman"/>
          <w:szCs w:val="24"/>
          <w:vertAlign w:val="subscript"/>
        </w:rPr>
        <w:t>10</w:t>
      </w:r>
      <w:r w:rsidRPr="001545DC">
        <w:rPr>
          <w:rFonts w:cs="Times New Roman"/>
          <w:szCs w:val="24"/>
        </w:rPr>
        <w:t xml:space="preserve"> = 37742.363), T4 (BF</w:t>
      </w:r>
      <w:r w:rsidRPr="001545DC">
        <w:rPr>
          <w:rFonts w:cs="Times New Roman"/>
          <w:szCs w:val="24"/>
          <w:vertAlign w:val="subscript"/>
        </w:rPr>
        <w:t>10</w:t>
      </w:r>
      <w:r w:rsidRPr="001545DC">
        <w:rPr>
          <w:rFonts w:cs="Times New Roman"/>
          <w:szCs w:val="24"/>
        </w:rPr>
        <w:t>=7.337 ×10</w:t>
      </w:r>
      <w:r w:rsidRPr="001545DC">
        <w:rPr>
          <w:rFonts w:cs="Times New Roman"/>
          <w:szCs w:val="24"/>
          <w:vertAlign w:val="superscript"/>
        </w:rPr>
        <w:t>8</w:t>
      </w:r>
      <w:r w:rsidRPr="001545DC">
        <w:rPr>
          <w:rFonts w:cs="Times New Roman"/>
          <w:szCs w:val="24"/>
        </w:rPr>
        <w:t>), and T3's DT was smaller than T4 (BF</w:t>
      </w:r>
      <w:r w:rsidRPr="001545DC">
        <w:rPr>
          <w:rFonts w:cs="Times New Roman"/>
          <w:szCs w:val="24"/>
          <w:vertAlign w:val="subscript"/>
        </w:rPr>
        <w:t>10</w:t>
      </w:r>
      <w:r w:rsidRPr="001545DC">
        <w:rPr>
          <w:rFonts w:cs="Times New Roman"/>
          <w:szCs w:val="24"/>
        </w:rPr>
        <w:t>=1.591×10</w:t>
      </w:r>
      <w:r w:rsidRPr="001545DC">
        <w:rPr>
          <w:rFonts w:cs="Times New Roman"/>
          <w:szCs w:val="24"/>
          <w:vertAlign w:val="superscript"/>
        </w:rPr>
        <w:t>6</w:t>
      </w:r>
      <w:r w:rsidRPr="001545DC">
        <w:rPr>
          <w:rFonts w:cs="Times New Roman"/>
          <w:szCs w:val="24"/>
        </w:rPr>
        <w:t xml:space="preserve">). </w:t>
      </w:r>
      <w:r w:rsidRPr="001545DC">
        <w:rPr>
          <w:rFonts w:cs="Times New Roman"/>
        </w:rPr>
        <w:t>In the orientation task with cooperative intention, the dwell time for T1, T2, T3, and T4 showed a tendency to increase sequentially</w:t>
      </w:r>
      <w:r w:rsidRPr="001545DC">
        <w:rPr>
          <w:rFonts w:cs="Times New Roman"/>
          <w:szCs w:val="24"/>
        </w:rPr>
        <w:t>. The DT of T1 was smaller than T2 (BF</w:t>
      </w:r>
      <w:r w:rsidRPr="001545DC">
        <w:rPr>
          <w:rFonts w:cs="Times New Roman"/>
          <w:szCs w:val="24"/>
          <w:vertAlign w:val="subscript"/>
        </w:rPr>
        <w:t>10</w:t>
      </w:r>
      <w:r w:rsidRPr="001545DC">
        <w:rPr>
          <w:rFonts w:cs="Times New Roman"/>
          <w:szCs w:val="24"/>
        </w:rPr>
        <w:t>=10.043), T3 (BF</w:t>
      </w:r>
      <w:r w:rsidRPr="001545DC">
        <w:rPr>
          <w:rFonts w:cs="Times New Roman"/>
          <w:szCs w:val="24"/>
          <w:vertAlign w:val="subscript"/>
        </w:rPr>
        <w:t>10</w:t>
      </w:r>
      <w:r w:rsidRPr="001545DC">
        <w:rPr>
          <w:rFonts w:cs="Times New Roman"/>
          <w:szCs w:val="24"/>
        </w:rPr>
        <w:t>=235.369), T4 (BF</w:t>
      </w:r>
      <w:r w:rsidRPr="001545DC">
        <w:rPr>
          <w:rFonts w:cs="Times New Roman"/>
          <w:szCs w:val="24"/>
          <w:vertAlign w:val="subscript"/>
        </w:rPr>
        <w:t>10</w:t>
      </w:r>
      <w:r w:rsidRPr="001545DC">
        <w:rPr>
          <w:rFonts w:cs="Times New Roman"/>
          <w:szCs w:val="24"/>
        </w:rPr>
        <w:t>=1365.348), and the DT of T2 was smaller than T4 (BF</w:t>
      </w:r>
      <w:r w:rsidRPr="001545DC">
        <w:rPr>
          <w:rFonts w:cs="Times New Roman"/>
          <w:szCs w:val="24"/>
          <w:vertAlign w:val="subscript"/>
        </w:rPr>
        <w:t>10</w:t>
      </w:r>
      <w:r w:rsidRPr="001545DC">
        <w:rPr>
          <w:rFonts w:cs="Times New Roman"/>
          <w:szCs w:val="24"/>
        </w:rPr>
        <w:t xml:space="preserve">=86.502). </w:t>
      </w:r>
      <w:r w:rsidRPr="001545DC">
        <w:rPr>
          <w:rFonts w:cs="Times New Roman"/>
        </w:rPr>
        <w:t>Additional comparisons included: The dwell time of T1 in the distance task without cooperative intention was greater than in the orientation task without cooperative intention</w:t>
      </w:r>
      <w:r w:rsidRPr="001545DC">
        <w:rPr>
          <w:rFonts w:cs="Times New Roman"/>
          <w:szCs w:val="24"/>
        </w:rPr>
        <w:t xml:space="preserve"> (BF</w:t>
      </w:r>
      <w:r w:rsidRPr="001545DC">
        <w:rPr>
          <w:rFonts w:cs="Times New Roman"/>
          <w:szCs w:val="24"/>
          <w:vertAlign w:val="subscript"/>
        </w:rPr>
        <w:t>10</w:t>
      </w:r>
      <w:r w:rsidRPr="001545DC">
        <w:rPr>
          <w:rFonts w:cs="Times New Roman"/>
          <w:szCs w:val="24"/>
        </w:rPr>
        <w:t>=656.175)</w:t>
      </w:r>
      <w:r w:rsidRPr="001545DC">
        <w:rPr>
          <w:rFonts w:cs="Times New Roman"/>
        </w:rPr>
        <w:t xml:space="preserve">. The dwell time of T4 in the distance task without cooperative intention was less than in the orientation task without cooperative intention </w:t>
      </w:r>
      <w:r w:rsidRPr="001545DC">
        <w:rPr>
          <w:rFonts w:cs="Times New Roman"/>
          <w:szCs w:val="24"/>
        </w:rPr>
        <w:t>(BF</w:t>
      </w:r>
      <w:r w:rsidRPr="001545DC">
        <w:rPr>
          <w:rFonts w:cs="Times New Roman"/>
          <w:szCs w:val="24"/>
          <w:vertAlign w:val="subscript"/>
        </w:rPr>
        <w:t>10</w:t>
      </w:r>
      <w:r w:rsidRPr="001545DC">
        <w:rPr>
          <w:rFonts w:cs="Times New Roman"/>
          <w:szCs w:val="24"/>
        </w:rPr>
        <w:t>=7.614)</w:t>
      </w:r>
      <w:r w:rsidRPr="001545DC">
        <w:rPr>
          <w:rFonts w:cs="Times New Roman"/>
        </w:rPr>
        <w:t xml:space="preserve">. The dwell time of T1 in the distance task with cooperative intention was less than in the orientation task with cooperative </w:t>
      </w:r>
      <w:r w:rsidRPr="001545DC">
        <w:rPr>
          <w:rFonts w:cs="Times New Roman"/>
        </w:rPr>
        <w:lastRenderedPageBreak/>
        <w:t xml:space="preserve">intention </w:t>
      </w:r>
      <w:r w:rsidRPr="001545DC">
        <w:rPr>
          <w:rFonts w:cs="Times New Roman"/>
          <w:szCs w:val="24"/>
        </w:rPr>
        <w:t>(BF</w:t>
      </w:r>
      <w:r w:rsidRPr="001545DC">
        <w:rPr>
          <w:rFonts w:cs="Times New Roman"/>
          <w:szCs w:val="24"/>
          <w:vertAlign w:val="subscript"/>
        </w:rPr>
        <w:t>10</w:t>
      </w:r>
      <w:r w:rsidRPr="001545DC">
        <w:rPr>
          <w:rFonts w:cs="Times New Roman"/>
          <w:szCs w:val="24"/>
        </w:rPr>
        <w:t>=5.274)</w:t>
      </w:r>
      <w:r w:rsidRPr="001545DC">
        <w:rPr>
          <w:rFonts w:cs="Times New Roman"/>
        </w:rPr>
        <w:t>. The dwell time of T4 in the distance task with cooperative intention was greater than in the orientation task with cooperative intention</w:t>
      </w:r>
      <w:r w:rsidRPr="001545DC">
        <w:rPr>
          <w:rFonts w:cs="Times New Roman"/>
          <w:szCs w:val="24"/>
        </w:rPr>
        <w:t xml:space="preserve"> (BF</w:t>
      </w:r>
      <w:r w:rsidRPr="001545DC">
        <w:rPr>
          <w:rFonts w:cs="Times New Roman"/>
          <w:szCs w:val="24"/>
          <w:vertAlign w:val="subscript"/>
        </w:rPr>
        <w:t>10</w:t>
      </w:r>
      <w:r w:rsidRPr="001545DC">
        <w:rPr>
          <w:rFonts w:cs="Times New Roman"/>
          <w:szCs w:val="24"/>
        </w:rPr>
        <w:t>=49.734)</w:t>
      </w:r>
      <w:r w:rsidRPr="001545DC">
        <w:rPr>
          <w:rFonts w:cs="Times New Roman"/>
        </w:rPr>
        <w:t>.</w:t>
      </w:r>
    </w:p>
    <w:p w14:paraId="5A2CE94D" w14:textId="77777777" w:rsidR="00DA5FC9" w:rsidRPr="001545DC" w:rsidRDefault="00DA5FC9" w:rsidP="00DA5FC9">
      <w:pPr>
        <w:tabs>
          <w:tab w:val="left" w:pos="2935"/>
        </w:tabs>
        <w:spacing w:line="276" w:lineRule="auto"/>
        <w:ind w:firstLine="480"/>
        <w:rPr>
          <w:rFonts w:cs="Times New Roman"/>
          <w:szCs w:val="24"/>
        </w:rPr>
      </w:pPr>
      <w:r w:rsidRPr="001545DC">
        <w:rPr>
          <w:rFonts w:cs="Times New Roman"/>
        </w:rPr>
        <w:t xml:space="preserve">A </w:t>
      </w:r>
      <w:r w:rsidRPr="001545DC">
        <w:rPr>
          <w:rFonts w:cs="Times New Roman"/>
          <w:szCs w:val="24"/>
        </w:rPr>
        <w:t>2 (task characteristic</w:t>
      </w:r>
      <w:r w:rsidRPr="001545DC">
        <w:rPr>
          <w:rFonts w:cs="Times New Roman"/>
        </w:rPr>
        <w:t>: distance, orientation</w:t>
      </w:r>
      <w:r w:rsidRPr="001545DC">
        <w:rPr>
          <w:rFonts w:cs="Times New Roman"/>
          <w:szCs w:val="24"/>
        </w:rPr>
        <w:t>) × 2 (cooperative intention: Coop, No-coop) × 4 (target: T1, T2, T3, T4) Bayesian repeated-measures ANOVA</w:t>
      </w:r>
      <w:r w:rsidRPr="001545DC">
        <w:rPr>
          <w:rFonts w:cs="Times New Roman"/>
        </w:rPr>
        <w:t xml:space="preserve"> was conducted on the variability of dwell time for the target key (SD</w:t>
      </w:r>
      <w:r w:rsidRPr="001545DC">
        <w:rPr>
          <w:rFonts w:cs="Times New Roman"/>
          <w:vertAlign w:val="subscript"/>
        </w:rPr>
        <w:t>DT</w:t>
      </w:r>
      <w:r w:rsidRPr="001545DC">
        <w:rPr>
          <w:rFonts w:cs="Times New Roman"/>
        </w:rPr>
        <w:t xml:space="preserve">). The analysis provided extremely strong evidence supporting various effects, as follows: </w:t>
      </w:r>
      <w:r w:rsidRPr="001545DC">
        <w:rPr>
          <w:rFonts w:cs="Times New Roman"/>
          <w:szCs w:val="24"/>
        </w:rPr>
        <w:t>a main effect of cooperative intention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a main effect of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and an interaction of cooperative intention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w:t>
      </w:r>
    </w:p>
    <w:p w14:paraId="07FF224B" w14:textId="77777777" w:rsidR="00DA5FC9" w:rsidRPr="001545DC" w:rsidRDefault="00DA5FC9" w:rsidP="00DA5FC9">
      <w:pPr>
        <w:spacing w:line="276" w:lineRule="auto"/>
        <w:ind w:firstLine="480"/>
        <w:rPr>
          <w:rFonts w:cs="Times New Roman"/>
        </w:rPr>
      </w:pPr>
      <w:r w:rsidRPr="001545DC">
        <w:rPr>
          <w:rFonts w:cs="Times New Roman"/>
          <w:szCs w:val="24"/>
        </w:rPr>
        <w:t>A 2 (task characteristic</w:t>
      </w:r>
      <w:r w:rsidRPr="001545DC">
        <w:rPr>
          <w:rFonts w:cs="Times New Roman"/>
        </w:rPr>
        <w:t>: distance, orientation</w:t>
      </w:r>
      <w:r w:rsidRPr="001545DC">
        <w:rPr>
          <w:rFonts w:cs="Times New Roman"/>
          <w:szCs w:val="24"/>
        </w:rPr>
        <w:t>) × 2 (cooperative intention: Coop, No-coop) Bayesian repeated measures ANOVA</w:t>
      </w:r>
      <w:r w:rsidRPr="001545DC">
        <w:rPr>
          <w:rFonts w:cs="Times New Roman"/>
        </w:rPr>
        <w:t xml:space="preserve"> conducted on the quality of message communication measured by target key dwell time SNR</w:t>
      </w:r>
      <w:r w:rsidRPr="001545DC">
        <w:rPr>
          <w:rFonts w:cs="Times New Roman"/>
          <w:vertAlign w:val="subscript"/>
        </w:rPr>
        <w:t>DT</w:t>
      </w:r>
      <w:r w:rsidRPr="001545DC">
        <w:rPr>
          <w:rFonts w:cs="Times New Roman"/>
        </w:rPr>
        <w:t>, the results indicated the following: There was extremely strong evidence supporting a main effect of cooperative intention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w:t>
      </w:r>
      <w:r w:rsidRPr="001545DC">
        <w:rPr>
          <w:rFonts w:cs="Times New Roman"/>
        </w:rPr>
        <w:t>), a main effect of task characteristic</w:t>
      </w:r>
      <w:r w:rsidRPr="001545DC">
        <w:rPr>
          <w:rFonts w:cs="Times New Roman"/>
          <w:szCs w:val="24"/>
        </w:rPr>
        <w:t>(</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=441831.08), and an interaction of cooperative intention and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278041.78). </w:t>
      </w:r>
      <w:r w:rsidRPr="001545DC">
        <w:rPr>
          <w:rFonts w:cs="Times New Roman"/>
        </w:rPr>
        <w:t>Furthermore, Bayesian paired-sample t-tests revealed that SNR</w:t>
      </w:r>
      <w:r w:rsidRPr="001545DC">
        <w:rPr>
          <w:rFonts w:cs="Times New Roman"/>
          <w:vertAlign w:val="subscript"/>
        </w:rPr>
        <w:t>DT</w:t>
      </w:r>
      <w:r w:rsidRPr="001545DC">
        <w:rPr>
          <w:rFonts w:cs="Times New Roman"/>
        </w:rPr>
        <w:t xml:space="preserve"> was higher in the distance task with cooperative intention compared to without (</w:t>
      </w:r>
      <w:r w:rsidRPr="001545DC">
        <w:rPr>
          <w:rFonts w:cs="Times New Roman"/>
          <w:szCs w:val="24"/>
        </w:rPr>
        <w:t>BF</w:t>
      </w:r>
      <w:r w:rsidRPr="001545DC">
        <w:rPr>
          <w:rFonts w:cs="Times New Roman"/>
          <w:szCs w:val="24"/>
          <w:vertAlign w:val="subscript"/>
        </w:rPr>
        <w:t>10</w:t>
      </w:r>
      <w:r w:rsidRPr="001545DC">
        <w:rPr>
          <w:rFonts w:cs="Times New Roman"/>
          <w:szCs w:val="24"/>
        </w:rPr>
        <w:t>=7.133×10</w:t>
      </w:r>
      <w:r w:rsidRPr="001545DC">
        <w:rPr>
          <w:rFonts w:cs="Times New Roman"/>
          <w:szCs w:val="24"/>
          <w:vertAlign w:val="superscript"/>
        </w:rPr>
        <w:t>13</w:t>
      </w:r>
      <w:r w:rsidRPr="001545DC">
        <w:rPr>
          <w:rFonts w:cs="Times New Roman"/>
        </w:rPr>
        <w:t>). In the orientation task, SNR</w:t>
      </w:r>
      <w:r w:rsidRPr="001545DC">
        <w:rPr>
          <w:rFonts w:cs="Times New Roman"/>
          <w:vertAlign w:val="subscript"/>
        </w:rPr>
        <w:t>DT</w:t>
      </w:r>
      <w:r w:rsidRPr="001545DC">
        <w:rPr>
          <w:rFonts w:cs="Times New Roman"/>
        </w:rPr>
        <w:t xml:space="preserve"> was higher with cooperative intention than without </w:t>
      </w:r>
      <w:r w:rsidRPr="001545DC">
        <w:rPr>
          <w:rFonts w:cs="Times New Roman"/>
          <w:szCs w:val="24"/>
        </w:rPr>
        <w:t>(BF</w:t>
      </w:r>
      <w:r w:rsidRPr="001545DC">
        <w:rPr>
          <w:rFonts w:cs="Times New Roman"/>
          <w:szCs w:val="24"/>
          <w:vertAlign w:val="subscript"/>
        </w:rPr>
        <w:t>10</w:t>
      </w:r>
      <w:r w:rsidRPr="001545DC">
        <w:rPr>
          <w:rFonts w:cs="Times New Roman"/>
          <w:szCs w:val="24"/>
        </w:rPr>
        <w:t>=107.997)</w:t>
      </w:r>
      <w:r w:rsidRPr="001545DC">
        <w:rPr>
          <w:rFonts w:cs="Times New Roman"/>
        </w:rPr>
        <w:t>. Additionally, SNR</w:t>
      </w:r>
      <w:r w:rsidRPr="001545DC">
        <w:rPr>
          <w:rFonts w:cs="Times New Roman"/>
          <w:vertAlign w:val="subscript"/>
        </w:rPr>
        <w:t>DT</w:t>
      </w:r>
      <w:r w:rsidRPr="001545DC">
        <w:rPr>
          <w:rFonts w:cs="Times New Roman"/>
        </w:rPr>
        <w:t xml:space="preserve"> for the distance task without cooperative intention was lower than for the orientation task without cooperative </w:t>
      </w:r>
      <w:proofErr w:type="gramStart"/>
      <w:r w:rsidRPr="001545DC">
        <w:rPr>
          <w:rFonts w:cs="Times New Roman"/>
        </w:rPr>
        <w:t>intention</w:t>
      </w:r>
      <w:r w:rsidRPr="001545DC">
        <w:rPr>
          <w:rFonts w:cs="Times New Roman"/>
          <w:szCs w:val="24"/>
        </w:rPr>
        <w:t>(</w:t>
      </w:r>
      <w:proofErr w:type="gramEnd"/>
      <w:r w:rsidRPr="001545DC">
        <w:rPr>
          <w:rFonts w:cs="Times New Roman"/>
          <w:szCs w:val="24"/>
        </w:rPr>
        <w:t>BF</w:t>
      </w:r>
      <w:r w:rsidRPr="001545DC">
        <w:rPr>
          <w:rFonts w:cs="Times New Roman"/>
          <w:szCs w:val="24"/>
          <w:vertAlign w:val="subscript"/>
        </w:rPr>
        <w:t>10</w:t>
      </w:r>
      <w:r w:rsidRPr="001545DC">
        <w:rPr>
          <w:rFonts w:cs="Times New Roman"/>
          <w:szCs w:val="24"/>
        </w:rPr>
        <w:t>=1.877×10</w:t>
      </w:r>
      <w:r w:rsidRPr="001545DC">
        <w:rPr>
          <w:rFonts w:cs="Times New Roman"/>
          <w:szCs w:val="24"/>
          <w:vertAlign w:val="superscript"/>
        </w:rPr>
        <w:t>7</w:t>
      </w:r>
      <w:r w:rsidRPr="001545DC">
        <w:rPr>
          <w:rFonts w:cs="Times New Roman"/>
          <w:szCs w:val="24"/>
        </w:rPr>
        <w:t>)</w:t>
      </w:r>
      <w:r w:rsidRPr="001545DC">
        <w:rPr>
          <w:rFonts w:cs="Times New Roman"/>
        </w:rPr>
        <w:t>, and SNR</w:t>
      </w:r>
      <w:r w:rsidRPr="001545DC">
        <w:rPr>
          <w:rFonts w:cs="Times New Roman"/>
          <w:vertAlign w:val="subscript"/>
        </w:rPr>
        <w:t>DT</w:t>
      </w:r>
      <w:r w:rsidRPr="001545DC">
        <w:rPr>
          <w:rFonts w:cs="Times New Roman"/>
        </w:rPr>
        <w:t xml:space="preserve"> for the distance task with cooperative intention was higher than for the orientation task with cooperative intention </w:t>
      </w:r>
      <w:r w:rsidRPr="001545DC">
        <w:rPr>
          <w:rFonts w:cs="Times New Roman"/>
          <w:szCs w:val="24"/>
        </w:rPr>
        <w:t>(BF</w:t>
      </w:r>
      <w:r w:rsidRPr="001545DC">
        <w:rPr>
          <w:rFonts w:cs="Times New Roman"/>
          <w:szCs w:val="24"/>
          <w:vertAlign w:val="subscript"/>
        </w:rPr>
        <w:t>10</w:t>
      </w:r>
      <w:r w:rsidRPr="001545DC">
        <w:rPr>
          <w:rFonts w:cs="Times New Roman"/>
          <w:szCs w:val="24"/>
        </w:rPr>
        <w:t>=234.273).</w:t>
      </w:r>
    </w:p>
    <w:p w14:paraId="61D33943" w14:textId="77777777" w:rsidR="00DA5FC9" w:rsidRPr="001545DC" w:rsidRDefault="00DA5FC9" w:rsidP="00DA5FC9">
      <w:pPr>
        <w:pStyle w:val="3"/>
        <w:spacing w:line="276" w:lineRule="auto"/>
        <w:ind w:firstLine="482"/>
        <w:rPr>
          <w:rFonts w:cs="Times New Roman"/>
        </w:rPr>
      </w:pPr>
      <w:r w:rsidRPr="001545DC">
        <w:rPr>
          <w:rFonts w:cs="Times New Roman"/>
        </w:rPr>
        <w:t>2.1.3 Motion time (motion time, MT)</w:t>
      </w:r>
    </w:p>
    <w:p w14:paraId="7F48AB02" w14:textId="77777777" w:rsidR="00DA5FC9" w:rsidRPr="001545DC" w:rsidRDefault="00DA5FC9" w:rsidP="00DA5FC9">
      <w:pPr>
        <w:tabs>
          <w:tab w:val="left" w:pos="2935"/>
        </w:tabs>
        <w:spacing w:line="276" w:lineRule="auto"/>
        <w:ind w:firstLine="480"/>
        <w:rPr>
          <w:rFonts w:cs="Times New Roman"/>
          <w:szCs w:val="24"/>
        </w:rPr>
      </w:pPr>
      <w:r w:rsidRPr="001545DC">
        <w:rPr>
          <w:rFonts w:cs="Times New Roman"/>
          <w:szCs w:val="24"/>
        </w:rPr>
        <w:t>A 2 (task characteristic</w:t>
      </w:r>
      <w:r w:rsidRPr="001545DC">
        <w:rPr>
          <w:rFonts w:cs="Times New Roman"/>
        </w:rPr>
        <w:t>: distance, orientation</w:t>
      </w:r>
      <w:r w:rsidRPr="001545DC">
        <w:rPr>
          <w:rFonts w:cs="Times New Roman"/>
          <w:szCs w:val="24"/>
        </w:rPr>
        <w:t>) × 2 (cooperative intention: Coop, No-coop) × 4 (target: T1, T2, T3, T4) Bayesian repeated-measures ANOVA was conducted on the motion time.</w:t>
      </w:r>
      <w:r w:rsidRPr="001545DC">
        <w:rPr>
          <w:rFonts w:cs="Times New Roman"/>
        </w:rPr>
        <w:t xml:space="preserve"> The analysis revealed the following results: There was extremely strong evidence supporting</w:t>
      </w:r>
      <w:r w:rsidRPr="001545DC">
        <w:rPr>
          <w:rFonts w:cs="Times New Roman"/>
          <w:szCs w:val="24"/>
        </w:rPr>
        <w:t xml:space="preserve"> a main effect of cooperative intention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114.42), a main effect of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8.04 × 10</w:t>
      </w:r>
      <w:r w:rsidRPr="001545DC">
        <w:rPr>
          <w:rFonts w:cs="Times New Roman"/>
          <w:szCs w:val="24"/>
          <w:vertAlign w:val="superscript"/>
        </w:rPr>
        <w:t>13</w:t>
      </w:r>
      <w:r w:rsidRPr="001545DC">
        <w:rPr>
          <w:rFonts w:cs="Times New Roman"/>
          <w:szCs w:val="24"/>
        </w:rPr>
        <w:t>), a main effect of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=8.04×10</w:t>
      </w:r>
      <w:r w:rsidRPr="001545DC">
        <w:rPr>
          <w:rFonts w:cs="Times New Roman"/>
          <w:szCs w:val="24"/>
          <w:vertAlign w:val="superscript"/>
        </w:rPr>
        <w:t>13</w:t>
      </w:r>
      <w:r w:rsidRPr="001545DC">
        <w:rPr>
          <w:rFonts w:cs="Times New Roman"/>
          <w:szCs w:val="24"/>
        </w:rPr>
        <w:t>), and an interaction of task characteristic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4.76 ×10</w:t>
      </w:r>
      <w:r w:rsidRPr="001545DC">
        <w:rPr>
          <w:rFonts w:cs="Times New Roman"/>
          <w:szCs w:val="24"/>
          <w:vertAlign w:val="superscript"/>
        </w:rPr>
        <w:t>14</w:t>
      </w:r>
      <w:r w:rsidRPr="001545DC">
        <w:rPr>
          <w:rFonts w:cs="Times New Roman"/>
          <w:szCs w:val="24"/>
        </w:rPr>
        <w:t>).</w:t>
      </w:r>
    </w:p>
    <w:p w14:paraId="21D56C9B" w14:textId="77777777" w:rsidR="00DA5FC9" w:rsidRPr="001545DC" w:rsidRDefault="00DA5FC9" w:rsidP="00DA5FC9">
      <w:pPr>
        <w:tabs>
          <w:tab w:val="left" w:pos="2935"/>
        </w:tabs>
        <w:spacing w:line="276" w:lineRule="auto"/>
        <w:ind w:firstLine="480"/>
        <w:rPr>
          <w:rFonts w:cs="Times New Roman"/>
          <w:szCs w:val="24"/>
        </w:rPr>
      </w:pPr>
      <w:r w:rsidRPr="001545DC">
        <w:rPr>
          <w:rFonts w:cs="Times New Roman"/>
          <w:szCs w:val="24"/>
        </w:rPr>
        <w:t>A 2 (task characteristic</w:t>
      </w:r>
      <w:r w:rsidRPr="001545DC">
        <w:rPr>
          <w:rFonts w:cs="Times New Roman"/>
        </w:rPr>
        <w:t>: distance, orientation</w:t>
      </w:r>
      <w:r w:rsidRPr="001545DC">
        <w:rPr>
          <w:rFonts w:cs="Times New Roman"/>
          <w:szCs w:val="24"/>
        </w:rPr>
        <w:t>) × 2 (cooperative intention: Coop, No-coop) Bayesian repeated-measures ANOVA was performed on the quality of the message communication for motion time SNR</w:t>
      </w:r>
      <w:r w:rsidRPr="001545DC">
        <w:rPr>
          <w:rFonts w:cs="Times New Roman"/>
          <w:szCs w:val="24"/>
          <w:vertAlign w:val="subscript"/>
        </w:rPr>
        <w:t>MT</w:t>
      </w:r>
      <w:r w:rsidRPr="001545DC">
        <w:rPr>
          <w:rFonts w:cs="Times New Roman"/>
          <w:szCs w:val="24"/>
        </w:rPr>
        <w:t>. There was extremely strong evidence in the current data to support a main effect of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=1.20×10</w:t>
      </w:r>
      <w:r w:rsidRPr="001545DC">
        <w:rPr>
          <w:rFonts w:cs="Times New Roman"/>
          <w:szCs w:val="24"/>
          <w:vertAlign w:val="superscript"/>
        </w:rPr>
        <w:t>15</w:t>
      </w:r>
      <w:r w:rsidRPr="001545DC">
        <w:rPr>
          <w:rFonts w:cs="Times New Roman"/>
          <w:szCs w:val="24"/>
        </w:rPr>
        <w:t>).</w:t>
      </w:r>
    </w:p>
    <w:p w14:paraId="13B439F9" w14:textId="77777777" w:rsidR="00DA5FC9" w:rsidRPr="001545DC" w:rsidRDefault="00DA5FC9" w:rsidP="00DA5FC9">
      <w:pPr>
        <w:pStyle w:val="2"/>
        <w:spacing w:line="276" w:lineRule="auto"/>
        <w:ind w:firstLine="643"/>
        <w:rPr>
          <w:rFonts w:cs="Times New Roman"/>
        </w:rPr>
      </w:pPr>
      <w:r w:rsidRPr="001545DC">
        <w:rPr>
          <w:rFonts w:cs="Times New Roman"/>
        </w:rPr>
        <w:lastRenderedPageBreak/>
        <w:t>2.2 Motion trajectories</w:t>
      </w:r>
    </w:p>
    <w:p w14:paraId="0420B9C3" w14:textId="77777777" w:rsidR="00DA5FC9" w:rsidRPr="001545DC" w:rsidRDefault="00DA5FC9" w:rsidP="00DA5FC9">
      <w:pPr>
        <w:tabs>
          <w:tab w:val="left" w:pos="2935"/>
        </w:tabs>
        <w:spacing w:line="276" w:lineRule="auto"/>
        <w:ind w:firstLine="480"/>
        <w:rPr>
          <w:rFonts w:cs="Times New Roman"/>
        </w:rPr>
      </w:pPr>
      <w:r w:rsidRPr="001545DC">
        <w:rPr>
          <w:rFonts w:cs="Times New Roman"/>
          <w:szCs w:val="24"/>
        </w:rPr>
        <w:t>A 2 (task characteristic</w:t>
      </w:r>
      <w:r w:rsidRPr="001545DC">
        <w:rPr>
          <w:rFonts w:cs="Times New Roman"/>
        </w:rPr>
        <w:t>: distance, orientation</w:t>
      </w:r>
      <w:r w:rsidRPr="001545DC">
        <w:rPr>
          <w:rFonts w:cs="Times New Roman"/>
          <w:szCs w:val="24"/>
        </w:rPr>
        <w:t>) × 2 (cooperative intention: Coop, No-coop) × 4 (target: T1, T2, T3, T4) Bayesian repeated-measures ANOVA was conducted on the maximum movement height MAX</w:t>
      </w:r>
      <w:r w:rsidRPr="001545DC">
        <w:rPr>
          <w:rFonts w:cs="Times New Roman"/>
          <w:szCs w:val="24"/>
          <w:vertAlign w:val="subscript"/>
        </w:rPr>
        <w:t>MH</w:t>
      </w:r>
      <w:r w:rsidRPr="001545DC">
        <w:rPr>
          <w:rFonts w:cs="Times New Roman"/>
        </w:rPr>
        <w:t xml:space="preserve">. The analysis yielded the following results: There was very strong evidence supporting </w:t>
      </w:r>
      <w:r w:rsidRPr="001545DC">
        <w:rPr>
          <w:rFonts w:cs="Times New Roman"/>
          <w:szCs w:val="24"/>
        </w:rPr>
        <w:t>a main effect of cooperative intention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=175.00), a main effect of targets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a main effect of task characteristic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an interaction of cooperative intention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=18.21), and an interaction of task characteristic and target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w:t>
      </w:r>
      <w:r w:rsidRPr="001545DC">
        <w:rPr>
          <w:rFonts w:cs="Times New Roman"/>
        </w:rPr>
        <w:t>There was weaker evidence supporting the presence of the interaction of cooperative intention and task characteristic</w:t>
      </w:r>
      <w:r w:rsidRPr="001545DC">
        <w:rPr>
          <w:rFonts w:cs="Times New Roman"/>
          <w:szCs w:val="24"/>
        </w:rPr>
        <w:t xml:space="preserve"> (</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xml:space="preserve"> = 1.61)</w:t>
      </w:r>
      <w:r w:rsidRPr="001545DC">
        <w:rPr>
          <w:rFonts w:cs="Times New Roman"/>
        </w:rPr>
        <w:t xml:space="preserve">. There was moderate evidence supporting the presence of the triple interaction </w:t>
      </w:r>
      <w:r w:rsidRPr="001545DC">
        <w:rPr>
          <w:rFonts w:cs="Times New Roman"/>
          <w:szCs w:val="24"/>
        </w:rPr>
        <w:t>(</w:t>
      </w:r>
      <w:proofErr w:type="spellStart"/>
      <w:r w:rsidRPr="001545DC">
        <w:rPr>
          <w:rFonts w:cs="Times New Roman"/>
          <w:szCs w:val="24"/>
        </w:rPr>
        <w:t>BF</w:t>
      </w:r>
      <w:r w:rsidRPr="001545DC">
        <w:rPr>
          <w:rFonts w:cs="Times New Roman"/>
          <w:szCs w:val="24"/>
          <w:vertAlign w:val="subscript"/>
        </w:rPr>
        <w:t>incl</w:t>
      </w:r>
      <w:proofErr w:type="spellEnd"/>
      <w:r w:rsidRPr="001545DC">
        <w:rPr>
          <w:rFonts w:cs="Times New Roman"/>
          <w:szCs w:val="24"/>
        </w:rPr>
        <w:t>= 8.57)</w:t>
      </w:r>
      <w:r w:rsidRPr="001545DC">
        <w:rPr>
          <w:rFonts w:cs="Times New Roman"/>
        </w:rPr>
        <w:t>. Subsequent Bayesian paired-sample t-tests revealed the following significant comparisons: For the distance task without cooperative intention:</w:t>
      </w:r>
      <w:r w:rsidRPr="001545DC">
        <w:rPr>
          <w:rFonts w:cs="Times New Roman"/>
          <w:szCs w:val="24"/>
        </w:rPr>
        <w:t xml:space="preserve"> MAX</w:t>
      </w:r>
      <w:r w:rsidRPr="001545DC">
        <w:rPr>
          <w:rFonts w:cs="Times New Roman"/>
          <w:szCs w:val="24"/>
          <w:vertAlign w:val="subscript"/>
        </w:rPr>
        <w:t>MH</w:t>
      </w:r>
      <w:r w:rsidRPr="001545DC">
        <w:rPr>
          <w:rFonts w:cs="Times New Roman"/>
          <w:szCs w:val="24"/>
        </w:rPr>
        <w:t xml:space="preserve"> for T1, T2, T3, T4 increased in order. MAX</w:t>
      </w:r>
      <w:r w:rsidRPr="001545DC">
        <w:rPr>
          <w:rFonts w:cs="Times New Roman"/>
          <w:szCs w:val="24"/>
          <w:vertAlign w:val="subscript"/>
        </w:rPr>
        <w:t>MH</w:t>
      </w:r>
      <w:r w:rsidRPr="001545DC">
        <w:rPr>
          <w:rFonts w:cs="Times New Roman"/>
          <w:szCs w:val="24"/>
        </w:rPr>
        <w:t xml:space="preserve"> of T1 was less than T2 (BF</w:t>
      </w:r>
      <w:r w:rsidRPr="001545DC">
        <w:rPr>
          <w:rFonts w:cs="Times New Roman"/>
          <w:szCs w:val="24"/>
          <w:vertAlign w:val="subscript"/>
        </w:rPr>
        <w:t>10</w:t>
      </w:r>
      <w:r w:rsidRPr="001545DC">
        <w:rPr>
          <w:rFonts w:cs="Times New Roman"/>
          <w:szCs w:val="24"/>
        </w:rPr>
        <w:t xml:space="preserve"> = 1.957 × 10</w:t>
      </w:r>
      <w:r w:rsidRPr="001545DC">
        <w:rPr>
          <w:rFonts w:cs="Times New Roman"/>
          <w:szCs w:val="24"/>
          <w:vertAlign w:val="superscript"/>
        </w:rPr>
        <w:t>29</w:t>
      </w:r>
      <w:r w:rsidRPr="001545DC">
        <w:rPr>
          <w:rFonts w:cs="Times New Roman"/>
          <w:szCs w:val="24"/>
        </w:rPr>
        <w:t>), T3 (BF</w:t>
      </w:r>
      <w:r w:rsidRPr="001545DC">
        <w:rPr>
          <w:rFonts w:cs="Times New Roman"/>
          <w:szCs w:val="24"/>
          <w:vertAlign w:val="subscript"/>
        </w:rPr>
        <w:t>10</w:t>
      </w:r>
      <w:r w:rsidRPr="001545DC">
        <w:rPr>
          <w:rFonts w:cs="Times New Roman"/>
          <w:szCs w:val="24"/>
        </w:rPr>
        <w:t xml:space="preserve"> = 3.127 × 10</w:t>
      </w:r>
      <w:r w:rsidRPr="001545DC">
        <w:rPr>
          <w:rFonts w:cs="Times New Roman"/>
          <w:szCs w:val="24"/>
          <w:vertAlign w:val="superscript"/>
        </w:rPr>
        <w:t>31</w:t>
      </w:r>
      <w:r w:rsidRPr="001545DC">
        <w:rPr>
          <w:rFonts w:cs="Times New Roman"/>
          <w:szCs w:val="24"/>
        </w:rPr>
        <w:t>), T4 (BF</w:t>
      </w:r>
      <w:r w:rsidRPr="001545DC">
        <w:rPr>
          <w:rFonts w:cs="Times New Roman"/>
          <w:szCs w:val="24"/>
          <w:vertAlign w:val="subscript"/>
        </w:rPr>
        <w:t>10</w:t>
      </w:r>
      <w:r w:rsidRPr="001545DC">
        <w:rPr>
          <w:rFonts w:cs="Times New Roman"/>
          <w:szCs w:val="24"/>
        </w:rPr>
        <w:t xml:space="preserve"> = 8.621 × 10</w:t>
      </w:r>
      <w:r w:rsidRPr="001545DC">
        <w:rPr>
          <w:rFonts w:cs="Times New Roman"/>
          <w:szCs w:val="24"/>
          <w:vertAlign w:val="superscript"/>
        </w:rPr>
        <w:t>29</w:t>
      </w:r>
      <w:r w:rsidRPr="001545DC">
        <w:rPr>
          <w:rFonts w:cs="Times New Roman"/>
          <w:szCs w:val="24"/>
        </w:rPr>
        <w:t>). MAX</w:t>
      </w:r>
      <w:r w:rsidRPr="001545DC">
        <w:rPr>
          <w:rFonts w:cs="Times New Roman"/>
          <w:szCs w:val="24"/>
          <w:vertAlign w:val="subscript"/>
        </w:rPr>
        <w:t>MH</w:t>
      </w:r>
      <w:r w:rsidRPr="001545DC">
        <w:rPr>
          <w:rFonts w:cs="Times New Roman"/>
          <w:szCs w:val="24"/>
        </w:rPr>
        <w:t xml:space="preserve"> of T2 was smaller than T3 (BF</w:t>
      </w:r>
      <w:r w:rsidRPr="001545DC">
        <w:rPr>
          <w:rFonts w:cs="Times New Roman"/>
          <w:szCs w:val="24"/>
          <w:vertAlign w:val="subscript"/>
        </w:rPr>
        <w:t>10</w:t>
      </w:r>
      <w:r w:rsidRPr="001545DC">
        <w:rPr>
          <w:rFonts w:cs="Times New Roman"/>
          <w:szCs w:val="24"/>
        </w:rPr>
        <w:t>=9.341×10</w:t>
      </w:r>
      <w:r w:rsidRPr="001545DC">
        <w:rPr>
          <w:rFonts w:cs="Times New Roman"/>
          <w:szCs w:val="24"/>
          <w:vertAlign w:val="superscript"/>
        </w:rPr>
        <w:t>26</w:t>
      </w:r>
      <w:r w:rsidRPr="001545DC">
        <w:rPr>
          <w:rFonts w:cs="Times New Roman"/>
          <w:szCs w:val="24"/>
        </w:rPr>
        <w:t>), T4 (BF</w:t>
      </w:r>
      <w:r w:rsidRPr="001545DC">
        <w:rPr>
          <w:rFonts w:cs="Times New Roman"/>
          <w:szCs w:val="24"/>
          <w:vertAlign w:val="subscript"/>
        </w:rPr>
        <w:t>10</w:t>
      </w:r>
      <w:r w:rsidRPr="001545DC">
        <w:rPr>
          <w:rFonts w:cs="Times New Roman"/>
          <w:szCs w:val="24"/>
        </w:rPr>
        <w:t>=1.349×10</w:t>
      </w:r>
      <w:r w:rsidRPr="001545DC">
        <w:rPr>
          <w:rFonts w:cs="Times New Roman"/>
          <w:szCs w:val="24"/>
          <w:vertAlign w:val="superscript"/>
        </w:rPr>
        <w:t>25</w:t>
      </w:r>
      <w:r w:rsidRPr="001545DC">
        <w:rPr>
          <w:rFonts w:cs="Times New Roman"/>
          <w:szCs w:val="24"/>
        </w:rPr>
        <w:t>), and MAX</w:t>
      </w:r>
      <w:r w:rsidRPr="001545DC">
        <w:rPr>
          <w:rFonts w:cs="Times New Roman"/>
          <w:szCs w:val="24"/>
          <w:vertAlign w:val="subscript"/>
        </w:rPr>
        <w:t>MH</w:t>
      </w:r>
      <w:r w:rsidRPr="001545DC">
        <w:rPr>
          <w:rFonts w:cs="Times New Roman"/>
          <w:szCs w:val="24"/>
        </w:rPr>
        <w:t xml:space="preserve"> of T3 was smaller than T4 (BF</w:t>
      </w:r>
      <w:r w:rsidRPr="001545DC">
        <w:rPr>
          <w:rFonts w:cs="Times New Roman"/>
          <w:szCs w:val="24"/>
          <w:vertAlign w:val="subscript"/>
        </w:rPr>
        <w:t>10</w:t>
      </w:r>
      <w:r w:rsidRPr="001545DC">
        <w:rPr>
          <w:rFonts w:cs="Times New Roman"/>
          <w:szCs w:val="24"/>
        </w:rPr>
        <w:t>=3.185×10</w:t>
      </w:r>
      <w:r w:rsidRPr="001545DC">
        <w:rPr>
          <w:rFonts w:cs="Times New Roman"/>
          <w:szCs w:val="24"/>
          <w:vertAlign w:val="superscript"/>
        </w:rPr>
        <w:t>14</w:t>
      </w:r>
      <w:r w:rsidRPr="001545DC">
        <w:rPr>
          <w:rFonts w:cs="Times New Roman"/>
          <w:szCs w:val="24"/>
        </w:rPr>
        <w:t>).</w:t>
      </w:r>
      <w:r w:rsidRPr="001545DC">
        <w:rPr>
          <w:rFonts w:cs="Times New Roman"/>
        </w:rPr>
        <w:t xml:space="preserve"> For the distance task with cooperative intention: </w:t>
      </w:r>
      <w:r w:rsidRPr="001545DC">
        <w:rPr>
          <w:rFonts w:cs="Times New Roman"/>
          <w:szCs w:val="24"/>
        </w:rPr>
        <w:t>The MAX</w:t>
      </w:r>
      <w:r w:rsidRPr="001545DC">
        <w:rPr>
          <w:rFonts w:cs="Times New Roman"/>
          <w:szCs w:val="24"/>
          <w:vertAlign w:val="subscript"/>
        </w:rPr>
        <w:t>MH</w:t>
      </w:r>
      <w:r w:rsidRPr="001545DC">
        <w:rPr>
          <w:rFonts w:cs="Times New Roman"/>
          <w:szCs w:val="24"/>
        </w:rPr>
        <w:t xml:space="preserve"> of T1, T2, T3, T4 were increase in order. The MAX</w:t>
      </w:r>
      <w:r w:rsidRPr="001545DC">
        <w:rPr>
          <w:rFonts w:cs="Times New Roman"/>
          <w:szCs w:val="24"/>
          <w:vertAlign w:val="subscript"/>
        </w:rPr>
        <w:t>MH</w:t>
      </w:r>
      <w:r w:rsidRPr="001545DC">
        <w:rPr>
          <w:rFonts w:cs="Times New Roman"/>
          <w:szCs w:val="24"/>
        </w:rPr>
        <w:t xml:space="preserve"> of T1 was smaller than T2 (BF</w:t>
      </w:r>
      <w:r w:rsidRPr="001545DC">
        <w:rPr>
          <w:rFonts w:cs="Times New Roman"/>
          <w:szCs w:val="24"/>
          <w:vertAlign w:val="subscript"/>
        </w:rPr>
        <w:t>10</w:t>
      </w:r>
      <w:r w:rsidRPr="001545DC">
        <w:rPr>
          <w:rFonts w:cs="Times New Roman"/>
          <w:szCs w:val="24"/>
        </w:rPr>
        <w:t>=1.067× 10</w:t>
      </w:r>
      <w:r w:rsidRPr="001545DC">
        <w:rPr>
          <w:rFonts w:cs="Times New Roman"/>
          <w:szCs w:val="24"/>
          <w:vertAlign w:val="superscript"/>
        </w:rPr>
        <w:t>13</w:t>
      </w:r>
      <w:r w:rsidRPr="001545DC">
        <w:rPr>
          <w:rFonts w:cs="Times New Roman"/>
          <w:szCs w:val="24"/>
        </w:rPr>
        <w:t>), T3 (BF</w:t>
      </w:r>
      <w:r w:rsidRPr="001545DC">
        <w:rPr>
          <w:rFonts w:cs="Times New Roman"/>
          <w:szCs w:val="24"/>
          <w:vertAlign w:val="subscript"/>
        </w:rPr>
        <w:t>10</w:t>
      </w:r>
      <w:r w:rsidRPr="001545DC">
        <w:rPr>
          <w:rFonts w:cs="Times New Roman"/>
          <w:szCs w:val="24"/>
        </w:rPr>
        <w:t>=4.387×10</w:t>
      </w:r>
      <w:r w:rsidRPr="001545DC">
        <w:rPr>
          <w:rFonts w:cs="Times New Roman"/>
          <w:szCs w:val="24"/>
          <w:vertAlign w:val="superscript"/>
        </w:rPr>
        <w:t>23</w:t>
      </w:r>
      <w:r w:rsidRPr="001545DC">
        <w:rPr>
          <w:rFonts w:cs="Times New Roman"/>
          <w:szCs w:val="24"/>
        </w:rPr>
        <w:t>), T4 (BF</w:t>
      </w:r>
      <w:r w:rsidRPr="001545DC">
        <w:rPr>
          <w:rFonts w:cs="Times New Roman"/>
          <w:szCs w:val="24"/>
          <w:vertAlign w:val="subscript"/>
        </w:rPr>
        <w:t>10</w:t>
      </w:r>
      <w:r w:rsidRPr="001545DC">
        <w:rPr>
          <w:rFonts w:cs="Times New Roman"/>
          <w:szCs w:val="24"/>
        </w:rPr>
        <w:t>=9.440×10</w:t>
      </w:r>
      <w:r w:rsidRPr="001545DC">
        <w:rPr>
          <w:rFonts w:cs="Times New Roman"/>
          <w:szCs w:val="24"/>
          <w:vertAlign w:val="superscript"/>
        </w:rPr>
        <w:t>23</w:t>
      </w:r>
      <w:r w:rsidRPr="001545DC">
        <w:rPr>
          <w:rFonts w:cs="Times New Roman"/>
          <w:szCs w:val="24"/>
        </w:rPr>
        <w:t>). T2's MAX</w:t>
      </w:r>
      <w:r w:rsidRPr="001545DC">
        <w:rPr>
          <w:rFonts w:cs="Times New Roman"/>
          <w:szCs w:val="24"/>
          <w:vertAlign w:val="subscript"/>
        </w:rPr>
        <w:t>MH</w:t>
      </w:r>
      <w:r w:rsidRPr="001545DC">
        <w:rPr>
          <w:rFonts w:cs="Times New Roman"/>
          <w:szCs w:val="24"/>
        </w:rPr>
        <w:t xml:space="preserve"> was less than T3 (BF</w:t>
      </w:r>
      <w:r w:rsidRPr="001545DC">
        <w:rPr>
          <w:rFonts w:cs="Times New Roman"/>
          <w:szCs w:val="24"/>
          <w:vertAlign w:val="subscript"/>
        </w:rPr>
        <w:t>10</w:t>
      </w:r>
      <w:r w:rsidRPr="001545DC">
        <w:rPr>
          <w:rFonts w:cs="Times New Roman"/>
          <w:szCs w:val="24"/>
        </w:rPr>
        <w:t>=1.683×10</w:t>
      </w:r>
      <w:r w:rsidRPr="001545DC">
        <w:rPr>
          <w:rFonts w:cs="Times New Roman"/>
          <w:szCs w:val="24"/>
          <w:vertAlign w:val="superscript"/>
        </w:rPr>
        <w:t>18</w:t>
      </w:r>
      <w:r w:rsidRPr="001545DC">
        <w:rPr>
          <w:rFonts w:cs="Times New Roman"/>
          <w:szCs w:val="24"/>
        </w:rPr>
        <w:t>), T4 (BF</w:t>
      </w:r>
      <w:r w:rsidRPr="001545DC">
        <w:rPr>
          <w:rFonts w:cs="Times New Roman"/>
          <w:szCs w:val="24"/>
          <w:vertAlign w:val="subscript"/>
        </w:rPr>
        <w:t>10</w:t>
      </w:r>
      <w:r w:rsidRPr="001545DC">
        <w:rPr>
          <w:rFonts w:cs="Times New Roman"/>
          <w:szCs w:val="24"/>
        </w:rPr>
        <w:t>=5.603×10</w:t>
      </w:r>
      <w:r w:rsidRPr="001545DC">
        <w:rPr>
          <w:rFonts w:cs="Times New Roman"/>
          <w:szCs w:val="24"/>
          <w:vertAlign w:val="superscript"/>
        </w:rPr>
        <w:t>14</w:t>
      </w:r>
      <w:r w:rsidRPr="001545DC">
        <w:rPr>
          <w:rFonts w:cs="Times New Roman"/>
          <w:szCs w:val="24"/>
        </w:rPr>
        <w:t>), and T3's MAX</w:t>
      </w:r>
      <w:r w:rsidRPr="001545DC">
        <w:rPr>
          <w:rFonts w:cs="Times New Roman"/>
          <w:szCs w:val="24"/>
          <w:vertAlign w:val="subscript"/>
        </w:rPr>
        <w:t>MH</w:t>
      </w:r>
      <w:r w:rsidRPr="001545DC">
        <w:rPr>
          <w:rFonts w:cs="Times New Roman"/>
          <w:szCs w:val="24"/>
        </w:rPr>
        <w:t xml:space="preserve"> was less than T4 (BF</w:t>
      </w:r>
      <w:r w:rsidRPr="001545DC">
        <w:rPr>
          <w:rFonts w:cs="Times New Roman"/>
          <w:szCs w:val="24"/>
          <w:vertAlign w:val="subscript"/>
        </w:rPr>
        <w:t>10</w:t>
      </w:r>
      <w:r w:rsidRPr="001545DC">
        <w:rPr>
          <w:rFonts w:cs="Times New Roman"/>
          <w:szCs w:val="24"/>
        </w:rPr>
        <w:t>=109.232). MAX</w:t>
      </w:r>
      <w:r w:rsidRPr="001545DC">
        <w:rPr>
          <w:rFonts w:cs="Times New Roman"/>
          <w:szCs w:val="24"/>
          <w:vertAlign w:val="subscript"/>
        </w:rPr>
        <w:t>MH</w:t>
      </w:r>
      <w:r w:rsidRPr="001545DC">
        <w:rPr>
          <w:rFonts w:cs="Times New Roman"/>
          <w:szCs w:val="24"/>
        </w:rPr>
        <w:t xml:space="preserve"> of T1 (BF</w:t>
      </w:r>
      <w:r w:rsidRPr="001545DC">
        <w:rPr>
          <w:rFonts w:cs="Times New Roman"/>
          <w:szCs w:val="24"/>
          <w:vertAlign w:val="subscript"/>
        </w:rPr>
        <w:t>10</w:t>
      </w:r>
      <w:r w:rsidRPr="001545DC">
        <w:rPr>
          <w:rFonts w:cs="Times New Roman"/>
          <w:szCs w:val="24"/>
        </w:rPr>
        <w:t>=109.232), T2 (BF</w:t>
      </w:r>
      <w:r w:rsidRPr="001545DC">
        <w:rPr>
          <w:rFonts w:cs="Times New Roman"/>
          <w:szCs w:val="24"/>
          <w:vertAlign w:val="subscript"/>
        </w:rPr>
        <w:t>10</w:t>
      </w:r>
      <w:r w:rsidRPr="001545DC">
        <w:rPr>
          <w:rFonts w:cs="Times New Roman"/>
          <w:szCs w:val="24"/>
        </w:rPr>
        <w:t>=109.232), and T3 (BF</w:t>
      </w:r>
      <w:r w:rsidRPr="001545DC">
        <w:rPr>
          <w:rFonts w:cs="Times New Roman"/>
          <w:szCs w:val="24"/>
          <w:vertAlign w:val="subscript"/>
        </w:rPr>
        <w:t>10</w:t>
      </w:r>
      <w:r w:rsidRPr="001545DC">
        <w:rPr>
          <w:rFonts w:cs="Times New Roman"/>
          <w:szCs w:val="24"/>
        </w:rPr>
        <w:t>=109.232) in the distance task with cooperative intention was greater than that without cooperative intention.</w:t>
      </w:r>
      <w:r w:rsidRPr="001545DC">
        <w:rPr>
          <w:rFonts w:cs="Times New Roman"/>
        </w:rPr>
        <w:t xml:space="preserve"> For the orientation task without cooperative intention: </w:t>
      </w:r>
      <w:r w:rsidRPr="001545DC">
        <w:rPr>
          <w:rFonts w:cs="Times New Roman"/>
          <w:szCs w:val="24"/>
        </w:rPr>
        <w:t>The MAX</w:t>
      </w:r>
      <w:r w:rsidRPr="001545DC">
        <w:rPr>
          <w:rFonts w:cs="Times New Roman"/>
          <w:szCs w:val="24"/>
          <w:vertAlign w:val="subscript"/>
        </w:rPr>
        <w:t>MH</w:t>
      </w:r>
      <w:r w:rsidRPr="001545DC">
        <w:rPr>
          <w:rFonts w:cs="Times New Roman"/>
          <w:szCs w:val="24"/>
        </w:rPr>
        <w:t xml:space="preserve"> of T3 was smaller than T1 (BF</w:t>
      </w:r>
      <w:r w:rsidRPr="001545DC">
        <w:rPr>
          <w:rFonts w:cs="Times New Roman"/>
          <w:szCs w:val="24"/>
          <w:vertAlign w:val="subscript"/>
        </w:rPr>
        <w:t>10</w:t>
      </w:r>
      <w:r w:rsidRPr="001545DC">
        <w:rPr>
          <w:rFonts w:cs="Times New Roman"/>
          <w:szCs w:val="24"/>
        </w:rPr>
        <w:t>=594199.662), T2 (BF</w:t>
      </w:r>
      <w:r w:rsidRPr="001545DC">
        <w:rPr>
          <w:rFonts w:cs="Times New Roman"/>
          <w:szCs w:val="24"/>
          <w:vertAlign w:val="subscript"/>
        </w:rPr>
        <w:t>10</w:t>
      </w:r>
      <w:r w:rsidRPr="001545DC">
        <w:rPr>
          <w:rFonts w:cs="Times New Roman"/>
          <w:szCs w:val="24"/>
        </w:rPr>
        <w:t>=68.577), T4 (BF</w:t>
      </w:r>
      <w:r w:rsidRPr="001545DC">
        <w:rPr>
          <w:rFonts w:cs="Times New Roman"/>
          <w:szCs w:val="24"/>
          <w:vertAlign w:val="subscript"/>
        </w:rPr>
        <w:t>10</w:t>
      </w:r>
      <w:r w:rsidRPr="001545DC">
        <w:rPr>
          <w:rFonts w:cs="Times New Roman"/>
          <w:szCs w:val="24"/>
        </w:rPr>
        <w:t>=1.067×10</w:t>
      </w:r>
      <w:r w:rsidRPr="001545DC">
        <w:rPr>
          <w:rFonts w:cs="Times New Roman"/>
          <w:szCs w:val="24"/>
          <w:vertAlign w:val="superscript"/>
        </w:rPr>
        <w:t>13</w:t>
      </w:r>
      <w:r w:rsidRPr="001545DC">
        <w:rPr>
          <w:rFonts w:cs="Times New Roman"/>
          <w:szCs w:val="24"/>
        </w:rPr>
        <w:t>), and the MAX</w:t>
      </w:r>
      <w:r w:rsidRPr="001545DC">
        <w:rPr>
          <w:rFonts w:cs="Times New Roman"/>
          <w:szCs w:val="24"/>
          <w:vertAlign w:val="subscript"/>
        </w:rPr>
        <w:t>MH</w:t>
      </w:r>
      <w:r w:rsidRPr="001545DC">
        <w:rPr>
          <w:rFonts w:cs="Times New Roman"/>
          <w:szCs w:val="24"/>
        </w:rPr>
        <w:t xml:space="preserve"> of T2 was smaller than T4 (BF</w:t>
      </w:r>
      <w:r w:rsidRPr="001545DC">
        <w:rPr>
          <w:rFonts w:cs="Times New Roman"/>
          <w:szCs w:val="24"/>
          <w:vertAlign w:val="subscript"/>
        </w:rPr>
        <w:t>10</w:t>
      </w:r>
      <w:r w:rsidRPr="001545DC">
        <w:rPr>
          <w:rFonts w:cs="Times New Roman"/>
          <w:szCs w:val="24"/>
        </w:rPr>
        <w:t>=4.007).</w:t>
      </w:r>
      <w:r w:rsidRPr="001545DC">
        <w:rPr>
          <w:rFonts w:cs="Times New Roman"/>
        </w:rPr>
        <w:t xml:space="preserve"> For the orientation task with cooperative intention:</w:t>
      </w:r>
      <w:r w:rsidRPr="001545DC">
        <w:rPr>
          <w:rFonts w:cs="Times New Roman"/>
          <w:szCs w:val="24"/>
        </w:rPr>
        <w:t xml:space="preserve"> The MAX</w:t>
      </w:r>
      <w:r w:rsidRPr="001545DC">
        <w:rPr>
          <w:rFonts w:cs="Times New Roman"/>
          <w:szCs w:val="24"/>
          <w:vertAlign w:val="subscript"/>
        </w:rPr>
        <w:t>MH</w:t>
      </w:r>
      <w:r w:rsidRPr="001545DC">
        <w:rPr>
          <w:rFonts w:cs="Times New Roman"/>
          <w:szCs w:val="24"/>
        </w:rPr>
        <w:t xml:space="preserve"> of T3 was smaller than T1 (BF</w:t>
      </w:r>
      <w:r w:rsidRPr="001545DC">
        <w:rPr>
          <w:rFonts w:cs="Times New Roman"/>
          <w:szCs w:val="24"/>
          <w:vertAlign w:val="subscript"/>
        </w:rPr>
        <w:t>10</w:t>
      </w:r>
      <w:r w:rsidRPr="001545DC">
        <w:rPr>
          <w:rFonts w:cs="Times New Roman"/>
          <w:szCs w:val="24"/>
        </w:rPr>
        <w:t>=24.125), T2 (BF</w:t>
      </w:r>
      <w:r w:rsidRPr="001545DC">
        <w:rPr>
          <w:rFonts w:cs="Times New Roman"/>
          <w:szCs w:val="24"/>
          <w:vertAlign w:val="subscript"/>
        </w:rPr>
        <w:t>10</w:t>
      </w:r>
      <w:r w:rsidRPr="001545DC">
        <w:rPr>
          <w:rFonts w:cs="Times New Roman"/>
          <w:szCs w:val="24"/>
        </w:rPr>
        <w:t>=56.466), T4 (BF</w:t>
      </w:r>
      <w:r w:rsidRPr="001545DC">
        <w:rPr>
          <w:rFonts w:cs="Times New Roman"/>
          <w:szCs w:val="24"/>
          <w:vertAlign w:val="subscript"/>
        </w:rPr>
        <w:t>10</w:t>
      </w:r>
      <w:r w:rsidRPr="001545DC">
        <w:rPr>
          <w:rFonts w:cs="Times New Roman"/>
          <w:szCs w:val="24"/>
        </w:rPr>
        <w:t>=2.286×10</w:t>
      </w:r>
      <w:r w:rsidRPr="001545DC">
        <w:rPr>
          <w:rFonts w:cs="Times New Roman"/>
          <w:szCs w:val="24"/>
          <w:vertAlign w:val="superscript"/>
        </w:rPr>
        <w:t>7</w:t>
      </w:r>
      <w:r w:rsidRPr="001545DC">
        <w:rPr>
          <w:rFonts w:cs="Times New Roman"/>
          <w:szCs w:val="24"/>
        </w:rPr>
        <w:t>), and the MAX</w:t>
      </w:r>
      <w:r w:rsidRPr="001545DC">
        <w:rPr>
          <w:rFonts w:cs="Times New Roman"/>
          <w:szCs w:val="24"/>
          <w:vertAlign w:val="subscript"/>
        </w:rPr>
        <w:t>MH</w:t>
      </w:r>
      <w:r w:rsidRPr="001545DC">
        <w:rPr>
          <w:rFonts w:cs="Times New Roman"/>
          <w:szCs w:val="24"/>
        </w:rPr>
        <w:t xml:space="preserve"> of T1 was smaller than T4 (BF</w:t>
      </w:r>
      <w:r w:rsidRPr="001545DC">
        <w:rPr>
          <w:rFonts w:cs="Times New Roman"/>
          <w:szCs w:val="24"/>
          <w:vertAlign w:val="subscript"/>
        </w:rPr>
        <w:t>10</w:t>
      </w:r>
      <w:r w:rsidRPr="001545DC">
        <w:rPr>
          <w:rFonts w:cs="Times New Roman"/>
          <w:szCs w:val="24"/>
        </w:rPr>
        <w:t>=322.528). The MAX</w:t>
      </w:r>
      <w:r w:rsidRPr="001545DC">
        <w:rPr>
          <w:rFonts w:cs="Times New Roman"/>
          <w:szCs w:val="24"/>
          <w:vertAlign w:val="subscript"/>
        </w:rPr>
        <w:t>MH</w:t>
      </w:r>
      <w:r w:rsidRPr="001545DC">
        <w:rPr>
          <w:rFonts w:cs="Times New Roman"/>
          <w:szCs w:val="24"/>
        </w:rPr>
        <w:t xml:space="preserve"> of T2 (BF</w:t>
      </w:r>
      <w:r w:rsidRPr="001545DC">
        <w:rPr>
          <w:rFonts w:cs="Times New Roman"/>
          <w:szCs w:val="24"/>
          <w:vertAlign w:val="subscript"/>
        </w:rPr>
        <w:t>10</w:t>
      </w:r>
      <w:r w:rsidRPr="001545DC">
        <w:rPr>
          <w:rFonts w:cs="Times New Roman"/>
          <w:szCs w:val="24"/>
        </w:rPr>
        <w:t>=15.094), T4 (BF</w:t>
      </w:r>
      <w:r w:rsidRPr="001545DC">
        <w:rPr>
          <w:rFonts w:cs="Times New Roman"/>
          <w:szCs w:val="24"/>
          <w:vertAlign w:val="subscript"/>
        </w:rPr>
        <w:t>10</w:t>
      </w:r>
      <w:r w:rsidRPr="001545DC">
        <w:rPr>
          <w:rFonts w:cs="Times New Roman"/>
          <w:szCs w:val="24"/>
        </w:rPr>
        <w:t>=9.909) under the orientation task with cooperative intention was larger than that of the without cooperative intention.</w:t>
      </w:r>
    </w:p>
    <w:p w14:paraId="76831912" w14:textId="77777777" w:rsidR="00DA5FC9" w:rsidRPr="001545DC" w:rsidRDefault="00DA5FC9" w:rsidP="00DA5FC9">
      <w:pPr>
        <w:spacing w:line="276" w:lineRule="auto"/>
        <w:ind w:firstLine="480"/>
        <w:rPr>
          <w:rFonts w:cs="Times New Roman"/>
        </w:rPr>
      </w:pPr>
    </w:p>
    <w:p w14:paraId="1E65C053" w14:textId="77777777" w:rsidR="00DA5FC9" w:rsidRPr="00DA5FC9" w:rsidRDefault="00DA5FC9" w:rsidP="00DA5FC9">
      <w:pPr>
        <w:spacing w:line="276" w:lineRule="auto"/>
        <w:ind w:firstLine="480"/>
      </w:pPr>
    </w:p>
    <w:sectPr w:rsidR="00DA5FC9" w:rsidRPr="00DA5FC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7B26" w14:textId="77777777" w:rsidR="00D12245" w:rsidRDefault="00D12245" w:rsidP="00454D8C">
      <w:pPr>
        <w:spacing w:line="240" w:lineRule="auto"/>
        <w:ind w:firstLine="480"/>
      </w:pPr>
      <w:r>
        <w:separator/>
      </w:r>
    </w:p>
  </w:endnote>
  <w:endnote w:type="continuationSeparator" w:id="0">
    <w:p w14:paraId="48470459" w14:textId="77777777" w:rsidR="00D12245" w:rsidRDefault="00D12245" w:rsidP="00454D8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37B" w14:textId="77777777" w:rsidR="00454D8C" w:rsidRDefault="00454D8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C3C2" w14:textId="77777777" w:rsidR="00454D8C" w:rsidRDefault="00454D8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FD96" w14:textId="77777777" w:rsidR="00454D8C" w:rsidRDefault="00454D8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F07C" w14:textId="77777777" w:rsidR="00D12245" w:rsidRDefault="00D12245" w:rsidP="00454D8C">
      <w:pPr>
        <w:spacing w:line="240" w:lineRule="auto"/>
        <w:ind w:firstLine="480"/>
      </w:pPr>
      <w:r>
        <w:separator/>
      </w:r>
    </w:p>
  </w:footnote>
  <w:footnote w:type="continuationSeparator" w:id="0">
    <w:p w14:paraId="4732BCD8" w14:textId="77777777" w:rsidR="00D12245" w:rsidRDefault="00D12245" w:rsidP="00454D8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937" w14:textId="77777777" w:rsidR="00454D8C" w:rsidRDefault="00454D8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410B" w14:textId="77777777" w:rsidR="00454D8C" w:rsidRDefault="00454D8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EB15" w14:textId="77777777" w:rsidR="00454D8C" w:rsidRDefault="00454D8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C9"/>
    <w:rsid w:val="00454D8C"/>
    <w:rsid w:val="006209C5"/>
    <w:rsid w:val="00D12245"/>
    <w:rsid w:val="00D8545C"/>
    <w:rsid w:val="00DA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50A7"/>
  <w15:chartTrackingRefBased/>
  <w15:docId w15:val="{F44637F7-7CC0-4475-B8D8-F248B31E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C9"/>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DA5FC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A5FC9"/>
    <w:pPr>
      <w:keepNext/>
      <w:keepLines/>
      <w:spacing w:before="260" w:after="260" w:line="416" w:lineRule="auto"/>
      <w:jc w:val="left"/>
      <w:outlineLvl w:val="1"/>
    </w:pPr>
    <w:rPr>
      <w:rFonts w:cstheme="majorBidi"/>
      <w:b/>
      <w:bCs/>
      <w:sz w:val="32"/>
      <w:szCs w:val="32"/>
    </w:rPr>
  </w:style>
  <w:style w:type="paragraph" w:styleId="3">
    <w:name w:val="heading 3"/>
    <w:basedOn w:val="a"/>
    <w:next w:val="a"/>
    <w:link w:val="30"/>
    <w:uiPriority w:val="9"/>
    <w:unhideWhenUsed/>
    <w:qFormat/>
    <w:rsid w:val="00DA5FC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FC9"/>
    <w:rPr>
      <w:rFonts w:ascii="Times New Roman" w:eastAsia="宋体" w:hAnsi="Times New Roman"/>
      <w:b/>
      <w:bCs/>
      <w:kern w:val="44"/>
      <w:sz w:val="44"/>
      <w:szCs w:val="44"/>
    </w:rPr>
  </w:style>
  <w:style w:type="character" w:customStyle="1" w:styleId="20">
    <w:name w:val="标题 2 字符"/>
    <w:basedOn w:val="a0"/>
    <w:link w:val="2"/>
    <w:uiPriority w:val="9"/>
    <w:rsid w:val="00DA5FC9"/>
    <w:rPr>
      <w:rFonts w:ascii="Times New Roman" w:eastAsia="宋体" w:hAnsi="Times New Roman" w:cstheme="majorBidi"/>
      <w:b/>
      <w:bCs/>
      <w:sz w:val="32"/>
      <w:szCs w:val="32"/>
    </w:rPr>
  </w:style>
  <w:style w:type="character" w:customStyle="1" w:styleId="30">
    <w:name w:val="标题 3 字符"/>
    <w:basedOn w:val="a0"/>
    <w:link w:val="3"/>
    <w:uiPriority w:val="9"/>
    <w:rsid w:val="00DA5FC9"/>
    <w:rPr>
      <w:rFonts w:ascii="Times New Roman" w:eastAsia="宋体" w:hAnsi="Times New Roman"/>
      <w:b/>
      <w:bCs/>
      <w:sz w:val="24"/>
      <w:szCs w:val="32"/>
    </w:rPr>
  </w:style>
  <w:style w:type="paragraph" w:styleId="a3">
    <w:name w:val="header"/>
    <w:basedOn w:val="a"/>
    <w:link w:val="a4"/>
    <w:uiPriority w:val="99"/>
    <w:unhideWhenUsed/>
    <w:rsid w:val="00454D8C"/>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54D8C"/>
    <w:rPr>
      <w:rFonts w:ascii="Times New Roman" w:eastAsia="宋体" w:hAnsi="Times New Roman"/>
      <w:sz w:val="18"/>
      <w:szCs w:val="18"/>
    </w:rPr>
  </w:style>
  <w:style w:type="paragraph" w:styleId="a5">
    <w:name w:val="footer"/>
    <w:basedOn w:val="a"/>
    <w:link w:val="a6"/>
    <w:uiPriority w:val="99"/>
    <w:unhideWhenUsed/>
    <w:rsid w:val="00454D8C"/>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454D8C"/>
    <w:rPr>
      <w:rFonts w:ascii="Times New Roman" w:eastAsia="宋体" w:hAnsi="Times New Roman"/>
      <w:sz w:val="18"/>
      <w:szCs w:val="18"/>
    </w:rPr>
  </w:style>
  <w:style w:type="paragraph" w:customStyle="1" w:styleId="11">
    <w:name w:val="正文1"/>
    <w:rsid w:val="00454D8C"/>
    <w:pPr>
      <w:spacing w:line="276" w:lineRule="auto"/>
      <w:contextualSpacing/>
    </w:pPr>
    <w:rPr>
      <w:rFonts w:ascii="Arial" w:eastAsia="宋体" w:hAnsi="Arial" w:cs="Arial"/>
      <w:kern w:val="0"/>
      <w:sz w:val="22"/>
      <w:lang w:eastAsia="en-US"/>
      <w14:ligatures w14:val="none"/>
    </w:rPr>
  </w:style>
  <w:style w:type="character" w:styleId="a7">
    <w:name w:val="Hyperlink"/>
    <w:basedOn w:val="a0"/>
    <w:rsid w:val="00454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qhouou@126.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bxuejun@126.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2399</Words>
  <Characters>13680</Characters>
  <Application>Microsoft Office Word</Application>
  <DocSecurity>0</DocSecurity>
  <Lines>114</Lines>
  <Paragraphs>32</Paragraphs>
  <ScaleCrop>false</ScaleCrop>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珂 张</dc:creator>
  <cp:keywords/>
  <dc:description/>
  <cp:lastModifiedBy>珂 张</cp:lastModifiedBy>
  <cp:revision>3</cp:revision>
  <dcterms:created xsi:type="dcterms:W3CDTF">2023-09-20T13:01:00Z</dcterms:created>
  <dcterms:modified xsi:type="dcterms:W3CDTF">2023-09-21T12:29:00Z</dcterms:modified>
</cp:coreProperties>
</file>