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60FF9" w14:textId="57D0CF07" w:rsidR="00637EDF" w:rsidRPr="00A04605" w:rsidRDefault="00637EDF" w:rsidP="00A04605">
      <w:pPr>
        <w:spacing w:line="480" w:lineRule="auto"/>
        <w:rPr>
          <w:rFonts w:ascii="Georgia" w:hAnsi="Georgia"/>
          <w:b/>
          <w:bCs/>
          <w:sz w:val="22"/>
          <w:szCs w:val="22"/>
          <w:lang w:val="en-US"/>
        </w:rPr>
      </w:pPr>
      <w:r w:rsidRPr="00A04605">
        <w:rPr>
          <w:rFonts w:ascii="Georgia" w:hAnsi="Georgia"/>
          <w:b/>
          <w:bCs/>
          <w:sz w:val="22"/>
          <w:szCs w:val="22"/>
          <w:lang w:val="en-US"/>
        </w:rPr>
        <w:t xml:space="preserve">Table </w:t>
      </w:r>
      <w:r w:rsidR="00260094" w:rsidRPr="00A04605">
        <w:rPr>
          <w:rFonts w:ascii="Georgia" w:hAnsi="Georgia"/>
          <w:b/>
          <w:bCs/>
          <w:sz w:val="22"/>
          <w:szCs w:val="22"/>
          <w:lang w:val="en-US"/>
        </w:rPr>
        <w:t>S4</w:t>
      </w:r>
    </w:p>
    <w:p w14:paraId="269E8777" w14:textId="77777777" w:rsidR="002B6F4E" w:rsidRPr="000C77FA" w:rsidRDefault="00516956" w:rsidP="002B6F4E">
      <w:pPr>
        <w:spacing w:line="480" w:lineRule="auto"/>
        <w:rPr>
          <w:rFonts w:ascii="Georgia" w:hAnsi="Georgia"/>
          <w:sz w:val="22"/>
          <w:szCs w:val="22"/>
          <w:lang w:val="en-US"/>
        </w:rPr>
      </w:pPr>
      <w:r w:rsidRPr="00A04605">
        <w:rPr>
          <w:rFonts w:ascii="Georgia" w:hAnsi="Georgia"/>
          <w:sz w:val="22"/>
          <w:szCs w:val="22"/>
          <w:lang w:val="en-US"/>
        </w:rPr>
        <w:t>Estimates</w:t>
      </w:r>
      <w:r w:rsidR="004B7880" w:rsidRPr="00A04605">
        <w:rPr>
          <w:rFonts w:ascii="Georgia" w:hAnsi="Georgia"/>
          <w:sz w:val="22"/>
          <w:szCs w:val="22"/>
          <w:lang w:val="en-US"/>
        </w:rPr>
        <w:t xml:space="preserve"> of fixed effects</w:t>
      </w:r>
      <w:r w:rsidRPr="00A04605">
        <w:rPr>
          <w:rFonts w:ascii="Georgia" w:hAnsi="Georgia"/>
          <w:sz w:val="22"/>
          <w:szCs w:val="22"/>
          <w:lang w:val="en-US"/>
        </w:rPr>
        <w:t>, expressed as relative risk ratios (RRR), for our selected multinomial logistic regression model for shelter choice (using the shelter with the conspecific cue as base outcome)</w:t>
      </w:r>
      <w:r w:rsidR="00220CE4" w:rsidRPr="00A04605">
        <w:rPr>
          <w:rFonts w:ascii="Georgia" w:hAnsi="Georgia"/>
          <w:sz w:val="22"/>
          <w:szCs w:val="22"/>
          <w:lang w:val="en-US"/>
        </w:rPr>
        <w:t xml:space="preserve"> in Experiment 2</w:t>
      </w:r>
      <w:r w:rsidRPr="00A04605">
        <w:rPr>
          <w:rFonts w:ascii="Georgia" w:hAnsi="Georgia"/>
          <w:sz w:val="22"/>
          <w:szCs w:val="22"/>
          <w:lang w:val="en-US"/>
        </w:rPr>
        <w:t>.</w:t>
      </w:r>
      <w:r w:rsidR="008267E8" w:rsidRPr="00A04605">
        <w:rPr>
          <w:rFonts w:ascii="Georgia" w:hAnsi="Georgia"/>
          <w:sz w:val="22"/>
          <w:szCs w:val="22"/>
          <w:lang w:val="en-US"/>
        </w:rPr>
        <w:t xml:space="preserve"> </w:t>
      </w:r>
      <w:r w:rsidR="002B6F4E" w:rsidRPr="000C77FA">
        <w:rPr>
          <w:rFonts w:ascii="Georgia" w:hAnsi="Georgia"/>
          <w:sz w:val="22"/>
          <w:szCs w:val="22"/>
          <w:lang w:val="en-US"/>
        </w:rPr>
        <w:t>Estimates of random effects are expressed as standard deviations</w:t>
      </w:r>
      <w:r w:rsidR="002B6F4E">
        <w:rPr>
          <w:rFonts w:ascii="Georgia" w:hAnsi="Georgia"/>
          <w:sz w:val="22"/>
          <w:szCs w:val="22"/>
          <w:lang w:val="en-US"/>
        </w:rPr>
        <w:t xml:space="preserve"> for rounds of testing when standardized</w:t>
      </w:r>
      <w:r w:rsidR="002B6F4E" w:rsidRPr="000C77FA">
        <w:rPr>
          <w:rFonts w:ascii="Georgia" w:hAnsi="Georgia"/>
          <w:sz w:val="22"/>
          <w:szCs w:val="22"/>
          <w:lang w:val="en-US"/>
        </w:rPr>
        <w:t>.</w:t>
      </w:r>
    </w:p>
    <w:p w14:paraId="53B81699" w14:textId="42E89017" w:rsidR="00516956" w:rsidRPr="00A04605" w:rsidRDefault="00516956" w:rsidP="00A04605">
      <w:pPr>
        <w:spacing w:line="480" w:lineRule="auto"/>
        <w:rPr>
          <w:rFonts w:ascii="Georgia" w:hAnsi="Georgia"/>
          <w:sz w:val="22"/>
          <w:szCs w:val="22"/>
          <w:lang w:val="en-US"/>
        </w:rPr>
      </w:pPr>
    </w:p>
    <w:p w14:paraId="3A4EB245" w14:textId="77777777" w:rsidR="00637EDF" w:rsidRPr="00A04605" w:rsidRDefault="00637EDF" w:rsidP="005D2A6C">
      <w:pPr>
        <w:rPr>
          <w:rFonts w:ascii="Georgia" w:hAnsi="Georgia"/>
          <w:sz w:val="22"/>
          <w:szCs w:val="22"/>
          <w:lang w:val="en-US"/>
        </w:rPr>
      </w:pPr>
    </w:p>
    <w:tbl>
      <w:tblPr>
        <w:tblStyle w:val="TableGrid"/>
        <w:tblW w:w="8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1134"/>
        <w:gridCol w:w="1134"/>
        <w:gridCol w:w="1134"/>
        <w:gridCol w:w="992"/>
        <w:gridCol w:w="791"/>
        <w:gridCol w:w="915"/>
        <w:gridCol w:w="925"/>
        <w:gridCol w:w="1338"/>
      </w:tblGrid>
      <w:tr w:rsidR="00255AF0" w:rsidRPr="00A04605" w14:paraId="5D035D96" w14:textId="77777777" w:rsidTr="00AA468E">
        <w:tc>
          <w:tcPr>
            <w:tcW w:w="279" w:type="dxa"/>
          </w:tcPr>
          <w:p w14:paraId="7819E17F" w14:textId="77777777" w:rsidR="00637EDF" w:rsidRPr="00A04605" w:rsidRDefault="00637EDF" w:rsidP="0098670A">
            <w:pPr>
              <w:spacing w:before="120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3ECBC93" w14:textId="77777777" w:rsidR="00637EDF" w:rsidRPr="00A04605" w:rsidRDefault="00637EDF" w:rsidP="0098670A">
            <w:pPr>
              <w:spacing w:before="120"/>
              <w:rPr>
                <w:rFonts w:ascii="Georgia" w:hAnsi="Georgia"/>
                <w:sz w:val="22"/>
                <w:szCs w:val="22"/>
                <w:lang w:val="en-US"/>
              </w:rPr>
            </w:pPr>
            <w:r w:rsidRPr="00A04605">
              <w:rPr>
                <w:rFonts w:ascii="Georgia" w:hAnsi="Georgia"/>
                <w:sz w:val="22"/>
                <w:szCs w:val="22"/>
                <w:lang w:val="en-US"/>
              </w:rPr>
              <w:t>Category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C0B1B8E" w14:textId="709982C1" w:rsidR="00637EDF" w:rsidRPr="00A04605" w:rsidRDefault="00A842D9" w:rsidP="0098670A">
            <w:pPr>
              <w:spacing w:before="120"/>
              <w:rPr>
                <w:rFonts w:ascii="Georgia" w:hAnsi="Georgia"/>
                <w:sz w:val="22"/>
                <w:szCs w:val="22"/>
                <w:lang w:val="en-US"/>
              </w:rPr>
            </w:pPr>
            <w:r>
              <w:rPr>
                <w:rFonts w:ascii="Georgia" w:hAnsi="Georgia"/>
                <w:sz w:val="22"/>
                <w:szCs w:val="22"/>
                <w:lang w:val="en-US"/>
              </w:rPr>
              <w:t>Effect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12D13B7" w14:textId="77777777" w:rsidR="00637EDF" w:rsidRPr="00A04605" w:rsidRDefault="00637EDF" w:rsidP="0098670A">
            <w:pPr>
              <w:spacing w:before="120"/>
              <w:jc w:val="center"/>
              <w:rPr>
                <w:rFonts w:ascii="Georgia" w:hAnsi="Georgia"/>
                <w:sz w:val="22"/>
                <w:szCs w:val="22"/>
                <w:lang w:val="en-US"/>
              </w:rPr>
            </w:pPr>
            <w:r w:rsidRPr="00A04605">
              <w:rPr>
                <w:rFonts w:ascii="Georgia" w:hAnsi="Georgia"/>
                <w:sz w:val="22"/>
                <w:szCs w:val="22"/>
                <w:lang w:val="en-US"/>
              </w:rPr>
              <w:t>Estimate (RRR)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95A3A82" w14:textId="7BC0C9D3" w:rsidR="00637EDF" w:rsidRPr="00A04605" w:rsidRDefault="00516956" w:rsidP="0098670A">
            <w:pPr>
              <w:spacing w:before="120"/>
              <w:jc w:val="center"/>
              <w:rPr>
                <w:rFonts w:ascii="Georgia" w:hAnsi="Georgia"/>
                <w:sz w:val="22"/>
                <w:szCs w:val="22"/>
                <w:lang w:val="en-US"/>
              </w:rPr>
            </w:pPr>
            <w:r w:rsidRPr="00A04605">
              <w:rPr>
                <w:rFonts w:ascii="Georgia" w:hAnsi="Georgia"/>
                <w:sz w:val="22"/>
                <w:szCs w:val="22"/>
                <w:lang w:val="en-US"/>
              </w:rPr>
              <w:t xml:space="preserve">Robust </w:t>
            </w:r>
            <w:r w:rsidR="00637EDF" w:rsidRPr="00A04605">
              <w:rPr>
                <w:rFonts w:ascii="Georgia" w:hAnsi="Georgia"/>
                <w:sz w:val="22"/>
                <w:szCs w:val="22"/>
                <w:lang w:val="en-US"/>
              </w:rPr>
              <w:t>SE</w:t>
            </w:r>
          </w:p>
        </w:tc>
        <w:tc>
          <w:tcPr>
            <w:tcW w:w="791" w:type="dxa"/>
            <w:tcBorders>
              <w:top w:val="single" w:sz="4" w:space="0" w:color="auto"/>
            </w:tcBorders>
          </w:tcPr>
          <w:p w14:paraId="25835DB4" w14:textId="77777777" w:rsidR="00637EDF" w:rsidRPr="00A04605" w:rsidRDefault="00637EDF" w:rsidP="0098670A">
            <w:pPr>
              <w:spacing w:before="120"/>
              <w:jc w:val="center"/>
              <w:rPr>
                <w:rFonts w:ascii="Georgia" w:hAnsi="Georgia"/>
                <w:i/>
                <w:iCs/>
                <w:sz w:val="22"/>
                <w:szCs w:val="22"/>
                <w:lang w:val="en-US"/>
              </w:rPr>
            </w:pPr>
            <w:r w:rsidRPr="00A04605">
              <w:rPr>
                <w:rFonts w:ascii="Georgia" w:hAnsi="Georgia"/>
                <w:i/>
                <w:iCs/>
                <w:sz w:val="22"/>
                <w:szCs w:val="22"/>
                <w:lang w:val="en-US"/>
              </w:rPr>
              <w:t>Z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14:paraId="3BAE7904" w14:textId="77777777" w:rsidR="00637EDF" w:rsidRPr="00A04605" w:rsidRDefault="00637EDF" w:rsidP="0098670A">
            <w:pPr>
              <w:spacing w:before="120"/>
              <w:jc w:val="center"/>
              <w:rPr>
                <w:rFonts w:ascii="Georgia" w:hAnsi="Georgia"/>
                <w:i/>
                <w:iCs/>
                <w:sz w:val="22"/>
                <w:szCs w:val="22"/>
                <w:lang w:val="en-US"/>
              </w:rPr>
            </w:pPr>
            <w:r w:rsidRPr="00A04605">
              <w:rPr>
                <w:rFonts w:ascii="Georgia" w:hAnsi="Georgia"/>
                <w:i/>
                <w:iCs/>
                <w:sz w:val="22"/>
                <w:szCs w:val="22"/>
                <w:lang w:val="en-US"/>
              </w:rPr>
              <w:t>p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6551E4" w14:textId="77777777" w:rsidR="00637EDF" w:rsidRPr="00A04605" w:rsidRDefault="00637EDF" w:rsidP="0098670A">
            <w:pPr>
              <w:spacing w:before="120"/>
              <w:jc w:val="center"/>
              <w:rPr>
                <w:rFonts w:ascii="Georgia" w:hAnsi="Georgia"/>
                <w:sz w:val="22"/>
                <w:szCs w:val="22"/>
                <w:lang w:val="en-US"/>
              </w:rPr>
            </w:pPr>
            <w:r w:rsidRPr="00A04605">
              <w:rPr>
                <w:rFonts w:ascii="Georgia" w:hAnsi="Georgia"/>
                <w:sz w:val="22"/>
                <w:szCs w:val="22"/>
                <w:lang w:val="en-US"/>
              </w:rPr>
              <w:t>95%CI</w:t>
            </w:r>
          </w:p>
        </w:tc>
      </w:tr>
      <w:tr w:rsidR="00255AF0" w:rsidRPr="00A04605" w14:paraId="4FC94DC3" w14:textId="77777777" w:rsidTr="00AA468E">
        <w:tc>
          <w:tcPr>
            <w:tcW w:w="1413" w:type="dxa"/>
            <w:gridSpan w:val="2"/>
            <w:tcBorders>
              <w:bottom w:val="single" w:sz="4" w:space="0" w:color="auto"/>
            </w:tcBorders>
          </w:tcPr>
          <w:p w14:paraId="652A2173" w14:textId="77777777" w:rsidR="00637EDF" w:rsidRPr="00A04605" w:rsidRDefault="00637EDF" w:rsidP="0098670A">
            <w:pPr>
              <w:spacing w:before="120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C523071" w14:textId="05C4854F" w:rsidR="00637EDF" w:rsidRPr="00A04605" w:rsidRDefault="00637EDF" w:rsidP="0098670A">
            <w:pPr>
              <w:spacing w:before="120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819159A" w14:textId="77777777" w:rsidR="00637EDF" w:rsidRPr="00A04605" w:rsidRDefault="00637EDF" w:rsidP="0098670A">
            <w:pPr>
              <w:spacing w:before="120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55E716A" w14:textId="77777777" w:rsidR="00637EDF" w:rsidRPr="00A04605" w:rsidRDefault="00637EDF" w:rsidP="0098670A">
            <w:pPr>
              <w:spacing w:before="120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14:paraId="6331B963" w14:textId="77777777" w:rsidR="00637EDF" w:rsidRPr="00A04605" w:rsidRDefault="00637EDF" w:rsidP="0098670A">
            <w:pPr>
              <w:spacing w:before="120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14:paraId="05A1E88E" w14:textId="77777777" w:rsidR="00637EDF" w:rsidRPr="00A04605" w:rsidRDefault="00637EDF" w:rsidP="0098670A">
            <w:pPr>
              <w:spacing w:before="120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14:paraId="2F633E0B" w14:textId="77777777" w:rsidR="00637EDF" w:rsidRPr="00A04605" w:rsidRDefault="00637EDF" w:rsidP="0098670A">
            <w:pPr>
              <w:spacing w:before="120"/>
              <w:jc w:val="center"/>
              <w:rPr>
                <w:rFonts w:ascii="Georgia" w:hAnsi="Georgia"/>
                <w:i/>
                <w:iCs/>
                <w:sz w:val="22"/>
                <w:szCs w:val="22"/>
                <w:lang w:val="en-US"/>
              </w:rPr>
            </w:pPr>
            <w:r w:rsidRPr="00A04605">
              <w:rPr>
                <w:rFonts w:ascii="Georgia" w:hAnsi="Georgia"/>
                <w:i/>
                <w:iCs/>
                <w:sz w:val="22"/>
                <w:szCs w:val="22"/>
                <w:lang w:val="en-US"/>
              </w:rPr>
              <w:t>LL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0D4FF727" w14:textId="77777777" w:rsidR="00637EDF" w:rsidRPr="00A04605" w:rsidRDefault="00637EDF" w:rsidP="0098670A">
            <w:pPr>
              <w:spacing w:before="120"/>
              <w:jc w:val="center"/>
              <w:rPr>
                <w:rFonts w:ascii="Georgia" w:hAnsi="Georgia"/>
                <w:i/>
                <w:iCs/>
                <w:sz w:val="22"/>
                <w:szCs w:val="22"/>
                <w:lang w:val="en-US"/>
              </w:rPr>
            </w:pPr>
            <w:r w:rsidRPr="00A04605">
              <w:rPr>
                <w:rFonts w:ascii="Georgia" w:hAnsi="Georgia"/>
                <w:i/>
                <w:iCs/>
                <w:sz w:val="22"/>
                <w:szCs w:val="22"/>
                <w:lang w:val="en-US"/>
              </w:rPr>
              <w:t>UL</w:t>
            </w:r>
          </w:p>
        </w:tc>
      </w:tr>
      <w:tr w:rsidR="00637EDF" w:rsidRPr="00A04605" w14:paraId="6E412109" w14:textId="77777777" w:rsidTr="00AA468E">
        <w:tc>
          <w:tcPr>
            <w:tcW w:w="8642" w:type="dxa"/>
            <w:gridSpan w:val="9"/>
            <w:tcBorders>
              <w:top w:val="single" w:sz="4" w:space="0" w:color="auto"/>
            </w:tcBorders>
          </w:tcPr>
          <w:p w14:paraId="78B90D53" w14:textId="77777777" w:rsidR="00637EDF" w:rsidRPr="00A04605" w:rsidRDefault="00637EDF" w:rsidP="0098670A">
            <w:pPr>
              <w:spacing w:before="120"/>
              <w:rPr>
                <w:rFonts w:ascii="Georgia" w:hAnsi="Georgia"/>
                <w:sz w:val="22"/>
                <w:szCs w:val="22"/>
                <w:lang w:val="en-US"/>
              </w:rPr>
            </w:pPr>
            <w:r w:rsidRPr="00A04605">
              <w:rPr>
                <w:rFonts w:ascii="Georgia" w:hAnsi="Georgia"/>
                <w:sz w:val="22"/>
                <w:szCs w:val="22"/>
                <w:lang w:val="en-US"/>
              </w:rPr>
              <w:t>Fixed effects</w:t>
            </w:r>
          </w:p>
        </w:tc>
      </w:tr>
      <w:tr w:rsidR="00637EDF" w:rsidRPr="00A04605" w14:paraId="51AF3BBE" w14:textId="77777777" w:rsidTr="00AA468E">
        <w:tc>
          <w:tcPr>
            <w:tcW w:w="279" w:type="dxa"/>
          </w:tcPr>
          <w:p w14:paraId="539D4816" w14:textId="77777777" w:rsidR="00637EDF" w:rsidRPr="00A04605" w:rsidRDefault="00637EDF" w:rsidP="0098670A">
            <w:pPr>
              <w:spacing w:before="120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  <w:tc>
          <w:tcPr>
            <w:tcW w:w="8363" w:type="dxa"/>
            <w:gridSpan w:val="8"/>
          </w:tcPr>
          <w:p w14:paraId="53E34A89" w14:textId="7F71A9FD" w:rsidR="00637EDF" w:rsidRPr="00A04605" w:rsidRDefault="00CB3C94" w:rsidP="0098670A">
            <w:pPr>
              <w:spacing w:before="120"/>
              <w:rPr>
                <w:rFonts w:ascii="Georgia" w:hAnsi="Georgia"/>
                <w:sz w:val="22"/>
                <w:szCs w:val="22"/>
                <w:lang w:val="en-US"/>
              </w:rPr>
            </w:pPr>
            <w:r w:rsidRPr="00A04605">
              <w:rPr>
                <w:rFonts w:ascii="Georgia" w:hAnsi="Georgia"/>
                <w:sz w:val="22"/>
                <w:szCs w:val="22"/>
                <w:lang w:val="en-US"/>
              </w:rPr>
              <w:t>Darker</w:t>
            </w:r>
            <w:r w:rsidR="00637EDF" w:rsidRPr="00A04605">
              <w:rPr>
                <w:rFonts w:ascii="Georgia" w:hAnsi="Georgia"/>
                <w:sz w:val="22"/>
                <w:szCs w:val="22"/>
                <w:lang w:val="en-US"/>
              </w:rPr>
              <w:t xml:space="preserve"> shelter</w:t>
            </w:r>
          </w:p>
        </w:tc>
      </w:tr>
      <w:tr w:rsidR="00637EDF" w:rsidRPr="00A04605" w14:paraId="0AB2885C" w14:textId="77777777" w:rsidTr="00AA468E">
        <w:tc>
          <w:tcPr>
            <w:tcW w:w="1413" w:type="dxa"/>
            <w:gridSpan w:val="2"/>
          </w:tcPr>
          <w:p w14:paraId="4A93B6EC" w14:textId="77777777" w:rsidR="00637EDF" w:rsidRPr="00A04605" w:rsidRDefault="00637EDF" w:rsidP="0098670A">
            <w:pPr>
              <w:spacing w:before="120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  <w:tc>
          <w:tcPr>
            <w:tcW w:w="7229" w:type="dxa"/>
            <w:gridSpan w:val="7"/>
          </w:tcPr>
          <w:p w14:paraId="1FDD5FD7" w14:textId="77777777" w:rsidR="00637EDF" w:rsidRPr="00A04605" w:rsidRDefault="00637EDF" w:rsidP="0098670A">
            <w:pPr>
              <w:spacing w:before="120"/>
              <w:rPr>
                <w:rFonts w:ascii="Georgia" w:hAnsi="Georgia"/>
                <w:sz w:val="22"/>
                <w:szCs w:val="22"/>
                <w:lang w:val="en-US"/>
              </w:rPr>
            </w:pPr>
            <w:r w:rsidRPr="00A04605">
              <w:rPr>
                <w:rFonts w:ascii="Georgia" w:hAnsi="Georgia"/>
                <w:sz w:val="22"/>
                <w:szCs w:val="22"/>
                <w:lang w:val="en-US"/>
              </w:rPr>
              <w:t>Base outcome</w:t>
            </w:r>
          </w:p>
        </w:tc>
      </w:tr>
      <w:tr w:rsidR="00637EDF" w:rsidRPr="00A04605" w14:paraId="01689257" w14:textId="77777777" w:rsidTr="00AA468E">
        <w:tc>
          <w:tcPr>
            <w:tcW w:w="279" w:type="dxa"/>
          </w:tcPr>
          <w:p w14:paraId="7E25EF4F" w14:textId="77777777" w:rsidR="00637EDF" w:rsidRPr="00A04605" w:rsidRDefault="00637EDF" w:rsidP="0098670A">
            <w:pPr>
              <w:spacing w:before="120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  <w:tc>
          <w:tcPr>
            <w:tcW w:w="8363" w:type="dxa"/>
            <w:gridSpan w:val="8"/>
          </w:tcPr>
          <w:p w14:paraId="105AAB41" w14:textId="6E9A0B39" w:rsidR="00637EDF" w:rsidRPr="00A04605" w:rsidRDefault="00CB3C94" w:rsidP="0098670A">
            <w:pPr>
              <w:spacing w:before="120"/>
              <w:rPr>
                <w:rFonts w:ascii="Georgia" w:hAnsi="Georgia"/>
                <w:sz w:val="22"/>
                <w:szCs w:val="22"/>
                <w:lang w:val="en-US"/>
              </w:rPr>
            </w:pPr>
            <w:r w:rsidRPr="00A04605">
              <w:rPr>
                <w:rFonts w:ascii="Georgia" w:hAnsi="Georgia"/>
                <w:sz w:val="22"/>
                <w:szCs w:val="22"/>
                <w:lang w:val="en-US"/>
              </w:rPr>
              <w:t>Lighter</w:t>
            </w:r>
            <w:r w:rsidR="00637EDF" w:rsidRPr="00A04605">
              <w:rPr>
                <w:rFonts w:ascii="Georgia" w:hAnsi="Georgia"/>
                <w:sz w:val="22"/>
                <w:szCs w:val="22"/>
                <w:lang w:val="en-US"/>
              </w:rPr>
              <w:t xml:space="preserve"> shelter</w:t>
            </w:r>
          </w:p>
        </w:tc>
      </w:tr>
      <w:tr w:rsidR="00255AF0" w:rsidRPr="00A04605" w14:paraId="415A9517" w14:textId="77777777" w:rsidTr="00AA468E">
        <w:tc>
          <w:tcPr>
            <w:tcW w:w="279" w:type="dxa"/>
          </w:tcPr>
          <w:p w14:paraId="084F1514" w14:textId="77777777" w:rsidR="00CB3C94" w:rsidRPr="00A04605" w:rsidRDefault="00CB3C94" w:rsidP="0098670A">
            <w:pPr>
              <w:spacing w:before="120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14:paraId="5CE86280" w14:textId="77777777" w:rsidR="00CB3C94" w:rsidRPr="00A04605" w:rsidRDefault="00CB3C94" w:rsidP="0098670A">
            <w:pPr>
              <w:spacing w:before="120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14:paraId="5A17B838" w14:textId="0AA6FB51" w:rsidR="00CB3C94" w:rsidRPr="00A04605" w:rsidRDefault="00CB3C94" w:rsidP="0098670A">
            <w:pPr>
              <w:spacing w:before="120"/>
              <w:rPr>
                <w:rFonts w:ascii="Georgia" w:hAnsi="Georgia"/>
                <w:sz w:val="22"/>
                <w:szCs w:val="22"/>
                <w:lang w:val="en-US"/>
              </w:rPr>
            </w:pPr>
            <w:r w:rsidRPr="00A04605">
              <w:rPr>
                <w:rFonts w:ascii="Georgia" w:hAnsi="Georgia"/>
                <w:sz w:val="22"/>
                <w:szCs w:val="22"/>
                <w:lang w:val="en-US"/>
              </w:rPr>
              <w:t>Cue</w:t>
            </w:r>
          </w:p>
        </w:tc>
        <w:tc>
          <w:tcPr>
            <w:tcW w:w="1134" w:type="dxa"/>
          </w:tcPr>
          <w:p w14:paraId="5B030F83" w14:textId="2E80FFF7" w:rsidR="00CB3C94" w:rsidRPr="00A04605" w:rsidRDefault="00CB3C94" w:rsidP="00865E1C">
            <w:pPr>
              <w:spacing w:before="120"/>
              <w:jc w:val="center"/>
              <w:rPr>
                <w:rFonts w:ascii="Georgia" w:hAnsi="Georgia"/>
                <w:sz w:val="22"/>
                <w:szCs w:val="22"/>
                <w:lang w:val="en-US"/>
              </w:rPr>
            </w:pPr>
            <w:r w:rsidRPr="00A04605">
              <w:rPr>
                <w:rFonts w:ascii="Georgia" w:hAnsi="Georgia"/>
                <w:sz w:val="22"/>
                <w:szCs w:val="22"/>
                <w:lang w:val="en-US"/>
              </w:rPr>
              <w:t>3</w:t>
            </w:r>
            <w:r w:rsidR="00CD0AF1">
              <w:rPr>
                <w:rFonts w:ascii="Georgia" w:hAnsi="Georgia"/>
                <w:sz w:val="22"/>
                <w:szCs w:val="22"/>
                <w:lang w:val="en-US"/>
              </w:rPr>
              <w:t>6</w:t>
            </w:r>
            <w:r w:rsidR="00220CE4" w:rsidRPr="00A04605">
              <w:rPr>
                <w:rFonts w:ascii="Georgia" w:hAnsi="Georgia"/>
                <w:sz w:val="22"/>
                <w:szCs w:val="22"/>
                <w:lang w:val="en-US"/>
              </w:rPr>
              <w:t>.</w:t>
            </w:r>
            <w:r w:rsidR="00CD0AF1">
              <w:rPr>
                <w:rFonts w:ascii="Georgia" w:hAnsi="Georgia"/>
                <w:sz w:val="22"/>
                <w:szCs w:val="22"/>
                <w:lang w:val="en-US"/>
              </w:rPr>
              <w:t>023</w:t>
            </w:r>
          </w:p>
        </w:tc>
        <w:tc>
          <w:tcPr>
            <w:tcW w:w="992" w:type="dxa"/>
          </w:tcPr>
          <w:p w14:paraId="1F770642" w14:textId="25E865BF" w:rsidR="00CB3C94" w:rsidRPr="00A04605" w:rsidRDefault="00CB3C94" w:rsidP="00865E1C">
            <w:pPr>
              <w:spacing w:before="120"/>
              <w:jc w:val="center"/>
              <w:rPr>
                <w:rFonts w:ascii="Georgia" w:hAnsi="Georgia"/>
                <w:sz w:val="22"/>
                <w:szCs w:val="22"/>
                <w:lang w:val="en-US"/>
              </w:rPr>
            </w:pPr>
            <w:r w:rsidRPr="00A04605">
              <w:rPr>
                <w:rFonts w:ascii="Georgia" w:hAnsi="Georgia"/>
                <w:sz w:val="22"/>
                <w:szCs w:val="22"/>
                <w:lang w:val="en-US"/>
              </w:rPr>
              <w:t>14.</w:t>
            </w:r>
            <w:r w:rsidR="00CD0AF1">
              <w:rPr>
                <w:rFonts w:ascii="Georgia" w:hAnsi="Georgia"/>
                <w:sz w:val="22"/>
                <w:szCs w:val="22"/>
                <w:lang w:val="en-US"/>
              </w:rPr>
              <w:t>949</w:t>
            </w:r>
          </w:p>
        </w:tc>
        <w:tc>
          <w:tcPr>
            <w:tcW w:w="791" w:type="dxa"/>
          </w:tcPr>
          <w:p w14:paraId="3437DA82" w14:textId="5F942102" w:rsidR="00CB3C94" w:rsidRPr="00A04605" w:rsidRDefault="00CD0AF1" w:rsidP="0098670A">
            <w:pPr>
              <w:spacing w:before="120"/>
              <w:jc w:val="right"/>
              <w:rPr>
                <w:rFonts w:ascii="Georgia" w:hAnsi="Georgia"/>
                <w:sz w:val="22"/>
                <w:szCs w:val="22"/>
                <w:lang w:val="en-US"/>
              </w:rPr>
            </w:pPr>
            <w:r>
              <w:rPr>
                <w:rFonts w:ascii="Georgia" w:hAnsi="Georgia"/>
                <w:sz w:val="22"/>
                <w:szCs w:val="22"/>
                <w:lang w:val="en-US"/>
              </w:rPr>
              <w:t>8.64</w:t>
            </w:r>
          </w:p>
        </w:tc>
        <w:tc>
          <w:tcPr>
            <w:tcW w:w="915" w:type="dxa"/>
          </w:tcPr>
          <w:p w14:paraId="5DC68078" w14:textId="27181CC3" w:rsidR="00CB3C94" w:rsidRPr="00A04605" w:rsidRDefault="00CB3C94" w:rsidP="0098670A">
            <w:pPr>
              <w:spacing w:before="120"/>
              <w:jc w:val="right"/>
              <w:rPr>
                <w:rFonts w:ascii="Georgia" w:hAnsi="Georgia"/>
                <w:sz w:val="22"/>
                <w:szCs w:val="22"/>
                <w:lang w:val="en-US"/>
              </w:rPr>
            </w:pPr>
            <w:r w:rsidRPr="00A04605">
              <w:rPr>
                <w:rFonts w:ascii="Georgia" w:hAnsi="Georgia"/>
                <w:sz w:val="22"/>
                <w:szCs w:val="22"/>
                <w:lang w:val="en-US"/>
              </w:rPr>
              <w:t>0.000</w:t>
            </w:r>
          </w:p>
        </w:tc>
        <w:tc>
          <w:tcPr>
            <w:tcW w:w="925" w:type="dxa"/>
          </w:tcPr>
          <w:p w14:paraId="233B743B" w14:textId="6BC7A5DC" w:rsidR="00CB3C94" w:rsidRPr="00A04605" w:rsidRDefault="00CB3C94" w:rsidP="00AA468E">
            <w:pPr>
              <w:spacing w:before="120"/>
              <w:jc w:val="center"/>
              <w:rPr>
                <w:rFonts w:ascii="Georgia" w:hAnsi="Georgia"/>
                <w:sz w:val="22"/>
                <w:szCs w:val="22"/>
                <w:lang w:val="en-US"/>
              </w:rPr>
            </w:pPr>
            <w:r w:rsidRPr="00A04605">
              <w:rPr>
                <w:rFonts w:ascii="Georgia" w:hAnsi="Georgia"/>
                <w:sz w:val="22"/>
                <w:szCs w:val="22"/>
                <w:lang w:val="en-US"/>
              </w:rPr>
              <w:t>1</w:t>
            </w:r>
            <w:r w:rsidR="00CD0AF1">
              <w:rPr>
                <w:rFonts w:ascii="Georgia" w:hAnsi="Georgia"/>
                <w:sz w:val="22"/>
                <w:szCs w:val="22"/>
                <w:lang w:val="en-US"/>
              </w:rPr>
              <w:t>5</w:t>
            </w:r>
            <w:r w:rsidR="00220CE4" w:rsidRPr="00A04605">
              <w:rPr>
                <w:rFonts w:ascii="Georgia" w:hAnsi="Georgia"/>
                <w:sz w:val="22"/>
                <w:szCs w:val="22"/>
                <w:lang w:val="en-US"/>
              </w:rPr>
              <w:t>.</w:t>
            </w:r>
            <w:r w:rsidR="00CD0AF1">
              <w:rPr>
                <w:rFonts w:ascii="Georgia" w:hAnsi="Georgia"/>
                <w:sz w:val="22"/>
                <w:szCs w:val="22"/>
                <w:lang w:val="en-US"/>
              </w:rPr>
              <w:t>971</w:t>
            </w:r>
          </w:p>
        </w:tc>
        <w:tc>
          <w:tcPr>
            <w:tcW w:w="1338" w:type="dxa"/>
          </w:tcPr>
          <w:p w14:paraId="3AE6BFD8" w14:textId="6A40A3BC" w:rsidR="00CB3C94" w:rsidRPr="00A04605" w:rsidRDefault="00CD0AF1" w:rsidP="0098670A">
            <w:pPr>
              <w:spacing w:before="120"/>
              <w:jc w:val="right"/>
              <w:rPr>
                <w:rFonts w:ascii="Georgia" w:hAnsi="Georgia"/>
                <w:sz w:val="22"/>
                <w:szCs w:val="22"/>
                <w:lang w:val="en-US"/>
              </w:rPr>
            </w:pPr>
            <w:r>
              <w:rPr>
                <w:rFonts w:ascii="Georgia" w:hAnsi="Georgia"/>
                <w:sz w:val="22"/>
                <w:szCs w:val="22"/>
                <w:lang w:val="en-US"/>
              </w:rPr>
              <w:t>81.250</w:t>
            </w:r>
          </w:p>
        </w:tc>
      </w:tr>
      <w:tr w:rsidR="00255AF0" w:rsidRPr="00A04605" w14:paraId="2E14D88D" w14:textId="77777777" w:rsidTr="00AA468E">
        <w:tc>
          <w:tcPr>
            <w:tcW w:w="279" w:type="dxa"/>
          </w:tcPr>
          <w:p w14:paraId="23C2D026" w14:textId="77777777" w:rsidR="00637EDF" w:rsidRPr="00A04605" w:rsidRDefault="00637EDF" w:rsidP="0098670A">
            <w:pPr>
              <w:spacing w:before="120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14:paraId="03B812A8" w14:textId="77777777" w:rsidR="00637EDF" w:rsidRPr="00A04605" w:rsidRDefault="00637EDF" w:rsidP="0098670A">
            <w:pPr>
              <w:spacing w:before="120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14:paraId="47B075A2" w14:textId="77777777" w:rsidR="00637EDF" w:rsidRPr="00A04605" w:rsidRDefault="00637EDF" w:rsidP="0098670A">
            <w:pPr>
              <w:spacing w:before="120"/>
              <w:rPr>
                <w:rFonts w:ascii="Georgia" w:hAnsi="Georgia"/>
                <w:sz w:val="22"/>
                <w:szCs w:val="22"/>
                <w:lang w:val="en-US"/>
              </w:rPr>
            </w:pPr>
            <w:r w:rsidRPr="00A04605">
              <w:rPr>
                <w:rFonts w:ascii="Georgia" w:hAnsi="Georgia"/>
                <w:sz w:val="22"/>
                <w:szCs w:val="22"/>
                <w:lang w:val="en-US"/>
              </w:rPr>
              <w:t>Intercept</w:t>
            </w:r>
          </w:p>
        </w:tc>
        <w:tc>
          <w:tcPr>
            <w:tcW w:w="1134" w:type="dxa"/>
          </w:tcPr>
          <w:p w14:paraId="579DABB1" w14:textId="37CEF375" w:rsidR="00637EDF" w:rsidRPr="00A04605" w:rsidRDefault="00AA468E" w:rsidP="00865E1C">
            <w:pPr>
              <w:spacing w:before="120"/>
              <w:jc w:val="center"/>
              <w:rPr>
                <w:rFonts w:ascii="Georgia" w:hAnsi="Georgia"/>
                <w:sz w:val="22"/>
                <w:szCs w:val="22"/>
                <w:lang w:val="en-US"/>
              </w:rPr>
            </w:pPr>
            <w:r>
              <w:rPr>
                <w:rFonts w:ascii="Georgia" w:hAnsi="Georgia"/>
                <w:sz w:val="22"/>
                <w:szCs w:val="22"/>
                <w:lang w:val="en-US"/>
              </w:rPr>
              <w:t xml:space="preserve">  </w:t>
            </w:r>
            <w:r w:rsidR="00CB3C94" w:rsidRPr="00A04605">
              <w:rPr>
                <w:rFonts w:ascii="Georgia" w:hAnsi="Georgia"/>
                <w:sz w:val="22"/>
                <w:szCs w:val="22"/>
                <w:lang w:val="en-US"/>
              </w:rPr>
              <w:t>0.</w:t>
            </w:r>
            <w:r w:rsidR="00220CE4" w:rsidRPr="00A04605">
              <w:rPr>
                <w:rFonts w:ascii="Georgia" w:hAnsi="Georgia"/>
                <w:sz w:val="22"/>
                <w:szCs w:val="22"/>
                <w:lang w:val="en-US"/>
              </w:rPr>
              <w:t>0</w:t>
            </w:r>
            <w:r w:rsidR="00CD0AF1">
              <w:rPr>
                <w:rFonts w:ascii="Georgia" w:hAnsi="Georgia"/>
                <w:sz w:val="22"/>
                <w:szCs w:val="22"/>
                <w:lang w:val="en-US"/>
              </w:rPr>
              <w:t>16</w:t>
            </w:r>
          </w:p>
        </w:tc>
        <w:tc>
          <w:tcPr>
            <w:tcW w:w="992" w:type="dxa"/>
          </w:tcPr>
          <w:p w14:paraId="56D093BE" w14:textId="5CF2C4E7" w:rsidR="00637EDF" w:rsidRPr="00A04605" w:rsidRDefault="00AA468E" w:rsidP="00865E1C">
            <w:pPr>
              <w:spacing w:before="120"/>
              <w:jc w:val="center"/>
              <w:rPr>
                <w:rFonts w:ascii="Georgia" w:hAnsi="Georgia"/>
                <w:sz w:val="22"/>
                <w:szCs w:val="22"/>
                <w:lang w:val="en-US"/>
              </w:rPr>
            </w:pPr>
            <w:r>
              <w:rPr>
                <w:rFonts w:ascii="Georgia" w:hAnsi="Georgia"/>
                <w:sz w:val="22"/>
                <w:szCs w:val="22"/>
                <w:lang w:val="en-US"/>
              </w:rPr>
              <w:t xml:space="preserve">  </w:t>
            </w:r>
            <w:r w:rsidR="00CB3C94" w:rsidRPr="00A04605">
              <w:rPr>
                <w:rFonts w:ascii="Georgia" w:hAnsi="Georgia"/>
                <w:sz w:val="22"/>
                <w:szCs w:val="22"/>
                <w:lang w:val="en-US"/>
              </w:rPr>
              <w:t>0.00</w:t>
            </w:r>
            <w:r w:rsidR="00CD0AF1">
              <w:rPr>
                <w:rFonts w:ascii="Georgia" w:hAnsi="Georgia"/>
                <w:sz w:val="22"/>
                <w:szCs w:val="22"/>
                <w:lang w:val="en-US"/>
              </w:rPr>
              <w:t>7</w:t>
            </w:r>
          </w:p>
        </w:tc>
        <w:tc>
          <w:tcPr>
            <w:tcW w:w="791" w:type="dxa"/>
          </w:tcPr>
          <w:p w14:paraId="1AC0D630" w14:textId="43E3C4D3" w:rsidR="00637EDF" w:rsidRPr="00A04605" w:rsidRDefault="00CB3C94" w:rsidP="0098670A">
            <w:pPr>
              <w:spacing w:before="120"/>
              <w:jc w:val="right"/>
              <w:rPr>
                <w:rFonts w:ascii="Georgia" w:hAnsi="Georgia"/>
                <w:sz w:val="22"/>
                <w:szCs w:val="22"/>
                <w:lang w:val="en-US"/>
              </w:rPr>
            </w:pPr>
            <w:r w:rsidRPr="00A04605">
              <w:rPr>
                <w:rFonts w:ascii="Georgia" w:hAnsi="Georgia"/>
                <w:sz w:val="22"/>
                <w:szCs w:val="22"/>
                <w:lang w:val="en-US"/>
              </w:rPr>
              <w:t>-</w:t>
            </w:r>
            <w:r w:rsidR="00CD0AF1">
              <w:rPr>
                <w:rFonts w:ascii="Georgia" w:hAnsi="Georgia"/>
                <w:sz w:val="22"/>
                <w:szCs w:val="22"/>
                <w:lang w:val="en-US"/>
              </w:rPr>
              <w:t>9.2</w:t>
            </w:r>
            <w:r w:rsidR="00220CE4" w:rsidRPr="00A04605">
              <w:rPr>
                <w:rFonts w:ascii="Georgia" w:hAnsi="Georgia"/>
                <w:sz w:val="22"/>
                <w:szCs w:val="22"/>
                <w:lang w:val="en-US"/>
              </w:rPr>
              <w:t>7</w:t>
            </w:r>
          </w:p>
        </w:tc>
        <w:tc>
          <w:tcPr>
            <w:tcW w:w="915" w:type="dxa"/>
          </w:tcPr>
          <w:p w14:paraId="72E5B412" w14:textId="4E0207F3" w:rsidR="00637EDF" w:rsidRPr="00A04605" w:rsidRDefault="00CB3C94" w:rsidP="0098670A">
            <w:pPr>
              <w:spacing w:before="120"/>
              <w:jc w:val="right"/>
              <w:rPr>
                <w:rFonts w:ascii="Georgia" w:hAnsi="Georgia"/>
                <w:sz w:val="22"/>
                <w:szCs w:val="22"/>
                <w:lang w:val="en-US"/>
              </w:rPr>
            </w:pPr>
            <w:r w:rsidRPr="00A04605">
              <w:rPr>
                <w:rFonts w:ascii="Georgia" w:hAnsi="Georgia"/>
                <w:sz w:val="22"/>
                <w:szCs w:val="22"/>
                <w:lang w:val="en-US"/>
              </w:rPr>
              <w:t>0.000</w:t>
            </w:r>
          </w:p>
        </w:tc>
        <w:tc>
          <w:tcPr>
            <w:tcW w:w="925" w:type="dxa"/>
          </w:tcPr>
          <w:p w14:paraId="7139FF10" w14:textId="22B23371" w:rsidR="00637EDF" w:rsidRPr="00A04605" w:rsidRDefault="00AA468E" w:rsidP="0098670A">
            <w:pPr>
              <w:spacing w:before="120"/>
              <w:jc w:val="right"/>
              <w:rPr>
                <w:rFonts w:ascii="Georgia" w:hAnsi="Georgia"/>
                <w:sz w:val="22"/>
                <w:szCs w:val="22"/>
                <w:lang w:val="en-US"/>
              </w:rPr>
            </w:pPr>
            <w:r>
              <w:rPr>
                <w:rFonts w:ascii="Georgia" w:hAnsi="Georgia"/>
                <w:sz w:val="22"/>
                <w:szCs w:val="22"/>
                <w:lang w:val="en-US"/>
              </w:rPr>
              <w:t xml:space="preserve">  </w:t>
            </w:r>
            <w:r w:rsidR="00CB3C94" w:rsidRPr="00A04605">
              <w:rPr>
                <w:rFonts w:ascii="Georgia" w:hAnsi="Georgia"/>
                <w:sz w:val="22"/>
                <w:szCs w:val="22"/>
                <w:lang w:val="en-US"/>
              </w:rPr>
              <w:t>0.00</w:t>
            </w:r>
            <w:r w:rsidR="00CD0AF1">
              <w:rPr>
                <w:rFonts w:ascii="Georgia" w:hAnsi="Georgia"/>
                <w:sz w:val="22"/>
                <w:szCs w:val="22"/>
                <w:lang w:val="en-US"/>
              </w:rPr>
              <w:t>7</w:t>
            </w:r>
          </w:p>
        </w:tc>
        <w:tc>
          <w:tcPr>
            <w:tcW w:w="1338" w:type="dxa"/>
          </w:tcPr>
          <w:p w14:paraId="58FAF1A3" w14:textId="4652676D" w:rsidR="00637EDF" w:rsidRPr="00A04605" w:rsidRDefault="00220CE4" w:rsidP="0098670A">
            <w:pPr>
              <w:spacing w:before="120"/>
              <w:jc w:val="right"/>
              <w:rPr>
                <w:rFonts w:ascii="Georgia" w:hAnsi="Georgia"/>
                <w:sz w:val="22"/>
                <w:szCs w:val="22"/>
                <w:lang w:val="en-US"/>
              </w:rPr>
            </w:pPr>
            <w:r w:rsidRPr="00A04605">
              <w:rPr>
                <w:rFonts w:ascii="Georgia" w:hAnsi="Georgia"/>
                <w:sz w:val="22"/>
                <w:szCs w:val="22"/>
                <w:lang w:val="en-US"/>
              </w:rPr>
              <w:t>0.0</w:t>
            </w:r>
            <w:r w:rsidR="00CD0AF1">
              <w:rPr>
                <w:rFonts w:ascii="Georgia" w:hAnsi="Georgia"/>
                <w:sz w:val="22"/>
                <w:szCs w:val="22"/>
                <w:lang w:val="en-US"/>
              </w:rPr>
              <w:t>39</w:t>
            </w:r>
          </w:p>
        </w:tc>
      </w:tr>
      <w:tr w:rsidR="00516956" w:rsidRPr="00A04605" w14:paraId="341E5C71" w14:textId="77777777" w:rsidTr="00AA468E">
        <w:tc>
          <w:tcPr>
            <w:tcW w:w="279" w:type="dxa"/>
          </w:tcPr>
          <w:p w14:paraId="19E996B7" w14:textId="77777777" w:rsidR="00516956" w:rsidRPr="00A04605" w:rsidRDefault="00516956" w:rsidP="0098670A">
            <w:pPr>
              <w:spacing w:before="120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  <w:tc>
          <w:tcPr>
            <w:tcW w:w="8363" w:type="dxa"/>
            <w:gridSpan w:val="8"/>
          </w:tcPr>
          <w:p w14:paraId="42222CD2" w14:textId="29A203A1" w:rsidR="00516956" w:rsidRPr="00A04605" w:rsidRDefault="00516956" w:rsidP="00516956">
            <w:pPr>
              <w:spacing w:before="120"/>
              <w:rPr>
                <w:rFonts w:ascii="Georgia" w:hAnsi="Georgia"/>
                <w:sz w:val="22"/>
                <w:szCs w:val="22"/>
                <w:lang w:val="en-US"/>
              </w:rPr>
            </w:pPr>
            <w:r w:rsidRPr="00A04605">
              <w:rPr>
                <w:rFonts w:ascii="Georgia" w:hAnsi="Georgia"/>
                <w:sz w:val="22"/>
                <w:szCs w:val="22"/>
                <w:lang w:val="en-US"/>
              </w:rPr>
              <w:t>Out</w:t>
            </w:r>
          </w:p>
        </w:tc>
      </w:tr>
      <w:tr w:rsidR="00255AF0" w:rsidRPr="00A04605" w14:paraId="195498FB" w14:textId="77777777" w:rsidTr="00AA468E">
        <w:tc>
          <w:tcPr>
            <w:tcW w:w="1413" w:type="dxa"/>
            <w:gridSpan w:val="2"/>
          </w:tcPr>
          <w:p w14:paraId="1853C468" w14:textId="77777777" w:rsidR="00CB3C94" w:rsidRPr="00A04605" w:rsidRDefault="00CB3C94" w:rsidP="0098670A">
            <w:pPr>
              <w:spacing w:before="120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14:paraId="60A28652" w14:textId="440BA679" w:rsidR="00CB3C94" w:rsidRPr="00A04605" w:rsidRDefault="00CB3C94" w:rsidP="0098670A">
            <w:pPr>
              <w:spacing w:before="120"/>
              <w:rPr>
                <w:rFonts w:ascii="Georgia" w:hAnsi="Georgia"/>
                <w:sz w:val="22"/>
                <w:szCs w:val="22"/>
                <w:lang w:val="en-US"/>
              </w:rPr>
            </w:pPr>
            <w:r w:rsidRPr="00A04605">
              <w:rPr>
                <w:rFonts w:ascii="Georgia" w:hAnsi="Georgia"/>
                <w:sz w:val="22"/>
                <w:szCs w:val="22"/>
                <w:lang w:val="en-US"/>
              </w:rPr>
              <w:t>Cue</w:t>
            </w:r>
          </w:p>
        </w:tc>
        <w:tc>
          <w:tcPr>
            <w:tcW w:w="1134" w:type="dxa"/>
          </w:tcPr>
          <w:p w14:paraId="5607EF00" w14:textId="6256A706" w:rsidR="00CB3C94" w:rsidRPr="00A04605" w:rsidRDefault="00CB3C94" w:rsidP="00865E1C">
            <w:pPr>
              <w:spacing w:before="120"/>
              <w:jc w:val="center"/>
              <w:rPr>
                <w:rFonts w:ascii="Georgia" w:hAnsi="Georgia"/>
                <w:sz w:val="22"/>
                <w:szCs w:val="22"/>
                <w:lang w:val="en-US"/>
              </w:rPr>
            </w:pPr>
            <w:r w:rsidRPr="00A04605">
              <w:rPr>
                <w:rFonts w:ascii="Georgia" w:hAnsi="Georgia"/>
                <w:sz w:val="22"/>
                <w:szCs w:val="22"/>
                <w:lang w:val="en-US"/>
              </w:rPr>
              <w:t>9.</w:t>
            </w:r>
            <w:r w:rsidR="00220CE4" w:rsidRPr="00A04605">
              <w:rPr>
                <w:rFonts w:ascii="Georgia" w:hAnsi="Georgia"/>
                <w:sz w:val="22"/>
                <w:szCs w:val="22"/>
                <w:lang w:val="en-US"/>
              </w:rPr>
              <w:t>1</w:t>
            </w:r>
            <w:r w:rsidR="00CD0AF1">
              <w:rPr>
                <w:rFonts w:ascii="Georgia" w:hAnsi="Georgia"/>
                <w:sz w:val="22"/>
                <w:szCs w:val="22"/>
                <w:lang w:val="en-US"/>
              </w:rPr>
              <w:t>10</w:t>
            </w:r>
          </w:p>
        </w:tc>
        <w:tc>
          <w:tcPr>
            <w:tcW w:w="992" w:type="dxa"/>
          </w:tcPr>
          <w:p w14:paraId="0968AC78" w14:textId="315276A2" w:rsidR="00CB3C94" w:rsidRPr="00A04605" w:rsidRDefault="00CD0AF1" w:rsidP="00865E1C">
            <w:pPr>
              <w:spacing w:before="120"/>
              <w:jc w:val="center"/>
              <w:rPr>
                <w:rFonts w:ascii="Georgia" w:hAnsi="Georgia"/>
                <w:sz w:val="22"/>
                <w:szCs w:val="22"/>
                <w:lang w:val="en-US"/>
              </w:rPr>
            </w:pPr>
            <w:r>
              <w:rPr>
                <w:rFonts w:ascii="Georgia" w:hAnsi="Georgia"/>
                <w:sz w:val="22"/>
                <w:szCs w:val="22"/>
                <w:lang w:val="en-US"/>
              </w:rPr>
              <w:t>4.776</w:t>
            </w:r>
          </w:p>
        </w:tc>
        <w:tc>
          <w:tcPr>
            <w:tcW w:w="791" w:type="dxa"/>
          </w:tcPr>
          <w:p w14:paraId="0FAD266D" w14:textId="439DFC71" w:rsidR="00CB3C94" w:rsidRPr="00A04605" w:rsidRDefault="00CD0AF1" w:rsidP="0098670A">
            <w:pPr>
              <w:spacing w:before="120"/>
              <w:jc w:val="right"/>
              <w:rPr>
                <w:rFonts w:ascii="Georgia" w:hAnsi="Georgia"/>
                <w:sz w:val="22"/>
                <w:szCs w:val="22"/>
                <w:lang w:val="en-US"/>
              </w:rPr>
            </w:pPr>
            <w:r>
              <w:rPr>
                <w:rFonts w:ascii="Georgia" w:hAnsi="Georgia"/>
                <w:sz w:val="22"/>
                <w:szCs w:val="22"/>
                <w:lang w:val="en-US"/>
              </w:rPr>
              <w:t>4.21</w:t>
            </w:r>
          </w:p>
        </w:tc>
        <w:tc>
          <w:tcPr>
            <w:tcW w:w="915" w:type="dxa"/>
          </w:tcPr>
          <w:p w14:paraId="00A7EB3C" w14:textId="4DC4AAC4" w:rsidR="00CB3C94" w:rsidRPr="00A04605" w:rsidRDefault="00CB3C94" w:rsidP="0098670A">
            <w:pPr>
              <w:spacing w:before="120"/>
              <w:jc w:val="right"/>
              <w:rPr>
                <w:rFonts w:ascii="Georgia" w:hAnsi="Georgia"/>
                <w:sz w:val="22"/>
                <w:szCs w:val="22"/>
                <w:lang w:val="en-US"/>
              </w:rPr>
            </w:pPr>
            <w:r w:rsidRPr="00A04605">
              <w:rPr>
                <w:rFonts w:ascii="Georgia" w:hAnsi="Georgia"/>
                <w:sz w:val="22"/>
                <w:szCs w:val="22"/>
                <w:lang w:val="en-US"/>
              </w:rPr>
              <w:t>0.000</w:t>
            </w:r>
          </w:p>
        </w:tc>
        <w:tc>
          <w:tcPr>
            <w:tcW w:w="925" w:type="dxa"/>
          </w:tcPr>
          <w:p w14:paraId="44F802C9" w14:textId="1EEA61DB" w:rsidR="00CB3C94" w:rsidRPr="00A04605" w:rsidRDefault="00CD0AF1" w:rsidP="0098670A">
            <w:pPr>
              <w:spacing w:before="120"/>
              <w:jc w:val="right"/>
              <w:rPr>
                <w:rFonts w:ascii="Georgia" w:hAnsi="Georgia"/>
                <w:sz w:val="22"/>
                <w:szCs w:val="22"/>
                <w:lang w:val="en-US"/>
              </w:rPr>
            </w:pPr>
            <w:r>
              <w:rPr>
                <w:rFonts w:ascii="Georgia" w:hAnsi="Georgia"/>
                <w:sz w:val="22"/>
                <w:szCs w:val="22"/>
                <w:lang w:val="en-US"/>
              </w:rPr>
              <w:t>3.261</w:t>
            </w:r>
          </w:p>
        </w:tc>
        <w:tc>
          <w:tcPr>
            <w:tcW w:w="1338" w:type="dxa"/>
          </w:tcPr>
          <w:p w14:paraId="798FB661" w14:textId="6C2F16F9" w:rsidR="00CB3C94" w:rsidRPr="00A04605" w:rsidRDefault="00CD0AF1" w:rsidP="0098670A">
            <w:pPr>
              <w:spacing w:before="120"/>
              <w:jc w:val="right"/>
              <w:rPr>
                <w:rFonts w:ascii="Georgia" w:hAnsi="Georgia"/>
                <w:sz w:val="22"/>
                <w:szCs w:val="22"/>
                <w:lang w:val="en-US"/>
              </w:rPr>
            </w:pPr>
            <w:r>
              <w:rPr>
                <w:rFonts w:ascii="Georgia" w:hAnsi="Georgia"/>
                <w:sz w:val="22"/>
                <w:szCs w:val="22"/>
                <w:lang w:val="en-US"/>
              </w:rPr>
              <w:t>25</w:t>
            </w:r>
            <w:r w:rsidR="00220CE4" w:rsidRPr="00A04605">
              <w:rPr>
                <w:rFonts w:ascii="Georgia" w:hAnsi="Georgia"/>
                <w:sz w:val="22"/>
                <w:szCs w:val="22"/>
                <w:lang w:val="en-US"/>
              </w:rPr>
              <w:t>.</w:t>
            </w:r>
            <w:r>
              <w:rPr>
                <w:rFonts w:ascii="Georgia" w:hAnsi="Georgia"/>
                <w:sz w:val="22"/>
                <w:szCs w:val="22"/>
                <w:lang w:val="en-US"/>
              </w:rPr>
              <w:t>453</w:t>
            </w:r>
          </w:p>
        </w:tc>
      </w:tr>
      <w:tr w:rsidR="00255AF0" w:rsidRPr="00A04605" w14:paraId="616CD9F0" w14:textId="77777777" w:rsidTr="00AA468E">
        <w:tc>
          <w:tcPr>
            <w:tcW w:w="1413" w:type="dxa"/>
            <w:gridSpan w:val="2"/>
          </w:tcPr>
          <w:p w14:paraId="5683C7F6" w14:textId="77777777" w:rsidR="00516956" w:rsidRPr="00A04605" w:rsidRDefault="00516956" w:rsidP="0098670A">
            <w:pPr>
              <w:spacing w:before="120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14:paraId="189B18B0" w14:textId="163AED79" w:rsidR="00516956" w:rsidRPr="00A04605" w:rsidRDefault="00516956" w:rsidP="0098670A">
            <w:pPr>
              <w:spacing w:before="120"/>
              <w:rPr>
                <w:rFonts w:ascii="Georgia" w:hAnsi="Georgia"/>
                <w:sz w:val="22"/>
                <w:szCs w:val="22"/>
                <w:lang w:val="en-US"/>
              </w:rPr>
            </w:pPr>
            <w:r w:rsidRPr="00A04605">
              <w:rPr>
                <w:rFonts w:ascii="Georgia" w:hAnsi="Georgia"/>
                <w:sz w:val="22"/>
                <w:szCs w:val="22"/>
                <w:lang w:val="en-US"/>
              </w:rPr>
              <w:t>Intercept</w:t>
            </w:r>
          </w:p>
        </w:tc>
        <w:tc>
          <w:tcPr>
            <w:tcW w:w="1134" w:type="dxa"/>
          </w:tcPr>
          <w:p w14:paraId="110ED622" w14:textId="3057A8DA" w:rsidR="00516956" w:rsidRPr="00A04605" w:rsidRDefault="00CB3C94" w:rsidP="00865E1C">
            <w:pPr>
              <w:spacing w:before="120"/>
              <w:jc w:val="center"/>
              <w:rPr>
                <w:rFonts w:ascii="Georgia" w:hAnsi="Georgia"/>
                <w:sz w:val="22"/>
                <w:szCs w:val="22"/>
                <w:lang w:val="en-US"/>
              </w:rPr>
            </w:pPr>
            <w:r w:rsidRPr="00A04605">
              <w:rPr>
                <w:rFonts w:ascii="Georgia" w:hAnsi="Georgia"/>
                <w:sz w:val="22"/>
                <w:szCs w:val="22"/>
                <w:lang w:val="en-US"/>
              </w:rPr>
              <w:t>0.0</w:t>
            </w:r>
            <w:r w:rsidR="00220CE4" w:rsidRPr="00A04605">
              <w:rPr>
                <w:rFonts w:ascii="Georgia" w:hAnsi="Georgia"/>
                <w:sz w:val="22"/>
                <w:szCs w:val="22"/>
                <w:lang w:val="en-US"/>
              </w:rPr>
              <w:t>41</w:t>
            </w:r>
          </w:p>
        </w:tc>
        <w:tc>
          <w:tcPr>
            <w:tcW w:w="992" w:type="dxa"/>
          </w:tcPr>
          <w:p w14:paraId="013980B1" w14:textId="65913721" w:rsidR="00516956" w:rsidRPr="00A04605" w:rsidRDefault="00CB3C94" w:rsidP="00865E1C">
            <w:pPr>
              <w:spacing w:before="120"/>
              <w:jc w:val="center"/>
              <w:rPr>
                <w:rFonts w:ascii="Georgia" w:hAnsi="Georgia"/>
                <w:sz w:val="22"/>
                <w:szCs w:val="22"/>
                <w:lang w:val="en-US"/>
              </w:rPr>
            </w:pPr>
            <w:r w:rsidRPr="00A04605">
              <w:rPr>
                <w:rFonts w:ascii="Georgia" w:hAnsi="Georgia"/>
                <w:sz w:val="22"/>
                <w:szCs w:val="22"/>
                <w:lang w:val="en-US"/>
              </w:rPr>
              <w:t>0.01</w:t>
            </w:r>
            <w:r w:rsidR="00CD0AF1">
              <w:rPr>
                <w:rFonts w:ascii="Georgia" w:hAnsi="Georgia"/>
                <w:sz w:val="22"/>
                <w:szCs w:val="22"/>
                <w:lang w:val="en-US"/>
              </w:rPr>
              <w:t>9</w:t>
            </w:r>
          </w:p>
        </w:tc>
        <w:tc>
          <w:tcPr>
            <w:tcW w:w="791" w:type="dxa"/>
          </w:tcPr>
          <w:p w14:paraId="160AAB78" w14:textId="0EFCE3C1" w:rsidR="00516956" w:rsidRPr="00A04605" w:rsidRDefault="00CB3C94" w:rsidP="0098670A">
            <w:pPr>
              <w:spacing w:before="120"/>
              <w:jc w:val="right"/>
              <w:rPr>
                <w:rFonts w:ascii="Georgia" w:hAnsi="Georgia"/>
                <w:sz w:val="22"/>
                <w:szCs w:val="22"/>
                <w:lang w:val="en-US"/>
              </w:rPr>
            </w:pPr>
            <w:r w:rsidRPr="00A04605">
              <w:rPr>
                <w:rFonts w:ascii="Georgia" w:hAnsi="Georgia"/>
                <w:sz w:val="22"/>
                <w:szCs w:val="22"/>
                <w:lang w:val="en-US"/>
              </w:rPr>
              <w:t>-</w:t>
            </w:r>
            <w:r w:rsidR="00CD0AF1">
              <w:rPr>
                <w:rFonts w:ascii="Georgia" w:hAnsi="Georgia"/>
                <w:sz w:val="22"/>
                <w:szCs w:val="22"/>
                <w:lang w:val="en-US"/>
              </w:rPr>
              <w:t>6.91</w:t>
            </w:r>
          </w:p>
        </w:tc>
        <w:tc>
          <w:tcPr>
            <w:tcW w:w="915" w:type="dxa"/>
          </w:tcPr>
          <w:p w14:paraId="3260D1AB" w14:textId="324CBFDF" w:rsidR="00516956" w:rsidRPr="00A04605" w:rsidRDefault="00CB3C94" w:rsidP="0098670A">
            <w:pPr>
              <w:spacing w:before="120"/>
              <w:jc w:val="right"/>
              <w:rPr>
                <w:rFonts w:ascii="Georgia" w:hAnsi="Georgia"/>
                <w:sz w:val="22"/>
                <w:szCs w:val="22"/>
                <w:lang w:val="en-US"/>
              </w:rPr>
            </w:pPr>
            <w:r w:rsidRPr="00A04605">
              <w:rPr>
                <w:rFonts w:ascii="Georgia" w:hAnsi="Georgia"/>
                <w:sz w:val="22"/>
                <w:szCs w:val="22"/>
                <w:lang w:val="en-US"/>
              </w:rPr>
              <w:t>0.000</w:t>
            </w:r>
          </w:p>
        </w:tc>
        <w:tc>
          <w:tcPr>
            <w:tcW w:w="925" w:type="dxa"/>
          </w:tcPr>
          <w:p w14:paraId="47585F81" w14:textId="16BA12C5" w:rsidR="00516956" w:rsidRPr="00A04605" w:rsidRDefault="00CB3C94" w:rsidP="0098670A">
            <w:pPr>
              <w:spacing w:before="120"/>
              <w:jc w:val="right"/>
              <w:rPr>
                <w:rFonts w:ascii="Georgia" w:hAnsi="Georgia"/>
                <w:sz w:val="22"/>
                <w:szCs w:val="22"/>
                <w:lang w:val="en-US"/>
              </w:rPr>
            </w:pPr>
            <w:r w:rsidRPr="00A04605">
              <w:rPr>
                <w:rFonts w:ascii="Georgia" w:hAnsi="Georgia"/>
                <w:sz w:val="22"/>
                <w:szCs w:val="22"/>
                <w:lang w:val="en-US"/>
              </w:rPr>
              <w:t>0.0</w:t>
            </w:r>
            <w:r w:rsidR="00CD0AF1">
              <w:rPr>
                <w:rFonts w:ascii="Georgia" w:hAnsi="Georgia"/>
                <w:sz w:val="22"/>
                <w:szCs w:val="22"/>
                <w:lang w:val="en-US"/>
              </w:rPr>
              <w:t>17</w:t>
            </w:r>
          </w:p>
        </w:tc>
        <w:tc>
          <w:tcPr>
            <w:tcW w:w="1338" w:type="dxa"/>
          </w:tcPr>
          <w:p w14:paraId="2454B9E9" w14:textId="663FAC02" w:rsidR="00516956" w:rsidRPr="00A04605" w:rsidRDefault="00CB3C94" w:rsidP="0098670A">
            <w:pPr>
              <w:spacing w:before="120"/>
              <w:jc w:val="right"/>
              <w:rPr>
                <w:rFonts w:ascii="Georgia" w:hAnsi="Georgia"/>
                <w:sz w:val="22"/>
                <w:szCs w:val="22"/>
                <w:lang w:val="en-US"/>
              </w:rPr>
            </w:pPr>
            <w:r w:rsidRPr="00A04605">
              <w:rPr>
                <w:rFonts w:ascii="Georgia" w:hAnsi="Georgia"/>
                <w:sz w:val="22"/>
                <w:szCs w:val="22"/>
                <w:lang w:val="en-US"/>
              </w:rPr>
              <w:t>0.</w:t>
            </w:r>
            <w:r w:rsidR="00CD0AF1">
              <w:rPr>
                <w:rFonts w:ascii="Georgia" w:hAnsi="Georgia"/>
                <w:sz w:val="22"/>
                <w:szCs w:val="22"/>
                <w:lang w:val="en-US"/>
              </w:rPr>
              <w:t>202</w:t>
            </w:r>
          </w:p>
        </w:tc>
      </w:tr>
      <w:tr w:rsidR="00E34FF5" w:rsidRPr="00A04605" w14:paraId="78DCF9AB" w14:textId="77777777" w:rsidTr="00AA468E">
        <w:tc>
          <w:tcPr>
            <w:tcW w:w="8642" w:type="dxa"/>
            <w:gridSpan w:val="9"/>
          </w:tcPr>
          <w:p w14:paraId="121CE07E" w14:textId="20214AA1" w:rsidR="00E34FF5" w:rsidRPr="00A04605" w:rsidRDefault="00E34FF5" w:rsidP="00AA468E">
            <w:pPr>
              <w:spacing w:before="120"/>
              <w:rPr>
                <w:rFonts w:ascii="Georgia" w:hAnsi="Georgia"/>
                <w:sz w:val="22"/>
                <w:szCs w:val="22"/>
                <w:lang w:val="en-US"/>
              </w:rPr>
            </w:pPr>
            <w:r>
              <w:rPr>
                <w:rFonts w:ascii="Georgia" w:hAnsi="Georgia"/>
                <w:sz w:val="22"/>
                <w:szCs w:val="22"/>
                <w:lang w:val="en-US"/>
              </w:rPr>
              <w:t>Random effects</w:t>
            </w:r>
          </w:p>
        </w:tc>
      </w:tr>
      <w:tr w:rsidR="00E34FF5" w:rsidRPr="00A04605" w14:paraId="4E32C6F6" w14:textId="77777777" w:rsidTr="00AA468E">
        <w:tc>
          <w:tcPr>
            <w:tcW w:w="279" w:type="dxa"/>
          </w:tcPr>
          <w:p w14:paraId="7CC01F60" w14:textId="77777777" w:rsidR="00E34FF5" w:rsidRPr="00A04605" w:rsidRDefault="00E34FF5" w:rsidP="0098670A">
            <w:pPr>
              <w:spacing w:before="120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  <w:tc>
          <w:tcPr>
            <w:tcW w:w="8363" w:type="dxa"/>
            <w:gridSpan w:val="8"/>
          </w:tcPr>
          <w:p w14:paraId="573CAFD8" w14:textId="4B78373F" w:rsidR="00E34FF5" w:rsidRPr="00A04605" w:rsidRDefault="00E34FF5" w:rsidP="00AA468E">
            <w:pPr>
              <w:spacing w:before="120"/>
              <w:rPr>
                <w:rFonts w:ascii="Georgia" w:hAnsi="Georgia"/>
                <w:sz w:val="22"/>
                <w:szCs w:val="22"/>
                <w:lang w:val="en-US"/>
              </w:rPr>
            </w:pPr>
            <w:r>
              <w:rPr>
                <w:rFonts w:ascii="Georgia" w:hAnsi="Georgia"/>
                <w:sz w:val="22"/>
                <w:szCs w:val="22"/>
                <w:lang w:val="en-US"/>
              </w:rPr>
              <w:t>Conspecific cue shelter</w:t>
            </w:r>
          </w:p>
        </w:tc>
      </w:tr>
      <w:tr w:rsidR="00E34FF5" w:rsidRPr="00A04605" w14:paraId="1D236835" w14:textId="77777777" w:rsidTr="00AA468E">
        <w:tc>
          <w:tcPr>
            <w:tcW w:w="1413" w:type="dxa"/>
            <w:gridSpan w:val="2"/>
          </w:tcPr>
          <w:p w14:paraId="60866FD8" w14:textId="77777777" w:rsidR="00E34FF5" w:rsidRPr="00A04605" w:rsidRDefault="00E34FF5" w:rsidP="0098670A">
            <w:pPr>
              <w:spacing w:before="120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  <w:tc>
          <w:tcPr>
            <w:tcW w:w="7229" w:type="dxa"/>
            <w:gridSpan w:val="7"/>
          </w:tcPr>
          <w:p w14:paraId="42ED1AA1" w14:textId="500AF78A" w:rsidR="00E34FF5" w:rsidRPr="00A04605" w:rsidRDefault="00E34FF5" w:rsidP="00AA468E">
            <w:pPr>
              <w:spacing w:before="120"/>
              <w:rPr>
                <w:rFonts w:ascii="Georgia" w:hAnsi="Georgia"/>
                <w:sz w:val="22"/>
                <w:szCs w:val="22"/>
                <w:lang w:val="en-US"/>
              </w:rPr>
            </w:pPr>
            <w:r>
              <w:rPr>
                <w:rFonts w:ascii="Georgia" w:hAnsi="Georgia"/>
                <w:sz w:val="22"/>
                <w:szCs w:val="22"/>
                <w:lang w:val="en-US"/>
              </w:rPr>
              <w:t>Base outcome</w:t>
            </w:r>
          </w:p>
        </w:tc>
      </w:tr>
      <w:tr w:rsidR="00E34FF5" w:rsidRPr="00A04605" w14:paraId="26DC47FB" w14:textId="77777777" w:rsidTr="00AA468E">
        <w:tc>
          <w:tcPr>
            <w:tcW w:w="279" w:type="dxa"/>
          </w:tcPr>
          <w:p w14:paraId="2336F305" w14:textId="77777777" w:rsidR="00E34FF5" w:rsidRPr="00A04605" w:rsidRDefault="00E34FF5" w:rsidP="0098670A">
            <w:pPr>
              <w:spacing w:before="120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  <w:tc>
          <w:tcPr>
            <w:tcW w:w="8363" w:type="dxa"/>
            <w:gridSpan w:val="8"/>
          </w:tcPr>
          <w:p w14:paraId="5C50E7DF" w14:textId="5AFEC008" w:rsidR="00E34FF5" w:rsidRPr="00A04605" w:rsidRDefault="00E34FF5" w:rsidP="00AA468E">
            <w:pPr>
              <w:spacing w:before="120"/>
              <w:rPr>
                <w:rFonts w:ascii="Georgia" w:hAnsi="Georgia"/>
                <w:sz w:val="22"/>
                <w:szCs w:val="22"/>
                <w:lang w:val="en-US"/>
              </w:rPr>
            </w:pPr>
            <w:r>
              <w:rPr>
                <w:rFonts w:ascii="Georgia" w:hAnsi="Georgia"/>
                <w:sz w:val="22"/>
                <w:szCs w:val="22"/>
                <w:lang w:val="en-US"/>
              </w:rPr>
              <w:t>Control cue shelter</w:t>
            </w:r>
          </w:p>
        </w:tc>
      </w:tr>
      <w:tr w:rsidR="00E34FF5" w:rsidRPr="00A04605" w14:paraId="206B2674" w14:textId="77777777" w:rsidTr="00AA468E">
        <w:tc>
          <w:tcPr>
            <w:tcW w:w="1413" w:type="dxa"/>
            <w:gridSpan w:val="2"/>
          </w:tcPr>
          <w:p w14:paraId="4235347F" w14:textId="77777777" w:rsidR="00E34FF5" w:rsidRPr="00A04605" w:rsidRDefault="00E34FF5" w:rsidP="0098670A">
            <w:pPr>
              <w:spacing w:before="120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14:paraId="0E2BBF9C" w14:textId="471F2EB7" w:rsidR="00E34FF5" w:rsidRPr="00A04605" w:rsidRDefault="00E34FF5" w:rsidP="0098670A">
            <w:pPr>
              <w:spacing w:before="120"/>
              <w:rPr>
                <w:rFonts w:ascii="Georgia" w:hAnsi="Georgia"/>
                <w:sz w:val="22"/>
                <w:szCs w:val="22"/>
                <w:lang w:val="en-US"/>
              </w:rPr>
            </w:pPr>
            <w:r>
              <w:rPr>
                <w:rFonts w:ascii="Georgia" w:hAnsi="Georgia"/>
                <w:sz w:val="22"/>
                <w:szCs w:val="22"/>
                <w:lang w:val="en-US"/>
              </w:rPr>
              <w:t>Rounds</w:t>
            </w:r>
          </w:p>
        </w:tc>
        <w:tc>
          <w:tcPr>
            <w:tcW w:w="1134" w:type="dxa"/>
          </w:tcPr>
          <w:p w14:paraId="3F62847C" w14:textId="3BB1E5BF" w:rsidR="00E34FF5" w:rsidRPr="00A04605" w:rsidRDefault="00E34FF5" w:rsidP="00865E1C">
            <w:pPr>
              <w:spacing w:before="120"/>
              <w:jc w:val="center"/>
              <w:rPr>
                <w:rFonts w:ascii="Georgia" w:hAnsi="Georgia"/>
                <w:sz w:val="22"/>
                <w:szCs w:val="22"/>
                <w:lang w:val="en-US"/>
              </w:rPr>
            </w:pPr>
            <w:r>
              <w:rPr>
                <w:rFonts w:ascii="Georgia" w:hAnsi="Georgia"/>
                <w:sz w:val="22"/>
                <w:szCs w:val="22"/>
                <w:lang w:val="en-US"/>
              </w:rPr>
              <w:t>0.500</w:t>
            </w:r>
          </w:p>
        </w:tc>
        <w:tc>
          <w:tcPr>
            <w:tcW w:w="992" w:type="dxa"/>
          </w:tcPr>
          <w:p w14:paraId="41816775" w14:textId="212AC223" w:rsidR="00E34FF5" w:rsidRPr="00A04605" w:rsidRDefault="00E34FF5" w:rsidP="00865E1C">
            <w:pPr>
              <w:spacing w:before="120"/>
              <w:jc w:val="center"/>
              <w:rPr>
                <w:rFonts w:ascii="Georgia" w:hAnsi="Georgia"/>
                <w:sz w:val="22"/>
                <w:szCs w:val="22"/>
                <w:lang w:val="en-US"/>
              </w:rPr>
            </w:pPr>
            <w:r>
              <w:rPr>
                <w:rFonts w:ascii="Georgia" w:hAnsi="Georgia"/>
                <w:sz w:val="22"/>
                <w:szCs w:val="22"/>
                <w:lang w:val="en-US"/>
              </w:rPr>
              <w:t>0.329</w:t>
            </w:r>
          </w:p>
        </w:tc>
        <w:tc>
          <w:tcPr>
            <w:tcW w:w="791" w:type="dxa"/>
          </w:tcPr>
          <w:p w14:paraId="1C6AC840" w14:textId="77777777" w:rsidR="00E34FF5" w:rsidRPr="00A04605" w:rsidRDefault="00E34FF5" w:rsidP="0098670A">
            <w:pPr>
              <w:spacing w:before="120"/>
              <w:jc w:val="right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  <w:tc>
          <w:tcPr>
            <w:tcW w:w="915" w:type="dxa"/>
          </w:tcPr>
          <w:p w14:paraId="4791036F" w14:textId="77777777" w:rsidR="00E34FF5" w:rsidRPr="00A04605" w:rsidRDefault="00E34FF5" w:rsidP="0098670A">
            <w:pPr>
              <w:spacing w:before="120"/>
              <w:jc w:val="right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  <w:tc>
          <w:tcPr>
            <w:tcW w:w="925" w:type="dxa"/>
          </w:tcPr>
          <w:p w14:paraId="213D9E68" w14:textId="35D8F4E6" w:rsidR="00E34FF5" w:rsidRPr="00A04605" w:rsidRDefault="00E34FF5" w:rsidP="0098670A">
            <w:pPr>
              <w:spacing w:before="120"/>
              <w:jc w:val="right"/>
              <w:rPr>
                <w:rFonts w:ascii="Georgia" w:hAnsi="Georgia"/>
                <w:sz w:val="22"/>
                <w:szCs w:val="22"/>
                <w:lang w:val="en-US"/>
              </w:rPr>
            </w:pPr>
            <w:r>
              <w:rPr>
                <w:rFonts w:ascii="Georgia" w:hAnsi="Georgia"/>
                <w:sz w:val="22"/>
                <w:szCs w:val="22"/>
                <w:lang w:val="en-US"/>
              </w:rPr>
              <w:t>0.138</w:t>
            </w:r>
          </w:p>
        </w:tc>
        <w:tc>
          <w:tcPr>
            <w:tcW w:w="1338" w:type="dxa"/>
          </w:tcPr>
          <w:p w14:paraId="53F2B088" w14:textId="2BA15991" w:rsidR="00E34FF5" w:rsidRPr="00A04605" w:rsidRDefault="00E34FF5" w:rsidP="0098670A">
            <w:pPr>
              <w:spacing w:before="120"/>
              <w:jc w:val="right"/>
              <w:rPr>
                <w:rFonts w:ascii="Georgia" w:hAnsi="Georgia"/>
                <w:sz w:val="22"/>
                <w:szCs w:val="22"/>
                <w:lang w:val="en-US"/>
              </w:rPr>
            </w:pPr>
            <w:r>
              <w:rPr>
                <w:rFonts w:ascii="Georgia" w:hAnsi="Georgia"/>
                <w:sz w:val="22"/>
                <w:szCs w:val="22"/>
                <w:lang w:val="en-US"/>
              </w:rPr>
              <w:t>1.818</w:t>
            </w:r>
          </w:p>
        </w:tc>
      </w:tr>
      <w:tr w:rsidR="00E34FF5" w:rsidRPr="00A04605" w14:paraId="349F9BBB" w14:textId="77777777" w:rsidTr="00AA468E">
        <w:tc>
          <w:tcPr>
            <w:tcW w:w="279" w:type="dxa"/>
          </w:tcPr>
          <w:p w14:paraId="071B5970" w14:textId="77777777" w:rsidR="00E34FF5" w:rsidRPr="00A04605" w:rsidRDefault="00E34FF5" w:rsidP="0098670A">
            <w:pPr>
              <w:spacing w:before="120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  <w:tc>
          <w:tcPr>
            <w:tcW w:w="8363" w:type="dxa"/>
            <w:gridSpan w:val="8"/>
          </w:tcPr>
          <w:p w14:paraId="044A6209" w14:textId="7A147C57" w:rsidR="00E34FF5" w:rsidRPr="00A04605" w:rsidRDefault="00E34FF5" w:rsidP="00AA468E">
            <w:pPr>
              <w:spacing w:before="120"/>
              <w:rPr>
                <w:rFonts w:ascii="Georgia" w:hAnsi="Georgia"/>
                <w:sz w:val="22"/>
                <w:szCs w:val="22"/>
                <w:lang w:val="en-US"/>
              </w:rPr>
            </w:pPr>
            <w:r>
              <w:rPr>
                <w:rFonts w:ascii="Georgia" w:hAnsi="Georgia"/>
                <w:sz w:val="22"/>
                <w:szCs w:val="22"/>
                <w:lang w:val="en-US"/>
              </w:rPr>
              <w:t>Out</w:t>
            </w:r>
          </w:p>
        </w:tc>
      </w:tr>
      <w:tr w:rsidR="00E34FF5" w:rsidRPr="00A04605" w14:paraId="62F4A0CF" w14:textId="77777777" w:rsidTr="00AA468E">
        <w:tc>
          <w:tcPr>
            <w:tcW w:w="1413" w:type="dxa"/>
            <w:gridSpan w:val="2"/>
            <w:tcBorders>
              <w:bottom w:val="single" w:sz="4" w:space="0" w:color="auto"/>
            </w:tcBorders>
          </w:tcPr>
          <w:p w14:paraId="0C1DCAED" w14:textId="77777777" w:rsidR="00E34FF5" w:rsidRPr="00A04605" w:rsidRDefault="00E34FF5" w:rsidP="0098670A">
            <w:pPr>
              <w:spacing w:before="120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DFE9CF1" w14:textId="110A2C92" w:rsidR="00E34FF5" w:rsidRPr="00A04605" w:rsidRDefault="00E34FF5" w:rsidP="0098670A">
            <w:pPr>
              <w:spacing w:before="120"/>
              <w:rPr>
                <w:rFonts w:ascii="Georgia" w:hAnsi="Georgia"/>
                <w:sz w:val="22"/>
                <w:szCs w:val="22"/>
                <w:lang w:val="en-US"/>
              </w:rPr>
            </w:pPr>
            <w:r>
              <w:rPr>
                <w:rFonts w:ascii="Georgia" w:hAnsi="Georgia"/>
                <w:sz w:val="22"/>
                <w:szCs w:val="22"/>
                <w:lang w:val="en-US"/>
              </w:rPr>
              <w:t>Rounds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BD7C841" w14:textId="7650EC0C" w:rsidR="00E34FF5" w:rsidRPr="00A04605" w:rsidRDefault="00E34FF5" w:rsidP="00865E1C">
            <w:pPr>
              <w:spacing w:before="120"/>
              <w:jc w:val="center"/>
              <w:rPr>
                <w:rFonts w:ascii="Georgia" w:hAnsi="Georgia"/>
                <w:sz w:val="22"/>
                <w:szCs w:val="22"/>
                <w:lang w:val="en-US"/>
              </w:rPr>
            </w:pPr>
            <w:r>
              <w:rPr>
                <w:rFonts w:ascii="Georgia" w:hAnsi="Georgia"/>
                <w:sz w:val="22"/>
                <w:szCs w:val="22"/>
                <w:lang w:val="en-US"/>
              </w:rPr>
              <w:t>0.001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02A4573" w14:textId="29C9E6EB" w:rsidR="00E34FF5" w:rsidRPr="00A04605" w:rsidRDefault="00E34FF5" w:rsidP="00865E1C">
            <w:pPr>
              <w:spacing w:before="120"/>
              <w:jc w:val="center"/>
              <w:rPr>
                <w:rFonts w:ascii="Georgia" w:hAnsi="Georgia"/>
                <w:sz w:val="22"/>
                <w:szCs w:val="22"/>
                <w:lang w:val="en-US"/>
              </w:rPr>
            </w:pPr>
            <w:r>
              <w:rPr>
                <w:rFonts w:ascii="Georgia" w:hAnsi="Georgia"/>
                <w:sz w:val="22"/>
                <w:szCs w:val="22"/>
                <w:lang w:val="en-US"/>
              </w:rPr>
              <w:t>0.120</w:t>
            </w: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14:paraId="70B70C77" w14:textId="77777777" w:rsidR="00E34FF5" w:rsidRPr="00A04605" w:rsidRDefault="00E34FF5" w:rsidP="0098670A">
            <w:pPr>
              <w:spacing w:before="120"/>
              <w:jc w:val="right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14:paraId="39661A35" w14:textId="77777777" w:rsidR="00E34FF5" w:rsidRPr="00A04605" w:rsidRDefault="00E34FF5" w:rsidP="0098670A">
            <w:pPr>
              <w:spacing w:before="120"/>
              <w:jc w:val="right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14:paraId="1D08378D" w14:textId="44D4C975" w:rsidR="00E34FF5" w:rsidRPr="00A04605" w:rsidRDefault="00E34FF5" w:rsidP="0098670A">
            <w:pPr>
              <w:spacing w:before="120"/>
              <w:jc w:val="right"/>
              <w:rPr>
                <w:rFonts w:ascii="Georgia" w:hAnsi="Georgia"/>
                <w:sz w:val="22"/>
                <w:szCs w:val="22"/>
                <w:lang w:val="en-US"/>
              </w:rPr>
            </w:pPr>
            <w:r>
              <w:rPr>
                <w:rFonts w:ascii="Georgia" w:hAnsi="Georgia"/>
                <w:sz w:val="22"/>
                <w:szCs w:val="22"/>
                <w:lang w:val="en-US"/>
              </w:rPr>
              <w:t>-0.000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5F47DCF6" w14:textId="5634E54E" w:rsidR="00E34FF5" w:rsidRPr="00A04605" w:rsidRDefault="00E34FF5" w:rsidP="0098670A">
            <w:pPr>
              <w:spacing w:before="120"/>
              <w:jc w:val="right"/>
              <w:rPr>
                <w:rFonts w:ascii="Georgia" w:hAnsi="Georgia"/>
                <w:sz w:val="22"/>
                <w:szCs w:val="22"/>
                <w:lang w:val="en-US"/>
              </w:rPr>
            </w:pPr>
            <w:r>
              <w:rPr>
                <w:rFonts w:ascii="Georgia" w:hAnsi="Georgia"/>
                <w:sz w:val="22"/>
                <w:szCs w:val="22"/>
                <w:lang w:val="en-US"/>
              </w:rPr>
              <w:t>5.9e+75</w:t>
            </w:r>
          </w:p>
        </w:tc>
      </w:tr>
    </w:tbl>
    <w:p w14:paraId="4A615032" w14:textId="77777777" w:rsidR="00637EDF" w:rsidRPr="00A04605" w:rsidRDefault="00637EDF">
      <w:pPr>
        <w:rPr>
          <w:rFonts w:ascii="Georgia" w:hAnsi="Georgia"/>
          <w:sz w:val="22"/>
          <w:szCs w:val="22"/>
          <w:lang w:val="en-US"/>
        </w:rPr>
      </w:pPr>
    </w:p>
    <w:p w14:paraId="124E6875" w14:textId="04764FC2" w:rsidR="00637EDF" w:rsidRPr="00A04605" w:rsidRDefault="009024B1" w:rsidP="00AB5000">
      <w:pPr>
        <w:rPr>
          <w:rFonts w:ascii="Georgia" w:hAnsi="Georgia"/>
          <w:sz w:val="22"/>
          <w:szCs w:val="22"/>
          <w:lang w:val="en-US"/>
        </w:rPr>
      </w:pPr>
      <w:r w:rsidRPr="00A04605">
        <w:rPr>
          <w:rFonts w:ascii="Georgia" w:hAnsi="Georgia"/>
          <w:sz w:val="22"/>
          <w:szCs w:val="22"/>
          <w:lang w:val="en-US"/>
        </w:rPr>
        <w:t xml:space="preserve">Note. </w:t>
      </w:r>
      <w:r w:rsidR="000F2E65">
        <w:rPr>
          <w:rFonts w:ascii="Georgia" w:hAnsi="Georgia"/>
          <w:sz w:val="22"/>
          <w:szCs w:val="22"/>
          <w:lang w:val="en-US"/>
        </w:rPr>
        <w:t xml:space="preserve"> </w:t>
      </w:r>
      <w:r w:rsidR="0009120B" w:rsidRPr="00A04605">
        <w:rPr>
          <w:rFonts w:ascii="Georgia" w:hAnsi="Georgia"/>
          <w:sz w:val="22"/>
          <w:szCs w:val="22"/>
          <w:lang w:val="en-US"/>
        </w:rPr>
        <w:t xml:space="preserve">Cue = Conspecific cue location, </w:t>
      </w:r>
      <w:r w:rsidRPr="00A04605">
        <w:rPr>
          <w:rFonts w:ascii="Georgia" w:hAnsi="Georgia"/>
          <w:sz w:val="22"/>
          <w:szCs w:val="22"/>
          <w:lang w:val="en-US"/>
        </w:rPr>
        <w:t>N</w:t>
      </w:r>
      <w:r w:rsidR="00637EDF" w:rsidRPr="00A04605">
        <w:rPr>
          <w:rFonts w:ascii="Georgia" w:hAnsi="Georgia"/>
          <w:sz w:val="22"/>
          <w:szCs w:val="22"/>
          <w:lang w:val="en-US"/>
        </w:rPr>
        <w:t xml:space="preserve"> = </w:t>
      </w:r>
      <w:r w:rsidR="00220CE4" w:rsidRPr="00A04605">
        <w:rPr>
          <w:rFonts w:ascii="Georgia" w:hAnsi="Georgia"/>
          <w:sz w:val="22"/>
          <w:szCs w:val="22"/>
          <w:lang w:val="en-US"/>
        </w:rPr>
        <w:t>512</w:t>
      </w:r>
      <w:r w:rsidR="00637EDF" w:rsidRPr="00A04605">
        <w:rPr>
          <w:rFonts w:ascii="Georgia" w:hAnsi="Georgia"/>
          <w:sz w:val="22"/>
          <w:szCs w:val="22"/>
          <w:lang w:val="en-US"/>
        </w:rPr>
        <w:t xml:space="preserve"> observations. </w:t>
      </w:r>
      <w:r w:rsidR="000F2E65">
        <w:rPr>
          <w:rFonts w:ascii="Georgia" w:hAnsi="Georgia"/>
          <w:sz w:val="22"/>
          <w:szCs w:val="22"/>
          <w:lang w:val="en-US"/>
        </w:rPr>
        <w:t xml:space="preserve"> </w:t>
      </w:r>
      <w:r w:rsidR="00637EDF" w:rsidRPr="00A04605">
        <w:rPr>
          <w:rFonts w:ascii="Georgia" w:hAnsi="Georgia"/>
          <w:sz w:val="22"/>
          <w:szCs w:val="22"/>
          <w:lang w:val="en-US"/>
        </w:rPr>
        <w:t>CI = confidence interval; LL = lower limit; UL = upper limit</w:t>
      </w:r>
      <w:r w:rsidR="0009120B" w:rsidRPr="00A04605">
        <w:rPr>
          <w:rFonts w:ascii="Georgia" w:hAnsi="Georgia"/>
          <w:sz w:val="22"/>
          <w:szCs w:val="22"/>
          <w:lang w:val="en-US"/>
        </w:rPr>
        <w:t>.</w:t>
      </w:r>
    </w:p>
    <w:p w14:paraId="4B926E01" w14:textId="7B4C9202" w:rsidR="00637EDF" w:rsidRPr="009F2732" w:rsidRDefault="00637EDF" w:rsidP="00AB5000">
      <w:pPr>
        <w:rPr>
          <w:rFonts w:ascii="Palatino" w:hAnsi="Palatino"/>
          <w:sz w:val="22"/>
          <w:szCs w:val="22"/>
          <w:lang w:val="en-US"/>
        </w:rPr>
      </w:pPr>
    </w:p>
    <w:sectPr w:rsidR="00637EDF" w:rsidRPr="009F2732" w:rsidSect="00575964">
      <w:headerReference w:type="even" r:id="rId6"/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EBE5E" w14:textId="77777777" w:rsidR="00575964" w:rsidRDefault="00575964" w:rsidP="00CF0FFC">
      <w:r>
        <w:separator/>
      </w:r>
    </w:p>
  </w:endnote>
  <w:endnote w:type="continuationSeparator" w:id="0">
    <w:p w14:paraId="6B36F685" w14:textId="77777777" w:rsidR="00575964" w:rsidRDefault="00575964" w:rsidP="00CF0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F4336" w14:textId="77777777" w:rsidR="00575964" w:rsidRDefault="00575964" w:rsidP="00CF0FFC">
      <w:r>
        <w:separator/>
      </w:r>
    </w:p>
  </w:footnote>
  <w:footnote w:type="continuationSeparator" w:id="0">
    <w:p w14:paraId="2325894F" w14:textId="77777777" w:rsidR="00575964" w:rsidRDefault="00575964" w:rsidP="00CF0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70439417"/>
      <w:docPartObj>
        <w:docPartGallery w:val="Page Numbers (Top of Page)"/>
        <w:docPartUnique/>
      </w:docPartObj>
    </w:sdtPr>
    <w:sdtContent>
      <w:p w14:paraId="1538D0C3" w14:textId="7DE2FCF5" w:rsidR="00CF0FFC" w:rsidRDefault="00CF0FFC" w:rsidP="00FC2D6D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BE053F7" w14:textId="77777777" w:rsidR="00CF0FFC" w:rsidRDefault="00CF0FFC" w:rsidP="00CF0FF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F514D" w14:textId="5D7B7973" w:rsidR="00CF0FFC" w:rsidRDefault="00CF0FFC" w:rsidP="00FC2D6D">
    <w:pPr>
      <w:pStyle w:val="Header"/>
      <w:framePr w:wrap="none" w:vAnchor="text" w:hAnchor="margin" w:xAlign="right" w:y="1"/>
      <w:rPr>
        <w:rStyle w:val="PageNumber"/>
      </w:rPr>
    </w:pPr>
  </w:p>
  <w:p w14:paraId="34EE3351" w14:textId="77777777" w:rsidR="00CF0FFC" w:rsidRDefault="00CF0FFC" w:rsidP="00CF0FFC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26B"/>
    <w:rsid w:val="000000FC"/>
    <w:rsid w:val="000008C9"/>
    <w:rsid w:val="000054D4"/>
    <w:rsid w:val="00010126"/>
    <w:rsid w:val="00010813"/>
    <w:rsid w:val="00036AF0"/>
    <w:rsid w:val="000439F5"/>
    <w:rsid w:val="00047A3B"/>
    <w:rsid w:val="00065461"/>
    <w:rsid w:val="0007729D"/>
    <w:rsid w:val="0009120B"/>
    <w:rsid w:val="00091F11"/>
    <w:rsid w:val="000937DF"/>
    <w:rsid w:val="000A115C"/>
    <w:rsid w:val="000A3C36"/>
    <w:rsid w:val="000A703A"/>
    <w:rsid w:val="000B173B"/>
    <w:rsid w:val="000B4D40"/>
    <w:rsid w:val="000B63CD"/>
    <w:rsid w:val="000C56F5"/>
    <w:rsid w:val="000D2DE5"/>
    <w:rsid w:val="000F2E65"/>
    <w:rsid w:val="000F3828"/>
    <w:rsid w:val="000F3BEA"/>
    <w:rsid w:val="00113259"/>
    <w:rsid w:val="00113B0A"/>
    <w:rsid w:val="00121FA6"/>
    <w:rsid w:val="001264A5"/>
    <w:rsid w:val="0013105F"/>
    <w:rsid w:val="0013289E"/>
    <w:rsid w:val="00134D91"/>
    <w:rsid w:val="00146517"/>
    <w:rsid w:val="00146E9B"/>
    <w:rsid w:val="00157FC8"/>
    <w:rsid w:val="00177CB0"/>
    <w:rsid w:val="00180996"/>
    <w:rsid w:val="0019369F"/>
    <w:rsid w:val="001A5EEE"/>
    <w:rsid w:val="001C3918"/>
    <w:rsid w:val="001D3C17"/>
    <w:rsid w:val="001E01FA"/>
    <w:rsid w:val="001E436C"/>
    <w:rsid w:val="00203B93"/>
    <w:rsid w:val="00220CE4"/>
    <w:rsid w:val="002321D9"/>
    <w:rsid w:val="0023494E"/>
    <w:rsid w:val="00234B97"/>
    <w:rsid w:val="00235AE8"/>
    <w:rsid w:val="00237D71"/>
    <w:rsid w:val="00244730"/>
    <w:rsid w:val="0024734F"/>
    <w:rsid w:val="00253138"/>
    <w:rsid w:val="00255AF0"/>
    <w:rsid w:val="00260094"/>
    <w:rsid w:val="00267206"/>
    <w:rsid w:val="0026733B"/>
    <w:rsid w:val="00285615"/>
    <w:rsid w:val="0029446E"/>
    <w:rsid w:val="00295DEC"/>
    <w:rsid w:val="002A182C"/>
    <w:rsid w:val="002A43F2"/>
    <w:rsid w:val="002B24C0"/>
    <w:rsid w:val="002B6F4E"/>
    <w:rsid w:val="002C166A"/>
    <w:rsid w:val="002D7247"/>
    <w:rsid w:val="0030110B"/>
    <w:rsid w:val="00302621"/>
    <w:rsid w:val="00305542"/>
    <w:rsid w:val="00315C81"/>
    <w:rsid w:val="00322990"/>
    <w:rsid w:val="003254EA"/>
    <w:rsid w:val="003349B7"/>
    <w:rsid w:val="00334DC3"/>
    <w:rsid w:val="0033718C"/>
    <w:rsid w:val="00337DA5"/>
    <w:rsid w:val="00354A80"/>
    <w:rsid w:val="00363785"/>
    <w:rsid w:val="003721CA"/>
    <w:rsid w:val="00380E87"/>
    <w:rsid w:val="00382EBC"/>
    <w:rsid w:val="00392245"/>
    <w:rsid w:val="003B5FA6"/>
    <w:rsid w:val="003C70DA"/>
    <w:rsid w:val="003E6667"/>
    <w:rsid w:val="003E7DA6"/>
    <w:rsid w:val="003F4164"/>
    <w:rsid w:val="004009DA"/>
    <w:rsid w:val="004222D1"/>
    <w:rsid w:val="0045088D"/>
    <w:rsid w:val="0045395F"/>
    <w:rsid w:val="00460691"/>
    <w:rsid w:val="00483B1E"/>
    <w:rsid w:val="00493BDF"/>
    <w:rsid w:val="00496609"/>
    <w:rsid w:val="004A086C"/>
    <w:rsid w:val="004A63D0"/>
    <w:rsid w:val="004B7278"/>
    <w:rsid w:val="004B7880"/>
    <w:rsid w:val="004C07EA"/>
    <w:rsid w:val="004C1D16"/>
    <w:rsid w:val="004C4251"/>
    <w:rsid w:val="004C5CD5"/>
    <w:rsid w:val="004E0409"/>
    <w:rsid w:val="004F0DA7"/>
    <w:rsid w:val="004F4373"/>
    <w:rsid w:val="00500FAE"/>
    <w:rsid w:val="0051101C"/>
    <w:rsid w:val="00511C86"/>
    <w:rsid w:val="00513CB9"/>
    <w:rsid w:val="00513DEF"/>
    <w:rsid w:val="00516933"/>
    <w:rsid w:val="00516956"/>
    <w:rsid w:val="0053343B"/>
    <w:rsid w:val="00547113"/>
    <w:rsid w:val="00547485"/>
    <w:rsid w:val="00551B8D"/>
    <w:rsid w:val="00554557"/>
    <w:rsid w:val="005642DA"/>
    <w:rsid w:val="00566E26"/>
    <w:rsid w:val="0056773A"/>
    <w:rsid w:val="00571AF0"/>
    <w:rsid w:val="00575461"/>
    <w:rsid w:val="005757B8"/>
    <w:rsid w:val="00575964"/>
    <w:rsid w:val="00576C85"/>
    <w:rsid w:val="0058592D"/>
    <w:rsid w:val="005916BF"/>
    <w:rsid w:val="00593B7A"/>
    <w:rsid w:val="005953AF"/>
    <w:rsid w:val="005A52D4"/>
    <w:rsid w:val="005A6BC6"/>
    <w:rsid w:val="005B095C"/>
    <w:rsid w:val="005B176B"/>
    <w:rsid w:val="005B6F77"/>
    <w:rsid w:val="005C3444"/>
    <w:rsid w:val="005C46AB"/>
    <w:rsid w:val="005E4AC7"/>
    <w:rsid w:val="005E5E7A"/>
    <w:rsid w:val="005F0789"/>
    <w:rsid w:val="005F5F10"/>
    <w:rsid w:val="006006D6"/>
    <w:rsid w:val="00601BC0"/>
    <w:rsid w:val="0061079E"/>
    <w:rsid w:val="00637EDF"/>
    <w:rsid w:val="00640AA2"/>
    <w:rsid w:val="00647A97"/>
    <w:rsid w:val="00652240"/>
    <w:rsid w:val="006534C3"/>
    <w:rsid w:val="006648AF"/>
    <w:rsid w:val="00673C01"/>
    <w:rsid w:val="006828B2"/>
    <w:rsid w:val="006835FA"/>
    <w:rsid w:val="00683A20"/>
    <w:rsid w:val="0068430A"/>
    <w:rsid w:val="00691905"/>
    <w:rsid w:val="00693357"/>
    <w:rsid w:val="006B106A"/>
    <w:rsid w:val="006C2046"/>
    <w:rsid w:val="006C61AA"/>
    <w:rsid w:val="006D18B2"/>
    <w:rsid w:val="006E469A"/>
    <w:rsid w:val="006E5F8B"/>
    <w:rsid w:val="006E7C62"/>
    <w:rsid w:val="007004DC"/>
    <w:rsid w:val="0070326B"/>
    <w:rsid w:val="00703C82"/>
    <w:rsid w:val="00710A20"/>
    <w:rsid w:val="0071339A"/>
    <w:rsid w:val="0071382F"/>
    <w:rsid w:val="00714D40"/>
    <w:rsid w:val="00737553"/>
    <w:rsid w:val="00741B8C"/>
    <w:rsid w:val="00760B0C"/>
    <w:rsid w:val="007642BB"/>
    <w:rsid w:val="0077183B"/>
    <w:rsid w:val="007832EA"/>
    <w:rsid w:val="007A07FD"/>
    <w:rsid w:val="007A50C4"/>
    <w:rsid w:val="007A54FF"/>
    <w:rsid w:val="007A72DC"/>
    <w:rsid w:val="007B168A"/>
    <w:rsid w:val="007B2D8D"/>
    <w:rsid w:val="007C02FB"/>
    <w:rsid w:val="007C1C9B"/>
    <w:rsid w:val="007E18D9"/>
    <w:rsid w:val="007E2D82"/>
    <w:rsid w:val="007E5CDC"/>
    <w:rsid w:val="008033BE"/>
    <w:rsid w:val="00804276"/>
    <w:rsid w:val="00814992"/>
    <w:rsid w:val="00822AE8"/>
    <w:rsid w:val="008254B0"/>
    <w:rsid w:val="008267E8"/>
    <w:rsid w:val="00841804"/>
    <w:rsid w:val="00843B83"/>
    <w:rsid w:val="00845704"/>
    <w:rsid w:val="00865E1C"/>
    <w:rsid w:val="00870CA6"/>
    <w:rsid w:val="00884396"/>
    <w:rsid w:val="00885A09"/>
    <w:rsid w:val="008A5C98"/>
    <w:rsid w:val="008A6A86"/>
    <w:rsid w:val="008B0549"/>
    <w:rsid w:val="008C0E93"/>
    <w:rsid w:val="008C12F7"/>
    <w:rsid w:val="008C3573"/>
    <w:rsid w:val="008C38C1"/>
    <w:rsid w:val="008C6C76"/>
    <w:rsid w:val="008D13E0"/>
    <w:rsid w:val="008D2700"/>
    <w:rsid w:val="008D312F"/>
    <w:rsid w:val="008E01D6"/>
    <w:rsid w:val="008F07D1"/>
    <w:rsid w:val="008F5CDF"/>
    <w:rsid w:val="009024B1"/>
    <w:rsid w:val="00906FE9"/>
    <w:rsid w:val="009109FF"/>
    <w:rsid w:val="00910B59"/>
    <w:rsid w:val="00913019"/>
    <w:rsid w:val="009258C7"/>
    <w:rsid w:val="00932D55"/>
    <w:rsid w:val="00933B72"/>
    <w:rsid w:val="009405D6"/>
    <w:rsid w:val="0094223D"/>
    <w:rsid w:val="00943B8F"/>
    <w:rsid w:val="00945E5C"/>
    <w:rsid w:val="00947EA2"/>
    <w:rsid w:val="009532CA"/>
    <w:rsid w:val="00973927"/>
    <w:rsid w:val="00973ACE"/>
    <w:rsid w:val="009758C7"/>
    <w:rsid w:val="009838B5"/>
    <w:rsid w:val="00997D03"/>
    <w:rsid w:val="009A15E5"/>
    <w:rsid w:val="009A2460"/>
    <w:rsid w:val="009C241C"/>
    <w:rsid w:val="009C7684"/>
    <w:rsid w:val="009D1B22"/>
    <w:rsid w:val="009F2732"/>
    <w:rsid w:val="009F5B36"/>
    <w:rsid w:val="009F7461"/>
    <w:rsid w:val="00A04605"/>
    <w:rsid w:val="00A052EE"/>
    <w:rsid w:val="00A12C7D"/>
    <w:rsid w:val="00A22E92"/>
    <w:rsid w:val="00A32C3D"/>
    <w:rsid w:val="00A345B5"/>
    <w:rsid w:val="00A35B76"/>
    <w:rsid w:val="00A3625E"/>
    <w:rsid w:val="00A4036E"/>
    <w:rsid w:val="00A41BB0"/>
    <w:rsid w:val="00A5098C"/>
    <w:rsid w:val="00A51225"/>
    <w:rsid w:val="00A51D14"/>
    <w:rsid w:val="00A53B40"/>
    <w:rsid w:val="00A53EC3"/>
    <w:rsid w:val="00A54984"/>
    <w:rsid w:val="00A575B8"/>
    <w:rsid w:val="00A64D8B"/>
    <w:rsid w:val="00A72D12"/>
    <w:rsid w:val="00A82D72"/>
    <w:rsid w:val="00A84157"/>
    <w:rsid w:val="00A842D9"/>
    <w:rsid w:val="00A85BAF"/>
    <w:rsid w:val="00A91FA3"/>
    <w:rsid w:val="00A95CF6"/>
    <w:rsid w:val="00AA468E"/>
    <w:rsid w:val="00AE5919"/>
    <w:rsid w:val="00AE7922"/>
    <w:rsid w:val="00AF1D9D"/>
    <w:rsid w:val="00B117C1"/>
    <w:rsid w:val="00B15251"/>
    <w:rsid w:val="00B162A0"/>
    <w:rsid w:val="00B16968"/>
    <w:rsid w:val="00B23D66"/>
    <w:rsid w:val="00B61D8A"/>
    <w:rsid w:val="00B65F93"/>
    <w:rsid w:val="00B73525"/>
    <w:rsid w:val="00B75C99"/>
    <w:rsid w:val="00B77F72"/>
    <w:rsid w:val="00B85E72"/>
    <w:rsid w:val="00B864E5"/>
    <w:rsid w:val="00B91149"/>
    <w:rsid w:val="00B95092"/>
    <w:rsid w:val="00B95A14"/>
    <w:rsid w:val="00BA14FC"/>
    <w:rsid w:val="00BB3C4E"/>
    <w:rsid w:val="00BC209A"/>
    <w:rsid w:val="00BC2D87"/>
    <w:rsid w:val="00BC3E94"/>
    <w:rsid w:val="00BD26D8"/>
    <w:rsid w:val="00BD5FFB"/>
    <w:rsid w:val="00BE1B9E"/>
    <w:rsid w:val="00BF2E39"/>
    <w:rsid w:val="00BF6249"/>
    <w:rsid w:val="00C029AE"/>
    <w:rsid w:val="00C135A6"/>
    <w:rsid w:val="00C24E5C"/>
    <w:rsid w:val="00C45920"/>
    <w:rsid w:val="00C5108B"/>
    <w:rsid w:val="00C51F7B"/>
    <w:rsid w:val="00C55940"/>
    <w:rsid w:val="00C57445"/>
    <w:rsid w:val="00C62DCA"/>
    <w:rsid w:val="00C670E4"/>
    <w:rsid w:val="00C72625"/>
    <w:rsid w:val="00C7381D"/>
    <w:rsid w:val="00C73EE1"/>
    <w:rsid w:val="00C7413C"/>
    <w:rsid w:val="00C77C92"/>
    <w:rsid w:val="00C800FA"/>
    <w:rsid w:val="00C86F64"/>
    <w:rsid w:val="00C90651"/>
    <w:rsid w:val="00C928F0"/>
    <w:rsid w:val="00CA5403"/>
    <w:rsid w:val="00CB3C94"/>
    <w:rsid w:val="00CB5270"/>
    <w:rsid w:val="00CB79D3"/>
    <w:rsid w:val="00CD0AF1"/>
    <w:rsid w:val="00CF007D"/>
    <w:rsid w:val="00CF0FFC"/>
    <w:rsid w:val="00CF5CEF"/>
    <w:rsid w:val="00CF6456"/>
    <w:rsid w:val="00D2673B"/>
    <w:rsid w:val="00D45A48"/>
    <w:rsid w:val="00D53512"/>
    <w:rsid w:val="00D556B3"/>
    <w:rsid w:val="00D64BB0"/>
    <w:rsid w:val="00D70D60"/>
    <w:rsid w:val="00D7470A"/>
    <w:rsid w:val="00D96E13"/>
    <w:rsid w:val="00DA6735"/>
    <w:rsid w:val="00DB15FB"/>
    <w:rsid w:val="00DB1D0E"/>
    <w:rsid w:val="00DB37B4"/>
    <w:rsid w:val="00DB4FDA"/>
    <w:rsid w:val="00DB688F"/>
    <w:rsid w:val="00DC3E9C"/>
    <w:rsid w:val="00DD3AFD"/>
    <w:rsid w:val="00DD6E92"/>
    <w:rsid w:val="00DD7782"/>
    <w:rsid w:val="00DE3B04"/>
    <w:rsid w:val="00DE5310"/>
    <w:rsid w:val="00DF2B91"/>
    <w:rsid w:val="00DF2DAA"/>
    <w:rsid w:val="00DF6F5C"/>
    <w:rsid w:val="00DF7633"/>
    <w:rsid w:val="00DF7818"/>
    <w:rsid w:val="00E04C69"/>
    <w:rsid w:val="00E17F9B"/>
    <w:rsid w:val="00E34FF5"/>
    <w:rsid w:val="00E40F65"/>
    <w:rsid w:val="00E43780"/>
    <w:rsid w:val="00E5244A"/>
    <w:rsid w:val="00E567E0"/>
    <w:rsid w:val="00E63D1F"/>
    <w:rsid w:val="00E701D9"/>
    <w:rsid w:val="00E75951"/>
    <w:rsid w:val="00E80702"/>
    <w:rsid w:val="00E8158E"/>
    <w:rsid w:val="00E81950"/>
    <w:rsid w:val="00E846E6"/>
    <w:rsid w:val="00E935D2"/>
    <w:rsid w:val="00ED6210"/>
    <w:rsid w:val="00EE67A7"/>
    <w:rsid w:val="00EF1604"/>
    <w:rsid w:val="00EF6CD5"/>
    <w:rsid w:val="00F05A2C"/>
    <w:rsid w:val="00F16AD1"/>
    <w:rsid w:val="00F24E21"/>
    <w:rsid w:val="00F30FD2"/>
    <w:rsid w:val="00F4089E"/>
    <w:rsid w:val="00F4274C"/>
    <w:rsid w:val="00F43157"/>
    <w:rsid w:val="00F4525B"/>
    <w:rsid w:val="00F521FE"/>
    <w:rsid w:val="00F543E9"/>
    <w:rsid w:val="00F634AC"/>
    <w:rsid w:val="00F643D9"/>
    <w:rsid w:val="00F66C2C"/>
    <w:rsid w:val="00F70464"/>
    <w:rsid w:val="00F71F7C"/>
    <w:rsid w:val="00F75B15"/>
    <w:rsid w:val="00F7614B"/>
    <w:rsid w:val="00F852D9"/>
    <w:rsid w:val="00F976D5"/>
    <w:rsid w:val="00FA4CC8"/>
    <w:rsid w:val="00FB04FF"/>
    <w:rsid w:val="00FB32E6"/>
    <w:rsid w:val="00FC267D"/>
    <w:rsid w:val="00FC2D6D"/>
    <w:rsid w:val="00FC6999"/>
    <w:rsid w:val="00FC752C"/>
    <w:rsid w:val="00FC7704"/>
    <w:rsid w:val="00FD6F21"/>
    <w:rsid w:val="00FE1F4A"/>
    <w:rsid w:val="00FE2407"/>
    <w:rsid w:val="00FF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D4E63"/>
  <w15:chartTrackingRefBased/>
  <w15:docId w15:val="{4BC8E7C6-D7DE-3D42-9C4B-5D442E41C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352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52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525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23D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D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D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D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D66"/>
    <w:rPr>
      <w:b/>
      <w:bCs/>
      <w:sz w:val="20"/>
      <w:szCs w:val="20"/>
    </w:rPr>
  </w:style>
  <w:style w:type="paragraph" w:customStyle="1" w:styleId="Bibliography1">
    <w:name w:val="Bibliography1"/>
    <w:basedOn w:val="Normal"/>
    <w:link w:val="BibliographyCar"/>
    <w:rsid w:val="00822AE8"/>
    <w:pPr>
      <w:spacing w:line="480" w:lineRule="auto"/>
      <w:ind w:left="720" w:hanging="720"/>
    </w:pPr>
    <w:rPr>
      <w:rFonts w:ascii="Georgia" w:hAnsi="Georgia"/>
      <w:lang w:val="en-US"/>
    </w:rPr>
  </w:style>
  <w:style w:type="character" w:customStyle="1" w:styleId="BibliographyCar">
    <w:name w:val="Bibliography Car"/>
    <w:basedOn w:val="DefaultParagraphFont"/>
    <w:link w:val="Bibliography1"/>
    <w:rsid w:val="00822AE8"/>
    <w:rPr>
      <w:rFonts w:ascii="Georgia" w:hAnsi="Georgia"/>
      <w:lang w:val="en-US"/>
    </w:rPr>
  </w:style>
  <w:style w:type="table" w:styleId="TableGrid">
    <w:name w:val="Table Grid"/>
    <w:basedOn w:val="TableNormal"/>
    <w:uiPriority w:val="39"/>
    <w:rsid w:val="00637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0FF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0FFC"/>
  </w:style>
  <w:style w:type="paragraph" w:styleId="Footer">
    <w:name w:val="footer"/>
    <w:basedOn w:val="Normal"/>
    <w:link w:val="FooterChar"/>
    <w:uiPriority w:val="99"/>
    <w:unhideWhenUsed/>
    <w:rsid w:val="00CF0FF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0FFC"/>
  </w:style>
  <w:style w:type="character" w:styleId="PageNumber">
    <w:name w:val="page number"/>
    <w:basedOn w:val="DefaultParagraphFont"/>
    <w:uiPriority w:val="99"/>
    <w:semiHidden/>
    <w:unhideWhenUsed/>
    <w:rsid w:val="00CF0FFC"/>
  </w:style>
  <w:style w:type="paragraph" w:styleId="Revision">
    <w:name w:val="Revision"/>
    <w:hidden/>
    <w:uiPriority w:val="99"/>
    <w:semiHidden/>
    <w:rsid w:val="00CD0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1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 Fiset</dc:creator>
  <cp:keywords/>
  <dc:description/>
  <cp:lastModifiedBy>Freeberg, Todd M</cp:lastModifiedBy>
  <cp:revision>11</cp:revision>
  <dcterms:created xsi:type="dcterms:W3CDTF">2023-08-25T18:57:00Z</dcterms:created>
  <dcterms:modified xsi:type="dcterms:W3CDTF">2024-02-19T15:52:00Z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zotero-version="5.0.84"&gt;&lt;session id="R3xplZRl"/&gt;&lt;style id="http://www.zotero.org/styles/animal-behaviour" hasBibliography="1" bibliographyStyleHasBeenSet="1"/&gt;&lt;prefs&gt;&lt;pref name="fieldType" value="Field"/&gt;&lt;pref name="automaticJournal</vt:lpwstr>
  </property>
  <property fmtid="{D5CDD505-2E9C-101B-9397-08002B2CF9AE}" pid="3" name="ZOTERO_PREF_2">
    <vt:lpwstr>Abbreviations" value="true"/&gt;&lt;/prefs&gt;&lt;/data&gt;</vt:lpwstr>
  </property>
</Properties>
</file>