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3FD2" w14:textId="2EE04F6F" w:rsidR="00B51997" w:rsidRPr="005C1621" w:rsidRDefault="00B51997" w:rsidP="00B51997">
      <w:pPr>
        <w:jc w:val="center"/>
        <w:rPr>
          <w:rFonts w:asciiTheme="minorBidi" w:hAnsiTheme="minorBidi"/>
          <w:sz w:val="36"/>
          <w:szCs w:val="36"/>
        </w:rPr>
      </w:pPr>
      <w:r w:rsidRPr="005C1621">
        <w:rPr>
          <w:rFonts w:asciiTheme="minorBidi" w:hAnsiTheme="minorBidi"/>
          <w:sz w:val="36"/>
          <w:szCs w:val="36"/>
        </w:rPr>
        <w:t xml:space="preserve">Mathematical Modelling of </w:t>
      </w:r>
      <w:r w:rsidR="00926BF1">
        <w:rPr>
          <w:rFonts w:asciiTheme="minorBidi" w:hAnsiTheme="minorBidi"/>
          <w:sz w:val="36"/>
          <w:szCs w:val="36"/>
        </w:rPr>
        <w:t>antibiotic</w:t>
      </w:r>
      <w:r w:rsidRPr="005C1621">
        <w:rPr>
          <w:rFonts w:asciiTheme="minorBidi" w:hAnsiTheme="minorBidi"/>
          <w:sz w:val="36"/>
          <w:szCs w:val="36"/>
        </w:rPr>
        <w:t xml:space="preserve"> Interaction on Evolution of Antibiotic Resistance: An Analytical Approach</w:t>
      </w:r>
    </w:p>
    <w:p w14:paraId="61DE411D" w14:textId="77777777" w:rsidR="00B51997" w:rsidRPr="001E7EB0" w:rsidRDefault="00B51997" w:rsidP="00B51997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4EFF8" w14:textId="77777777" w:rsidR="00B51997" w:rsidRDefault="00B51997" w:rsidP="00B51997">
      <w:pPr>
        <w:spacing w:after="120" w:line="360" w:lineRule="auto"/>
        <w:jc w:val="center"/>
        <w:rPr>
          <w:rFonts w:asciiTheme="majorBidi" w:eastAsia="Arial" w:hAnsiTheme="majorBidi" w:cstheme="majorBidi"/>
          <w:sz w:val="24"/>
          <w:szCs w:val="24"/>
          <w:vertAlign w:val="superscript"/>
          <w:lang w:eastAsia="en-GB"/>
        </w:rPr>
      </w:pPr>
      <w:bookmarkStart w:id="0" w:name="_Hlk101524593"/>
      <w:r w:rsidRPr="005C1621">
        <w:rPr>
          <w:rFonts w:asciiTheme="majorBidi" w:eastAsia="Arial" w:hAnsiTheme="majorBidi" w:cstheme="majorBidi"/>
          <w:sz w:val="24"/>
          <w:szCs w:val="24"/>
          <w:lang w:eastAsia="en-GB"/>
        </w:rPr>
        <w:t>Ramin Nashebi</w:t>
      </w:r>
      <w:r w:rsidRPr="005C1621">
        <w:rPr>
          <w:rFonts w:asciiTheme="majorBidi" w:eastAsia="Arial" w:hAnsiTheme="majorBidi" w:cstheme="majorBidi"/>
          <w:sz w:val="24"/>
          <w:szCs w:val="24"/>
          <w:vertAlign w:val="superscript"/>
          <w:lang w:eastAsia="en-GB"/>
        </w:rPr>
        <w:t>1</w:t>
      </w:r>
      <w:r w:rsidRPr="005C1621">
        <w:rPr>
          <w:rFonts w:asciiTheme="majorBidi" w:eastAsia="Arial" w:hAnsiTheme="majorBidi" w:cstheme="majorBidi"/>
          <w:sz w:val="24"/>
          <w:szCs w:val="24"/>
          <w:lang w:eastAsia="en-GB"/>
        </w:rPr>
        <w:t>, Murat Sari</w:t>
      </w:r>
      <w:r w:rsidRPr="005C1621">
        <w:rPr>
          <w:rFonts w:asciiTheme="majorBidi" w:eastAsia="Arial" w:hAnsiTheme="majorBidi" w:cstheme="majorBidi"/>
          <w:sz w:val="24"/>
          <w:szCs w:val="24"/>
          <w:vertAlign w:val="superscript"/>
          <w:lang w:eastAsia="en-GB"/>
        </w:rPr>
        <w:t>2</w:t>
      </w:r>
      <w:r w:rsidRPr="005C1621">
        <w:rPr>
          <w:rFonts w:asciiTheme="majorBidi" w:eastAsia="Arial" w:hAnsiTheme="majorBidi" w:cstheme="majorBidi"/>
          <w:sz w:val="24"/>
          <w:szCs w:val="24"/>
          <w:lang w:eastAsia="en-GB"/>
        </w:rPr>
        <w:t>, Seyfullah Kotil</w:t>
      </w:r>
      <w:r w:rsidRPr="005C1621">
        <w:rPr>
          <w:rFonts w:asciiTheme="majorBidi" w:eastAsia="Arial" w:hAnsiTheme="majorBidi" w:cstheme="majorBidi"/>
          <w:sz w:val="24"/>
          <w:szCs w:val="24"/>
          <w:vertAlign w:val="superscript"/>
          <w:lang w:eastAsia="en-GB"/>
        </w:rPr>
        <w:t>3</w:t>
      </w:r>
    </w:p>
    <w:p w14:paraId="6F26CF4A" w14:textId="77777777" w:rsidR="00B51997" w:rsidRPr="005C1621" w:rsidRDefault="00B51997" w:rsidP="00B51997">
      <w:pPr>
        <w:spacing w:after="120" w:line="360" w:lineRule="auto"/>
        <w:jc w:val="center"/>
        <w:rPr>
          <w:rFonts w:asciiTheme="majorBidi" w:eastAsia="Arial" w:hAnsiTheme="majorBidi" w:cstheme="majorBidi"/>
          <w:sz w:val="24"/>
          <w:szCs w:val="24"/>
          <w:vertAlign w:val="superscript"/>
          <w:lang w:eastAsia="en-GB"/>
        </w:rPr>
      </w:pPr>
    </w:p>
    <w:p w14:paraId="3EEB2DB0" w14:textId="77777777" w:rsidR="00B51997" w:rsidRPr="005C1621" w:rsidRDefault="00B51997" w:rsidP="00B51997">
      <w:pPr>
        <w:pStyle w:val="Normal1"/>
        <w:spacing w:after="120" w:line="360" w:lineRule="auto"/>
        <w:contextualSpacing w:val="0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5C1621">
        <w:rPr>
          <w:rFonts w:asciiTheme="majorBidi" w:hAnsiTheme="majorBidi" w:cstheme="majorBidi"/>
          <w:sz w:val="24"/>
          <w:szCs w:val="24"/>
          <w:vertAlign w:val="superscript"/>
          <w:lang w:eastAsia="en-GB"/>
        </w:rPr>
        <w:t xml:space="preserve">1 </w:t>
      </w:r>
      <w:r w:rsidRPr="005C1621">
        <w:rPr>
          <w:rFonts w:asciiTheme="majorBidi" w:hAnsiTheme="majorBidi" w:cstheme="majorBidi"/>
          <w:sz w:val="24"/>
          <w:szCs w:val="24"/>
          <w:lang w:eastAsia="en-GB"/>
        </w:rPr>
        <w:t>Department of Mathematics, Yildiz Technical University, Istanbul, Turkey,</w:t>
      </w:r>
    </w:p>
    <w:p w14:paraId="5F4490AD" w14:textId="77777777" w:rsidR="00B51997" w:rsidRPr="005C1621" w:rsidRDefault="00B51997" w:rsidP="00B51997">
      <w:pPr>
        <w:jc w:val="center"/>
        <w:rPr>
          <w:rFonts w:asciiTheme="majorBidi" w:hAnsiTheme="majorBidi" w:cstheme="majorBidi"/>
          <w:sz w:val="24"/>
          <w:szCs w:val="24"/>
        </w:rPr>
      </w:pPr>
      <w:r w:rsidRPr="005C1621">
        <w:rPr>
          <w:rFonts w:asciiTheme="majorBidi" w:hAnsiTheme="majorBidi" w:cstheme="majorBidi"/>
          <w:sz w:val="24"/>
          <w:szCs w:val="24"/>
          <w:vertAlign w:val="superscript"/>
        </w:rPr>
        <w:t xml:space="preserve">2 </w:t>
      </w:r>
      <w:r w:rsidRPr="005C1621">
        <w:rPr>
          <w:rFonts w:asciiTheme="majorBidi" w:hAnsiTheme="majorBidi" w:cstheme="majorBidi"/>
          <w:sz w:val="24"/>
          <w:szCs w:val="24"/>
        </w:rPr>
        <w:t>Department of Mathematical Engineering, Istanbul Technical University, Istanbul, Turkey</w:t>
      </w:r>
    </w:p>
    <w:p w14:paraId="646F3196" w14:textId="416CABCE" w:rsidR="00B51997" w:rsidRDefault="00B51997" w:rsidP="00B51997">
      <w:pPr>
        <w:spacing w:after="120" w:line="360" w:lineRule="auto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5C1621">
        <w:rPr>
          <w:rFonts w:asciiTheme="majorBidi" w:hAnsiTheme="majorBidi" w:cstheme="majorBidi"/>
          <w:sz w:val="24"/>
          <w:szCs w:val="24"/>
        </w:rPr>
        <w:t xml:space="preserve"> </w:t>
      </w:r>
      <w:r w:rsidRPr="005C1621">
        <w:rPr>
          <w:rFonts w:asciiTheme="majorBidi" w:hAnsiTheme="majorBidi" w:cstheme="majorBidi"/>
          <w:sz w:val="24"/>
          <w:szCs w:val="24"/>
          <w:vertAlign w:val="superscript"/>
        </w:rPr>
        <w:t xml:space="preserve">3 </w:t>
      </w:r>
      <w:r w:rsidRPr="005C1621">
        <w:rPr>
          <w:rFonts w:asciiTheme="majorBidi" w:hAnsiTheme="majorBidi" w:cstheme="majorBidi"/>
          <w:sz w:val="24"/>
          <w:szCs w:val="24"/>
          <w:lang w:eastAsia="en-GB"/>
        </w:rPr>
        <w:t>Department of Biophysics, Bahcesehir University, Medical School, Istanbul, Turkey</w:t>
      </w:r>
    </w:p>
    <w:p w14:paraId="5A7915E5" w14:textId="77777777" w:rsidR="00B064BA" w:rsidRPr="005C1621" w:rsidRDefault="00B064BA" w:rsidP="00B064BA">
      <w:pPr>
        <w:spacing w:after="12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4 </w:t>
      </w:r>
      <w:r w:rsidRPr="00B45BED">
        <w:rPr>
          <w:rFonts w:asciiTheme="majorBidi" w:hAnsiTheme="majorBidi" w:cstheme="majorBidi"/>
          <w:sz w:val="24"/>
          <w:szCs w:val="24"/>
        </w:rPr>
        <w:t>Department of Molecular Biology and Genetics, Faculty of Arts and Sciences, Bogazici University, Istanbul, Turkey</w:t>
      </w:r>
    </w:p>
    <w:p w14:paraId="0107C865" w14:textId="77777777" w:rsidR="00B064BA" w:rsidRPr="005C1621" w:rsidRDefault="00B064BA" w:rsidP="00B51997">
      <w:pPr>
        <w:spacing w:after="12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8CE212F" w14:textId="77777777" w:rsidR="00B51997" w:rsidRPr="005C1621" w:rsidRDefault="00B51997" w:rsidP="00B51997">
      <w:pPr>
        <w:jc w:val="center"/>
        <w:rPr>
          <w:rFonts w:asciiTheme="majorBidi" w:hAnsiTheme="majorBidi" w:cstheme="majorBidi"/>
        </w:rPr>
      </w:pPr>
    </w:p>
    <w:p w14:paraId="36DBCBCF" w14:textId="77777777" w:rsidR="00B51997" w:rsidRPr="0012708A" w:rsidRDefault="00B51997" w:rsidP="00B51997">
      <w:pPr>
        <w:pStyle w:val="Normal1"/>
        <w:spacing w:after="120" w:line="360" w:lineRule="auto"/>
        <w:contextualSpacing w:val="0"/>
        <w:rPr>
          <w:rFonts w:ascii="Times" w:hAnsi="Times"/>
          <w:sz w:val="24"/>
          <w:szCs w:val="24"/>
        </w:rPr>
      </w:pPr>
      <w:r w:rsidRPr="0012708A">
        <w:rPr>
          <w:rFonts w:ascii="Times" w:hAnsi="Times"/>
          <w:sz w:val="24"/>
          <w:szCs w:val="24"/>
        </w:rPr>
        <w:t>Corresponding Author:</w:t>
      </w:r>
    </w:p>
    <w:p w14:paraId="2926A5D5" w14:textId="77777777" w:rsidR="00B51997" w:rsidRPr="0012708A" w:rsidRDefault="00B51997" w:rsidP="00B51997">
      <w:pPr>
        <w:pStyle w:val="Normal1"/>
        <w:spacing w:after="120" w:line="360" w:lineRule="auto"/>
        <w:contextualSpacing w:val="0"/>
        <w:rPr>
          <w:rFonts w:ascii="Times" w:hAnsi="Times"/>
          <w:sz w:val="24"/>
          <w:szCs w:val="24"/>
          <w:vertAlign w:val="superscript"/>
        </w:rPr>
      </w:pPr>
      <w:r w:rsidRPr="0012708A">
        <w:rPr>
          <w:rFonts w:ascii="Times" w:hAnsi="Times"/>
          <w:sz w:val="24"/>
          <w:szCs w:val="24"/>
        </w:rPr>
        <w:t>Seyfullah Kotil</w:t>
      </w:r>
      <w:r w:rsidRPr="0012708A">
        <w:rPr>
          <w:rFonts w:ascii="Times" w:hAnsi="Times"/>
          <w:sz w:val="24"/>
          <w:szCs w:val="24"/>
          <w:vertAlign w:val="superscript"/>
        </w:rPr>
        <w:t>2</w:t>
      </w:r>
    </w:p>
    <w:p w14:paraId="66D7A5EB" w14:textId="77777777" w:rsidR="00DF01E3" w:rsidRPr="0012708A" w:rsidRDefault="00DF01E3" w:rsidP="00DF01E3">
      <w:pPr>
        <w:pStyle w:val="Normal1"/>
        <w:spacing w:after="120" w:line="360" w:lineRule="auto"/>
        <w:contextualSpacing w:val="0"/>
        <w:rPr>
          <w:rFonts w:ascii="Times" w:hAnsi="Times"/>
          <w:sz w:val="24"/>
          <w:szCs w:val="24"/>
        </w:rPr>
      </w:pPr>
      <w:bookmarkStart w:id="1" w:name="_Hlk144470936"/>
      <w:r w:rsidRPr="00B85D55">
        <w:rPr>
          <w:rFonts w:ascii="Times" w:hAnsi="Times"/>
          <w:sz w:val="24"/>
          <w:szCs w:val="24"/>
        </w:rPr>
        <w:t>Rumeli Hisarı, Hisar Ustu Nispetiye Cd No:7, 34342 Sariyer/ Department of Molecular Biology and Genetics, Faculty of Arts and Sciences/ Bogazici University/ Istanbul/ Turkey</w:t>
      </w:r>
    </w:p>
    <w:bookmarkEnd w:id="1"/>
    <w:p w14:paraId="7A051636" w14:textId="77777777" w:rsidR="00DF01E3" w:rsidRPr="000F252C" w:rsidRDefault="00DF01E3" w:rsidP="00DF01E3">
      <w:pPr>
        <w:pStyle w:val="Normal1"/>
        <w:spacing w:after="120" w:line="360" w:lineRule="auto"/>
        <w:contextualSpacing w:val="0"/>
        <w:rPr>
          <w:rFonts w:ascii="Times" w:hAnsi="Times" w:cs="Times"/>
          <w:sz w:val="28"/>
          <w:szCs w:val="28"/>
          <w:vertAlign w:val="superscript"/>
          <w:lang w:eastAsia="en-GB"/>
        </w:rPr>
      </w:pPr>
      <w:r w:rsidRPr="0012708A">
        <w:rPr>
          <w:rFonts w:ascii="Times" w:hAnsi="Times"/>
          <w:sz w:val="24"/>
          <w:szCs w:val="24"/>
        </w:rPr>
        <w:t xml:space="preserve">Email address: </w:t>
      </w:r>
      <w:r w:rsidRPr="000F252C">
        <w:rPr>
          <w:rFonts w:ascii="Times" w:hAnsi="Times" w:cs="Times"/>
          <w:sz w:val="24"/>
          <w:szCs w:val="24"/>
        </w:rPr>
        <w:t>enesseyfullah.kotil@boun.edu.tr</w:t>
      </w:r>
    </w:p>
    <w:p w14:paraId="0FE5095C" w14:textId="1A707225" w:rsidR="00B51997" w:rsidRPr="0012708A" w:rsidRDefault="00B51997" w:rsidP="00B51997">
      <w:pPr>
        <w:pStyle w:val="Normal1"/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0A4B6E2" w14:textId="77777777" w:rsidR="00B51997" w:rsidRPr="001E7EB0" w:rsidRDefault="00B51997" w:rsidP="00B51997">
      <w:pPr>
        <w:spacing w:after="120" w:line="36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en-GB"/>
        </w:rPr>
      </w:pPr>
    </w:p>
    <w:bookmarkEnd w:id="0"/>
    <w:p w14:paraId="51B81D8C" w14:textId="1F526F62" w:rsidR="00025242" w:rsidRDefault="00025242" w:rsidP="00FF61D3">
      <w:pPr>
        <w:spacing w:before="120" w:after="120" w:line="360" w:lineRule="auto"/>
        <w:rPr>
          <w:rFonts w:ascii="Times New Roman" w:eastAsia="ELHII F+ MTSY" w:hAnsi="Times New Roman" w:cs="Times New Roman"/>
          <w:b/>
          <w:bCs/>
          <w:sz w:val="24"/>
          <w:szCs w:val="24"/>
        </w:rPr>
      </w:pPr>
    </w:p>
    <w:p w14:paraId="3887CF2E" w14:textId="4D23E39D" w:rsidR="00025242" w:rsidRDefault="00025242" w:rsidP="00FF61D3">
      <w:pPr>
        <w:spacing w:before="120" w:after="120" w:line="360" w:lineRule="auto"/>
        <w:rPr>
          <w:rFonts w:ascii="Times New Roman" w:eastAsia="ELHII F+ MTSY" w:hAnsi="Times New Roman" w:cs="Times New Roman"/>
          <w:b/>
          <w:bCs/>
          <w:sz w:val="24"/>
          <w:szCs w:val="24"/>
        </w:rPr>
      </w:pPr>
    </w:p>
    <w:p w14:paraId="74DFD7F2" w14:textId="4A6C5DEB" w:rsidR="00025242" w:rsidRDefault="00025242" w:rsidP="00FF61D3">
      <w:pPr>
        <w:spacing w:before="120" w:after="120" w:line="360" w:lineRule="auto"/>
        <w:rPr>
          <w:rFonts w:ascii="Times New Roman" w:eastAsia="ELHII F+ MTSY" w:hAnsi="Times New Roman" w:cs="Times New Roman"/>
          <w:b/>
          <w:bCs/>
          <w:sz w:val="24"/>
          <w:szCs w:val="24"/>
        </w:rPr>
      </w:pPr>
    </w:p>
    <w:p w14:paraId="3A5BD5B7" w14:textId="7022A30C" w:rsidR="00025242" w:rsidRDefault="00025242" w:rsidP="00FF61D3">
      <w:pPr>
        <w:spacing w:before="120" w:after="120" w:line="360" w:lineRule="auto"/>
        <w:rPr>
          <w:rFonts w:ascii="Times New Roman" w:eastAsia="ELHII F+ MTSY" w:hAnsi="Times New Roman" w:cs="Times New Roman"/>
          <w:b/>
          <w:bCs/>
          <w:sz w:val="24"/>
          <w:szCs w:val="24"/>
        </w:rPr>
      </w:pPr>
    </w:p>
    <w:p w14:paraId="7BD5EDD4" w14:textId="5911E290" w:rsidR="00025242" w:rsidRDefault="00025242" w:rsidP="00FF61D3">
      <w:pPr>
        <w:spacing w:before="120" w:after="120" w:line="360" w:lineRule="auto"/>
        <w:rPr>
          <w:rFonts w:ascii="Times New Roman" w:eastAsia="ELHII F+ MTSY" w:hAnsi="Times New Roman" w:cs="Times New Roman"/>
          <w:b/>
          <w:bCs/>
          <w:sz w:val="24"/>
          <w:szCs w:val="24"/>
        </w:rPr>
      </w:pPr>
    </w:p>
    <w:p w14:paraId="7FC7B211" w14:textId="77777777" w:rsidR="00FF61D3" w:rsidRDefault="00FF61D3" w:rsidP="00FF61D3">
      <w:pPr>
        <w:spacing w:before="120" w:after="120" w:line="360" w:lineRule="auto"/>
        <w:rPr>
          <w:rFonts w:ascii="Times New Roman" w:eastAsia="ELHII F+ MTSY" w:hAnsi="Times New Roman" w:cs="Times New Roman"/>
          <w:b/>
          <w:bCs/>
          <w:sz w:val="24"/>
          <w:szCs w:val="24"/>
        </w:rPr>
      </w:pPr>
    </w:p>
    <w:p w14:paraId="69D90A9F" w14:textId="18D3C5D1" w:rsidR="00B653A4" w:rsidRPr="00B653A4" w:rsidRDefault="00B653A4" w:rsidP="0059573E">
      <w:pPr>
        <w:spacing w:after="120" w:line="360" w:lineRule="auto"/>
        <w:rPr>
          <w:rFonts w:ascii="Times New Roman" w:eastAsia="ELHII F+ MTSY" w:hAnsi="Times New Roman" w:cs="Times New Roman"/>
          <w:b/>
          <w:bCs/>
          <w:sz w:val="24"/>
          <w:szCs w:val="24"/>
        </w:rPr>
      </w:pPr>
      <w:bookmarkStart w:id="2" w:name="_Hlk128488903"/>
      <w:r w:rsidRPr="00B653A4">
        <w:rPr>
          <w:rFonts w:ascii="Times New Roman" w:eastAsia="ELHII F+ MTSY" w:hAnsi="Times New Roman" w:cs="Times New Roman"/>
          <w:b/>
          <w:bCs/>
          <w:sz w:val="24"/>
          <w:szCs w:val="24"/>
        </w:rPr>
        <w:lastRenderedPageBreak/>
        <w:t xml:space="preserve">Derivation of Equilibrium Points </w:t>
      </w:r>
    </w:p>
    <w:p w14:paraId="4BCC7B8D" w14:textId="01CB2863" w:rsidR="0059573E" w:rsidRPr="001E7EB0" w:rsidRDefault="0059573E" w:rsidP="0059573E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1E7EB0">
        <w:rPr>
          <w:rFonts w:ascii="Times New Roman" w:eastAsia="ELHII F+ MTSY" w:hAnsi="Times New Roman" w:cs="Times New Roman"/>
          <w:sz w:val="24"/>
          <w:szCs w:val="24"/>
        </w:rPr>
        <w:t>The equilibria of system (</w:t>
      </w:r>
      <w:r>
        <w:rPr>
          <w:rFonts w:ascii="Times New Roman" w:eastAsia="ELHII F+ MTSY" w:hAnsi="Times New Roman" w:cs="Times New Roman"/>
          <w:sz w:val="24"/>
          <w:szCs w:val="24"/>
        </w:rPr>
        <w:t>5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>) are given by the solutions of the system of algebraic equations</w:t>
      </w:r>
      <w:r>
        <w:rPr>
          <w:rFonts w:ascii="Times New Roman" w:eastAsia="ELHII F+ MTSY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0"/>
        <w:gridCol w:w="750"/>
      </w:tblGrid>
      <w:tr w:rsidR="0059573E" w14:paraId="04EECE87" w14:textId="77777777" w:rsidTr="00B653A4">
        <w:tc>
          <w:tcPr>
            <w:tcW w:w="8642" w:type="dxa"/>
          </w:tcPr>
          <w:p w14:paraId="7EAC9FB8" w14:textId="77777777" w:rsidR="0059573E" w:rsidRPr="00EA6AEE" w:rsidRDefault="00000000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1-(s+r)</m:t>
                    </m: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(q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)s-</m:t>
                </m:r>
                <m:d>
                  <m:d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)+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s=0</m:t>
                </m:r>
              </m:oMath>
            </m:oMathPara>
          </w:p>
        </w:tc>
        <w:tc>
          <w:tcPr>
            <w:tcW w:w="708" w:type="dxa"/>
            <w:vAlign w:val="center"/>
          </w:tcPr>
          <w:p w14:paraId="3F784B55" w14:textId="186A03FE" w:rsidR="0059573E" w:rsidRDefault="0059573E" w:rsidP="00A33F2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DD6C6F">
              <w:rPr>
                <w:rFonts w:ascii="Times New Roman" w:eastAsia="ELHII F+ MTSY" w:hAnsi="Times New Roman" w:cs="Times New Roman"/>
                <w:sz w:val="24"/>
                <w:szCs w:val="24"/>
              </w:rPr>
              <w:t>S1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a)</w:t>
            </w:r>
          </w:p>
        </w:tc>
      </w:tr>
      <w:tr w:rsidR="0059573E" w14:paraId="0FD914BB" w14:textId="77777777" w:rsidTr="00B653A4">
        <w:tc>
          <w:tcPr>
            <w:tcW w:w="8642" w:type="dxa"/>
          </w:tcPr>
          <w:p w14:paraId="5875D1EE" w14:textId="77777777" w:rsidR="0059573E" w:rsidRPr="00EA6AEE" w:rsidRDefault="00000000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1-(s+r)</m:t>
                    </m: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(q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)s-</m:t>
                </m:r>
                <m:d>
                  <m:d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)+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r=0</m:t>
                </m:r>
              </m:oMath>
            </m:oMathPara>
          </w:p>
        </w:tc>
        <w:tc>
          <w:tcPr>
            <w:tcW w:w="708" w:type="dxa"/>
            <w:vAlign w:val="center"/>
          </w:tcPr>
          <w:p w14:paraId="3B037CD7" w14:textId="4546442E" w:rsidR="0059573E" w:rsidRDefault="0059573E" w:rsidP="00A33F2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DD6C6F">
              <w:rPr>
                <w:rFonts w:ascii="Times New Roman" w:eastAsia="ELHII F+ MTSY" w:hAnsi="Times New Roman" w:cs="Times New Roman"/>
                <w:sz w:val="24"/>
                <w:szCs w:val="24"/>
              </w:rPr>
              <w:t>S1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b)</w:t>
            </w:r>
          </w:p>
        </w:tc>
      </w:tr>
      <w:tr w:rsidR="0059573E" w14:paraId="359B5863" w14:textId="77777777" w:rsidTr="00B653A4">
        <w:tc>
          <w:tcPr>
            <w:tcW w:w="8642" w:type="dxa"/>
          </w:tcPr>
          <w:p w14:paraId="15FD0E7F" w14:textId="77777777" w:rsidR="0059573E" w:rsidRPr="00EA6AEE" w:rsidRDefault="00000000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708" w:type="dxa"/>
            <w:vAlign w:val="center"/>
          </w:tcPr>
          <w:p w14:paraId="2821D955" w14:textId="5B4804B7" w:rsidR="0059573E" w:rsidRDefault="0059573E" w:rsidP="00A33F2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DD6C6F">
              <w:rPr>
                <w:rFonts w:ascii="Times New Roman" w:eastAsia="ELHII F+ MTSY" w:hAnsi="Times New Roman" w:cs="Times New Roman"/>
                <w:sz w:val="24"/>
                <w:szCs w:val="24"/>
              </w:rPr>
              <w:t>S1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c)</w:t>
            </w:r>
          </w:p>
        </w:tc>
      </w:tr>
      <w:tr w:rsidR="0059573E" w14:paraId="641D41E1" w14:textId="77777777" w:rsidTr="00B653A4">
        <w:tc>
          <w:tcPr>
            <w:tcW w:w="8642" w:type="dxa"/>
          </w:tcPr>
          <w:p w14:paraId="239AA4E2" w14:textId="77777777" w:rsidR="0059573E" w:rsidRPr="00EA6AEE" w:rsidRDefault="00000000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=0</m:t>
              </m:r>
            </m:oMath>
            <w:r w:rsidR="0059573E">
              <w:rPr>
                <w:rFonts w:ascii="Times New Roman" w:eastAsia="ELHII F+ MTSY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14:paraId="7EB4408C" w14:textId="45E2AA5B" w:rsidR="0059573E" w:rsidRDefault="0059573E" w:rsidP="00A33F2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DD6C6F">
              <w:rPr>
                <w:rFonts w:ascii="Times New Roman" w:eastAsia="ELHII F+ MTSY" w:hAnsi="Times New Roman" w:cs="Times New Roman"/>
                <w:sz w:val="24"/>
                <w:szCs w:val="24"/>
              </w:rPr>
              <w:t>S1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d)</w:t>
            </w:r>
          </w:p>
        </w:tc>
      </w:tr>
    </w:tbl>
    <w:p w14:paraId="51753ADD" w14:textId="7A7816C4" w:rsidR="0059573E" w:rsidRDefault="0059573E" w:rsidP="0059573E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9C1B71">
        <w:rPr>
          <w:rFonts w:ascii="Times New Roman" w:eastAsia="ELHII F+ MTSY" w:hAnsi="Times New Roman" w:cs="Times New Roman"/>
          <w:sz w:val="24"/>
          <w:szCs w:val="24"/>
        </w:rPr>
        <w:t xml:space="preserve"> 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From the </w:t>
      </w:r>
      <w:r>
        <w:rPr>
          <w:rFonts w:ascii="Times New Roman" w:eastAsia="ELHII F+ MTSY" w:hAnsi="Times New Roman" w:cs="Times New Roman"/>
          <w:sz w:val="24"/>
          <w:szCs w:val="24"/>
        </w:rPr>
        <w:t>equations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</w:t>
      </w:r>
      <w:r>
        <w:rPr>
          <w:rFonts w:ascii="Times New Roman" w:eastAsia="ELHII F+ MTSY" w:hAnsi="Times New Roman" w:cs="Times New Roman"/>
          <w:sz w:val="24"/>
          <w:szCs w:val="24"/>
        </w:rPr>
        <w:t>(</w:t>
      </w:r>
      <w:r w:rsidR="00DD6C6F">
        <w:rPr>
          <w:rFonts w:ascii="Times New Roman" w:eastAsia="ELHII F+ MTSY" w:hAnsi="Times New Roman" w:cs="Times New Roman"/>
          <w:sz w:val="24"/>
          <w:szCs w:val="24"/>
        </w:rPr>
        <w:t>S1</w:t>
      </w:r>
      <w:r>
        <w:rPr>
          <w:rFonts w:ascii="Times New Roman" w:eastAsia="ELHII F+ MTSY" w:hAnsi="Times New Roman" w:cs="Times New Roman"/>
          <w:sz w:val="24"/>
          <w:szCs w:val="24"/>
        </w:rPr>
        <w:t>c) and (</w:t>
      </w:r>
      <w:r w:rsidR="00DD6C6F">
        <w:rPr>
          <w:rFonts w:ascii="Times New Roman" w:eastAsia="ELHII F+ MTSY" w:hAnsi="Times New Roman" w:cs="Times New Roman"/>
          <w:sz w:val="24"/>
          <w:szCs w:val="24"/>
        </w:rPr>
        <w:t>S1</w:t>
      </w:r>
      <w:r>
        <w:rPr>
          <w:rFonts w:ascii="Times New Roman" w:eastAsia="ELHII F+ MTSY" w:hAnsi="Times New Roman" w:cs="Times New Roman"/>
          <w:sz w:val="24"/>
          <w:szCs w:val="24"/>
        </w:rPr>
        <w:t>d)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, we have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c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1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 xml:space="preserve"> = c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2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 xml:space="preserve"> = 1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>.</w:t>
      </w:r>
      <w:r w:rsidRPr="001E7EB0">
        <w:rPr>
          <w:rFonts w:ascii="Times New Roman" w:hAnsi="Times New Roman" w:cs="Times New Roman"/>
          <w:sz w:val="24"/>
          <w:szCs w:val="24"/>
        </w:rPr>
        <w:t xml:space="preserve"> 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Replacing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c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1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and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c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 xml:space="preserve">2 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 in the equations </w:t>
      </w:r>
      <w:r>
        <w:rPr>
          <w:rFonts w:ascii="Times New Roman" w:eastAsia="ELHII F+ MTSY" w:hAnsi="Times New Roman" w:cs="Times New Roman"/>
          <w:sz w:val="24"/>
          <w:szCs w:val="24"/>
        </w:rPr>
        <w:t>(</w:t>
      </w:r>
      <w:r w:rsidR="00DD6C6F">
        <w:rPr>
          <w:rFonts w:ascii="Times New Roman" w:eastAsia="ELHII F+ MTSY" w:hAnsi="Times New Roman" w:cs="Times New Roman"/>
          <w:sz w:val="24"/>
          <w:szCs w:val="24"/>
        </w:rPr>
        <w:t>S1</w:t>
      </w:r>
      <w:r>
        <w:rPr>
          <w:rFonts w:ascii="Times New Roman" w:eastAsia="ELHII F+ MTSY" w:hAnsi="Times New Roman" w:cs="Times New Roman"/>
          <w:sz w:val="24"/>
          <w:szCs w:val="24"/>
        </w:rPr>
        <w:t>a) and (</w:t>
      </w:r>
      <w:r w:rsidR="00DD6C6F">
        <w:rPr>
          <w:rFonts w:ascii="Times New Roman" w:eastAsia="ELHII F+ MTSY" w:hAnsi="Times New Roman" w:cs="Times New Roman"/>
          <w:sz w:val="24"/>
          <w:szCs w:val="24"/>
        </w:rPr>
        <w:t>S1</w:t>
      </w:r>
      <w:r>
        <w:rPr>
          <w:rFonts w:ascii="Times New Roman" w:eastAsia="ELHII F+ MTSY" w:hAnsi="Times New Roman" w:cs="Times New Roman"/>
          <w:sz w:val="24"/>
          <w:szCs w:val="24"/>
        </w:rPr>
        <w:t>b)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>, we obtain</w:t>
      </w:r>
      <w:r>
        <w:rPr>
          <w:rFonts w:ascii="Times New Roman" w:eastAsia="ELHII F+ MTSY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5"/>
      </w:tblGrid>
      <w:tr w:rsidR="0059573E" w14:paraId="6ABA25BE" w14:textId="77777777" w:rsidTr="00B653A4">
        <w:tc>
          <w:tcPr>
            <w:tcW w:w="8075" w:type="dxa"/>
          </w:tcPr>
          <w:p w14:paraId="1960203B" w14:textId="77777777" w:rsidR="0059573E" w:rsidRPr="00297838" w:rsidRDefault="00000000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1-(s+r)</m:t>
                    </m: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(q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)s-</m:t>
                </m:r>
                <m:d>
                  <m:d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)+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s=0</m:t>
                </m:r>
              </m:oMath>
            </m:oMathPara>
          </w:p>
        </w:tc>
        <w:tc>
          <w:tcPr>
            <w:tcW w:w="1275" w:type="dxa"/>
            <w:vAlign w:val="center"/>
          </w:tcPr>
          <w:p w14:paraId="17C13926" w14:textId="559991FA" w:rsidR="0059573E" w:rsidRDefault="0059573E" w:rsidP="00A33F2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DD6C6F">
              <w:rPr>
                <w:rFonts w:ascii="Times New Roman" w:eastAsia="ELHII F+ MTSY" w:hAnsi="Times New Roman" w:cs="Times New Roman"/>
                <w:sz w:val="24"/>
                <w:szCs w:val="24"/>
              </w:rPr>
              <w:t>S2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a)</w:t>
            </w:r>
          </w:p>
        </w:tc>
      </w:tr>
      <w:tr w:rsidR="0059573E" w14:paraId="524BEE08" w14:textId="77777777" w:rsidTr="00B653A4">
        <w:tc>
          <w:tcPr>
            <w:tcW w:w="8075" w:type="dxa"/>
          </w:tcPr>
          <w:p w14:paraId="0246DA0C" w14:textId="77777777" w:rsidR="0059573E" w:rsidRPr="00297838" w:rsidRDefault="00000000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1-(s+r)</m:t>
                  </m: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(q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)s-</m:t>
              </m:r>
              <m:d>
                <m:d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21</m:t>
                      </m:r>
                    </m:sub>
                  </m:s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22</m:t>
                      </m:r>
                    </m:sub>
                  </m:s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21</m:t>
                      </m:r>
                    </m:sub>
                  </m:s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22</m:t>
                      </m:r>
                    </m:sub>
                  </m:s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)+</m:t>
                  </m:r>
                  <m:sSub>
                    <m:sSubPr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</m:d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r=0</m:t>
              </m:r>
            </m:oMath>
            <w:r w:rsidR="0059573E">
              <w:rPr>
                <w:rFonts w:ascii="Times New Roman" w:eastAsia="ELHII F+ MTSY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14:paraId="7327A0AC" w14:textId="1CF63540" w:rsidR="0059573E" w:rsidRDefault="0059573E" w:rsidP="00A33F2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DD6C6F">
              <w:rPr>
                <w:rFonts w:ascii="Times New Roman" w:eastAsia="ELHII F+ MTSY" w:hAnsi="Times New Roman" w:cs="Times New Roman"/>
                <w:sz w:val="24"/>
                <w:szCs w:val="24"/>
              </w:rPr>
              <w:t>S2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b)</w:t>
            </w:r>
          </w:p>
        </w:tc>
      </w:tr>
    </w:tbl>
    <w:p w14:paraId="45F789F0" w14:textId="6D429F75" w:rsidR="0059573E" w:rsidRDefault="0059573E" w:rsidP="0059573E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It holds from the equation </w:t>
      </w:r>
      <w:r>
        <w:rPr>
          <w:rFonts w:ascii="Times New Roman" w:eastAsia="ELHII F+ MTSY" w:hAnsi="Times New Roman" w:cs="Times New Roman"/>
          <w:sz w:val="24"/>
          <w:szCs w:val="24"/>
        </w:rPr>
        <w:t>(</w:t>
      </w:r>
      <w:r w:rsidR="00DD6C6F">
        <w:rPr>
          <w:rFonts w:ascii="Times New Roman" w:eastAsia="ELHII F+ MTSY" w:hAnsi="Times New Roman" w:cs="Times New Roman"/>
          <w:sz w:val="24"/>
          <w:szCs w:val="24"/>
        </w:rPr>
        <w:t>S2</w:t>
      </w:r>
      <w:r>
        <w:rPr>
          <w:rFonts w:ascii="Times New Roman" w:eastAsia="ELHII F+ MTSY" w:hAnsi="Times New Roman" w:cs="Times New Roman"/>
          <w:sz w:val="24"/>
          <w:szCs w:val="24"/>
        </w:rPr>
        <w:t>a)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that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s=0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or</w:t>
      </w:r>
      <w:r>
        <w:rPr>
          <w:rFonts w:ascii="Times New Roman" w:eastAsia="ELHII F+ MTSY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842"/>
      </w:tblGrid>
      <w:tr w:rsidR="0059573E" w14:paraId="063314CD" w14:textId="77777777" w:rsidTr="00B653A4">
        <w:tc>
          <w:tcPr>
            <w:tcW w:w="7508" w:type="dxa"/>
          </w:tcPr>
          <w:p w14:paraId="44739EA5" w14:textId="77777777" w:rsidR="0059573E" w:rsidRDefault="00000000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1-(s+r)</m:t>
                    </m: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-m-</m:t>
                </m:r>
                <m:d>
                  <m:d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11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11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 xml:space="preserve"> =0</m:t>
                </m:r>
              </m:oMath>
            </m:oMathPara>
          </w:p>
        </w:tc>
        <w:tc>
          <w:tcPr>
            <w:tcW w:w="1842" w:type="dxa"/>
          </w:tcPr>
          <w:p w14:paraId="2299ED58" w14:textId="4D862AE0" w:rsidR="0059573E" w:rsidRDefault="0059573E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 xml:space="preserve">                    (</w:t>
            </w:r>
            <w:r w:rsidR="00DD6C6F">
              <w:rPr>
                <w:rFonts w:ascii="Times New Roman" w:eastAsia="ELHII F+ MTSY" w:hAnsi="Times New Roman" w:cs="Times New Roman"/>
                <w:sz w:val="24"/>
                <w:szCs w:val="24"/>
              </w:rPr>
              <w:t>S3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)</w:t>
            </w:r>
          </w:p>
        </w:tc>
      </w:tr>
    </w:tbl>
    <w:p w14:paraId="70B1A90D" w14:textId="77777777" w:rsidR="0059573E" w:rsidRPr="00A33F23" w:rsidRDefault="0059573E" w:rsidP="0059573E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  <w:vertAlign w:val="subscript"/>
        </w:rPr>
      </w:pPr>
      <w:r>
        <w:rPr>
          <w:rFonts w:ascii="Times New Roman" w:eastAsia="ELHII F+ MTSY" w:hAnsi="Times New Roman" w:cs="Times New Roman"/>
          <w:sz w:val="24"/>
          <w:szCs w:val="24"/>
        </w:rPr>
        <w:t xml:space="preserve">where </w:t>
      </w:r>
      <w:r w:rsidRPr="00A33F23">
        <w:rPr>
          <w:rFonts w:ascii="Times New Roman" w:eastAsia="ELHII F+ MTSY" w:hAnsi="Times New Roman" w:cs="Times New Roman"/>
          <w:i/>
          <w:iCs/>
          <w:sz w:val="24"/>
          <w:szCs w:val="24"/>
        </w:rPr>
        <w:t>m=q</w:t>
      </w:r>
      <w:r w:rsidRPr="00A33F23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1</w:t>
      </w:r>
      <w:r w:rsidRPr="00A33F23">
        <w:rPr>
          <w:rFonts w:ascii="Times New Roman" w:eastAsia="ELHII F+ MTSY" w:hAnsi="Times New Roman" w:cs="Times New Roman"/>
          <w:i/>
          <w:iCs/>
          <w:sz w:val="24"/>
          <w:szCs w:val="24"/>
        </w:rPr>
        <w:t>+q</w:t>
      </w:r>
      <w:r w:rsidRPr="00A33F23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2</w:t>
      </w:r>
      <w:r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.</w:t>
      </w:r>
    </w:p>
    <w:p w14:paraId="6AAF5AD8" w14:textId="7EA3979D" w:rsidR="0059573E" w:rsidRDefault="0059573E" w:rsidP="0059573E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Assume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 xml:space="preserve">s=0 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>replacing this value in the equation (</w:t>
      </w:r>
      <w:r w:rsidR="00DD6C6F">
        <w:rPr>
          <w:rFonts w:ascii="Times New Roman" w:eastAsia="ELHII F+ MTSY" w:hAnsi="Times New Roman" w:cs="Times New Roman"/>
          <w:sz w:val="24"/>
          <w:szCs w:val="24"/>
        </w:rPr>
        <w:t>S2</w:t>
      </w:r>
      <w:r>
        <w:rPr>
          <w:rFonts w:ascii="Times New Roman" w:eastAsia="ELHII F+ MTSY" w:hAnsi="Times New Roman" w:cs="Times New Roman"/>
          <w:sz w:val="24"/>
          <w:szCs w:val="24"/>
        </w:rPr>
        <w:t>b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>) we obtain</w:t>
      </w:r>
      <w:r>
        <w:rPr>
          <w:rFonts w:ascii="Times New Roman" w:eastAsia="ELHII F+ MTSY" w:hAnsi="Times New Roman" w:cs="Times New Roman"/>
          <w:sz w:val="24"/>
          <w:szCs w:val="24"/>
        </w:rPr>
        <w:t>: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8"/>
      </w:tblGrid>
      <w:tr w:rsidR="0059573E" w14:paraId="59CF26EB" w14:textId="77777777" w:rsidTr="00A33F23">
        <w:tc>
          <w:tcPr>
            <w:tcW w:w="5382" w:type="dxa"/>
            <w:vAlign w:val="center"/>
          </w:tcPr>
          <w:bookmarkStart w:id="3" w:name="_Hlk128487303"/>
          <w:bookmarkEnd w:id="2"/>
          <w:p w14:paraId="643D0BE0" w14:textId="77777777" w:rsidR="0059573E" w:rsidRDefault="00000000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)+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r=0</m:t>
                </m:r>
              </m:oMath>
            </m:oMathPara>
          </w:p>
        </w:tc>
        <w:tc>
          <w:tcPr>
            <w:tcW w:w="3968" w:type="dxa"/>
            <w:vAlign w:val="center"/>
          </w:tcPr>
          <w:p w14:paraId="14FD7070" w14:textId="25D46606" w:rsidR="0059573E" w:rsidRDefault="0059573E" w:rsidP="00A33F2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DD6C6F">
              <w:rPr>
                <w:rFonts w:ascii="Times New Roman" w:eastAsia="ELHII F+ MTSY" w:hAnsi="Times New Roman" w:cs="Times New Roman"/>
                <w:sz w:val="24"/>
                <w:szCs w:val="24"/>
              </w:rPr>
              <w:t>S4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)</w:t>
            </w:r>
          </w:p>
        </w:tc>
      </w:tr>
    </w:tbl>
    <w:bookmarkEnd w:id="3"/>
    <w:p w14:paraId="7B14E1FB" w14:textId="77777777" w:rsidR="0059573E" w:rsidRPr="001E7EB0" w:rsidRDefault="0059573E" w:rsidP="0059573E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which implies </w:t>
      </w:r>
      <m:oMath>
        <m:r>
          <w:rPr>
            <w:rFonts w:ascii="Cambria Math" w:eastAsia="ELHII F+ MTSY" w:hAnsi="Cambria Math" w:cs="Times New Roman"/>
            <w:sz w:val="24"/>
            <w:szCs w:val="24"/>
          </w:rPr>
          <m:t>r=0</m:t>
        </m:r>
      </m:oMath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or</w:t>
      </w:r>
      <w:r>
        <w:rPr>
          <w:rFonts w:ascii="Times New Roman" w:eastAsia="ELHII F+ MTSY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573E" w14:paraId="07843F1B" w14:textId="77777777" w:rsidTr="00A33F23">
        <w:tc>
          <w:tcPr>
            <w:tcW w:w="4675" w:type="dxa"/>
            <w:vAlign w:val="center"/>
          </w:tcPr>
          <w:p w14:paraId="6B2E4780" w14:textId="77777777" w:rsidR="0059573E" w:rsidRPr="00194882" w:rsidRDefault="0059573E" w:rsidP="00A33F2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675" w:type="dxa"/>
            <w:vAlign w:val="center"/>
          </w:tcPr>
          <w:p w14:paraId="6979FA4D" w14:textId="36BFB8F3" w:rsidR="0059573E" w:rsidRDefault="0059573E" w:rsidP="00A33F2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DD6C6F">
              <w:rPr>
                <w:rFonts w:ascii="Times New Roman" w:eastAsia="ELHII F+ MTSY" w:hAnsi="Times New Roman" w:cs="Times New Roman"/>
                <w:sz w:val="24"/>
                <w:szCs w:val="24"/>
              </w:rPr>
              <w:t>S5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)</w:t>
            </w:r>
          </w:p>
        </w:tc>
      </w:tr>
    </w:tbl>
    <w:p w14:paraId="7775AE32" w14:textId="77777777" w:rsidR="0059573E" w:rsidRPr="001E7EB0" w:rsidRDefault="0059573E" w:rsidP="0059573E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proofErr w:type="gramStart"/>
      <w:r w:rsidRPr="001E7EB0">
        <w:rPr>
          <w:rFonts w:ascii="Times New Roman" w:eastAsia="ELHII F+ MTSY" w:hAnsi="Times New Roman" w:cs="Times New Roman"/>
          <w:sz w:val="24"/>
          <w:szCs w:val="24"/>
        </w:rPr>
        <w:t>where</w:t>
      </w:r>
      <w:proofErr w:type="gramEnd"/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573E" w14:paraId="4CD61F36" w14:textId="77777777" w:rsidTr="00A33F23">
        <w:tc>
          <w:tcPr>
            <w:tcW w:w="4675" w:type="dxa"/>
          </w:tcPr>
          <w:bookmarkStart w:id="4" w:name="_Hlk128511574"/>
          <w:bookmarkStart w:id="5" w:name="_Hlk128511599"/>
          <w:p w14:paraId="78A8A7A0" w14:textId="77777777" w:rsidR="0059573E" w:rsidRPr="00BB6F15" w:rsidRDefault="00000000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</m:num>
                <m:den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21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22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21</m:t>
                      </m:r>
                    </m:sub>
                  </m:s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 xml:space="preserve">+  </m:t>
                  </m:r>
                  <m:sSub>
                    <m:sSubPr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22</m:t>
                      </m:r>
                    </m:sub>
                  </m:s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)+</m:t>
                  </m:r>
                  <m:sSub>
                    <m:sSubPr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</m:den>
              </m:f>
            </m:oMath>
            <w:bookmarkEnd w:id="4"/>
            <w:r w:rsidR="0059573E">
              <w:rPr>
                <w:rFonts w:ascii="Times New Roman" w:eastAsia="ELHII F+ MTSY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vAlign w:val="center"/>
          </w:tcPr>
          <w:p w14:paraId="7933A1E1" w14:textId="4E4DE1BC" w:rsidR="0059573E" w:rsidRDefault="0059573E" w:rsidP="00A33F2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DD6C6F">
              <w:rPr>
                <w:rFonts w:ascii="Times New Roman" w:eastAsia="ELHII F+ MTSY" w:hAnsi="Times New Roman" w:cs="Times New Roman"/>
                <w:sz w:val="24"/>
                <w:szCs w:val="24"/>
              </w:rPr>
              <w:t>S6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)</w:t>
            </w:r>
          </w:p>
        </w:tc>
      </w:tr>
    </w:tbl>
    <w:bookmarkEnd w:id="5"/>
    <w:p w14:paraId="4D7838CD" w14:textId="77777777" w:rsidR="0059573E" w:rsidRDefault="0059573E" w:rsidP="0059573E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Therefore, we obtain the equilibrium </w:t>
      </w:r>
      <w:proofErr w:type="gramStart"/>
      <w:r w:rsidRPr="001E7EB0">
        <w:rPr>
          <w:rFonts w:ascii="Times New Roman" w:eastAsia="ELHII F+ MTSY" w:hAnsi="Times New Roman" w:cs="Times New Roman"/>
          <w:sz w:val="24"/>
          <w:szCs w:val="24"/>
        </w:rPr>
        <w:t>solutions</w:t>
      </w:r>
      <w:proofErr w:type="gramEnd"/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573E" w14:paraId="3A3AD5A5" w14:textId="77777777" w:rsidTr="00A33F23">
        <w:tc>
          <w:tcPr>
            <w:tcW w:w="4675" w:type="dxa"/>
          </w:tcPr>
          <w:p w14:paraId="1827F6AD" w14:textId="77777777" w:rsidR="0059573E" w:rsidRPr="00BB6F15" w:rsidRDefault="00000000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=(0,0,1,1)</m:t>
                </m:r>
              </m:oMath>
            </m:oMathPara>
          </w:p>
        </w:tc>
        <w:tc>
          <w:tcPr>
            <w:tcW w:w="4675" w:type="dxa"/>
            <w:vAlign w:val="center"/>
          </w:tcPr>
          <w:p w14:paraId="502F1B65" w14:textId="5399C133" w:rsidR="0059573E" w:rsidRDefault="0059573E" w:rsidP="00A33F2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DD6C6F">
              <w:rPr>
                <w:rFonts w:ascii="Times New Roman" w:eastAsia="ELHII F+ MTSY" w:hAnsi="Times New Roman" w:cs="Times New Roman"/>
                <w:sz w:val="24"/>
                <w:szCs w:val="24"/>
              </w:rPr>
              <w:t>S7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a)</w:t>
            </w:r>
          </w:p>
        </w:tc>
      </w:tr>
      <w:tr w:rsidR="0059573E" w14:paraId="46ABC0A1" w14:textId="77777777" w:rsidTr="00A33F23">
        <w:tc>
          <w:tcPr>
            <w:tcW w:w="4675" w:type="dxa"/>
          </w:tcPr>
          <w:p w14:paraId="7E23009E" w14:textId="77777777" w:rsidR="0059573E" w:rsidRPr="00BB6F15" w:rsidRDefault="00000000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0,</m:t>
                  </m:r>
                  <m:f>
                    <m:fPr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ELHII F+ MTSY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ELHII F+ MTSY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sub>
                      </m:sSub>
                    </m:den>
                  </m:f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,1,1</m:t>
                  </m:r>
                </m:e>
              </m:d>
            </m:oMath>
            <w:r w:rsidR="0059573E">
              <w:rPr>
                <w:rFonts w:ascii="Times New Roman" w:eastAsia="ELHII F+ MTSY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vAlign w:val="center"/>
          </w:tcPr>
          <w:p w14:paraId="1FDB99E6" w14:textId="2756042A" w:rsidR="0059573E" w:rsidRDefault="0059573E" w:rsidP="00A33F2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DD6C6F">
              <w:rPr>
                <w:rFonts w:ascii="Times New Roman" w:eastAsia="ELHII F+ MTSY" w:hAnsi="Times New Roman" w:cs="Times New Roman"/>
                <w:sz w:val="24"/>
                <w:szCs w:val="24"/>
              </w:rPr>
              <w:t>S7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b)</w:t>
            </w:r>
          </w:p>
        </w:tc>
      </w:tr>
    </w:tbl>
    <w:p w14:paraId="4609C38B" w14:textId="5CAA731E" w:rsidR="0059573E" w:rsidRDefault="0059573E" w:rsidP="0059573E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1E7EB0">
        <w:rPr>
          <w:rFonts w:ascii="Times New Roman" w:eastAsia="ELHII F+ MTSY" w:hAnsi="Times New Roman" w:cs="Times New Roman"/>
          <w:sz w:val="24"/>
          <w:szCs w:val="24"/>
        </w:rPr>
        <w:lastRenderedPageBreak/>
        <w:t xml:space="preserve">From </w:t>
      </w:r>
      <w:r>
        <w:rPr>
          <w:rFonts w:ascii="Times New Roman" w:eastAsia="ELHII F+ MTSY" w:hAnsi="Times New Roman" w:cs="Times New Roman"/>
          <w:sz w:val="24"/>
          <w:szCs w:val="24"/>
        </w:rPr>
        <w:t xml:space="preserve">equation 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>(</w:t>
      </w:r>
      <w:r w:rsidR="00DD6C6F">
        <w:rPr>
          <w:rFonts w:ascii="Times New Roman" w:eastAsia="ELHII F+ MTSY" w:hAnsi="Times New Roman" w:cs="Times New Roman"/>
          <w:sz w:val="24"/>
          <w:szCs w:val="24"/>
        </w:rPr>
        <w:t>S5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), it follows that a necessary and sufficient condition for the biological sense of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P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1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is</w:t>
      </w:r>
      <w:r>
        <w:rPr>
          <w:rFonts w:ascii="Times New Roman" w:eastAsia="ELHII F+ MTSY" w:hAnsi="Times New Roman" w:cs="Times New Roman"/>
          <w:i/>
          <w:iCs/>
          <w:sz w:val="24"/>
          <w:szCs w:val="24"/>
        </w:rPr>
        <w:t xml:space="preserve">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R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r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 xml:space="preserve"> &gt;1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. Now, for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 xml:space="preserve">s≠0 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>the equation (</w:t>
      </w:r>
      <w:r w:rsidR="00DD6C6F">
        <w:rPr>
          <w:rFonts w:ascii="Times New Roman" w:eastAsia="ELHII F+ MTSY" w:hAnsi="Times New Roman" w:cs="Times New Roman"/>
          <w:sz w:val="24"/>
          <w:szCs w:val="24"/>
        </w:rPr>
        <w:t>S2</w:t>
      </w:r>
      <w:r>
        <w:rPr>
          <w:rFonts w:ascii="Times New Roman" w:eastAsia="ELHII F+ MTSY" w:hAnsi="Times New Roman" w:cs="Times New Roman"/>
          <w:sz w:val="24"/>
          <w:szCs w:val="24"/>
        </w:rPr>
        <w:t>a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>) is reduced to</w:t>
      </w:r>
      <w:r>
        <w:rPr>
          <w:rFonts w:ascii="Times New Roman" w:eastAsia="ELHII F+ MTSY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573E" w14:paraId="66D6082E" w14:textId="77777777" w:rsidTr="00A33F23">
        <w:tc>
          <w:tcPr>
            <w:tcW w:w="4675" w:type="dxa"/>
          </w:tcPr>
          <w:p w14:paraId="7F9F8A47" w14:textId="77777777" w:rsidR="0059573E" w:rsidRPr="00BB6F15" w:rsidRDefault="0059573E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bookmarkStart w:id="6" w:name="_Hlk128512589"/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-r</m:t>
                </m:r>
              </m:oMath>
            </m:oMathPara>
          </w:p>
        </w:tc>
        <w:tc>
          <w:tcPr>
            <w:tcW w:w="4675" w:type="dxa"/>
            <w:vAlign w:val="center"/>
          </w:tcPr>
          <w:p w14:paraId="2688BD61" w14:textId="49A52342" w:rsidR="0059573E" w:rsidRDefault="0059573E" w:rsidP="00A33F2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DD6C6F">
              <w:rPr>
                <w:rFonts w:ascii="Times New Roman" w:eastAsia="ELHII F+ MTSY" w:hAnsi="Times New Roman" w:cs="Times New Roman"/>
                <w:sz w:val="24"/>
                <w:szCs w:val="24"/>
              </w:rPr>
              <w:t>S8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)</w:t>
            </w:r>
          </w:p>
        </w:tc>
      </w:tr>
    </w:tbl>
    <w:bookmarkEnd w:id="6"/>
    <w:p w14:paraId="3C04B3AA" w14:textId="77777777" w:rsidR="0059573E" w:rsidRDefault="0059573E" w:rsidP="0059573E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proofErr w:type="gramStart"/>
      <w:r w:rsidRPr="001E7EB0">
        <w:rPr>
          <w:rFonts w:ascii="Times New Roman" w:eastAsia="ELHII F+ MTSY" w:hAnsi="Times New Roman" w:cs="Times New Roman"/>
          <w:sz w:val="24"/>
          <w:szCs w:val="24"/>
        </w:rPr>
        <w:t>where</w:t>
      </w:r>
      <w:proofErr w:type="gramEnd"/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573E" w14:paraId="47C477D7" w14:textId="77777777" w:rsidTr="00A33F23">
        <w:tc>
          <w:tcPr>
            <w:tcW w:w="4675" w:type="dxa"/>
          </w:tcPr>
          <w:bookmarkStart w:id="7" w:name="_Hlk128512440"/>
          <w:p w14:paraId="1B6D4A44" w14:textId="77777777" w:rsidR="0059573E" w:rsidRPr="00BB6F15" w:rsidRDefault="00000000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m+</m:t>
                  </m:r>
                  <m:d>
                    <m:dPr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ELHII F+ MTSY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11</m:t>
                          </m:r>
                        </m:sub>
                      </m:sSub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ELHII F+ MTSY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ELHII F+ MTSY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ELHII F+ MTSY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11</m:t>
                          </m:r>
                        </m:sub>
                      </m:sSub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eastAsia="ELHII F+ MTSY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e>
                  </m:d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</m:den>
              </m:f>
            </m:oMath>
            <w:r w:rsidR="0059573E">
              <w:rPr>
                <w:rFonts w:ascii="Times New Roman" w:eastAsia="ELHII F+ MTSY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vAlign w:val="center"/>
          </w:tcPr>
          <w:p w14:paraId="4AC6CD72" w14:textId="40C54A93" w:rsidR="0059573E" w:rsidRDefault="0059573E" w:rsidP="00A33F2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DD6C6F">
              <w:rPr>
                <w:rFonts w:ascii="Times New Roman" w:eastAsia="ELHII F+ MTSY" w:hAnsi="Times New Roman" w:cs="Times New Roman"/>
                <w:sz w:val="24"/>
                <w:szCs w:val="24"/>
              </w:rPr>
              <w:t>S9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)</w:t>
            </w:r>
          </w:p>
        </w:tc>
      </w:tr>
    </w:tbl>
    <w:bookmarkEnd w:id="7"/>
    <w:p w14:paraId="57363C62" w14:textId="0CA4E0DD" w:rsidR="0059573E" w:rsidRDefault="0059573E" w:rsidP="0059573E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From </w:t>
      </w:r>
      <w:r>
        <w:rPr>
          <w:rFonts w:ascii="Times New Roman" w:eastAsia="ELHII F+ MTSY" w:hAnsi="Times New Roman" w:cs="Times New Roman"/>
          <w:sz w:val="24"/>
          <w:szCs w:val="24"/>
        </w:rPr>
        <w:t xml:space="preserve">equation 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>(</w:t>
      </w:r>
      <w:r w:rsidR="00DD6C6F">
        <w:rPr>
          <w:rFonts w:ascii="Times New Roman" w:eastAsia="ELHII F+ MTSY" w:hAnsi="Times New Roman" w:cs="Times New Roman"/>
          <w:sz w:val="24"/>
          <w:szCs w:val="24"/>
        </w:rPr>
        <w:t>S8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), it is concluded that a necessary condition for the existence of sensitive and resistant bacteria is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R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s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 xml:space="preserve"> &gt;1 </w:t>
      </w:r>
      <w:r w:rsidRPr="005D0F03">
        <w:rPr>
          <w:rFonts w:ascii="Times New Roman" w:eastAsia="ELHII F+ MTSY" w:hAnsi="Times New Roman" w:cs="Times New Roman"/>
          <w:sz w:val="24"/>
          <w:szCs w:val="24"/>
        </w:rPr>
        <w:t>Also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, </w:t>
      </w:r>
      <w:r>
        <w:rPr>
          <w:rFonts w:ascii="Times New Roman" w:eastAsia="ELHII F+ MTSY" w:hAnsi="Times New Roman" w:cs="Times New Roman"/>
          <w:sz w:val="24"/>
          <w:szCs w:val="24"/>
        </w:rPr>
        <w:t xml:space="preserve">a 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sufficient condition for </w:t>
      </w:r>
      <m:oMath>
        <m:r>
          <w:rPr>
            <w:rFonts w:ascii="Cambria Math" w:eastAsia="ELHII F+ MTSY" w:hAnsi="Cambria Math" w:cs="Times New Roman"/>
            <w:sz w:val="24"/>
            <w:szCs w:val="24"/>
          </w:rPr>
          <m:t>s</m:t>
        </m:r>
      </m:oMath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to be positive is</w:t>
      </w:r>
      <w:r>
        <w:rPr>
          <w:rFonts w:ascii="Times New Roman" w:eastAsia="ELHII F+ MTSY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573E" w14:paraId="60EE8F83" w14:textId="77777777" w:rsidTr="00A33F23">
        <w:tc>
          <w:tcPr>
            <w:tcW w:w="4675" w:type="dxa"/>
          </w:tcPr>
          <w:p w14:paraId="56B76E2A" w14:textId="77777777" w:rsidR="0059573E" w:rsidRPr="00BB6F15" w:rsidRDefault="00000000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</m:den>
              </m:f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&gt;r</m:t>
              </m:r>
            </m:oMath>
            <w:r w:rsidR="0059573E">
              <w:rPr>
                <w:rFonts w:ascii="Times New Roman" w:eastAsia="ELHII F+ MTSY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vAlign w:val="center"/>
          </w:tcPr>
          <w:p w14:paraId="560A370B" w14:textId="1C1EF57A" w:rsidR="0059573E" w:rsidRDefault="0059573E" w:rsidP="00A33F2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DD6C6F">
              <w:rPr>
                <w:rFonts w:ascii="Times New Roman" w:eastAsia="ELHII F+ MTSY" w:hAnsi="Times New Roman" w:cs="Times New Roman"/>
                <w:sz w:val="24"/>
                <w:szCs w:val="24"/>
              </w:rPr>
              <w:t>S10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)</w:t>
            </w:r>
          </w:p>
        </w:tc>
      </w:tr>
    </w:tbl>
    <w:p w14:paraId="3B0491B9" w14:textId="57266A3A" w:rsidR="0059573E" w:rsidRDefault="0059573E" w:rsidP="0059573E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Substituting </w:t>
      </w:r>
      <w:r>
        <w:rPr>
          <w:rFonts w:ascii="Times New Roman" w:eastAsia="ELHII F+ MTSY" w:hAnsi="Times New Roman" w:cs="Times New Roman"/>
          <w:sz w:val="24"/>
          <w:szCs w:val="24"/>
        </w:rPr>
        <w:t xml:space="preserve">equation 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>(</w:t>
      </w:r>
      <w:r w:rsidR="00DD6C6F">
        <w:rPr>
          <w:rFonts w:ascii="Times New Roman" w:eastAsia="ELHII F+ MTSY" w:hAnsi="Times New Roman" w:cs="Times New Roman"/>
          <w:sz w:val="24"/>
          <w:szCs w:val="24"/>
        </w:rPr>
        <w:t>S8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>) in the equation (</w:t>
      </w:r>
      <w:r w:rsidR="00DD6C6F">
        <w:rPr>
          <w:rFonts w:ascii="Times New Roman" w:eastAsia="ELHII F+ MTSY" w:hAnsi="Times New Roman" w:cs="Times New Roman"/>
          <w:sz w:val="24"/>
          <w:szCs w:val="24"/>
        </w:rPr>
        <w:t>S2</w:t>
      </w:r>
      <w:r>
        <w:rPr>
          <w:rFonts w:ascii="Times New Roman" w:eastAsia="ELHII F+ MTSY" w:hAnsi="Times New Roman" w:cs="Times New Roman"/>
          <w:sz w:val="24"/>
          <w:szCs w:val="24"/>
        </w:rPr>
        <w:t>b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) and solving for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r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we obtain</w:t>
      </w:r>
      <w:r>
        <w:rPr>
          <w:rFonts w:ascii="Times New Roman" w:eastAsia="ELHII F+ MTSY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573E" w14:paraId="319AE341" w14:textId="77777777" w:rsidTr="00A33F23">
        <w:tc>
          <w:tcPr>
            <w:tcW w:w="4675" w:type="dxa"/>
          </w:tcPr>
          <w:p w14:paraId="395726B9" w14:textId="77777777" w:rsidR="0059573E" w:rsidRPr="00BB6F15" w:rsidRDefault="0059573E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bookmarkStart w:id="8" w:name="_Hlk128512500"/>
            <m:oMath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r=</m:t>
              </m:r>
              <m:f>
                <m:f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m</m:t>
                  </m:r>
                  <m:d>
                    <m:dPr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ELHII F+ MTSY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sub>
                          </m:sSub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sub>
                          </m:sSub>
                        </m:den>
                      </m:f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m</m:t>
                  </m:r>
                </m:den>
              </m:f>
            </m:oMath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vAlign w:val="center"/>
          </w:tcPr>
          <w:p w14:paraId="5F7549BE" w14:textId="2C12A3EE" w:rsidR="0059573E" w:rsidRDefault="0059573E" w:rsidP="00A33F2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DD6C6F">
              <w:rPr>
                <w:rFonts w:ascii="Times New Roman" w:eastAsia="ELHII F+ MTSY" w:hAnsi="Times New Roman" w:cs="Times New Roman"/>
                <w:sz w:val="24"/>
                <w:szCs w:val="24"/>
              </w:rPr>
              <w:t>S11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)</w:t>
            </w:r>
          </w:p>
        </w:tc>
      </w:tr>
    </w:tbl>
    <w:bookmarkEnd w:id="8"/>
    <w:p w14:paraId="1E0CF74D" w14:textId="352FAB76" w:rsidR="0059573E" w:rsidRDefault="0059573E" w:rsidP="0059573E">
      <w:pPr>
        <w:spacing w:after="120" w:line="360" w:lineRule="auto"/>
        <w:rPr>
          <w:rFonts w:ascii="Times New Roman" w:eastAsia="ELHII F+ MTSY" w:hAnsi="Times New Roman" w:cs="Times New Roman"/>
          <w:b/>
          <w:bCs/>
          <w:sz w:val="24"/>
          <w:szCs w:val="24"/>
        </w:rPr>
      </w:pP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Replacing </w:t>
      </w:r>
      <m:oMath>
        <m:r>
          <w:rPr>
            <w:rFonts w:ascii="Cambria Math" w:eastAsia="ELHII F+ MTSY" w:hAnsi="Cambria Math" w:cs="Times New Roman"/>
            <w:sz w:val="24"/>
            <w:szCs w:val="24"/>
          </w:rPr>
          <m:t xml:space="preserve">r </m:t>
        </m:r>
      </m:oMath>
      <w:r w:rsidRPr="001E7EB0">
        <w:rPr>
          <w:rFonts w:ascii="Times New Roman" w:eastAsia="ELHII F+ MTSY" w:hAnsi="Times New Roman" w:cs="Times New Roman"/>
          <w:sz w:val="24"/>
          <w:szCs w:val="24"/>
        </w:rPr>
        <w:t>defined by (</w:t>
      </w:r>
      <w:r w:rsidR="00DD6C6F">
        <w:rPr>
          <w:rFonts w:ascii="Times New Roman" w:eastAsia="ELHII F+ MTSY" w:hAnsi="Times New Roman" w:cs="Times New Roman"/>
          <w:sz w:val="24"/>
          <w:szCs w:val="24"/>
        </w:rPr>
        <w:t>S11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>) in the inequality (</w:t>
      </w:r>
      <w:r w:rsidR="00DD6C6F">
        <w:rPr>
          <w:rFonts w:ascii="Times New Roman" w:eastAsia="ELHII F+ MTSY" w:hAnsi="Times New Roman" w:cs="Times New Roman"/>
          <w:sz w:val="24"/>
          <w:szCs w:val="24"/>
        </w:rPr>
        <w:t>S10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), it is easy to verify that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s &gt; 0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is equivalent to</w:t>
      </w:r>
      <w:r>
        <w:rPr>
          <w:rFonts w:ascii="Times New Roman" w:eastAsia="ELHII F+ MTSY" w:hAnsi="Times New Roman" w:cs="Times New Roman"/>
          <w:sz w:val="24"/>
          <w:szCs w:val="24"/>
        </w:rPr>
        <w:t xml:space="preserve">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R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 xml:space="preserve">s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&gt; R</w:t>
      </w:r>
      <w:r w:rsidRPr="001E7EB0">
        <w:rPr>
          <w:rFonts w:ascii="Times New Roman" w:eastAsia="ELHII F+ MTSY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eastAsia="ELHII F+ MTSY" w:hAnsi="Times New Roman" w:cs="Times New Roman"/>
          <w:sz w:val="24"/>
          <w:szCs w:val="24"/>
        </w:rPr>
        <w:t>.</w:t>
      </w:r>
      <w:r>
        <w:rPr>
          <w:rFonts w:ascii="Times New Roman" w:eastAsia="ELHII F+ MTSY" w:hAnsi="Times New Roman" w:cs="Times New Roman"/>
          <w:sz w:val="24"/>
          <w:szCs w:val="24"/>
          <w:vertAlign w:val="subscript"/>
        </w:rPr>
        <w:t xml:space="preserve"> 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Further,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 xml:space="preserve">r &gt; 0 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>if</w:t>
      </w:r>
      <w:r>
        <w:rPr>
          <w:rFonts w:ascii="Times New Roman" w:eastAsia="ELHII F+ MTSY" w:hAnsi="Times New Roman" w:cs="Times New Roman"/>
          <w:sz w:val="24"/>
          <w:szCs w:val="24"/>
        </w:rPr>
        <w:t xml:space="preserve"> 1/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R</w:t>
      </w:r>
      <w:r w:rsidRPr="001E7EB0">
        <w:rPr>
          <w:rFonts w:ascii="Times New Roman" w:eastAsia="ELHII F+ MTSY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eastAsia="ELHII F+ MTSY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ELHII F+ MTSY" w:hAnsi="Times New Roman" w:cs="Times New Roman"/>
          <w:sz w:val="24"/>
          <w:szCs w:val="24"/>
        </w:rPr>
        <w:t>&gt; 1/</w:t>
      </w:r>
      <w:r w:rsidRPr="00BF2C9E">
        <w:rPr>
          <w:rFonts w:ascii="Times New Roman" w:eastAsia="ELHII F+ MTSY" w:hAnsi="Times New Roman" w:cs="Times New Roman"/>
          <w:i/>
          <w:iCs/>
          <w:sz w:val="24"/>
          <w:szCs w:val="24"/>
        </w:rPr>
        <w:t xml:space="preserve">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R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s</w:t>
      </w:r>
      <w:r>
        <w:rPr>
          <w:rFonts w:ascii="Times New Roman" w:eastAsia="ELHII F+ MTSY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ELHII F+ MTSY" w:hAnsi="Times New Roman" w:cs="Times New Roman"/>
          <w:sz w:val="24"/>
          <w:szCs w:val="24"/>
        </w:rPr>
        <w:t xml:space="preserve"> 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Therefore, a necessary condition for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s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and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r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to be positive is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R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 xml:space="preserve">s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&gt; R</w:t>
      </w:r>
      <w:r w:rsidRPr="001E7EB0">
        <w:rPr>
          <w:rFonts w:ascii="Times New Roman" w:eastAsia="ELHII F+ MTSY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eastAsia="ELHII F+ MTSY" w:hAnsi="Times New Roman" w:cs="Times New Roman"/>
          <w:sz w:val="24"/>
          <w:szCs w:val="24"/>
        </w:rPr>
        <w:t xml:space="preserve">. </w:t>
      </w:r>
    </w:p>
    <w:p w14:paraId="51AE80D9" w14:textId="28064263" w:rsidR="006179D6" w:rsidRDefault="00791635" w:rsidP="003D576B">
      <w:pPr>
        <w:spacing w:after="120" w:line="360" w:lineRule="auto"/>
        <w:rPr>
          <w:rFonts w:ascii="Times New Roman" w:eastAsia="ELHII F+ MTSY" w:hAnsi="Times New Roman" w:cs="Times New Roman"/>
          <w:b/>
          <w:bCs/>
          <w:sz w:val="24"/>
          <w:szCs w:val="24"/>
        </w:rPr>
      </w:pPr>
      <w:r>
        <w:rPr>
          <w:rFonts w:ascii="Times New Roman" w:eastAsia="ELHII F+ MTSY" w:hAnsi="Times New Roman" w:cs="Times New Roman"/>
          <w:b/>
          <w:bCs/>
          <w:sz w:val="24"/>
          <w:szCs w:val="24"/>
        </w:rPr>
        <w:t xml:space="preserve">Stability </w:t>
      </w:r>
      <w:r w:rsidR="00A60362">
        <w:rPr>
          <w:rFonts w:ascii="Times New Roman" w:eastAsia="ELHII F+ MTSY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ELHII F+ MTSY" w:hAnsi="Times New Roman" w:cs="Times New Roman"/>
          <w:b/>
          <w:bCs/>
          <w:sz w:val="24"/>
          <w:szCs w:val="24"/>
        </w:rPr>
        <w:t>nalysis of Equilibrium Points</w:t>
      </w:r>
    </w:p>
    <w:p w14:paraId="1F90E187" w14:textId="287AF0CB" w:rsidR="00027DAB" w:rsidRDefault="00027DAB" w:rsidP="00027DAB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By evaluating the </w:t>
      </w:r>
      <w:r>
        <w:rPr>
          <w:rFonts w:ascii="Times New Roman" w:eastAsia="ELHII F+ MTSY" w:hAnsi="Times New Roman" w:cs="Times New Roman"/>
          <w:sz w:val="24"/>
          <w:szCs w:val="24"/>
        </w:rPr>
        <w:t xml:space="preserve">equation 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>(</w:t>
      </w:r>
      <w:r w:rsidR="00D64A8D">
        <w:rPr>
          <w:rFonts w:ascii="Times New Roman" w:eastAsia="ELHII F+ MTSY" w:hAnsi="Times New Roman" w:cs="Times New Roman"/>
          <w:sz w:val="24"/>
          <w:szCs w:val="24"/>
        </w:rPr>
        <w:t>14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) Jacobian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J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in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P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0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we obtain</w:t>
      </w:r>
      <w:r>
        <w:rPr>
          <w:rFonts w:ascii="Times New Roman" w:eastAsia="ELHII F+ MTSY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27DAB" w14:paraId="67F80716" w14:textId="77777777" w:rsidTr="00A33F23">
        <w:tc>
          <w:tcPr>
            <w:tcW w:w="4675" w:type="dxa"/>
          </w:tcPr>
          <w:p w14:paraId="1428CB4B" w14:textId="77777777" w:rsidR="00027DAB" w:rsidRPr="00B90A26" w:rsidRDefault="00027DAB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J</m:t>
              </m:r>
              <m:d>
                <m:d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11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22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)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-μ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-μ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d>
            </m:oMath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vAlign w:val="center"/>
          </w:tcPr>
          <w:p w14:paraId="7C0BB3A7" w14:textId="7FFDD735" w:rsidR="00027DAB" w:rsidRDefault="00027DAB" w:rsidP="00A33F2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7C6443">
              <w:rPr>
                <w:rFonts w:ascii="Times New Roman" w:eastAsia="ELHII F+ MTSY" w:hAnsi="Times New Roman" w:cs="Times New Roman"/>
                <w:sz w:val="24"/>
                <w:szCs w:val="24"/>
              </w:rPr>
              <w:t>S12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)</w:t>
            </w:r>
          </w:p>
        </w:tc>
      </w:tr>
    </w:tbl>
    <w:p w14:paraId="3134D180" w14:textId="77777777" w:rsidR="00027DAB" w:rsidRDefault="00027DAB" w:rsidP="00027DAB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The eigenvalues of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J(P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0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)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are given by</w:t>
      </w:r>
      <w:r>
        <w:rPr>
          <w:rFonts w:ascii="Times New Roman" w:eastAsia="ELHII F+ MTSY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700"/>
      </w:tblGrid>
      <w:tr w:rsidR="00027DAB" w14:paraId="4FE2B02A" w14:textId="77777777" w:rsidTr="00A33F23">
        <w:tc>
          <w:tcPr>
            <w:tcW w:w="7650" w:type="dxa"/>
          </w:tcPr>
          <w:p w14:paraId="5255F4AA" w14:textId="77777777" w:rsidR="00027DAB" w:rsidRPr="00B90A26" w:rsidRDefault="00000000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φ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)=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-m-</m:t>
                </m:r>
                <m:d>
                  <m:d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11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11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-1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1700" w:type="dxa"/>
            <w:vAlign w:val="center"/>
          </w:tcPr>
          <w:p w14:paraId="4697FD71" w14:textId="6FB0DDC0" w:rsidR="00027DAB" w:rsidRDefault="00027DAB" w:rsidP="00A33F2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7C6443">
              <w:rPr>
                <w:rFonts w:ascii="Times New Roman" w:eastAsia="ELHII F+ MTSY" w:hAnsi="Times New Roman" w:cs="Times New Roman"/>
                <w:sz w:val="24"/>
                <w:szCs w:val="24"/>
              </w:rPr>
              <w:t>S13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a)</w:t>
            </w:r>
          </w:p>
        </w:tc>
      </w:tr>
      <w:tr w:rsidR="00027DAB" w14:paraId="03A5A065" w14:textId="77777777" w:rsidTr="00A33F23">
        <w:tc>
          <w:tcPr>
            <w:tcW w:w="7650" w:type="dxa"/>
          </w:tcPr>
          <w:p w14:paraId="468D2C79" w14:textId="77777777" w:rsidR="00027DAB" w:rsidRPr="00B90A26" w:rsidRDefault="00000000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φ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22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)=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)+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d>
                  <m:d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-1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1700" w:type="dxa"/>
            <w:vAlign w:val="center"/>
          </w:tcPr>
          <w:p w14:paraId="30F00968" w14:textId="74A4A439" w:rsidR="00027DAB" w:rsidRDefault="00027DAB" w:rsidP="00A33F2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7C6443">
              <w:rPr>
                <w:rFonts w:ascii="Times New Roman" w:eastAsia="ELHII F+ MTSY" w:hAnsi="Times New Roman" w:cs="Times New Roman"/>
                <w:sz w:val="24"/>
                <w:szCs w:val="24"/>
              </w:rPr>
              <w:t>S13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b)</w:t>
            </w:r>
          </w:p>
        </w:tc>
      </w:tr>
      <w:tr w:rsidR="00027DAB" w14:paraId="361663F6" w14:textId="77777777" w:rsidTr="00A33F23">
        <w:tc>
          <w:tcPr>
            <w:tcW w:w="7650" w:type="dxa"/>
          </w:tcPr>
          <w:p w14:paraId="0406EC5B" w14:textId="77777777" w:rsidR="00027DAB" w:rsidRPr="00B90A26" w:rsidRDefault="00000000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φ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-μ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700" w:type="dxa"/>
            <w:vAlign w:val="center"/>
          </w:tcPr>
          <w:p w14:paraId="18A6123D" w14:textId="23F155B8" w:rsidR="00027DAB" w:rsidRDefault="00027DAB" w:rsidP="00A33F2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7C6443">
              <w:rPr>
                <w:rFonts w:ascii="Times New Roman" w:eastAsia="ELHII F+ MTSY" w:hAnsi="Times New Roman" w:cs="Times New Roman"/>
                <w:sz w:val="24"/>
                <w:szCs w:val="24"/>
              </w:rPr>
              <w:t>S13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c)</w:t>
            </w:r>
          </w:p>
        </w:tc>
      </w:tr>
      <w:tr w:rsidR="00027DAB" w14:paraId="647B3211" w14:textId="77777777" w:rsidTr="00A33F23">
        <w:tc>
          <w:tcPr>
            <w:tcW w:w="7650" w:type="dxa"/>
          </w:tcPr>
          <w:p w14:paraId="140597E1" w14:textId="77777777" w:rsidR="00027DAB" w:rsidRPr="00B90A26" w:rsidRDefault="00000000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-μ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027DAB">
              <w:rPr>
                <w:rFonts w:ascii="Times New Roman" w:eastAsia="ELHII F+ MTSY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vAlign w:val="center"/>
          </w:tcPr>
          <w:p w14:paraId="35A05F77" w14:textId="41A4BAB1" w:rsidR="00027DAB" w:rsidRDefault="00027DAB" w:rsidP="00A33F2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7C6443">
              <w:rPr>
                <w:rFonts w:ascii="Times New Roman" w:eastAsia="ELHII F+ MTSY" w:hAnsi="Times New Roman" w:cs="Times New Roman"/>
                <w:sz w:val="24"/>
                <w:szCs w:val="24"/>
              </w:rPr>
              <w:t>S13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d)</w:t>
            </w:r>
          </w:p>
        </w:tc>
      </w:tr>
    </w:tbl>
    <w:p w14:paraId="653CAE35" w14:textId="77777777" w:rsidR="00027DAB" w:rsidRDefault="00027DAB" w:rsidP="00027DAB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1E7EB0">
        <w:rPr>
          <w:rFonts w:ascii="Times New Roman" w:eastAsia="ELHII F+ MTSY" w:hAnsi="Times New Roman" w:cs="Times New Roman"/>
          <w:sz w:val="24"/>
          <w:szCs w:val="24"/>
        </w:rPr>
        <w:t>Since</w:t>
      </w:r>
      <w:r>
        <w:rPr>
          <w:rFonts w:ascii="Times New Roman" w:eastAsia="ELHII F+ MTSY" w:hAnsi="Times New Roman" w:cs="Times New Roman"/>
          <w:sz w:val="24"/>
          <w:szCs w:val="24"/>
        </w:rPr>
        <w:t xml:space="preserve">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φ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1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and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φ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2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are negative for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R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s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&lt; 1 and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R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r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&lt; 1</w:t>
      </w:r>
      <w:r>
        <w:rPr>
          <w:rFonts w:ascii="Times New Roman" w:eastAsia="ELHII F+ MTSY" w:hAnsi="Times New Roman" w:cs="Times New Roman"/>
          <w:sz w:val="24"/>
          <w:szCs w:val="24"/>
        </w:rPr>
        <w:t xml:space="preserve">, 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respectively, then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P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0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is locally and asymptotically stable. Since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α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11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, α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12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,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μ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s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, and β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s</w:t>
      </w:r>
      <w:r w:rsidRPr="001E7EB0">
        <w:rPr>
          <w:rFonts w:ascii="Times New Roman" w:eastAsia="ELHII F+ MTSY" w:hAnsi="Times New Roman" w:cs="Times New Roman"/>
          <w:sz w:val="24"/>
          <w:szCs w:val="24"/>
          <w:vertAlign w:val="subscript"/>
        </w:rPr>
        <w:t xml:space="preserve"> 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>are positive</w:t>
      </w:r>
      <w:r>
        <w:rPr>
          <w:rFonts w:ascii="Times New Roman" w:eastAsia="ELHII F+ MTSY" w:hAnsi="Times New Roman" w:cs="Times New Roman"/>
          <w:sz w:val="24"/>
          <w:szCs w:val="24"/>
        </w:rPr>
        <w:t>;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there are three conditions for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R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s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&lt; 1 if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λ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1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&gt; 0</w:t>
      </w:r>
      <w:r>
        <w:rPr>
          <w:rFonts w:ascii="Times New Roman" w:eastAsia="ELHII F+ MTSY" w:hAnsi="Times New Roman" w:cs="Times New Roman"/>
          <w:sz w:val="24"/>
          <w:szCs w:val="24"/>
        </w:rPr>
        <w:t>,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λ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1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&lt; 0, or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λ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1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= 0. If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λ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1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&gt; 0,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λ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1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&lt; 0 the necessary condition for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R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s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&lt; 1  is</w:t>
      </w:r>
      <w:r>
        <w:rPr>
          <w:rFonts w:ascii="Times New Roman" w:eastAsia="ELHII F+ MTSY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27DAB" w14:paraId="288945F4" w14:textId="77777777" w:rsidTr="00A33F23">
        <w:tc>
          <w:tcPr>
            <w:tcW w:w="9350" w:type="dxa"/>
          </w:tcPr>
          <w:p w14:paraId="63F42701" w14:textId="77777777" w:rsidR="00027DAB" w:rsidRPr="00DC738D" w:rsidRDefault="00000000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-m&lt;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12</m:t>
                    </m:r>
                  </m:sub>
                </m:sSub>
              </m:oMath>
            </m:oMathPara>
          </w:p>
        </w:tc>
      </w:tr>
    </w:tbl>
    <w:p w14:paraId="354D6D65" w14:textId="77777777" w:rsidR="00027DAB" w:rsidRDefault="00027DAB" w:rsidP="00027DAB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and if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λ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1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= 0, the necessary condition is</w:t>
      </w:r>
      <w:r>
        <w:rPr>
          <w:rFonts w:ascii="Times New Roman" w:eastAsia="ELHII F+ MTSY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27DAB" w14:paraId="6FE38C00" w14:textId="77777777" w:rsidTr="00A33F23">
        <w:tc>
          <w:tcPr>
            <w:tcW w:w="9350" w:type="dxa"/>
          </w:tcPr>
          <w:p w14:paraId="766A87AA" w14:textId="77777777" w:rsidR="00027DAB" w:rsidRPr="00DC738D" w:rsidRDefault="00000000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-m&lt;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11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12</m:t>
                  </m:r>
                </m:sub>
              </m:sSub>
            </m:oMath>
            <w:r w:rsidR="00027DAB">
              <w:rPr>
                <w:rFonts w:ascii="Times New Roman" w:eastAsia="ELHII F+ MTSY" w:hAnsi="Times New Roman" w:cs="Times New Roman"/>
                <w:sz w:val="24"/>
                <w:szCs w:val="24"/>
              </w:rPr>
              <w:t>.</w:t>
            </w:r>
          </w:p>
        </w:tc>
      </w:tr>
    </w:tbl>
    <w:p w14:paraId="077ED6F6" w14:textId="5464FC34" w:rsidR="00027DAB" w:rsidRDefault="00027DAB" w:rsidP="00027DAB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Analogously, since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α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21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, α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22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,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μ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r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, and β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r</w:t>
      </w:r>
      <w:r w:rsidRPr="001E7EB0">
        <w:rPr>
          <w:rFonts w:ascii="Times New Roman" w:eastAsia="ELHII F+ MTSY" w:hAnsi="Times New Roman" w:cs="Times New Roman"/>
          <w:sz w:val="24"/>
          <w:szCs w:val="24"/>
          <w:vertAlign w:val="subscript"/>
        </w:rPr>
        <w:t xml:space="preserve">  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>are positive, there are three condition</w:t>
      </w:r>
      <w:r>
        <w:rPr>
          <w:rFonts w:ascii="Times New Roman" w:eastAsia="ELHII F+ MTSY" w:hAnsi="Times New Roman" w:cs="Times New Roman"/>
          <w:sz w:val="24"/>
          <w:szCs w:val="24"/>
        </w:rPr>
        <w:t>s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for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R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r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&gt; 1, </w:t>
      </w:r>
      <w:bookmarkStart w:id="9" w:name="_Hlk128746606"/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if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λ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2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&gt; 0,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λ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2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&lt; 0, or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 xml:space="preserve"> λ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2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= 0. If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 xml:space="preserve"> λ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2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&gt; 0,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λ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2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&lt; 0 the necessary condition for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R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r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</w:t>
      </w:r>
      <w:r w:rsidR="004072D6">
        <w:rPr>
          <w:rFonts w:ascii="Times New Roman" w:eastAsia="ELHII F+ MTSY" w:hAnsi="Times New Roman" w:cs="Times New Roman"/>
          <w:sz w:val="24"/>
          <w:szCs w:val="24"/>
        </w:rPr>
        <w:t>&lt;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1 is</w:t>
      </w:r>
      <w:r>
        <w:rPr>
          <w:rFonts w:ascii="Times New Roman" w:eastAsia="ELHII F+ MTSY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7DAB" w14:paraId="088FC13B" w14:textId="77777777" w:rsidTr="00A33F23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80951B1" w14:textId="77777777" w:rsidR="00027DAB" w:rsidRPr="00DC738D" w:rsidRDefault="00000000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&lt;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21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22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21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22</m:t>
                    </m:r>
                  </m:sub>
                </m:sSub>
              </m:oMath>
            </m:oMathPara>
          </w:p>
        </w:tc>
      </w:tr>
    </w:tbl>
    <w:p w14:paraId="0DF4A451" w14:textId="77777777" w:rsidR="00027DAB" w:rsidRDefault="00027DAB" w:rsidP="00027DAB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and if 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</w:rPr>
        <w:t>λ</w:t>
      </w:r>
      <w:r w:rsidRPr="001E7EB0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2</w:t>
      </w:r>
      <w:r w:rsidRPr="001E7EB0">
        <w:rPr>
          <w:rFonts w:ascii="Times New Roman" w:eastAsia="ELHII F+ MTSY" w:hAnsi="Times New Roman" w:cs="Times New Roman"/>
          <w:sz w:val="24"/>
          <w:szCs w:val="24"/>
        </w:rPr>
        <w:t xml:space="preserve"> = 0 the necessary condition is</w:t>
      </w:r>
      <w:r>
        <w:rPr>
          <w:rFonts w:ascii="Times New Roman" w:eastAsia="ELHII F+ MTSY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27DAB" w14:paraId="11868D11" w14:textId="77777777" w:rsidTr="00A33F23">
        <w:tc>
          <w:tcPr>
            <w:tcW w:w="9350" w:type="dxa"/>
          </w:tcPr>
          <w:p w14:paraId="7D506D85" w14:textId="77777777" w:rsidR="00027DAB" w:rsidRPr="00DC738D" w:rsidRDefault="00000000" w:rsidP="00A33F2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&lt;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21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22</m:t>
                  </m:r>
                </m:sub>
              </m:sSub>
            </m:oMath>
            <w:r w:rsidR="00027DAB">
              <w:rPr>
                <w:rFonts w:ascii="Times New Roman" w:eastAsia="ELHII F+ MTSY" w:hAnsi="Times New Roman" w:cs="Times New Roman"/>
                <w:sz w:val="24"/>
                <w:szCs w:val="24"/>
              </w:rPr>
              <w:t>.</w:t>
            </w:r>
          </w:p>
        </w:tc>
      </w:tr>
    </w:tbl>
    <w:bookmarkEnd w:id="9"/>
    <w:p w14:paraId="033FEB5A" w14:textId="34CE9009" w:rsidR="00E20303" w:rsidRPr="00E20303" w:rsidRDefault="00E20303" w:rsidP="00E20303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Now, we determine the conditions for which the equilibrium 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>P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 xml:space="preserve">1 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>is locally and asymptotically stable. To this end, let us observe that the Jacobian given in equation (</w:t>
      </w:r>
      <w:r w:rsidR="00D64A8D">
        <w:rPr>
          <w:rFonts w:ascii="Times New Roman" w:eastAsia="ELHII F+ MTSY" w:hAnsi="Times New Roman" w:cs="Times New Roman"/>
          <w:sz w:val="24"/>
          <w:szCs w:val="24"/>
        </w:rPr>
        <w:t>14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) evaluated in 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>P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1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 is given by: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91"/>
      </w:tblGrid>
      <w:tr w:rsidR="00E20303" w:rsidRPr="00E20303" w14:paraId="0A33EA02" w14:textId="77777777" w:rsidTr="00A33F23">
        <w:tc>
          <w:tcPr>
            <w:tcW w:w="8359" w:type="dxa"/>
          </w:tcPr>
          <w:p w14:paraId="46349025" w14:textId="77777777" w:rsidR="00E20303" w:rsidRPr="00E20303" w:rsidRDefault="00E20303" w:rsidP="00E2030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ELHII F+ MTSY" w:hAnsi="Cambria Math" w:cs="Times New Roman"/>
                </w:rPr>
                <m:t>J</m:t>
              </m:r>
              <m:d>
                <m:dPr>
                  <m:ctrlPr>
                    <w:rPr>
                      <w:rFonts w:ascii="Cambria Math" w:eastAsia="ELHII F+ MTSY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ELHII F+ MTSY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ELHII F+ MTSY" w:hAnsi="Cambria Math" w:cs="Times New Roman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ELHII F+ MTSY" w:hAnsi="Cambria Math" w:cs="Times New Roman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="ELHII F+ MTSY" w:hAnsi="Cambria Math" w:cs="Times New Roma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="ELHII F+ MTSY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ELHII F+ MTSY" w:hAnsi="Cambria Math" w:cs="Times New Roman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11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</w:rPr>
                          <m:t>)</m:t>
                        </m:r>
                      </m:e>
                      <m:e>
                        <m:r>
                          <w:rPr>
                            <w:rFonts w:ascii="Cambria Math" w:eastAsia="ELHII F+ MTSY" w:hAnsi="Cambria Math" w:cs="Times New Roman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ELHII F+ MTSY" w:hAnsi="Cambria Math" w:cs="Times New Roman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ELHII F+ MTSY" w:hAnsi="Cambria Math" w:cs="Times New Roman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ELHII F+ MTSY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ELHII F+ MTSY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ELHII F+ MTSY" w:hAnsi="Cambria Math" w:cs="Times New Roman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ELHII F+ MTSY" w:hAnsi="Cambria Math" w:cs="Times New Roman"/>
                                      </w:rPr>
                                      <m:t>r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ELHII F+ MTSY" w:hAnsi="Cambria Math" w:cs="Times New Roman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ELHII F+ MTSY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ELHII F+ MTSY" w:hAnsi="Cambria Math" w:cs="Times New Roman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ELHII F+ MTSY" w:hAnsi="Cambria Math" w:cs="Times New Roman"/>
                                      </w:rPr>
                                      <m:t>r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+m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22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</w:rPr>
                          <m:t>)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ELHII F+ MTSY" w:hAnsi="Cambria Math" w:cs="Times New Roman"/>
                          </w:rPr>
                          <m:t>-(</m:t>
                        </m:r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21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22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21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</w:rPr>
                          <m:t>)</m:t>
                        </m:r>
                        <m:f>
                          <m:f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ELHII F+ MTSY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ELHII F+ MTSY" w:hAnsi="Cambria Math" w:cs="Times New Roman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ELHII F+ MTSY" w:hAnsi="Cambria Math" w:cs="Times New Roman"/>
                                  </w:rPr>
                                  <m:t>r</m:t>
                                </m:r>
                              </m:sub>
                            </m:s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ELHII F+ MTSY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ELHII F+ MTSY" w:hAnsi="Cambria Math" w:cs="Times New Roman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ELHII F+ MTSY" w:hAnsi="Cambria Math" w:cs="Times New Roman"/>
                                  </w:rPr>
                                  <m:t>r</m:t>
                                </m:r>
                              </m:sub>
                            </m:sSub>
                          </m:den>
                        </m:f>
                        <m:ctrlPr>
                          <w:rPr>
                            <w:rFonts w:ascii="Cambria Math" w:eastAsia="Cambria Math" w:hAnsi="Cambria Math" w:cs="Times New Roman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ELHII F+ MTSY" w:hAnsi="Cambria Math" w:cs="Times New Roman"/>
                          </w:rPr>
                          <m:t>-(</m:t>
                        </m:r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21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22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22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</w:rPr>
                          <m:t>)</m:t>
                        </m:r>
                        <m:f>
                          <m:f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ELHII F+ MTSY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ELHII F+ MTSY" w:hAnsi="Cambria Math" w:cs="Times New Roman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ELHII F+ MTSY" w:hAnsi="Cambria Math" w:cs="Times New Roman"/>
                                  </w:rPr>
                                  <m:t>r</m:t>
                                </m:r>
                              </m:sub>
                            </m:s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ELHII F+ MTSY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ELHII F+ MTSY" w:hAnsi="Cambria Math" w:cs="Times New Roman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ELHII F+ MTSY" w:hAnsi="Cambria Math" w:cs="Times New Roman"/>
                                  </w:rPr>
                                  <m:t>r</m:t>
                                </m:r>
                              </m:sub>
                            </m:sSub>
                          </m:den>
                        </m:f>
                        <m:ctrlPr>
                          <w:rPr>
                            <w:rFonts w:ascii="Cambria Math" w:eastAsia="Cambria Math" w:hAnsi="Cambria Math" w:cs="Times New Roman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Times New Roman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-μ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1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Times New Roman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Times New Roman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-μ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d>
            </m:oMath>
            <w:r w:rsidRPr="00E20303">
              <w:rPr>
                <w:rFonts w:ascii="Times New Roman" w:eastAsia="ELHII F+ MTSY" w:hAnsi="Times New Roman" w:cs="Times New Roman"/>
              </w:rPr>
              <w:t>.</w:t>
            </w:r>
          </w:p>
        </w:tc>
        <w:tc>
          <w:tcPr>
            <w:tcW w:w="991" w:type="dxa"/>
            <w:vAlign w:val="center"/>
          </w:tcPr>
          <w:p w14:paraId="698ABAFA" w14:textId="0FF39D36" w:rsidR="00E20303" w:rsidRPr="00E20303" w:rsidRDefault="00E20303" w:rsidP="00E2030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7C6443">
              <w:rPr>
                <w:rFonts w:ascii="Times New Roman" w:eastAsia="ELHII F+ MTSY" w:hAnsi="Times New Roman" w:cs="Times New Roman"/>
                <w:sz w:val="24"/>
                <w:szCs w:val="24"/>
              </w:rPr>
              <w:t>S14</w:t>
            </w: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)</w:t>
            </w:r>
          </w:p>
        </w:tc>
      </w:tr>
    </w:tbl>
    <w:p w14:paraId="04A4F265" w14:textId="77777777" w:rsidR="00E20303" w:rsidRPr="00E20303" w:rsidRDefault="00E20303" w:rsidP="00E20303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The eigenvalues of 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>J(P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1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>)</w:t>
      </w:r>
      <m:oMath>
        <m:r>
          <w:rPr>
            <w:rFonts w:ascii="Cambria Math" w:eastAsia="ELHII F+ MTSY" w:hAnsi="Cambria Math" w:cs="Times New Roman"/>
            <w:sz w:val="24"/>
            <w:szCs w:val="24"/>
          </w:rPr>
          <m:t xml:space="preserve"> </m:t>
        </m:r>
      </m:oMath>
      <w:r w:rsidRPr="00E20303">
        <w:rPr>
          <w:rFonts w:ascii="Times New Roman" w:eastAsia="ELHII F+ MTSY" w:hAnsi="Times New Roman" w:cs="Times New Roman"/>
          <w:sz w:val="24"/>
          <w:szCs w:val="24"/>
        </w:rPr>
        <w:t>are given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33"/>
      </w:tblGrid>
      <w:tr w:rsidR="00E20303" w:rsidRPr="00E20303" w14:paraId="6014CBD5" w14:textId="77777777" w:rsidTr="00A33F23">
        <w:tc>
          <w:tcPr>
            <w:tcW w:w="8217" w:type="dxa"/>
          </w:tcPr>
          <w:p w14:paraId="46F3D1DA" w14:textId="77777777" w:rsidR="00E20303" w:rsidRPr="00E20303" w:rsidRDefault="00000000" w:rsidP="00E2030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</w:rPr>
                      <m:t>ω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</w:rPr>
                      <m:t>j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</w:rPr>
                      <m:t>11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</w:rPr>
                  <m:t>)=</m:t>
                </m:r>
                <m:r>
                  <w:rPr>
                    <w:rFonts w:ascii="Cambria Math" w:hAnsi="Cambria Math" w:cs="Times New Roman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  <m:r>
                      <w:rPr>
                        <w:rFonts w:ascii="Cambria Math" w:eastAsia="ELHII F+ MTSY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r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r</m:t>
                            </m:r>
                          </m:sub>
                        </m:sSub>
                      </m:den>
                    </m:f>
                    <m:ctrlPr>
                      <w:rPr>
                        <w:rFonts w:ascii="Cambria Math" w:eastAsia="ELHII F+ MTSY" w:hAnsi="Cambria Math" w:cs="Times New Roman"/>
                        <w:i/>
                      </w:rPr>
                    </m:ctrlPr>
                  </m:e>
                </m:d>
                <m:r>
                  <w:rPr>
                    <w:rFonts w:ascii="Cambria Math" w:eastAsia="ELHII F+ MTSY" w:hAnsi="Cambria Math" w:cs="Times New Roman"/>
                  </w:rPr>
                  <m:t>-m-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</w:rPr>
                      <m:t>s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</w:rPr>
                  <m:t>-</m:t>
                </m:r>
                <m:d>
                  <m:dPr>
                    <m:ctrlPr>
                      <w:rPr>
                        <w:rFonts w:ascii="Cambria Math" w:eastAsia="ELHII F+ MTSY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</w:rPr>
                          <m:t>11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</w:rPr>
                          <m:t>12</m:t>
                        </m:r>
                      </m:sub>
                    </m:sSub>
                  </m:e>
                </m:d>
                <m:r>
                  <w:rPr>
                    <w:rFonts w:ascii="Cambria Math" w:eastAsia="ELHII F+ MTSY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r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ELHII F+ MTSY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s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1133" w:type="dxa"/>
            <w:vAlign w:val="center"/>
          </w:tcPr>
          <w:p w14:paraId="12C664C6" w14:textId="29CFF49B" w:rsidR="00E20303" w:rsidRPr="00E20303" w:rsidRDefault="00E20303" w:rsidP="00E2030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7C6443">
              <w:rPr>
                <w:rFonts w:ascii="Times New Roman" w:eastAsia="ELHII F+ MTSY" w:hAnsi="Times New Roman" w:cs="Times New Roman"/>
                <w:sz w:val="24"/>
                <w:szCs w:val="24"/>
              </w:rPr>
              <w:t>S15</w:t>
            </w: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a)</w:t>
            </w:r>
          </w:p>
        </w:tc>
      </w:tr>
      <w:tr w:rsidR="00E20303" w:rsidRPr="00E20303" w14:paraId="54A41EBB" w14:textId="77777777" w:rsidTr="00A33F23">
        <w:tc>
          <w:tcPr>
            <w:tcW w:w="8217" w:type="dxa"/>
          </w:tcPr>
          <w:p w14:paraId="18DC844C" w14:textId="77777777" w:rsidR="00E20303" w:rsidRPr="00E20303" w:rsidRDefault="00000000" w:rsidP="00E2030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</w:rPr>
                      <m:t>ω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</w:rPr>
                      <m:t>j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</w:rPr>
                      <m:t>22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</w:rPr>
                  <m:t>)=</m:t>
                </m:r>
                <m:r>
                  <w:rPr>
                    <w:rFonts w:ascii="Cambria Math" w:hAnsi="Cambria Math" w:cs="Times New Roman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r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  <m:r>
                      <w:rPr>
                        <w:rFonts w:ascii="Cambria Math" w:eastAsia="ELHII F+ MTSY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r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r</m:t>
                            </m:r>
                          </m:sub>
                        </m:sSub>
                      </m:den>
                    </m:f>
                    <m:ctrlPr>
                      <w:rPr>
                        <w:rFonts w:ascii="Cambria Math" w:eastAsia="ELHII F+ MTSY" w:hAnsi="Cambria Math" w:cs="Times New Roman"/>
                        <w:i/>
                      </w:rPr>
                    </m:ctrlPr>
                  </m:e>
                </m:d>
                <m:r>
                  <w:rPr>
                    <w:rFonts w:ascii="Cambria Math" w:eastAsia="ELHII F+ MTSY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r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ELHII F+ MTSY" w:hAnsi="Cambria Math" w:cs="Times New Roman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r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r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="ELHII F+ MTSY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</w:rPr>
                      <m:t>r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</w:rPr>
                  <m:t>-(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</w:rPr>
                      <m:t>α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</w:rPr>
                      <m:t>α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</w:rPr>
                      <m:t>22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</w:rPr>
                      <m:t>α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</w:rPr>
                      <m:t>21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</w:rPr>
                      <m:t>α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</w:rPr>
                      <m:t>22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</w:rPr>
                  <m:t>)=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r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ELHII F+ MTSY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ELHII F+ MTSY" w:hAnsi="Cambria Math" w:cs="Times New Roman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r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</w:rPr>
                              <m:t>r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1133" w:type="dxa"/>
            <w:vAlign w:val="center"/>
          </w:tcPr>
          <w:p w14:paraId="5ECC09E2" w14:textId="066238C3" w:rsidR="00E20303" w:rsidRPr="00E20303" w:rsidRDefault="00E20303" w:rsidP="00E2030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7C6443">
              <w:rPr>
                <w:rFonts w:ascii="Times New Roman" w:eastAsia="ELHII F+ MTSY" w:hAnsi="Times New Roman" w:cs="Times New Roman"/>
                <w:sz w:val="24"/>
                <w:szCs w:val="24"/>
              </w:rPr>
              <w:t>S15</w:t>
            </w: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b)</w:t>
            </w:r>
          </w:p>
        </w:tc>
      </w:tr>
      <w:tr w:rsidR="00E20303" w:rsidRPr="00E20303" w14:paraId="3111BFC2" w14:textId="77777777" w:rsidTr="00A33F23">
        <w:tc>
          <w:tcPr>
            <w:tcW w:w="8217" w:type="dxa"/>
          </w:tcPr>
          <w:p w14:paraId="373BE0E6" w14:textId="77777777" w:rsidR="00E20303" w:rsidRPr="00E20303" w:rsidRDefault="00000000" w:rsidP="00E2030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</w:rPr>
                      <m:t>ω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</w:rPr>
                      <m:t>-μ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33" w:type="dxa"/>
            <w:vAlign w:val="center"/>
          </w:tcPr>
          <w:p w14:paraId="0F2F9FCA" w14:textId="078833EF" w:rsidR="00E20303" w:rsidRPr="00E20303" w:rsidRDefault="00E20303" w:rsidP="00E2030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7C6443">
              <w:rPr>
                <w:rFonts w:ascii="Times New Roman" w:eastAsia="ELHII F+ MTSY" w:hAnsi="Times New Roman" w:cs="Times New Roman"/>
                <w:sz w:val="24"/>
                <w:szCs w:val="24"/>
              </w:rPr>
              <w:t>S15</w:t>
            </w: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c)</w:t>
            </w:r>
          </w:p>
        </w:tc>
      </w:tr>
      <w:tr w:rsidR="00E20303" w:rsidRPr="00E20303" w14:paraId="781E1170" w14:textId="77777777" w:rsidTr="00A33F23">
        <w:tc>
          <w:tcPr>
            <w:tcW w:w="8217" w:type="dxa"/>
          </w:tcPr>
          <w:p w14:paraId="10F631DF" w14:textId="77777777" w:rsidR="00E20303" w:rsidRPr="00E20303" w:rsidRDefault="00000000" w:rsidP="00E2030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</w:rPr>
                    <m:t>ω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</w:rPr>
                    <m:t>4</m:t>
                  </m:r>
                </m:sub>
              </m:sSub>
              <m:r>
                <w:rPr>
                  <w:rFonts w:ascii="Cambria Math" w:eastAsia="ELHII F+ MTSY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</w:rPr>
                    <m:t>-μ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</w:rPr>
                    <m:t>2</m:t>
                  </m:r>
                </m:sub>
              </m:sSub>
            </m:oMath>
            <w:r w:rsidR="00E20303" w:rsidRPr="00E20303">
              <w:rPr>
                <w:rFonts w:ascii="Times New Roman" w:eastAsia="ELHII F+ MTSY" w:hAnsi="Times New Roman" w:cs="Times New Roman"/>
              </w:rPr>
              <w:t>.</w:t>
            </w:r>
          </w:p>
        </w:tc>
        <w:tc>
          <w:tcPr>
            <w:tcW w:w="1133" w:type="dxa"/>
            <w:vAlign w:val="center"/>
          </w:tcPr>
          <w:p w14:paraId="4FE3FAEC" w14:textId="1830DD7A" w:rsidR="00E20303" w:rsidRPr="00E20303" w:rsidRDefault="00E20303" w:rsidP="00E2030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7C6443">
              <w:rPr>
                <w:rFonts w:ascii="Times New Roman" w:eastAsia="ELHII F+ MTSY" w:hAnsi="Times New Roman" w:cs="Times New Roman"/>
                <w:sz w:val="24"/>
                <w:szCs w:val="24"/>
              </w:rPr>
              <w:t>S15</w:t>
            </w: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d)</w:t>
            </w:r>
          </w:p>
        </w:tc>
      </w:tr>
    </w:tbl>
    <w:p w14:paraId="348FF07F" w14:textId="77777777" w:rsidR="00E20303" w:rsidRPr="00E20303" w:rsidRDefault="00E20303" w:rsidP="00E20303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We see that 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>ω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1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 &lt; 0 if and only if 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>R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r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 &gt; 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>R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 xml:space="preserve">s 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and that 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>ω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2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 &lt; 0 if and only if 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>R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r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 &gt;1. Since </w:t>
      </w:r>
      <m:oMath>
        <m:sSub>
          <m:sSubPr>
            <m:ctrlPr>
              <w:rPr>
                <w:rFonts w:ascii="Cambria Math" w:eastAsia="ELHII F+ MTSY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ELHII F+ MTSY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="ELHII F+ MTSY" w:hAnsi="Cambria Math" w:cs="Times New Roman"/>
                <w:sz w:val="24"/>
                <w:szCs w:val="24"/>
              </w:rPr>
              <m:t>21</m:t>
            </m:r>
          </m:sub>
        </m:sSub>
      </m:oMath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ELHII F+ MTSY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ELHII F+ MTSY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="ELHII F+ MTSY" w:hAnsi="Cambria Math" w:cs="Times New Roman"/>
                <w:sz w:val="24"/>
                <w:szCs w:val="24"/>
              </w:rPr>
              <m:t>21</m:t>
            </m:r>
          </m:sub>
        </m:sSub>
      </m:oMath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ELHII F+ MTSY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ELHII F+ MTSY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ELHII F+ MTSY" w:hAnsi="Cambria Math" w:cs="Times New Roman"/>
                <w:sz w:val="24"/>
                <w:szCs w:val="24"/>
              </w:rPr>
              <m:t>r</m:t>
            </m:r>
          </m:sub>
        </m:sSub>
      </m:oMath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, and </w:t>
      </w:r>
      <m:oMath>
        <m:sSub>
          <m:sSubPr>
            <m:ctrlPr>
              <w:rPr>
                <w:rFonts w:ascii="Cambria Math" w:eastAsia="ELHII F+ MTSY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ELHII F+ MTSY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="ELHII F+ MTSY" w:hAnsi="Cambria Math" w:cs="Times New Roman"/>
                <w:sz w:val="24"/>
                <w:szCs w:val="24"/>
              </w:rPr>
              <m:t>r</m:t>
            </m:r>
          </m:sub>
        </m:sSub>
      </m:oMath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  are positive, there are three conditions for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 xml:space="preserve"> R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r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 &gt; 1, if 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>λ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2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 &gt; 0, 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>λ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2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 &lt; 0, or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 xml:space="preserve"> λ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2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 = 0. If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 xml:space="preserve"> λ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2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 &gt; 0, 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>λ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2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 &lt; 0 the necessary condition for 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>R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r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 &gt; 1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0303" w:rsidRPr="00E20303" w14:paraId="48B708A2" w14:textId="77777777" w:rsidTr="00A33F23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10A06E4" w14:textId="77777777" w:rsidR="00E20303" w:rsidRPr="00E20303" w:rsidRDefault="00000000" w:rsidP="00E2030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&gt;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21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22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21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22</m:t>
                    </m:r>
                  </m:sub>
                </m:sSub>
              </m:oMath>
            </m:oMathPara>
          </w:p>
        </w:tc>
      </w:tr>
    </w:tbl>
    <w:p w14:paraId="30D30459" w14:textId="77777777" w:rsidR="00E20303" w:rsidRPr="00E20303" w:rsidRDefault="00E20303" w:rsidP="00E20303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and if 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>λ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2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 = 0 the necessary condition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0303" w:rsidRPr="00E20303" w14:paraId="6E0C0F2F" w14:textId="77777777" w:rsidTr="00A33F23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A5A877A" w14:textId="77777777" w:rsidR="00E20303" w:rsidRPr="00E20303" w:rsidRDefault="00000000" w:rsidP="00E2030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&gt;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21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22</m:t>
                  </m:r>
                </m:sub>
              </m:sSub>
            </m:oMath>
            <w:r w:rsidR="00E20303"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.</w:t>
            </w:r>
          </w:p>
        </w:tc>
      </w:tr>
    </w:tbl>
    <w:p w14:paraId="7D459408" w14:textId="7F396F91" w:rsidR="00E20303" w:rsidRPr="00E20303" w:rsidRDefault="00E20303" w:rsidP="00E20303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Now, we determine the conditions for which the equilibrium 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>P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2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 is locally and asymptotically stable. To this end, let us observe that the Jacobian given in equation (</w:t>
      </w:r>
      <w:r w:rsidR="00D64A8D">
        <w:rPr>
          <w:rFonts w:ascii="Times New Roman" w:eastAsia="ELHII F+ MTSY" w:hAnsi="Times New Roman" w:cs="Times New Roman"/>
          <w:sz w:val="24"/>
          <w:szCs w:val="24"/>
        </w:rPr>
        <w:t>14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) evaluated in 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>P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2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 is given by: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5"/>
      </w:tblGrid>
      <w:tr w:rsidR="00E20303" w:rsidRPr="00E20303" w14:paraId="0B66E5EF" w14:textId="77777777" w:rsidTr="00A33F23">
        <w:tc>
          <w:tcPr>
            <w:tcW w:w="8075" w:type="dxa"/>
          </w:tcPr>
          <w:p w14:paraId="714CFC80" w14:textId="77777777" w:rsidR="00E20303" w:rsidRPr="00E20303" w:rsidRDefault="00E20303" w:rsidP="00E2030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J</m:t>
                </m:r>
                <m:d>
                  <m:d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11</m:t>
                              </m:r>
                            </m:sub>
                          </m:sSub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)</m:t>
                          </m:r>
                        </m:e>
                        <m:e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sub>
                          </m:sSub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</m:acc>
                        </m:e>
                        <m:e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-(</m:t>
                          </m:r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11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12</m:t>
                              </m:r>
                            </m:sub>
                          </m:sSub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11</m:t>
                              </m:r>
                            </m:sub>
                          </m:sSub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)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</m:acc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-(</m:t>
                          </m:r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11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12</m:t>
                              </m:r>
                            </m:sub>
                          </m:sSub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12</m:t>
                              </m:r>
                            </m:sub>
                          </m:sSub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)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</m:acc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sub>
                          </m:sSub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+m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22</m:t>
                              </m:r>
                            </m:sub>
                          </m:sSub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)</m:t>
                          </m: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-(</m:t>
                          </m:r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21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22</m:t>
                              </m:r>
                            </m:sub>
                          </m:sSub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21</m:t>
                              </m:r>
                            </m:sub>
                          </m:sSub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)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</m:acc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-(</m:t>
                          </m:r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21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22</m:t>
                              </m:r>
                            </m:sub>
                          </m:sSub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22</m:t>
                              </m:r>
                            </m:sub>
                          </m:sSub>
                          <m:r>
                            <w:rPr>
                              <w:rFonts w:ascii="Cambria Math" w:eastAsia="ELHII F+ MTSY" w:hAnsi="Cambria Math" w:cs="Times New Roman"/>
                              <w:sz w:val="24"/>
                              <w:szCs w:val="24"/>
                            </w:rPr>
                            <m:t>)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</m:acc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-μ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="ELHII F+ MTSY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-μ</m:t>
                              </m:r>
                            </m:e>
                            <m:sub>
                              <m:r>
                                <w:rPr>
                                  <w:rFonts w:ascii="Cambria Math" w:eastAsia="ELHII F+ MTSY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75" w:type="dxa"/>
            <w:vAlign w:val="center"/>
          </w:tcPr>
          <w:p w14:paraId="317FB59C" w14:textId="0286394C" w:rsidR="00E20303" w:rsidRPr="00E20303" w:rsidRDefault="00E20303" w:rsidP="00E2030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7C6443">
              <w:rPr>
                <w:rFonts w:ascii="Times New Roman" w:eastAsia="ELHII F+ MTSY" w:hAnsi="Times New Roman" w:cs="Times New Roman"/>
                <w:sz w:val="24"/>
                <w:szCs w:val="24"/>
              </w:rPr>
              <w:t>S16</w:t>
            </w: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)</w:t>
            </w:r>
          </w:p>
        </w:tc>
      </w:tr>
    </w:tbl>
    <w:p w14:paraId="058FC783" w14:textId="77777777" w:rsidR="00E20303" w:rsidRPr="00E20303" w:rsidRDefault="00E20303" w:rsidP="00E20303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proofErr w:type="gramStart"/>
      <w:r w:rsidRPr="00E20303">
        <w:rPr>
          <w:rFonts w:ascii="Times New Roman" w:eastAsia="ELHII F+ MTSY" w:hAnsi="Times New Roman" w:cs="Times New Roman"/>
          <w:sz w:val="24"/>
          <w:szCs w:val="24"/>
        </w:rPr>
        <w:t>where</w:t>
      </w:r>
      <w:proofErr w:type="gramEnd"/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559"/>
      </w:tblGrid>
      <w:tr w:rsidR="00E20303" w:rsidRPr="00E20303" w14:paraId="63870F60" w14:textId="77777777" w:rsidTr="00A33F23">
        <w:tc>
          <w:tcPr>
            <w:tcW w:w="7792" w:type="dxa"/>
          </w:tcPr>
          <w:p w14:paraId="77E59D37" w14:textId="77777777" w:rsidR="00E20303" w:rsidRPr="00E20303" w:rsidRDefault="00000000" w:rsidP="00E2030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11</m:t>
                    </m:r>
                  </m:sub>
                </m:sSub>
                <m:d>
                  <m:d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</m:acc>
                      </m:e>
                    </m:d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s</m:t>
                    </m:r>
                  </m:e>
                </m:acc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-m-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559" w:type="dxa"/>
            <w:vAlign w:val="center"/>
          </w:tcPr>
          <w:p w14:paraId="3ECD42C3" w14:textId="22B8C884" w:rsidR="00E20303" w:rsidRPr="00E20303" w:rsidRDefault="00E20303" w:rsidP="00E2030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7C6443">
              <w:rPr>
                <w:rFonts w:ascii="Times New Roman" w:eastAsia="ELHII F+ MTSY" w:hAnsi="Times New Roman" w:cs="Times New Roman"/>
                <w:sz w:val="24"/>
                <w:szCs w:val="24"/>
              </w:rPr>
              <w:t>S17</w:t>
            </w: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a)</w:t>
            </w:r>
          </w:p>
        </w:tc>
      </w:tr>
      <w:tr w:rsidR="00E20303" w:rsidRPr="00E20303" w14:paraId="5BDDB24C" w14:textId="77777777" w:rsidTr="00A33F23">
        <w:tc>
          <w:tcPr>
            <w:tcW w:w="7792" w:type="dxa"/>
          </w:tcPr>
          <w:p w14:paraId="4F65BC3A" w14:textId="77777777" w:rsidR="00E20303" w:rsidRPr="00E20303" w:rsidRDefault="00000000" w:rsidP="00E2030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j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22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)=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1-(</m:t>
                  </m:r>
                  <m:acc>
                    <m:accPr>
                      <m:chr m:val="̅"/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acc>
                    <m:accPr>
                      <m:chr m:val="̅"/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acc>
                <m:accPr>
                  <m:chr m:val="̅"/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r</m:t>
                  </m:r>
                </m:e>
              </m:acc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-(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21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22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21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22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)</m:t>
              </m:r>
            </m:oMath>
            <w:r w:rsidR="00E20303"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0CF2DB8F" w14:textId="31A875C6" w:rsidR="00E20303" w:rsidRPr="00E20303" w:rsidRDefault="00E20303" w:rsidP="00E2030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7C6443">
              <w:rPr>
                <w:rFonts w:ascii="Times New Roman" w:eastAsia="ELHII F+ MTSY" w:hAnsi="Times New Roman" w:cs="Times New Roman"/>
                <w:sz w:val="24"/>
                <w:szCs w:val="24"/>
              </w:rPr>
              <w:t>S17</w:t>
            </w: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b)</w:t>
            </w:r>
          </w:p>
        </w:tc>
      </w:tr>
    </w:tbl>
    <w:p w14:paraId="630DF409" w14:textId="4313BFCD" w:rsidR="00E20303" w:rsidRPr="00E20303" w:rsidRDefault="00E20303" w:rsidP="00E20303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E20303">
        <w:rPr>
          <w:rFonts w:ascii="Times New Roman" w:eastAsia="ELHII F+ MTSY" w:hAnsi="Times New Roman" w:cs="Times New Roman"/>
          <w:sz w:val="24"/>
          <w:szCs w:val="24"/>
        </w:rPr>
        <w:t>From (</w:t>
      </w:r>
      <w:r w:rsidR="007C6443">
        <w:rPr>
          <w:rFonts w:ascii="Times New Roman" w:eastAsia="ELHII F+ MTSY" w:hAnsi="Times New Roman" w:cs="Times New Roman"/>
          <w:sz w:val="24"/>
          <w:szCs w:val="24"/>
        </w:rPr>
        <w:t>S3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>), it follows: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34"/>
      </w:tblGrid>
      <w:tr w:rsidR="00E20303" w:rsidRPr="00E20303" w14:paraId="74223AE8" w14:textId="77777777" w:rsidTr="00A33F23">
        <w:tc>
          <w:tcPr>
            <w:tcW w:w="8217" w:type="dxa"/>
          </w:tcPr>
          <w:p w14:paraId="2957E2B9" w14:textId="77777777" w:rsidR="00E20303" w:rsidRPr="00E20303" w:rsidRDefault="00000000" w:rsidP="00E2030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11</m:t>
                    </m:r>
                  </m:sub>
                </m:sSub>
                <m:d>
                  <m:d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</m:acc>
                      </m:e>
                    </m:d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s</m:t>
                    </m:r>
                  </m:e>
                </m:acc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-m-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</m:e>
                </m:d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s</m:t>
                    </m:r>
                  </m:e>
                </m:acc>
              </m:oMath>
            </m:oMathPara>
          </w:p>
        </w:tc>
        <w:tc>
          <w:tcPr>
            <w:tcW w:w="1134" w:type="dxa"/>
            <w:vAlign w:val="center"/>
          </w:tcPr>
          <w:p w14:paraId="2BA1AACD" w14:textId="41DE304F" w:rsidR="00E20303" w:rsidRPr="00E20303" w:rsidRDefault="00E20303" w:rsidP="00E2030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7C6443">
              <w:rPr>
                <w:rFonts w:ascii="Times New Roman" w:eastAsia="ELHII F+ MTSY" w:hAnsi="Times New Roman" w:cs="Times New Roman"/>
                <w:sz w:val="24"/>
                <w:szCs w:val="24"/>
              </w:rPr>
              <w:t>S18</w:t>
            </w: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)</w:t>
            </w:r>
          </w:p>
        </w:tc>
      </w:tr>
    </w:tbl>
    <w:p w14:paraId="603ADE93" w14:textId="39FD468C" w:rsidR="00E20303" w:rsidRPr="00E20303" w:rsidRDefault="00E20303" w:rsidP="00E20303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E20303">
        <w:rPr>
          <w:rFonts w:ascii="Times New Roman" w:eastAsia="ELHII F+ MTSY" w:hAnsi="Times New Roman" w:cs="Times New Roman"/>
          <w:sz w:val="24"/>
          <w:szCs w:val="24"/>
        </w:rPr>
        <w:t>and from the equation (</w:t>
      </w:r>
      <w:r w:rsidR="007C6443">
        <w:rPr>
          <w:rFonts w:ascii="Times New Roman" w:eastAsia="ELHII F+ MTSY" w:hAnsi="Times New Roman" w:cs="Times New Roman"/>
          <w:sz w:val="24"/>
          <w:szCs w:val="24"/>
        </w:rPr>
        <w:t>S2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>b), we have: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0"/>
        <w:gridCol w:w="750"/>
      </w:tblGrid>
      <w:tr w:rsidR="00E20303" w:rsidRPr="00E20303" w14:paraId="19908BD0" w14:textId="77777777" w:rsidTr="007C6443">
        <w:tc>
          <w:tcPr>
            <w:tcW w:w="8600" w:type="dxa"/>
          </w:tcPr>
          <w:p w14:paraId="4D7996D3" w14:textId="77777777" w:rsidR="00E20303" w:rsidRPr="00E20303" w:rsidRDefault="00000000" w:rsidP="00E2030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j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22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)=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1-(</m:t>
                  </m:r>
                  <m:acc>
                    <m:accPr>
                      <m:chr m:val="̅"/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acc>
                    <m:accPr>
                      <m:chr m:val="̅"/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acc>
                <m:accPr>
                  <m:chr m:val="̅"/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r</m:t>
                  </m:r>
                </m:e>
              </m:acc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-(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21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22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21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22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)=-</m:t>
              </m:r>
              <m:f>
                <m:f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acc>
                    <m:accPr>
                      <m:chr m:val="̅"/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</m:den>
              </m:f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acc>
                <m:accPr>
                  <m:chr m:val="̅"/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r</m:t>
                  </m:r>
                </m:e>
              </m:acc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+m</m:t>
              </m:r>
              <m:acc>
                <m:accPr>
                  <m:chr m:val="̅"/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s</m:t>
                  </m:r>
                </m:e>
              </m:acc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)</m:t>
              </m:r>
            </m:oMath>
            <w:r w:rsidR="00E20303"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" w:type="dxa"/>
            <w:vAlign w:val="center"/>
          </w:tcPr>
          <w:p w14:paraId="4C9C0C4C" w14:textId="79B9982E" w:rsidR="00E20303" w:rsidRPr="00E20303" w:rsidRDefault="00E20303" w:rsidP="00E2030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7C6443">
              <w:rPr>
                <w:rFonts w:ascii="Times New Roman" w:eastAsia="ELHII F+ MTSY" w:hAnsi="Times New Roman" w:cs="Times New Roman"/>
                <w:sz w:val="24"/>
                <w:szCs w:val="24"/>
              </w:rPr>
              <w:t>S19</w:t>
            </w: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)</w:t>
            </w:r>
          </w:p>
        </w:tc>
      </w:tr>
    </w:tbl>
    <w:p w14:paraId="595079FC" w14:textId="6004E8D0" w:rsidR="00E20303" w:rsidRPr="00E20303" w:rsidRDefault="00E20303" w:rsidP="00E20303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E20303">
        <w:rPr>
          <w:rFonts w:ascii="Times New Roman" w:eastAsia="ELHII F+ MTSY" w:hAnsi="Times New Roman" w:cs="Times New Roman"/>
          <w:sz w:val="24"/>
          <w:szCs w:val="24"/>
        </w:rPr>
        <w:t>Substituting equations (</w:t>
      </w:r>
      <w:r w:rsidR="007C6443">
        <w:rPr>
          <w:rFonts w:ascii="Times New Roman" w:eastAsia="ELHII F+ MTSY" w:hAnsi="Times New Roman" w:cs="Times New Roman"/>
          <w:sz w:val="24"/>
          <w:szCs w:val="24"/>
        </w:rPr>
        <w:t>S18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>) and (</w:t>
      </w:r>
      <w:r w:rsidR="007C6443">
        <w:rPr>
          <w:rFonts w:ascii="Times New Roman" w:eastAsia="ELHII F+ MTSY" w:hAnsi="Times New Roman" w:cs="Times New Roman"/>
          <w:sz w:val="24"/>
          <w:szCs w:val="24"/>
        </w:rPr>
        <w:t>S19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>) in equation (</w:t>
      </w:r>
      <w:r w:rsidR="007C6443">
        <w:rPr>
          <w:rFonts w:ascii="Times New Roman" w:eastAsia="ELHII F+ MTSY" w:hAnsi="Times New Roman" w:cs="Times New Roman"/>
          <w:sz w:val="24"/>
          <w:szCs w:val="24"/>
        </w:rPr>
        <w:t>S16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), 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>J(P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2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>)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 becomes: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0"/>
        <w:gridCol w:w="750"/>
      </w:tblGrid>
      <w:tr w:rsidR="00E20303" w:rsidRPr="00E20303" w14:paraId="26A5BD94" w14:textId="77777777" w:rsidTr="007C6443">
        <w:tc>
          <w:tcPr>
            <w:tcW w:w="8926" w:type="dxa"/>
          </w:tcPr>
          <w:p w14:paraId="7F64A710" w14:textId="77777777" w:rsidR="00E20303" w:rsidRPr="00E20303" w:rsidRDefault="00E20303" w:rsidP="00E2030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w:lastRenderedPageBreak/>
                <m:t>J</m:t>
              </m:r>
              <m:d>
                <m:d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sub>
                        </m:sSub>
                        <m:acc>
                          <m:accPr>
                            <m:chr m:val="̅"/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</m:acc>
                      </m:e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sub>
                        </m:sSub>
                        <m:acc>
                          <m:accPr>
                            <m:chr m:val="̅"/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</m:acc>
                      </m:e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-(</m:t>
                        </m:r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11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11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)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</m:acc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-(</m:t>
                        </m:r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11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)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</m:acc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sub>
                        </m:sSub>
                        <m:acc>
                          <m:accPr>
                            <m:chr m:val="̅"/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+m</m:t>
                        </m:r>
                      </m:e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ELHII F+ MTSY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ELHII F+ MTSY" w:hAnsi="Cambria Math" w:cs="Times New Roman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</m:acc>
                          </m:den>
                        </m:f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sub>
                        </m:sSub>
                        <m:acc>
                          <m:accPr>
                            <m:chr m:val="̅"/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+m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</m:acc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)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-(</m:t>
                        </m:r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21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22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21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)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</m:acc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-(</m:t>
                        </m:r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21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22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22</m:t>
                            </m:r>
                          </m:sub>
                        </m:s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)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</m:acc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-μ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-μ</m:t>
                            </m:r>
                          </m:e>
                          <m:sub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d>
            </m:oMath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dxa"/>
            <w:vAlign w:val="center"/>
          </w:tcPr>
          <w:p w14:paraId="536A0DF1" w14:textId="148E6552" w:rsidR="00E20303" w:rsidRPr="00E20303" w:rsidRDefault="00E20303" w:rsidP="00E2030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7C6443">
              <w:rPr>
                <w:rFonts w:ascii="Times New Roman" w:eastAsia="ELHII F+ MTSY" w:hAnsi="Times New Roman" w:cs="Times New Roman"/>
                <w:sz w:val="24"/>
                <w:szCs w:val="24"/>
              </w:rPr>
              <w:t>S20</w:t>
            </w: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)</w:t>
            </w:r>
          </w:p>
        </w:tc>
      </w:tr>
    </w:tbl>
    <w:p w14:paraId="3F66A73D" w14:textId="77777777" w:rsidR="00E20303" w:rsidRPr="00E20303" w:rsidRDefault="00E20303" w:rsidP="00E20303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The eigenvalues of 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>J(P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2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>)</w:t>
      </w:r>
      <m:oMath>
        <m:r>
          <w:rPr>
            <w:rFonts w:ascii="Cambria Math" w:eastAsia="ELHII F+ MTSY" w:hAnsi="Cambria Math" w:cs="Times New Roman"/>
            <w:sz w:val="24"/>
            <w:szCs w:val="24"/>
          </w:rPr>
          <m:t xml:space="preserve"> </m:t>
        </m:r>
      </m:oMath>
      <w:r w:rsidRPr="00E20303">
        <w:rPr>
          <w:rFonts w:ascii="Times New Roman" w:eastAsia="ELHII F+ MTSY" w:hAnsi="Times New Roman" w:cs="Times New Roman"/>
          <w:sz w:val="24"/>
          <w:szCs w:val="24"/>
        </w:rPr>
        <w:t>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20303" w:rsidRPr="00E20303" w14:paraId="04A59D49" w14:textId="77777777" w:rsidTr="00A33F23">
        <w:tc>
          <w:tcPr>
            <w:tcW w:w="4675" w:type="dxa"/>
          </w:tcPr>
          <w:p w14:paraId="602AAC25" w14:textId="77777777" w:rsidR="00E20303" w:rsidRPr="00E20303" w:rsidRDefault="00000000" w:rsidP="00E2030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τ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-μ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675" w:type="dxa"/>
            <w:vAlign w:val="center"/>
          </w:tcPr>
          <w:p w14:paraId="601AF13D" w14:textId="13F6982E" w:rsidR="00E20303" w:rsidRPr="00E20303" w:rsidRDefault="00E20303" w:rsidP="00E2030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7C6443">
              <w:rPr>
                <w:rFonts w:ascii="Times New Roman" w:eastAsia="ELHII F+ MTSY" w:hAnsi="Times New Roman" w:cs="Times New Roman"/>
                <w:sz w:val="24"/>
                <w:szCs w:val="24"/>
              </w:rPr>
              <w:t>S21</w:t>
            </w: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a)</w:t>
            </w:r>
          </w:p>
        </w:tc>
      </w:tr>
      <w:tr w:rsidR="00E20303" w:rsidRPr="00E20303" w14:paraId="77BD6412" w14:textId="77777777" w:rsidTr="00A33F23">
        <w:tc>
          <w:tcPr>
            <w:tcW w:w="4675" w:type="dxa"/>
          </w:tcPr>
          <w:p w14:paraId="608FB11D" w14:textId="77777777" w:rsidR="00E20303" w:rsidRPr="00E20303" w:rsidRDefault="00000000" w:rsidP="00E2030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τ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-μ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675" w:type="dxa"/>
            <w:vAlign w:val="center"/>
          </w:tcPr>
          <w:p w14:paraId="038A9D33" w14:textId="2A028998" w:rsidR="00E20303" w:rsidRPr="00E20303" w:rsidRDefault="00E20303" w:rsidP="00E2030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7C6443">
              <w:rPr>
                <w:rFonts w:ascii="Times New Roman" w:eastAsia="ELHII F+ MTSY" w:hAnsi="Times New Roman" w:cs="Times New Roman"/>
                <w:sz w:val="24"/>
                <w:szCs w:val="24"/>
              </w:rPr>
              <w:t>S22</w:t>
            </w: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b)</w:t>
            </w:r>
          </w:p>
        </w:tc>
      </w:tr>
    </w:tbl>
    <w:p w14:paraId="37B50FBC" w14:textId="77777777" w:rsidR="00E20303" w:rsidRPr="00E20303" w:rsidRDefault="00E20303" w:rsidP="00E20303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E20303">
        <w:rPr>
          <w:rFonts w:ascii="Times New Roman" w:eastAsia="ELHII F+ MTSY" w:hAnsi="Times New Roman" w:cs="Times New Roman"/>
          <w:sz w:val="24"/>
          <w:szCs w:val="24"/>
        </w:rPr>
        <w:t>and the eigenvalues of the matrix: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20303" w:rsidRPr="00E20303" w14:paraId="4AA0CF89" w14:textId="77777777" w:rsidTr="00A33F23">
        <w:tc>
          <w:tcPr>
            <w:tcW w:w="4675" w:type="dxa"/>
          </w:tcPr>
          <w:p w14:paraId="38296940" w14:textId="77777777" w:rsidR="00E20303" w:rsidRPr="00E20303" w:rsidRDefault="00E20303" w:rsidP="00E2030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A=</m:t>
              </m:r>
              <m:d>
                <m:dPr>
                  <m:begChr m:val="["/>
                  <m:endChr m:val="]"/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sub>
                        </m:sSub>
                        <m:acc>
                          <m:accPr>
                            <m:chr m:val="̅"/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</m:acc>
                      </m:e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sub>
                        </m:sSub>
                        <m:acc>
                          <m:accPr>
                            <m:chr m:val="̅"/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</m:acc>
                      </m:e>
                    </m:mr>
                    <m:m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sub>
                        </m:sSub>
                        <m:acc>
                          <m:accPr>
                            <m:chr m:val="̅"/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+m</m:t>
                        </m:r>
                      </m:e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ELHII F+ MTSY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ELHII F+ MTSY" w:hAnsi="Cambria Math" w:cs="Times New Roman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</m:acc>
                          </m:den>
                        </m:f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ELHII F+ MTSY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ELHII F+ MTSY" w:hAnsi="Cambria Math" w:cs="Times New Roman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+m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ELHII F+ MTSY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ELHII F+ MTSY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</m:acc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</m:mr>
                  </m:m>
                </m:e>
              </m:d>
            </m:oMath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vAlign w:val="center"/>
          </w:tcPr>
          <w:p w14:paraId="27B7A0CE" w14:textId="61C5FEF2" w:rsidR="00E20303" w:rsidRPr="00E20303" w:rsidRDefault="00E20303" w:rsidP="00E2030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7C6443">
              <w:rPr>
                <w:rFonts w:ascii="Times New Roman" w:eastAsia="ELHII F+ MTSY" w:hAnsi="Times New Roman" w:cs="Times New Roman"/>
                <w:sz w:val="24"/>
                <w:szCs w:val="24"/>
              </w:rPr>
              <w:t>S23</w:t>
            </w: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)</w:t>
            </w:r>
          </w:p>
        </w:tc>
      </w:tr>
    </w:tbl>
    <w:p w14:paraId="1646864D" w14:textId="77777777" w:rsidR="00E20303" w:rsidRPr="00E20303" w:rsidRDefault="00E20303" w:rsidP="00E20303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E20303">
        <w:rPr>
          <w:rFonts w:ascii="Times New Roman" w:eastAsia="ELHII F+ MTSY" w:hAnsi="Times New Roman" w:cs="Times New Roman"/>
          <w:sz w:val="24"/>
          <w:szCs w:val="24"/>
        </w:rPr>
        <w:t>Since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20303" w:rsidRPr="00E20303" w14:paraId="404C2BEB" w14:textId="77777777" w:rsidTr="00A33F23">
        <w:tc>
          <w:tcPr>
            <w:tcW w:w="4675" w:type="dxa"/>
          </w:tcPr>
          <w:p w14:paraId="2A9AEF0C" w14:textId="77777777" w:rsidR="00E20303" w:rsidRPr="00E20303" w:rsidRDefault="00E20303" w:rsidP="00E2030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Trace(A)=-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s</m:t>
                    </m:r>
                  </m:e>
                </m:acc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</m:acc>
                  </m:den>
                </m:f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sSup>
                  <m:sSup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+m</m:t>
                </m:r>
                <m:acc>
                  <m:accPr>
                    <m:chr m:val="̅"/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s</m:t>
                    </m:r>
                  </m:e>
                </m:acc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)&lt;0</m:t>
                </m:r>
              </m:oMath>
            </m:oMathPara>
          </w:p>
        </w:tc>
        <w:tc>
          <w:tcPr>
            <w:tcW w:w="4675" w:type="dxa"/>
            <w:vAlign w:val="center"/>
          </w:tcPr>
          <w:p w14:paraId="14D1663F" w14:textId="46193146" w:rsidR="00E20303" w:rsidRPr="00E20303" w:rsidRDefault="00E20303" w:rsidP="00E2030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7C6443">
              <w:rPr>
                <w:rFonts w:ascii="Times New Roman" w:eastAsia="ELHII F+ MTSY" w:hAnsi="Times New Roman" w:cs="Times New Roman"/>
                <w:sz w:val="24"/>
                <w:szCs w:val="24"/>
              </w:rPr>
              <w:t>S24</w:t>
            </w: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)</w:t>
            </w:r>
          </w:p>
        </w:tc>
      </w:tr>
    </w:tbl>
    <w:p w14:paraId="453DB694" w14:textId="77777777" w:rsidR="00E20303" w:rsidRPr="00E20303" w:rsidRDefault="00E20303" w:rsidP="00E20303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E20303">
        <w:rPr>
          <w:rFonts w:ascii="Times New Roman" w:eastAsia="ELHII F+ MTSY" w:hAnsi="Times New Roman" w:cs="Times New Roman"/>
          <w:sz w:val="24"/>
          <w:szCs w:val="24"/>
        </w:rPr>
        <w:t>and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34"/>
      </w:tblGrid>
      <w:tr w:rsidR="00E20303" w:rsidRPr="00E20303" w14:paraId="3EE47E0A" w14:textId="77777777" w:rsidTr="00A33F23">
        <w:tc>
          <w:tcPr>
            <w:tcW w:w="6516" w:type="dxa"/>
          </w:tcPr>
          <w:p w14:paraId="6B922E4B" w14:textId="77777777" w:rsidR="00E20303" w:rsidRPr="00E20303" w:rsidRDefault="00E20303" w:rsidP="00E20303">
            <w:pPr>
              <w:spacing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Det(A)=</m:t>
              </m:r>
              <m:f>
                <m:f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acc>
                    <m:accPr>
                      <m:chr m:val="̅"/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</m:den>
              </m:f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s</m:t>
                  </m:r>
                </m:e>
              </m:acc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p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m </m:t>
              </m:r>
              <m:sSup>
                <m:sSupPr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eastAsia="ELHII F+ MTSY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="ELHII F+ MTSY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</m:acc>
                </m:e>
                <m:sup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>)+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s</m:t>
                  </m:r>
                </m:e>
              </m:acc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r</m:t>
                  </m:r>
                </m:e>
              </m:acc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 xml:space="preserve"> 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="ELHII F+ MTSY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ELHII F+ MTSY" w:hAnsi="Cambria Math" w:cs="Times New Roman"/>
                      <w:sz w:val="24"/>
                      <w:szCs w:val="24"/>
                    </w:rPr>
                    <m:t>s</m:t>
                  </m:r>
                </m:e>
              </m:acc>
              <m:r>
                <w:rPr>
                  <w:rFonts w:ascii="Cambria Math" w:eastAsia="ELHII F+ MTSY" w:hAnsi="Cambria Math" w:cs="Times New Roman"/>
                  <w:sz w:val="24"/>
                  <w:szCs w:val="24"/>
                </w:rPr>
                <m:t xml:space="preserve"> m &gt;0</m:t>
              </m:r>
            </m:oMath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vAlign w:val="center"/>
          </w:tcPr>
          <w:p w14:paraId="6206EDFA" w14:textId="730FC3E5" w:rsidR="00E20303" w:rsidRPr="00E20303" w:rsidRDefault="00E20303" w:rsidP="00E20303">
            <w:pPr>
              <w:spacing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(</w:t>
            </w:r>
            <w:r w:rsidR="007C6443">
              <w:rPr>
                <w:rFonts w:ascii="Times New Roman" w:eastAsia="ELHII F+ MTSY" w:hAnsi="Times New Roman" w:cs="Times New Roman"/>
                <w:sz w:val="24"/>
                <w:szCs w:val="24"/>
              </w:rPr>
              <w:t>S25</w:t>
            </w:r>
            <w:r w:rsidRPr="00E20303">
              <w:rPr>
                <w:rFonts w:ascii="Times New Roman" w:eastAsia="ELHII F+ MTSY" w:hAnsi="Times New Roman" w:cs="Times New Roman"/>
                <w:sz w:val="24"/>
                <w:szCs w:val="24"/>
              </w:rPr>
              <w:t>)</w:t>
            </w:r>
          </w:p>
        </w:tc>
      </w:tr>
    </w:tbl>
    <w:p w14:paraId="50A7B946" w14:textId="5FC073BC" w:rsidR="00CA0DD3" w:rsidRDefault="00E20303" w:rsidP="008813BA">
      <w:pPr>
        <w:spacing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The eigenvalues of </w:t>
      </w:r>
      <w:r w:rsidRPr="00E20303">
        <w:rPr>
          <w:rFonts w:ascii="Times New Roman" w:eastAsia="ELHII F+ MTSY" w:hAnsi="Times New Roman" w:cs="Times New Roman"/>
          <w:i/>
          <w:iCs/>
          <w:sz w:val="24"/>
          <w:szCs w:val="24"/>
        </w:rPr>
        <w:t>A</w:t>
      </w:r>
      <w:r w:rsidRPr="00E20303">
        <w:rPr>
          <w:rFonts w:ascii="Times New Roman" w:eastAsia="ELHII F+ MTSY" w:hAnsi="Times New Roman" w:cs="Times New Roman"/>
          <w:sz w:val="24"/>
          <w:szCs w:val="24"/>
        </w:rPr>
        <w:t xml:space="preserve"> have a negative real part. </w:t>
      </w:r>
    </w:p>
    <w:p w14:paraId="7524D78C" w14:textId="77777777" w:rsidR="008813BA" w:rsidRPr="008813BA" w:rsidRDefault="008813BA" w:rsidP="008813BA">
      <w:pPr>
        <w:spacing w:after="120" w:line="360" w:lineRule="auto"/>
        <w:rPr>
          <w:rFonts w:ascii="Times New Roman" w:eastAsia="ELHII F+ MTSY" w:hAnsi="Times New Roman" w:cs="Times New Roman"/>
          <w:i/>
          <w:iCs/>
          <w:sz w:val="24"/>
          <w:szCs w:val="24"/>
        </w:rPr>
      </w:pPr>
    </w:p>
    <w:p w14:paraId="6D8BA4C6" w14:textId="6C0BEA3D" w:rsidR="00FF61D3" w:rsidRPr="00430602" w:rsidRDefault="00430602" w:rsidP="00FF61D3">
      <w:pPr>
        <w:spacing w:before="120" w:after="120" w:line="360" w:lineRule="auto"/>
        <w:rPr>
          <w:rFonts w:asciiTheme="majorBidi" w:eastAsia="ELHII F+ MTSY" w:hAnsiTheme="majorBidi" w:cstheme="majorBidi"/>
          <w:b/>
          <w:bCs/>
          <w:sz w:val="24"/>
          <w:szCs w:val="24"/>
        </w:rPr>
      </w:pPr>
      <w:r w:rsidRPr="00430602">
        <w:rPr>
          <w:rFonts w:asciiTheme="majorBidi" w:hAnsiTheme="majorBidi" w:cstheme="majorBidi"/>
          <w:b/>
          <w:bCs/>
          <w:color w:val="202122"/>
          <w:sz w:val="24"/>
          <w:szCs w:val="24"/>
          <w:shd w:val="clear" w:color="auto" w:fill="FFFFFF"/>
        </w:rPr>
        <w:t>Half maximal inhibitory concentration for resistant bacteria (</w:t>
      </w:r>
      <w:r w:rsidR="00FF61D3" w:rsidRPr="00430602">
        <w:rPr>
          <w:rFonts w:asciiTheme="majorBidi" w:eastAsia="ELHII F+ MTSY" w:hAnsiTheme="majorBidi" w:cstheme="majorBidi"/>
          <w:b/>
          <w:bCs/>
          <w:i/>
          <w:iCs/>
          <w:sz w:val="24"/>
          <w:szCs w:val="24"/>
        </w:rPr>
        <w:t>IC</w:t>
      </w:r>
      <w:r w:rsidR="00FF61D3" w:rsidRPr="00430602">
        <w:rPr>
          <w:rFonts w:asciiTheme="majorBidi" w:eastAsia="ELHII F+ MTSY" w:hAnsiTheme="majorBidi" w:cstheme="majorBidi"/>
          <w:b/>
          <w:bCs/>
          <w:i/>
          <w:iCs/>
          <w:sz w:val="24"/>
          <w:szCs w:val="24"/>
          <w:vertAlign w:val="superscript"/>
        </w:rPr>
        <w:t>R</w:t>
      </w:r>
      <w:r w:rsidR="00FF61D3" w:rsidRPr="00430602">
        <w:rPr>
          <w:rFonts w:asciiTheme="majorBidi" w:eastAsia="ELHII F+ MTSY" w:hAnsiTheme="majorBidi" w:cstheme="majorBidi"/>
          <w:b/>
          <w:bCs/>
          <w:i/>
          <w:iCs/>
          <w:sz w:val="24"/>
          <w:szCs w:val="24"/>
        </w:rPr>
        <w:t xml:space="preserve"> </w:t>
      </w:r>
      <w:r w:rsidR="00FF61D3" w:rsidRPr="00430602">
        <w:rPr>
          <w:rFonts w:asciiTheme="majorBidi" w:eastAsia="ELHII F+ MTSY" w:hAnsiTheme="majorBidi" w:cstheme="majorBidi"/>
          <w:b/>
          <w:bCs/>
          <w:i/>
          <w:iCs/>
          <w:sz w:val="24"/>
          <w:szCs w:val="24"/>
          <w:vertAlign w:val="subscript"/>
        </w:rPr>
        <w:t>50</w:t>
      </w:r>
      <w:r w:rsidRPr="00430602">
        <w:rPr>
          <w:rFonts w:asciiTheme="majorBidi" w:eastAsia="ELHII F+ MTSY" w:hAnsiTheme="majorBidi" w:cstheme="majorBidi"/>
          <w:b/>
          <w:bCs/>
          <w:sz w:val="24"/>
          <w:szCs w:val="24"/>
        </w:rPr>
        <w:t>)</w:t>
      </w:r>
      <w:r w:rsidR="00FF61D3" w:rsidRPr="00430602">
        <w:rPr>
          <w:rFonts w:asciiTheme="majorBidi" w:eastAsia="ELHII F+ MTSY" w:hAnsiTheme="majorBidi" w:cstheme="majorBidi"/>
          <w:b/>
          <w:bCs/>
          <w:sz w:val="24"/>
          <w:szCs w:val="24"/>
        </w:rPr>
        <w:t xml:space="preserve"> as function of </w:t>
      </w:r>
      <w:r w:rsidRPr="00430602">
        <w:rPr>
          <w:rFonts w:asciiTheme="majorBidi" w:eastAsia="ELHII F+ MTSY" w:hAnsiTheme="majorBidi" w:cstheme="majorBidi"/>
          <w:b/>
          <w:bCs/>
          <w:sz w:val="24"/>
          <w:szCs w:val="24"/>
        </w:rPr>
        <w:t>minimum inhibitory concentration for resistant bacteria (</w:t>
      </w:r>
      <w:r w:rsidR="00FF61D3" w:rsidRPr="00430602">
        <w:rPr>
          <w:rFonts w:asciiTheme="majorBidi" w:eastAsia="ELHII F+ MTSY" w:hAnsiTheme="majorBidi" w:cstheme="majorBidi"/>
          <w:b/>
          <w:bCs/>
          <w:i/>
          <w:iCs/>
          <w:sz w:val="24"/>
          <w:szCs w:val="24"/>
        </w:rPr>
        <w:t>MIC</w:t>
      </w:r>
      <w:r w:rsidR="00FF61D3" w:rsidRPr="00430602">
        <w:rPr>
          <w:rFonts w:asciiTheme="majorBidi" w:eastAsia="ELHII F+ MTSY" w:hAnsiTheme="majorBidi" w:cstheme="majorBidi"/>
          <w:b/>
          <w:bCs/>
          <w:i/>
          <w:iCs/>
          <w:sz w:val="24"/>
          <w:szCs w:val="24"/>
          <w:vertAlign w:val="subscript"/>
        </w:rPr>
        <w:t>r</w:t>
      </w:r>
      <w:r w:rsidRPr="00430602">
        <w:rPr>
          <w:rFonts w:asciiTheme="majorBidi" w:eastAsia="ELHII F+ MTSY" w:hAnsiTheme="majorBidi" w:cstheme="majorBidi"/>
          <w:b/>
          <w:bCs/>
          <w:sz w:val="24"/>
          <w:szCs w:val="24"/>
        </w:rPr>
        <w:t>)</w:t>
      </w:r>
    </w:p>
    <w:p w14:paraId="213D3A84" w14:textId="07F27BDB" w:rsidR="00FF61D3" w:rsidRDefault="00FF61D3" w:rsidP="00FF61D3">
      <w:pPr>
        <w:spacing w:before="120"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2F351F">
        <w:rPr>
          <w:rFonts w:ascii="Times New Roman" w:eastAsia="ELHII F+ MTSY" w:hAnsi="Times New Roman" w:cs="Times New Roman"/>
          <w:sz w:val="24"/>
          <w:szCs w:val="24"/>
        </w:rPr>
        <w:t>Supposed that a single antibiotic inhibits resistant bacteria, and sensitive bacteria do not spontaneously mutate to become resistant. By underestimating the logistic growth of resistant bacteria, the equation (4</w:t>
      </w:r>
      <w:r w:rsidR="00430602">
        <w:rPr>
          <w:rFonts w:ascii="Times New Roman" w:eastAsia="ELHII F+ MTSY" w:hAnsi="Times New Roman" w:cs="Times New Roman"/>
          <w:sz w:val="24"/>
          <w:szCs w:val="24"/>
        </w:rPr>
        <w:t>b</w:t>
      </w:r>
      <w:r w:rsidRPr="002F351F">
        <w:rPr>
          <w:rFonts w:ascii="Times New Roman" w:eastAsia="ELHII F+ MTSY" w:hAnsi="Times New Roman" w:cs="Times New Roman"/>
          <w:sz w:val="24"/>
          <w:szCs w:val="24"/>
        </w:rPr>
        <w:t>) became</w:t>
      </w:r>
      <w:r w:rsidR="00430602">
        <w:rPr>
          <w:rFonts w:ascii="Times New Roman" w:eastAsia="ELHII F+ MTSY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30602" w14:paraId="2D6E87F6" w14:textId="77777777" w:rsidTr="00D069BF">
        <w:tc>
          <w:tcPr>
            <w:tcW w:w="4675" w:type="dxa"/>
            <w:vAlign w:val="center"/>
          </w:tcPr>
          <w:p w14:paraId="24EE3ABB" w14:textId="17AE316D" w:rsidR="00430602" w:rsidRPr="00430602" w:rsidRDefault="00000000" w:rsidP="00430602">
            <w:pPr>
              <w:spacing w:before="120"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dR</m:t>
                    </m:r>
                  </m:num>
                  <m:den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max</m:t>
                        </m:r>
                      </m:sub>
                      <m:sup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r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IC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50</m:t>
                        </m:r>
                      </m:sub>
                      <m:sup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R</m:t>
                        </m:r>
                      </m:sup>
                    </m:sSubSup>
                  </m:den>
                </m:f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CR-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R</m:t>
                </m:r>
              </m:oMath>
            </m:oMathPara>
          </w:p>
        </w:tc>
        <w:tc>
          <w:tcPr>
            <w:tcW w:w="4675" w:type="dxa"/>
            <w:vAlign w:val="center"/>
          </w:tcPr>
          <w:p w14:paraId="624FE0C3" w14:textId="4C611F6B" w:rsidR="00430602" w:rsidRDefault="00430602" w:rsidP="00430602">
            <w:pPr>
              <w:spacing w:before="120"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(S</w:t>
            </w:r>
            <w:r w:rsidR="008813BA">
              <w:rPr>
                <w:rFonts w:ascii="Times New Roman" w:eastAsia="ELHII F+ MTSY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)</w:t>
            </w:r>
          </w:p>
        </w:tc>
      </w:tr>
    </w:tbl>
    <w:p w14:paraId="5C01FBC5" w14:textId="10127A45" w:rsidR="00FF61D3" w:rsidRDefault="00FF61D3" w:rsidP="00FF61D3">
      <w:pPr>
        <w:spacing w:before="120"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2F351F">
        <w:rPr>
          <w:rFonts w:ascii="Times New Roman" w:eastAsia="ELHII F+ MTSY" w:hAnsi="Times New Roman" w:cs="Times New Roman"/>
          <w:sz w:val="24"/>
          <w:szCs w:val="24"/>
        </w:rPr>
        <w:t xml:space="preserve">Here </w:t>
      </w:r>
      <w:r w:rsidRPr="002F351F">
        <w:rPr>
          <w:rFonts w:ascii="Times New Roman" w:eastAsia="ELHII F+ MTSY" w:hAnsi="Times New Roman" w:cs="Times New Roman"/>
          <w:i/>
          <w:iCs/>
          <w:sz w:val="24"/>
          <w:szCs w:val="24"/>
        </w:rPr>
        <w:t>C</w:t>
      </w:r>
      <w:r w:rsidRPr="002F351F">
        <w:rPr>
          <w:rFonts w:ascii="Times New Roman" w:eastAsia="ELHII F+ MTSY" w:hAnsi="Times New Roman" w:cs="Times New Roman"/>
          <w:sz w:val="24"/>
          <w:szCs w:val="24"/>
        </w:rPr>
        <w:t xml:space="preserve"> represents </w:t>
      </w:r>
      <w:proofErr w:type="gramStart"/>
      <w:r w:rsidRPr="002F351F">
        <w:rPr>
          <w:rFonts w:ascii="Times New Roman" w:eastAsia="ELHII F+ MTSY" w:hAnsi="Times New Roman" w:cs="Times New Roman"/>
          <w:sz w:val="24"/>
          <w:szCs w:val="24"/>
        </w:rPr>
        <w:t>a concentration</w:t>
      </w:r>
      <w:proofErr w:type="gramEnd"/>
      <w:r w:rsidRPr="002F351F">
        <w:rPr>
          <w:rFonts w:ascii="Times New Roman" w:eastAsia="ELHII F+ MTSY" w:hAnsi="Times New Roman" w:cs="Times New Roman"/>
          <w:sz w:val="24"/>
          <w:szCs w:val="24"/>
        </w:rPr>
        <w:t xml:space="preserve"> of antibiotics. At MIC (minimum inhibitory concentration) level </w:t>
      </w:r>
      <w:r w:rsidRPr="002F351F">
        <w:rPr>
          <w:rFonts w:ascii="Times New Roman" w:eastAsia="ELHII F+ MTSY" w:hAnsi="Times New Roman" w:cs="Times New Roman"/>
          <w:i/>
          <w:iCs/>
          <w:sz w:val="24"/>
          <w:szCs w:val="24"/>
        </w:rPr>
        <w:t>dR/dt</w:t>
      </w:r>
      <w:r w:rsidRPr="002F351F">
        <w:rPr>
          <w:rFonts w:ascii="Times New Roman" w:eastAsia="ELHII F+ MTSY" w:hAnsi="Times New Roman" w:cs="Times New Roman"/>
          <w:sz w:val="24"/>
          <w:szCs w:val="24"/>
        </w:rPr>
        <w:t xml:space="preserve"> must equal to zero, so we can write the above equation as</w:t>
      </w:r>
      <w:r w:rsidR="00D069BF">
        <w:rPr>
          <w:rFonts w:ascii="Times New Roman" w:eastAsia="ELHII F+ MTSY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069BF" w14:paraId="7CE2FA57" w14:textId="77777777" w:rsidTr="00D069BF">
        <w:tc>
          <w:tcPr>
            <w:tcW w:w="4675" w:type="dxa"/>
          </w:tcPr>
          <w:p w14:paraId="606C2021" w14:textId="5CF84823" w:rsidR="00D069BF" w:rsidRPr="00D069BF" w:rsidRDefault="00000000" w:rsidP="00FF61D3">
            <w:pPr>
              <w:spacing w:before="120"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0=β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max</m:t>
                        </m:r>
                      </m:sub>
                      <m:sup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r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IC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50</m:t>
                        </m:r>
                      </m:sub>
                      <m:sup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R</m:t>
                        </m:r>
                      </m:sup>
                    </m:sSubSup>
                  </m:den>
                </m:f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CR-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R</m:t>
                </m:r>
              </m:oMath>
            </m:oMathPara>
          </w:p>
        </w:tc>
        <w:tc>
          <w:tcPr>
            <w:tcW w:w="4675" w:type="dxa"/>
            <w:vAlign w:val="center"/>
          </w:tcPr>
          <w:p w14:paraId="2F196922" w14:textId="556CF1AD" w:rsidR="00D069BF" w:rsidRDefault="00D069BF" w:rsidP="00D069BF">
            <w:pPr>
              <w:spacing w:before="120"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(S</w:t>
            </w:r>
            <w:r w:rsidR="008813BA">
              <w:rPr>
                <w:rFonts w:ascii="Times New Roman" w:eastAsia="ELHII F+ MTSY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)</w:t>
            </w:r>
          </w:p>
        </w:tc>
      </w:tr>
    </w:tbl>
    <w:p w14:paraId="3C443FC8" w14:textId="5D476F0D" w:rsidR="00FF61D3" w:rsidRDefault="00D069BF" w:rsidP="00FF61D3">
      <w:pPr>
        <w:spacing w:before="120"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>
        <w:rPr>
          <w:rFonts w:ascii="Times New Roman" w:eastAsia="ELHII F+ MTSY" w:hAnsi="Times New Roman" w:cs="Times New Roman"/>
          <w:sz w:val="24"/>
          <w:szCs w:val="24"/>
        </w:rPr>
        <w:t>D</w:t>
      </w:r>
      <w:r w:rsidR="00FF61D3" w:rsidRPr="002F351F">
        <w:rPr>
          <w:rFonts w:ascii="Times New Roman" w:eastAsia="ELHII F+ MTSY" w:hAnsi="Times New Roman" w:cs="Times New Roman"/>
          <w:sz w:val="24"/>
          <w:szCs w:val="24"/>
        </w:rPr>
        <w:t xml:space="preserve">ividing both side by </w:t>
      </w:r>
      <w:r w:rsidR="00FF61D3" w:rsidRPr="00D069BF">
        <w:rPr>
          <w:rFonts w:ascii="Times New Roman" w:eastAsia="ELHII F+ MTSY" w:hAnsi="Times New Roman" w:cs="Times New Roman"/>
          <w:i/>
          <w:iCs/>
          <w:sz w:val="24"/>
          <w:szCs w:val="24"/>
        </w:rPr>
        <w:t>R</w:t>
      </w:r>
      <w:r>
        <w:rPr>
          <w:rFonts w:ascii="Times New Roman" w:eastAsia="ELHII F+ MTSY" w:hAnsi="Times New Roman" w:cs="Times New Roman"/>
          <w:sz w:val="24"/>
          <w:szCs w:val="24"/>
        </w:rPr>
        <w:t xml:space="preserve"> we obtain: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D069BF" w14:paraId="398FFB23" w14:textId="77777777" w:rsidTr="00D069BF">
        <w:tc>
          <w:tcPr>
            <w:tcW w:w="2830" w:type="dxa"/>
          </w:tcPr>
          <w:p w14:paraId="7CD2B991" w14:textId="6C9988A6" w:rsidR="00D069BF" w:rsidRPr="00D069BF" w:rsidRDefault="00000000" w:rsidP="00FF61D3">
            <w:pPr>
              <w:spacing w:before="120"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0=β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max</m:t>
                        </m:r>
                      </m:sub>
                      <m:sup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r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IC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50</m:t>
                        </m:r>
                      </m:sub>
                      <m:sup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R</m:t>
                        </m:r>
                      </m:sup>
                    </m:sSubSup>
                  </m:den>
                </m:f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C-</m:t>
                </m:r>
                <m:sSub>
                  <m:sSub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6520" w:type="dxa"/>
            <w:vAlign w:val="center"/>
          </w:tcPr>
          <w:p w14:paraId="3B25F0B4" w14:textId="25A3621D" w:rsidR="00D069BF" w:rsidRDefault="00D069BF" w:rsidP="00D069BF">
            <w:pPr>
              <w:spacing w:before="120"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(S</w:t>
            </w:r>
            <w:r w:rsidR="008813BA">
              <w:rPr>
                <w:rFonts w:ascii="Times New Roman" w:eastAsia="ELHII F+ MTSY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)</w:t>
            </w:r>
          </w:p>
        </w:tc>
      </w:tr>
    </w:tbl>
    <w:p w14:paraId="097F9FFC" w14:textId="109BE5C8" w:rsidR="00FF61D3" w:rsidRDefault="00FF61D3" w:rsidP="00FF61D3">
      <w:pPr>
        <w:spacing w:before="120"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2F351F">
        <w:rPr>
          <w:rFonts w:ascii="Times New Roman" w:eastAsia="ELHII F+ MTSY" w:hAnsi="Times New Roman" w:cs="Times New Roman"/>
          <w:sz w:val="24"/>
          <w:szCs w:val="24"/>
        </w:rPr>
        <w:t xml:space="preserve">Solving for </w:t>
      </w:r>
      <w:r w:rsidRPr="002F351F">
        <w:rPr>
          <w:rFonts w:ascii="Times New Roman" w:eastAsia="ELHII F+ MTSY" w:hAnsi="Times New Roman" w:cs="Times New Roman"/>
          <w:i/>
          <w:iCs/>
          <w:sz w:val="24"/>
          <w:szCs w:val="24"/>
        </w:rPr>
        <w:t>C</w:t>
      </w:r>
      <w:r w:rsidRPr="002F351F">
        <w:rPr>
          <w:rFonts w:ascii="Times New Roman" w:eastAsia="ELHII F+ MTSY" w:hAnsi="Times New Roman" w:cs="Times New Roman"/>
          <w:sz w:val="24"/>
          <w:szCs w:val="24"/>
        </w:rPr>
        <w:t>, we get</w:t>
      </w:r>
      <w:r w:rsidR="00D069BF">
        <w:rPr>
          <w:rFonts w:ascii="Times New Roman" w:eastAsia="ELHII F+ MTSY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D069BF" w14:paraId="20E17495" w14:textId="77777777" w:rsidTr="00D069BF">
        <w:tc>
          <w:tcPr>
            <w:tcW w:w="2972" w:type="dxa"/>
          </w:tcPr>
          <w:p w14:paraId="25DDA489" w14:textId="4DF45D17" w:rsidR="00D069BF" w:rsidRPr="00D069BF" w:rsidRDefault="00D069BF" w:rsidP="00FF61D3">
            <w:pPr>
              <w:spacing w:before="120"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C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)</m:t>
                    </m:r>
                    <m:sSubSup>
                      <m:sSubSup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IC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50</m:t>
                        </m:r>
                      </m:sub>
                      <m:sup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R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max</m:t>
                        </m:r>
                      </m:sub>
                      <m:sup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r</m:t>
                        </m:r>
                      </m:sup>
                    </m:sSubSup>
                  </m:den>
                </m:f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=MIC</m:t>
                </m:r>
              </m:oMath>
            </m:oMathPara>
          </w:p>
        </w:tc>
        <w:tc>
          <w:tcPr>
            <w:tcW w:w="6378" w:type="dxa"/>
            <w:vAlign w:val="center"/>
          </w:tcPr>
          <w:p w14:paraId="42FDE25A" w14:textId="711119A1" w:rsidR="00D069BF" w:rsidRDefault="00D069BF" w:rsidP="00D069BF">
            <w:pPr>
              <w:spacing w:before="120"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(S</w:t>
            </w:r>
            <w:r w:rsidR="008813BA">
              <w:rPr>
                <w:rFonts w:ascii="Times New Roman" w:eastAsia="ELHII F+ MTSY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)</w:t>
            </w:r>
          </w:p>
        </w:tc>
      </w:tr>
    </w:tbl>
    <w:p w14:paraId="4A4776F8" w14:textId="1D73F60C" w:rsidR="00FF61D3" w:rsidRDefault="00FF61D3" w:rsidP="00FF61D3">
      <w:pPr>
        <w:spacing w:before="120" w:after="120" w:line="360" w:lineRule="auto"/>
        <w:rPr>
          <w:rFonts w:ascii="Times New Roman" w:eastAsia="ELHII F+ MTSY" w:hAnsi="Times New Roman" w:cs="Times New Roman"/>
          <w:sz w:val="24"/>
          <w:szCs w:val="24"/>
        </w:rPr>
      </w:pPr>
      <w:r w:rsidRPr="002F351F">
        <w:rPr>
          <w:rFonts w:ascii="Times New Roman" w:eastAsia="ELHII F+ MTSY" w:hAnsi="Times New Roman" w:cs="Times New Roman"/>
          <w:sz w:val="24"/>
          <w:szCs w:val="24"/>
        </w:rPr>
        <w:t xml:space="preserve">Solving for </w:t>
      </w:r>
      <w:r w:rsidRPr="002F351F">
        <w:rPr>
          <w:rFonts w:ascii="Times New Roman" w:eastAsia="ELHII F+ MTSY" w:hAnsi="Times New Roman" w:cs="Times New Roman"/>
          <w:i/>
          <w:iCs/>
          <w:sz w:val="24"/>
          <w:szCs w:val="24"/>
        </w:rPr>
        <w:t>IC</w:t>
      </w:r>
      <w:r w:rsidRPr="002F351F">
        <w:rPr>
          <w:rFonts w:ascii="Times New Roman" w:eastAsia="ELHII F+ MTSY" w:hAnsi="Times New Roman" w:cs="Times New Roman"/>
          <w:i/>
          <w:iCs/>
          <w:sz w:val="24"/>
          <w:szCs w:val="24"/>
          <w:vertAlign w:val="superscript"/>
        </w:rPr>
        <w:t>R</w:t>
      </w:r>
      <w:r w:rsidRPr="002F351F">
        <w:rPr>
          <w:rFonts w:ascii="Times New Roman" w:eastAsia="ELHII F+ MTSY" w:hAnsi="Times New Roman" w:cs="Times New Roman"/>
          <w:i/>
          <w:iCs/>
          <w:sz w:val="24"/>
          <w:szCs w:val="24"/>
        </w:rPr>
        <w:t xml:space="preserve"> </w:t>
      </w:r>
      <w:r w:rsidRPr="002F351F">
        <w:rPr>
          <w:rFonts w:ascii="Times New Roman" w:eastAsia="ELHII F+ MTSY" w:hAnsi="Times New Roman" w:cs="Times New Roman"/>
          <w:i/>
          <w:iCs/>
          <w:sz w:val="24"/>
          <w:szCs w:val="24"/>
          <w:vertAlign w:val="subscript"/>
        </w:rPr>
        <w:t>50</w:t>
      </w:r>
      <w:r w:rsidRPr="002F351F">
        <w:rPr>
          <w:rFonts w:ascii="Times New Roman" w:eastAsia="ELHII F+ MTSY" w:hAnsi="Times New Roman" w:cs="Times New Roman"/>
          <w:sz w:val="24"/>
          <w:szCs w:val="24"/>
        </w:rPr>
        <w:t xml:space="preserve"> , we get</w:t>
      </w:r>
      <w:r w:rsidR="00D069BF">
        <w:rPr>
          <w:rFonts w:ascii="Times New Roman" w:eastAsia="ELHII F+ MTSY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069BF" w14:paraId="45F4CE9C" w14:textId="77777777" w:rsidTr="00D069BF">
        <w:tc>
          <w:tcPr>
            <w:tcW w:w="4675" w:type="dxa"/>
          </w:tcPr>
          <w:p w14:paraId="6C1AE6B6" w14:textId="75BFF15F" w:rsidR="00D069BF" w:rsidRPr="00D069BF" w:rsidRDefault="00000000" w:rsidP="00FF61D3">
            <w:pPr>
              <w:spacing w:before="120" w:after="120" w:line="360" w:lineRule="auto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IC</m:t>
                    </m:r>
                  </m:e>
                  <m: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50</m:t>
                    </m:r>
                  </m:sub>
                  <m:sup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R</m:t>
                    </m:r>
                  </m:sup>
                </m:sSubSup>
                <m:r>
                  <w:rPr>
                    <w:rFonts w:ascii="Cambria Math" w:eastAsia="ELHII F+ MTSY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ELHII F+ MTSY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max</m:t>
                        </m:r>
                      </m:sub>
                      <m:sup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r</m:t>
                        </m:r>
                      </m:sup>
                    </m:sSubSup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∙MIC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ELHII F+ MTSY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ELHII F+ MTSY" w:hAnsi="Cambria Math" w:cs="Times New Roman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eastAsia="ELHII F+ MTSY" w:hAnsi="Cambria Math" w:cs="Times New Roman"/>
                        <w:sz w:val="24"/>
                        <w:szCs w:val="24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4675" w:type="dxa"/>
            <w:vAlign w:val="center"/>
          </w:tcPr>
          <w:p w14:paraId="5F11B90B" w14:textId="008BE4A8" w:rsidR="00D069BF" w:rsidRDefault="00D069BF" w:rsidP="00D069BF">
            <w:pPr>
              <w:spacing w:before="120" w:after="120" w:line="360" w:lineRule="auto"/>
              <w:jc w:val="right"/>
              <w:rPr>
                <w:rFonts w:ascii="Times New Roman" w:eastAsia="ELHII F+ MTSY" w:hAnsi="Times New Roman" w:cs="Times New Roman"/>
                <w:sz w:val="24"/>
                <w:szCs w:val="24"/>
              </w:rPr>
            </w:pP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(S</w:t>
            </w:r>
            <w:r w:rsidR="008813BA">
              <w:rPr>
                <w:rFonts w:ascii="Times New Roman" w:eastAsia="ELHII F+ MTSY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ELHII F+ MTSY" w:hAnsi="Times New Roman" w:cs="Times New Roman"/>
                <w:sz w:val="24"/>
                <w:szCs w:val="24"/>
              </w:rPr>
              <w:t>)</w:t>
            </w:r>
          </w:p>
        </w:tc>
      </w:tr>
    </w:tbl>
    <w:p w14:paraId="7D301414" w14:textId="5300D948" w:rsidR="001A4816" w:rsidRDefault="001A4816"/>
    <w:p w14:paraId="629C8F2C" w14:textId="3F95F989" w:rsidR="001928C5" w:rsidRDefault="001928C5" w:rsidP="001928C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928C5">
        <w:rPr>
          <w:rFonts w:asciiTheme="majorBidi" w:hAnsiTheme="majorBidi" w:cstheme="majorBidi"/>
          <w:b/>
          <w:bCs/>
          <w:sz w:val="24"/>
          <w:szCs w:val="24"/>
        </w:rPr>
        <w:t>Role of synergistic interactions against wildtype bacteria and mutants on the deacceleration of antimicrobial resistance</w:t>
      </w:r>
    </w:p>
    <w:p w14:paraId="6704BF17" w14:textId="1DDE42C1" w:rsidR="00223AF6" w:rsidRDefault="008936F3" w:rsidP="000503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6F3">
        <w:rPr>
          <w:rFonts w:ascii="Times New Roman" w:hAnsi="Times New Roman" w:cs="Times New Roman"/>
          <w:sz w:val="24"/>
          <w:szCs w:val="24"/>
        </w:rPr>
        <w:t xml:space="preserve">Our findings </w:t>
      </w:r>
      <w:bookmarkStart w:id="10" w:name="_Hlk144464133"/>
      <w:r w:rsidRPr="008936F3">
        <w:rPr>
          <w:rFonts w:ascii="Times New Roman" w:hAnsi="Times New Roman" w:cs="Times New Roman"/>
          <w:sz w:val="24"/>
          <w:szCs w:val="24"/>
        </w:rPr>
        <w:t>specifically emphasize that synergistic antibiotic interactions against wildtype bacteria do not play a pivotal role in retarding the growth rate of resistant mutants. Conversely, it is observed that when synergistic antibiotic interactions against mutants collaborate with antagonistic interactions against wildtype bacteria, there is a significant deceleration in the growth rate of resistant mutants.</w:t>
      </w:r>
    </w:p>
    <w:bookmarkEnd w:id="10"/>
    <w:p w14:paraId="7792DC26" w14:textId="77777777" w:rsidR="001928C5" w:rsidRDefault="001928C5" w:rsidP="001928C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6C10912" w14:textId="77777777" w:rsidR="001928C5" w:rsidRPr="001928C5" w:rsidRDefault="001928C5" w:rsidP="001928C5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1928C5" w:rsidRPr="001928C5" w:rsidSect="00B51997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hart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harterBT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LHII F+ MTSY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A8A"/>
    <w:multiLevelType w:val="hybridMultilevel"/>
    <w:tmpl w:val="CB60A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786E"/>
    <w:multiLevelType w:val="hybridMultilevel"/>
    <w:tmpl w:val="1D0E2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3877"/>
    <w:multiLevelType w:val="hybridMultilevel"/>
    <w:tmpl w:val="1CFA1464"/>
    <w:lvl w:ilvl="0" w:tplc="16C6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1FC8"/>
    <w:multiLevelType w:val="multilevel"/>
    <w:tmpl w:val="BB121D7C"/>
    <w:lvl w:ilvl="0">
      <w:start w:val="1"/>
      <w:numFmt w:val="decimal"/>
      <w:suff w:val="nothing"/>
      <w:lvlText w:val="%1"/>
      <w:lvlJc w:val="left"/>
      <w:pPr>
        <w:ind w:left="720" w:hanging="380"/>
      </w:pPr>
      <w:rPr>
        <w:rFonts w:hint="default"/>
        <w:sz w:val="60"/>
        <w:szCs w:val="60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80"/>
      </w:pPr>
      <w:rPr>
        <w:rFonts w:hint="default"/>
      </w:rPr>
    </w:lvl>
  </w:abstractNum>
  <w:abstractNum w:abstractNumId="5" w15:restartNumberingAfterBreak="0">
    <w:nsid w:val="38CB7648"/>
    <w:multiLevelType w:val="hybridMultilevel"/>
    <w:tmpl w:val="518CFDAE"/>
    <w:lvl w:ilvl="0" w:tplc="7F44B38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55C93"/>
    <w:multiLevelType w:val="hybridMultilevel"/>
    <w:tmpl w:val="DE52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12428"/>
    <w:multiLevelType w:val="hybridMultilevel"/>
    <w:tmpl w:val="61289B9C"/>
    <w:lvl w:ilvl="0" w:tplc="27E01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61C26"/>
    <w:multiLevelType w:val="hybridMultilevel"/>
    <w:tmpl w:val="944CAD90"/>
    <w:lvl w:ilvl="0" w:tplc="FE801734">
      <w:start w:val="1"/>
      <w:numFmt w:val="decimal"/>
      <w:lvlText w:val="[%1]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05FC"/>
    <w:multiLevelType w:val="hybridMultilevel"/>
    <w:tmpl w:val="AEDA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F7BFC"/>
    <w:multiLevelType w:val="multilevel"/>
    <w:tmpl w:val="B168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1BD2873"/>
    <w:multiLevelType w:val="multilevel"/>
    <w:tmpl w:val="EDFA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ainTitl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A8D4742"/>
    <w:multiLevelType w:val="hybridMultilevel"/>
    <w:tmpl w:val="D3AE7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5233634">
    <w:abstractNumId w:val="4"/>
  </w:num>
  <w:num w:numId="2" w16cid:durableId="394934323">
    <w:abstractNumId w:val="11"/>
  </w:num>
  <w:num w:numId="3" w16cid:durableId="348683715">
    <w:abstractNumId w:val="10"/>
  </w:num>
  <w:num w:numId="4" w16cid:durableId="1819689223">
    <w:abstractNumId w:val="9"/>
  </w:num>
  <w:num w:numId="5" w16cid:durableId="1895655659">
    <w:abstractNumId w:val="1"/>
  </w:num>
  <w:num w:numId="6" w16cid:durableId="1304583864">
    <w:abstractNumId w:val="7"/>
  </w:num>
  <w:num w:numId="7" w16cid:durableId="260261671">
    <w:abstractNumId w:val="2"/>
  </w:num>
  <w:num w:numId="8" w16cid:durableId="1471441886">
    <w:abstractNumId w:val="5"/>
  </w:num>
  <w:num w:numId="9" w16cid:durableId="2017684591">
    <w:abstractNumId w:val="8"/>
  </w:num>
  <w:num w:numId="10" w16cid:durableId="519246364">
    <w:abstractNumId w:val="3"/>
  </w:num>
  <w:num w:numId="11" w16cid:durableId="1636645662">
    <w:abstractNumId w:val="0"/>
  </w:num>
  <w:num w:numId="12" w16cid:durableId="789738639">
    <w:abstractNumId w:val="12"/>
  </w:num>
  <w:num w:numId="13" w16cid:durableId="1624389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D3"/>
    <w:rsid w:val="00023FC2"/>
    <w:rsid w:val="00025242"/>
    <w:rsid w:val="00027DAB"/>
    <w:rsid w:val="00050314"/>
    <w:rsid w:val="0012257F"/>
    <w:rsid w:val="0017135C"/>
    <w:rsid w:val="001928C5"/>
    <w:rsid w:val="001A4816"/>
    <w:rsid w:val="001C616F"/>
    <w:rsid w:val="00223AF6"/>
    <w:rsid w:val="002F6546"/>
    <w:rsid w:val="00323565"/>
    <w:rsid w:val="003344A6"/>
    <w:rsid w:val="003467E9"/>
    <w:rsid w:val="003D576B"/>
    <w:rsid w:val="003E0284"/>
    <w:rsid w:val="004072D6"/>
    <w:rsid w:val="00430602"/>
    <w:rsid w:val="0044689A"/>
    <w:rsid w:val="004813AC"/>
    <w:rsid w:val="00495D44"/>
    <w:rsid w:val="00497CC1"/>
    <w:rsid w:val="004C6E79"/>
    <w:rsid w:val="005133FA"/>
    <w:rsid w:val="00554C5A"/>
    <w:rsid w:val="0059573E"/>
    <w:rsid w:val="00595F43"/>
    <w:rsid w:val="006179D6"/>
    <w:rsid w:val="006C17E8"/>
    <w:rsid w:val="00791635"/>
    <w:rsid w:val="007C6443"/>
    <w:rsid w:val="008231A5"/>
    <w:rsid w:val="008813BA"/>
    <w:rsid w:val="00883DDD"/>
    <w:rsid w:val="008936F3"/>
    <w:rsid w:val="008C4D8C"/>
    <w:rsid w:val="00926BF1"/>
    <w:rsid w:val="009613A1"/>
    <w:rsid w:val="00977068"/>
    <w:rsid w:val="00A60362"/>
    <w:rsid w:val="00AB5492"/>
    <w:rsid w:val="00AD604A"/>
    <w:rsid w:val="00B064BA"/>
    <w:rsid w:val="00B352C6"/>
    <w:rsid w:val="00B51997"/>
    <w:rsid w:val="00B653A4"/>
    <w:rsid w:val="00CA0DD3"/>
    <w:rsid w:val="00D069BF"/>
    <w:rsid w:val="00D64A8D"/>
    <w:rsid w:val="00DD6C6F"/>
    <w:rsid w:val="00DF01E3"/>
    <w:rsid w:val="00E15BF5"/>
    <w:rsid w:val="00E20303"/>
    <w:rsid w:val="00E27996"/>
    <w:rsid w:val="00E5153B"/>
    <w:rsid w:val="00E72AB3"/>
    <w:rsid w:val="00EA7662"/>
    <w:rsid w:val="00F1764F"/>
    <w:rsid w:val="00F36F4D"/>
    <w:rsid w:val="00F67B78"/>
    <w:rsid w:val="00F85202"/>
    <w:rsid w:val="00FD3AFA"/>
    <w:rsid w:val="00FE7790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84E0"/>
  <w15:chartTrackingRefBased/>
  <w15:docId w15:val="{D007A049-808B-469B-A5E6-75EE129A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1D3"/>
  </w:style>
  <w:style w:type="paragraph" w:styleId="Heading1">
    <w:name w:val="heading 1"/>
    <w:basedOn w:val="Normal"/>
    <w:next w:val="Normal"/>
    <w:link w:val="Heading1Char"/>
    <w:uiPriority w:val="9"/>
    <w:qFormat/>
    <w:rsid w:val="00883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Title"/>
    <w:basedOn w:val="Normal"/>
    <w:link w:val="MainTitleChar"/>
    <w:autoRedefine/>
    <w:qFormat/>
    <w:rsid w:val="00E15BF5"/>
    <w:pPr>
      <w:numPr>
        <w:ilvl w:val="1"/>
        <w:numId w:val="2"/>
      </w:numPr>
      <w:spacing w:before="120" w:after="120" w:line="360" w:lineRule="auto"/>
    </w:pPr>
    <w:rPr>
      <w:rFonts w:ascii="Charter BT" w:eastAsia="Times New Roman" w:hAnsi="Charter BT" w:cs="CharterBT-Bold"/>
      <w:b/>
      <w:bCs/>
      <w:sz w:val="28"/>
      <w:szCs w:val="35"/>
      <w:lang w:eastAsia="tr-TR"/>
    </w:rPr>
  </w:style>
  <w:style w:type="character" w:customStyle="1" w:styleId="MainTitleChar">
    <w:name w:val="MainTitle Char"/>
    <w:basedOn w:val="DefaultParagraphFont"/>
    <w:link w:val="MainTitle"/>
    <w:rsid w:val="00E15BF5"/>
    <w:rPr>
      <w:rFonts w:ascii="Charter BT" w:eastAsia="Times New Roman" w:hAnsi="Charter BT" w:cs="CharterBT-Bold"/>
      <w:b/>
      <w:bCs/>
      <w:sz w:val="28"/>
      <w:szCs w:val="35"/>
      <w:lang w:eastAsia="tr-TR"/>
    </w:rPr>
  </w:style>
  <w:style w:type="character" w:styleId="Hyperlink">
    <w:name w:val="Hyperlink"/>
    <w:basedOn w:val="DefaultParagraphFont"/>
    <w:uiPriority w:val="99"/>
    <w:unhideWhenUsed/>
    <w:rsid w:val="0002524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0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0DD3"/>
    <w:rPr>
      <w:sz w:val="20"/>
      <w:szCs w:val="20"/>
    </w:rPr>
  </w:style>
  <w:style w:type="paragraph" w:customStyle="1" w:styleId="Normal1">
    <w:name w:val="Normal1"/>
    <w:rsid w:val="00B51997"/>
    <w:pPr>
      <w:spacing w:after="0" w:line="276" w:lineRule="auto"/>
      <w:contextualSpacing/>
    </w:pPr>
    <w:rPr>
      <w:rFonts w:ascii="Arial" w:eastAsia="Arial" w:hAnsi="Arial" w:cs="Arial"/>
    </w:rPr>
  </w:style>
  <w:style w:type="character" w:styleId="LineNumber">
    <w:name w:val="line number"/>
    <w:basedOn w:val="DefaultParagraphFont"/>
    <w:uiPriority w:val="99"/>
    <w:semiHidden/>
    <w:unhideWhenUsed/>
    <w:rsid w:val="00B51997"/>
  </w:style>
  <w:style w:type="table" w:styleId="TableGrid">
    <w:name w:val="Table Grid"/>
    <w:basedOn w:val="TableNormal"/>
    <w:uiPriority w:val="39"/>
    <w:rsid w:val="00B5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199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83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3DDD"/>
    <w:rPr>
      <w:color w:val="605E5C"/>
      <w:shd w:val="clear" w:color="auto" w:fill="E1DFDD"/>
    </w:rPr>
  </w:style>
  <w:style w:type="character" w:customStyle="1" w:styleId="highwire-citation-author">
    <w:name w:val="highwire-citation-author"/>
    <w:basedOn w:val="DefaultParagraphFont"/>
    <w:rsid w:val="00883DDD"/>
  </w:style>
  <w:style w:type="character" w:customStyle="1" w:styleId="nlm-given-names">
    <w:name w:val="nlm-given-names"/>
    <w:basedOn w:val="DefaultParagraphFont"/>
    <w:rsid w:val="00883DDD"/>
  </w:style>
  <w:style w:type="character" w:customStyle="1" w:styleId="nlm-surname">
    <w:name w:val="nlm-surname"/>
    <w:basedOn w:val="DefaultParagraphFont"/>
    <w:rsid w:val="00883DDD"/>
  </w:style>
  <w:style w:type="character" w:customStyle="1" w:styleId="highwire-cite-metadata-journal">
    <w:name w:val="highwire-cite-metadata-journal"/>
    <w:basedOn w:val="DefaultParagraphFont"/>
    <w:rsid w:val="00883DDD"/>
  </w:style>
  <w:style w:type="character" w:customStyle="1" w:styleId="highwire-cite-metadata-date">
    <w:name w:val="highwire-cite-metadata-date"/>
    <w:basedOn w:val="DefaultParagraphFont"/>
    <w:rsid w:val="00883DDD"/>
  </w:style>
  <w:style w:type="character" w:customStyle="1" w:styleId="highwire-cite-metadata-volume">
    <w:name w:val="highwire-cite-metadata-volume"/>
    <w:basedOn w:val="DefaultParagraphFont"/>
    <w:rsid w:val="00883DDD"/>
  </w:style>
  <w:style w:type="character" w:customStyle="1" w:styleId="highwire-cite-metadata-issue">
    <w:name w:val="highwire-cite-metadata-issue"/>
    <w:basedOn w:val="DefaultParagraphFont"/>
    <w:rsid w:val="00883DDD"/>
  </w:style>
  <w:style w:type="character" w:customStyle="1" w:styleId="highwire-cite-metadata-pages">
    <w:name w:val="highwire-cite-metadata-pages"/>
    <w:basedOn w:val="DefaultParagraphFont"/>
    <w:rsid w:val="00883DDD"/>
  </w:style>
  <w:style w:type="character" w:customStyle="1" w:styleId="highwire-cite-metadata-doi">
    <w:name w:val="highwire-cite-metadata-doi"/>
    <w:basedOn w:val="DefaultParagraphFont"/>
    <w:rsid w:val="00883DDD"/>
  </w:style>
  <w:style w:type="character" w:customStyle="1" w:styleId="label">
    <w:name w:val="label"/>
    <w:basedOn w:val="DefaultParagraphFont"/>
    <w:rsid w:val="00883DDD"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paragraph" w:styleId="Revision">
    <w:name w:val="Revision"/>
    <w:hidden/>
    <w:uiPriority w:val="99"/>
    <w:semiHidden/>
    <w:rsid w:val="00883DD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D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DD"/>
  </w:style>
  <w:style w:type="paragraph" w:styleId="Footer">
    <w:name w:val="footer"/>
    <w:basedOn w:val="Normal"/>
    <w:link w:val="FooterChar"/>
    <w:uiPriority w:val="99"/>
    <w:unhideWhenUsed/>
    <w:rsid w:val="0088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DD"/>
  </w:style>
  <w:style w:type="character" w:styleId="FollowedHyperlink">
    <w:name w:val="FollowedHyperlink"/>
    <w:basedOn w:val="DefaultParagraphFont"/>
    <w:uiPriority w:val="99"/>
    <w:semiHidden/>
    <w:unhideWhenUsed/>
    <w:rsid w:val="00883DD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83DD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83D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5FC352F9AD024885E5662614872479" ma:contentTypeVersion="8" ma:contentTypeDescription="Yeni belge oluşturun." ma:contentTypeScope="" ma:versionID="037b7e5e9cfa35ea0a062397df8d248e">
  <xsd:schema xmlns:xsd="http://www.w3.org/2001/XMLSchema" xmlns:xs="http://www.w3.org/2001/XMLSchema" xmlns:p="http://schemas.microsoft.com/office/2006/metadata/properties" xmlns:ns3="2521f242-be53-4b85-9a8a-c1fa74bab2a3" targetNamespace="http://schemas.microsoft.com/office/2006/metadata/properties" ma:root="true" ma:fieldsID="47ec46da2d96605eed0526d8b586e456" ns3:_="">
    <xsd:import namespace="2521f242-be53-4b85-9a8a-c1fa74bab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1f242-be53-4b85-9a8a-c1fa74bab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71EEA-AA7D-40B6-AB3F-14264336E1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9EAB9C-7A19-4EDF-A303-698908EF6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1f242-be53-4b85-9a8a-c1fa74bab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5F2E0-9FF9-406D-8FA8-5B881EE06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52098-93C9-4848-A462-0B570C0D70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Seyfullah KOTIL</dc:creator>
  <cp:keywords/>
  <dc:description/>
  <cp:lastModifiedBy>RAMİN NASHEBİ</cp:lastModifiedBy>
  <cp:revision>10</cp:revision>
  <dcterms:created xsi:type="dcterms:W3CDTF">2023-03-01T18:41:00Z</dcterms:created>
  <dcterms:modified xsi:type="dcterms:W3CDTF">2023-09-16T10:29:00Z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0x0101000C5FC352F9AD024885E5662614872479</vt:lpwstr>
  </property>
</Properties>
</file>