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98B0" w14:textId="0024610D" w:rsidR="003A4CDB" w:rsidRDefault="003E7037">
      <w:pPr>
        <w:rPr>
          <w:rFonts w:ascii="Times New Roman" w:hAnsi="Times New Roman" w:cs="Times New Roman"/>
          <w:sz w:val="24"/>
          <w:szCs w:val="24"/>
        </w:rPr>
      </w:pPr>
      <w:r w:rsidRPr="003E7037">
        <w:rPr>
          <w:rFonts w:ascii="Times New Roman" w:hAnsi="Times New Roman" w:cs="Times New Roman"/>
          <w:sz w:val="24"/>
          <w:szCs w:val="24"/>
        </w:rPr>
        <w:t>Online Resource 1</w:t>
      </w:r>
      <w:r w:rsidR="00F64D5F">
        <w:rPr>
          <w:rFonts w:ascii="Times New Roman" w:hAnsi="Times New Roman" w:cs="Times New Roman"/>
          <w:sz w:val="24"/>
          <w:szCs w:val="24"/>
        </w:rPr>
        <w:t xml:space="preserve"> The </w:t>
      </w:r>
      <w:r w:rsidR="00B524B8" w:rsidRPr="00B524B8">
        <w:rPr>
          <w:rFonts w:ascii="Times New Roman" w:hAnsi="Times New Roman" w:cs="Times New Roman"/>
          <w:sz w:val="24"/>
          <w:szCs w:val="24"/>
        </w:rPr>
        <w:t xml:space="preserve">Primer sequence of DNA fragment in the promoter region of </w:t>
      </w:r>
      <w:r w:rsidR="00B524B8" w:rsidRPr="00B524B8">
        <w:rPr>
          <w:rFonts w:ascii="Times New Roman" w:hAnsi="Times New Roman" w:cs="Times New Roman"/>
          <w:i/>
          <w:iCs/>
          <w:sz w:val="24"/>
          <w:szCs w:val="24"/>
        </w:rPr>
        <w:t>ITLN1</w:t>
      </w:r>
    </w:p>
    <w:tbl>
      <w:tblPr>
        <w:tblW w:w="8305" w:type="dxa"/>
        <w:tblLook w:val="04A0" w:firstRow="1" w:lastRow="0" w:firstColumn="1" w:lastColumn="0" w:noHBand="0" w:noVBand="1"/>
      </w:tblPr>
      <w:tblGrid>
        <w:gridCol w:w="1743"/>
        <w:gridCol w:w="6562"/>
      </w:tblGrid>
      <w:tr w:rsidR="00B524B8" w:rsidRPr="00B524B8" w14:paraId="666B40C2" w14:textId="77777777" w:rsidTr="00B524B8">
        <w:trPr>
          <w:trHeight w:val="180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DF41" w14:textId="1C924B36" w:rsidR="00B524B8" w:rsidRPr="00B524B8" w:rsidRDefault="00B524B8" w:rsidP="004B2A5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4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Primers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A71E" w14:textId="3654E349" w:rsidR="00B524B8" w:rsidRPr="00B524B8" w:rsidRDefault="00B524B8" w:rsidP="004B2A5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4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sequence</w:t>
            </w:r>
          </w:p>
        </w:tc>
      </w:tr>
      <w:tr w:rsidR="00B524B8" w:rsidRPr="00B524B8" w14:paraId="729A8273" w14:textId="77777777" w:rsidTr="00B524B8">
        <w:trPr>
          <w:trHeight w:val="180"/>
        </w:trPr>
        <w:tc>
          <w:tcPr>
            <w:tcW w:w="1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A04D96" w14:textId="18BABF06" w:rsidR="00B524B8" w:rsidRPr="00B524B8" w:rsidRDefault="00B524B8" w:rsidP="00B524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4B8">
              <w:rPr>
                <w:rFonts w:ascii="Times New Roman" w:hAnsi="Times New Roman" w:cs="Times New Roman"/>
                <w:sz w:val="24"/>
                <w:szCs w:val="24"/>
              </w:rPr>
              <w:t>Primer F</w:t>
            </w:r>
          </w:p>
        </w:tc>
        <w:tc>
          <w:tcPr>
            <w:tcW w:w="6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CD37AE" w14:textId="3EA6283F" w:rsidR="00B524B8" w:rsidRPr="00B524B8" w:rsidRDefault="00B524B8" w:rsidP="00B524B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4B8">
              <w:rPr>
                <w:rFonts w:ascii="Times New Roman" w:hAnsi="Times New Roman" w:cs="Times New Roman"/>
                <w:sz w:val="24"/>
                <w:szCs w:val="24"/>
              </w:rPr>
              <w:t>5’-TGTGTAGAGGTAAACGACCAAGAATAAC-3’</w:t>
            </w:r>
          </w:p>
        </w:tc>
      </w:tr>
      <w:tr w:rsidR="00B524B8" w:rsidRPr="00B524B8" w14:paraId="5F286E6C" w14:textId="77777777" w:rsidTr="00B524B8">
        <w:trPr>
          <w:trHeight w:val="190"/>
        </w:trPr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E35DA" w14:textId="39338119" w:rsidR="00B524B8" w:rsidRPr="00B524B8" w:rsidRDefault="00B524B8" w:rsidP="00B524B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B8">
              <w:rPr>
                <w:rFonts w:ascii="Times New Roman" w:hAnsi="Times New Roman" w:cs="Times New Roman"/>
                <w:sz w:val="24"/>
                <w:szCs w:val="24"/>
              </w:rPr>
              <w:t>Primer R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4C789" w14:textId="17226D1D" w:rsidR="00B524B8" w:rsidRPr="00B524B8" w:rsidRDefault="00B524B8" w:rsidP="00B524B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B8">
              <w:rPr>
                <w:rFonts w:ascii="Times New Roman" w:hAnsi="Times New Roman" w:cs="Times New Roman"/>
                <w:sz w:val="24"/>
                <w:szCs w:val="24"/>
              </w:rPr>
              <w:t>5’-CATTGTAATCTAAAGAAAGCAAGATGAAGG-3’</w:t>
            </w:r>
          </w:p>
        </w:tc>
      </w:tr>
    </w:tbl>
    <w:p w14:paraId="762595C0" w14:textId="77777777" w:rsidR="004B2A5C" w:rsidRDefault="004B2A5C">
      <w:pPr>
        <w:rPr>
          <w:rFonts w:ascii="Times New Roman" w:hAnsi="Times New Roman" w:cs="Times New Roman"/>
          <w:sz w:val="24"/>
          <w:szCs w:val="24"/>
        </w:rPr>
      </w:pPr>
    </w:p>
    <w:p w14:paraId="164EE2DA" w14:textId="77777777" w:rsidR="00DF1BCD" w:rsidRDefault="00DF1BCD">
      <w:pPr>
        <w:rPr>
          <w:rFonts w:ascii="Times New Roman" w:hAnsi="Times New Roman" w:cs="Times New Roman"/>
          <w:sz w:val="24"/>
          <w:szCs w:val="24"/>
        </w:rPr>
        <w:sectPr w:rsidR="00DF1BCD" w:rsidSect="008B5037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10FB1EA1" w14:textId="1B0895E6" w:rsidR="00DF1BCD" w:rsidRDefault="00DF1BCD" w:rsidP="00DF1BCD">
      <w:pPr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bookmarkStart w:id="0" w:name="_Hlk138859584"/>
      <w:r w:rsidRPr="00DF1BCD">
        <w:rPr>
          <w:rFonts w:ascii="Times New Roman" w:eastAsia="宋体" w:hAnsi="Times New Roman" w:cs="Times New Roman"/>
          <w:sz w:val="20"/>
          <w:szCs w:val="20"/>
        </w:rPr>
        <w:lastRenderedPageBreak/>
        <w:t xml:space="preserve">Online Resource </w:t>
      </w:r>
      <w:r>
        <w:rPr>
          <w:rFonts w:ascii="Times New Roman" w:eastAsia="宋体" w:hAnsi="Times New Roman" w:cs="Times New Roman"/>
          <w:sz w:val="20"/>
          <w:szCs w:val="20"/>
        </w:rPr>
        <w:t>2</w:t>
      </w:r>
      <w:bookmarkEnd w:id="0"/>
      <w:r w:rsidRPr="00B81BA1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B81BA1">
        <w:rPr>
          <w:rFonts w:ascii="Times New Roman" w:eastAsia="宋体" w:hAnsi="Times New Roman" w:cs="Times New Roman"/>
          <w:sz w:val="20"/>
          <w:szCs w:val="20"/>
        </w:rPr>
        <w:t xml:space="preserve">In silico analysis for </w:t>
      </w:r>
      <w:r>
        <w:rPr>
          <w:rFonts w:ascii="Times New Roman" w:eastAsia="宋体" w:hAnsi="Times New Roman" w:cs="Times New Roman"/>
          <w:sz w:val="20"/>
          <w:szCs w:val="20"/>
        </w:rPr>
        <w:t xml:space="preserve">the selected </w:t>
      </w:r>
      <w:r w:rsidRPr="00B81BA1">
        <w:rPr>
          <w:rFonts w:ascii="Times New Roman" w:eastAsia="宋体" w:hAnsi="Times New Roman" w:cs="Times New Roman"/>
          <w:sz w:val="20"/>
          <w:szCs w:val="20"/>
        </w:rPr>
        <w:t>SNPs function annotation</w:t>
      </w:r>
    </w:p>
    <w:tbl>
      <w:tblPr>
        <w:tblW w:w="8404" w:type="dxa"/>
        <w:tblLook w:val="04A0" w:firstRow="1" w:lastRow="0" w:firstColumn="1" w:lastColumn="0" w:noHBand="0" w:noVBand="1"/>
      </w:tblPr>
      <w:tblGrid>
        <w:gridCol w:w="1600"/>
        <w:gridCol w:w="2136"/>
        <w:gridCol w:w="4668"/>
      </w:tblGrid>
      <w:tr w:rsidR="00DF1BCD" w:rsidRPr="00883328" w14:paraId="13947DE8" w14:textId="77777777" w:rsidTr="004C5831">
        <w:trPr>
          <w:trHeight w:val="313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2B147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SNP-ID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E79968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81BA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RegulomeDB</w:t>
            </w:r>
            <w:proofErr w:type="spellEnd"/>
            <w:r w:rsidRPr="00B81BA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Score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4F4EF7E" w14:textId="77777777" w:rsidR="00DF1BCD" w:rsidRPr="00B16309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B81BA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HaploReg</w:t>
            </w:r>
            <w:proofErr w:type="spellEnd"/>
          </w:p>
        </w:tc>
      </w:tr>
      <w:tr w:rsidR="00DF1BCD" w:rsidRPr="00883328" w14:paraId="76024C96" w14:textId="77777777" w:rsidTr="004C5831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AEEB8C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8F3186" w14:textId="77777777" w:rsidR="00DF1BCD" w:rsidRPr="00883328" w:rsidRDefault="00DF1BCD" w:rsidP="00513E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4F6BCF73" w14:textId="77777777" w:rsidR="00DF1BCD" w:rsidRPr="00883328" w:rsidRDefault="00DF1BCD" w:rsidP="00513E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1BCD" w:rsidRPr="00883328" w14:paraId="63BC2A23" w14:textId="77777777" w:rsidTr="004C5831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0037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rs77824633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2335" w14:textId="7B2D885F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7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D914D" w14:textId="6A83522C" w:rsidR="00DF1BCD" w:rsidRPr="00687DC3" w:rsidRDefault="00D335C4" w:rsidP="00D335C4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5C4">
              <w:rPr>
                <w:rFonts w:ascii="Times New Roman" w:hAnsi="Times New Roman" w:cs="Times New Roman"/>
              </w:rPr>
              <w:t>DNAse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335C4">
              <w:rPr>
                <w:rFonts w:ascii="Times New Roman" w:hAnsi="Times New Roman" w:cs="Times New Roman"/>
              </w:rPr>
              <w:t>Proteins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bound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79FE133A" w14:textId="77777777" w:rsidTr="004C5831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6186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rs79209815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1F3B" w14:textId="12938657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8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3a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C2DF433" w14:textId="695D7208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335C4">
              <w:rPr>
                <w:rFonts w:ascii="Times New Roman" w:hAnsi="Times New Roman" w:cs="Times New Roman"/>
              </w:rPr>
              <w:t>DNAse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08783EE8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9BF2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rs112656766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60C4" w14:textId="684F0E5C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9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3a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4400E7A" w14:textId="0FACD26B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335C4">
              <w:rPr>
                <w:rFonts w:ascii="Times New Roman" w:hAnsi="Times New Roman" w:cs="Times New Roman"/>
              </w:rPr>
              <w:t>DNAse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2F3E5E62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1202EE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rs12094513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07243A" w14:textId="4C395C31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10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6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B058EA6" w14:textId="53D2A07B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3EF27804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B7948C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rs12094649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CA6226" w14:textId="746578AB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11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43ADA" w14:textId="47FF05BE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24ACD127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F2FB7B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" w:name="_Hlk107305379"/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rs6427553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A68934" w14:textId="257AE2C3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1BC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A82E8" w14:textId="4F5EED20" w:rsidR="00DF1BCD" w:rsidRPr="00687DC3" w:rsidRDefault="00E46CC7" w:rsidP="00E46CC7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46CC7">
              <w:rPr>
                <w:rFonts w:ascii="Times New Roman" w:hAnsi="Times New Roman" w:cs="Times New Roman"/>
              </w:rPr>
              <w:t xml:space="preserve">Selected </w:t>
            </w:r>
            <w:proofErr w:type="spellStart"/>
            <w:r w:rsidRPr="00E46CC7">
              <w:rPr>
                <w:rFonts w:ascii="Times New Roman" w:hAnsi="Times New Roman" w:cs="Times New Roman"/>
              </w:rPr>
              <w:t>eQTL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46CC7">
              <w:rPr>
                <w:rFonts w:ascii="Times New Roman" w:hAnsi="Times New Roman" w:cs="Times New Roman"/>
              </w:rPr>
              <w:t>hits</w:t>
            </w:r>
          </w:p>
        </w:tc>
      </w:tr>
      <w:tr w:rsidR="00DF1BCD" w:rsidRPr="00883328" w14:paraId="2F56FBB1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E09AF7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rs12094703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A5A863" w14:textId="4BF96FEE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1BC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98958" w14:textId="64E3AA0C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65B8FD33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027F8E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rs12091185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E444A6" w14:textId="7810F5F0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12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A7AE1" w14:textId="2346EF30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07365EBA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D68A36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rs7411035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80F6AF" w14:textId="73FCAE45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1BC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472D7" w14:textId="3D426757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CC7">
              <w:rPr>
                <w:rFonts w:ascii="Times New Roman" w:hAnsi="Times New Roman" w:cs="Times New Roman"/>
              </w:rPr>
              <w:t xml:space="preserve">Selected </w:t>
            </w:r>
            <w:proofErr w:type="spellStart"/>
            <w:r w:rsidRPr="00E46CC7">
              <w:rPr>
                <w:rFonts w:ascii="Times New Roman" w:hAnsi="Times New Roman" w:cs="Times New Roman"/>
              </w:rPr>
              <w:t>eQTL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46CC7">
              <w:rPr>
                <w:rFonts w:ascii="Times New Roman" w:hAnsi="Times New Roman" w:cs="Times New Roman"/>
              </w:rPr>
              <w:t>hits</w:t>
            </w:r>
          </w:p>
        </w:tc>
      </w:tr>
      <w:tr w:rsidR="00DF1BCD" w:rsidRPr="00883328" w14:paraId="7DE5C382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DCB706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rs74547401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663685" w14:textId="0FBEF46F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13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68840" w14:textId="50B9651A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215034DC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8A3E45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rs4656958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83DA92" w14:textId="534890E8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14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4F678" w14:textId="608C5A48" w:rsidR="00DF1BCD" w:rsidRPr="00DF1BCD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335C4">
              <w:rPr>
                <w:rFonts w:ascii="Times New Roman" w:hAnsi="Times New Roman" w:cs="Times New Roman"/>
              </w:rPr>
              <w:t>DNAse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CC7">
              <w:rPr>
                <w:rFonts w:ascii="Times New Roman" w:hAnsi="Times New Roman" w:cs="Times New Roman"/>
              </w:rPr>
              <w:t xml:space="preserve">Selected </w:t>
            </w:r>
            <w:proofErr w:type="spellStart"/>
            <w:r w:rsidRPr="00E46CC7">
              <w:rPr>
                <w:rFonts w:ascii="Times New Roman" w:hAnsi="Times New Roman" w:cs="Times New Roman"/>
              </w:rPr>
              <w:t>eQTL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46CC7">
              <w:rPr>
                <w:rFonts w:ascii="Times New Roman" w:hAnsi="Times New Roman" w:cs="Times New Roman"/>
              </w:rPr>
              <w:t>hits</w:t>
            </w:r>
          </w:p>
        </w:tc>
      </w:tr>
      <w:tr w:rsidR="00DF1BCD" w:rsidRPr="00883328" w14:paraId="22CFF168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08988B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rs58170012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D0BDF2" w14:textId="131578C5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1BC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3E89E" w14:textId="77A5CA88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  <w:tr w:rsidR="00DF1BCD" w:rsidRPr="00883328" w14:paraId="3849FAF7" w14:textId="77777777" w:rsidTr="004C5831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6CEDF0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rs111321091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F0CAC8" w14:textId="6E4F6CFF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1BC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 Data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7A03624" w14:textId="6C749616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1BCD" w:rsidRPr="00883328" w14:paraId="49559285" w14:textId="77777777" w:rsidTr="004C5831">
        <w:trPr>
          <w:trHeight w:val="209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2DA130" w14:textId="77777777" w:rsidR="00DF1BCD" w:rsidRPr="00883328" w:rsidRDefault="00DF1BCD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833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rs80262455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D5E8B" w14:textId="223C2470" w:rsidR="00DF1BCD" w:rsidRPr="00883328" w:rsidRDefault="00000000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hyperlink r:id="rId15" w:tooltip="Click on score to see supporting data" w:history="1">
              <w:r w:rsidR="00DF1BCD" w:rsidRPr="00DF1BCD">
                <w:rPr>
                  <w:rFonts w:ascii="Times New Roman" w:eastAsia="等线" w:hAnsi="Times New Roman" w:cs="Times New Roman"/>
                  <w:color w:val="000000"/>
                  <w:kern w:val="0"/>
                  <w:sz w:val="22"/>
                </w:rPr>
                <w:t>2b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0C57F" w14:textId="6DA29D9F" w:rsidR="00DF1BCD" w:rsidRPr="00B16309" w:rsidRDefault="00E46CC7" w:rsidP="00513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335C4">
              <w:rPr>
                <w:rFonts w:ascii="Times New Roman" w:hAnsi="Times New Roman" w:cs="Times New Roman"/>
              </w:rPr>
              <w:t>Proteins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bound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35C4">
              <w:rPr>
                <w:rFonts w:ascii="Times New Roman" w:hAnsi="Times New Roman" w:cs="Times New Roman"/>
              </w:rPr>
              <w:t>Motifs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>changed</w:t>
            </w:r>
          </w:p>
        </w:tc>
      </w:tr>
    </w:tbl>
    <w:p w14:paraId="729B13BF" w14:textId="77777777" w:rsidR="00DF1BCD" w:rsidRDefault="00DF1BCD" w:rsidP="00DF1BCD">
      <w:pPr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r w:rsidRPr="00DF1BCD">
        <w:rPr>
          <w:rFonts w:ascii="Times New Roman" w:eastAsia="宋体" w:hAnsi="Times New Roman" w:cs="Times New Roman"/>
          <w:sz w:val="20"/>
          <w:szCs w:val="20"/>
        </w:rPr>
        <w:t>2b indicates that the variant is likely to affect binding.</w:t>
      </w:r>
    </w:p>
    <w:p w14:paraId="1874002A" w14:textId="78E86913" w:rsidR="00F37267" w:rsidRDefault="00F37267" w:rsidP="00F37267">
      <w:pPr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>3a</w:t>
      </w:r>
      <w:r w:rsidRPr="00DF1BCD">
        <w:rPr>
          <w:rFonts w:ascii="Times New Roman" w:eastAsia="宋体" w:hAnsi="Times New Roman" w:cs="Times New Roman"/>
          <w:sz w:val="20"/>
          <w:szCs w:val="20"/>
        </w:rPr>
        <w:t xml:space="preserve"> indicates that the variant is </w:t>
      </w:r>
      <w:r>
        <w:rPr>
          <w:rFonts w:ascii="Times New Roman" w:eastAsia="宋体" w:hAnsi="Times New Roman" w:cs="Times New Roman"/>
          <w:sz w:val="20"/>
          <w:szCs w:val="20"/>
        </w:rPr>
        <w:t xml:space="preserve">less </w:t>
      </w:r>
      <w:r w:rsidRPr="00DF1BCD">
        <w:rPr>
          <w:rFonts w:ascii="Times New Roman" w:eastAsia="宋体" w:hAnsi="Times New Roman" w:cs="Times New Roman"/>
          <w:sz w:val="20"/>
          <w:szCs w:val="20"/>
        </w:rPr>
        <w:t>likely to affect binding.</w:t>
      </w:r>
    </w:p>
    <w:p w14:paraId="7B6376C9" w14:textId="5DA14AB1" w:rsidR="00781913" w:rsidRPr="00B02339" w:rsidRDefault="00F37267" w:rsidP="00DF1BCD">
      <w:pPr>
        <w:spacing w:line="360" w:lineRule="auto"/>
        <w:rPr>
          <w:rFonts w:ascii="Times New Roman" w:eastAsia="宋体" w:hAnsi="Times New Roman" w:cs="Times New Roman" w:hint="eastAsia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 xml:space="preserve">4, 5 and 6 </w:t>
      </w:r>
      <w:r w:rsidRPr="00DF1BCD">
        <w:rPr>
          <w:rFonts w:ascii="Times New Roman" w:eastAsia="宋体" w:hAnsi="Times New Roman" w:cs="Times New Roman"/>
          <w:sz w:val="20"/>
          <w:szCs w:val="20"/>
        </w:rPr>
        <w:t>indicate that the variant has minimal binding evidence</w:t>
      </w:r>
    </w:p>
    <w:sectPr w:rsidR="00781913" w:rsidRPr="00B02339" w:rsidSect="008B503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3131" w14:textId="77777777" w:rsidR="00E543C6" w:rsidRDefault="00E543C6" w:rsidP="0013744F">
      <w:r>
        <w:separator/>
      </w:r>
    </w:p>
  </w:endnote>
  <w:endnote w:type="continuationSeparator" w:id="0">
    <w:p w14:paraId="3FF35F7F" w14:textId="77777777" w:rsidR="00E543C6" w:rsidRDefault="00E543C6" w:rsidP="0013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4992" w14:textId="77777777" w:rsidR="00E543C6" w:rsidRDefault="00E543C6" w:rsidP="0013744F">
      <w:r>
        <w:separator/>
      </w:r>
    </w:p>
  </w:footnote>
  <w:footnote w:type="continuationSeparator" w:id="0">
    <w:p w14:paraId="03A1A35C" w14:textId="77777777" w:rsidR="00E543C6" w:rsidRDefault="00E543C6" w:rsidP="0013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71"/>
    <w:rsid w:val="00000448"/>
    <w:rsid w:val="00047774"/>
    <w:rsid w:val="000507A8"/>
    <w:rsid w:val="00066821"/>
    <w:rsid w:val="000733DB"/>
    <w:rsid w:val="0013744F"/>
    <w:rsid w:val="001516AC"/>
    <w:rsid w:val="001B05AF"/>
    <w:rsid w:val="001B283C"/>
    <w:rsid w:val="001D0204"/>
    <w:rsid w:val="002112D6"/>
    <w:rsid w:val="002557FA"/>
    <w:rsid w:val="003A006B"/>
    <w:rsid w:val="003A4CDB"/>
    <w:rsid w:val="003A7C51"/>
    <w:rsid w:val="003E7037"/>
    <w:rsid w:val="004209BC"/>
    <w:rsid w:val="00483B71"/>
    <w:rsid w:val="004A6F33"/>
    <w:rsid w:val="004B2A5C"/>
    <w:rsid w:val="004C5831"/>
    <w:rsid w:val="00614FC0"/>
    <w:rsid w:val="00622D93"/>
    <w:rsid w:val="00671D9A"/>
    <w:rsid w:val="00687DC3"/>
    <w:rsid w:val="00727F5F"/>
    <w:rsid w:val="007469AC"/>
    <w:rsid w:val="00781913"/>
    <w:rsid w:val="00797151"/>
    <w:rsid w:val="007F6D53"/>
    <w:rsid w:val="008043CC"/>
    <w:rsid w:val="00857C0C"/>
    <w:rsid w:val="00865373"/>
    <w:rsid w:val="008B5037"/>
    <w:rsid w:val="00922EF1"/>
    <w:rsid w:val="00945545"/>
    <w:rsid w:val="009A35CB"/>
    <w:rsid w:val="00A4055F"/>
    <w:rsid w:val="00A45177"/>
    <w:rsid w:val="00AA00C5"/>
    <w:rsid w:val="00B017A6"/>
    <w:rsid w:val="00B02339"/>
    <w:rsid w:val="00B524B8"/>
    <w:rsid w:val="00BA5883"/>
    <w:rsid w:val="00C02CD6"/>
    <w:rsid w:val="00C766E5"/>
    <w:rsid w:val="00CC1F98"/>
    <w:rsid w:val="00D335C4"/>
    <w:rsid w:val="00DF1BCD"/>
    <w:rsid w:val="00E46CC7"/>
    <w:rsid w:val="00E52FFD"/>
    <w:rsid w:val="00E543C6"/>
    <w:rsid w:val="00EE5684"/>
    <w:rsid w:val="00F37267"/>
    <w:rsid w:val="00F51494"/>
    <w:rsid w:val="00F64D5F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9677F"/>
  <w15:docId w15:val="{6EA8C1B9-FF37-48BF-8A5C-CCF1A73A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44F"/>
    <w:rPr>
      <w:sz w:val="18"/>
      <w:szCs w:val="18"/>
    </w:rPr>
  </w:style>
  <w:style w:type="paragraph" w:styleId="a7">
    <w:name w:val="Revision"/>
    <w:hidden/>
    <w:uiPriority w:val="99"/>
    <w:semiHidden/>
    <w:rsid w:val="00DF1BCD"/>
  </w:style>
  <w:style w:type="character" w:styleId="a8">
    <w:name w:val="Hyperlink"/>
    <w:basedOn w:val="a0"/>
    <w:uiPriority w:val="99"/>
    <w:semiHidden/>
    <w:unhideWhenUsed/>
    <w:rsid w:val="00DF1BCD"/>
    <w:rPr>
      <w:color w:val="0000FF"/>
      <w:u w:val="single"/>
    </w:rPr>
  </w:style>
  <w:style w:type="table" w:styleId="a9">
    <w:name w:val="Table Grid"/>
    <w:basedOn w:val="a1"/>
    <w:uiPriority w:val="39"/>
    <w:rsid w:val="0078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cy.regulomedb.org/snp/chr1/160854926" TargetMode="External"/><Relationship Id="rId13" Type="http://schemas.openxmlformats.org/officeDocument/2006/relationships/hyperlink" Target="http://legacy.regulomedb.org/snp/chr1/160855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cy.regulomedb.org/snp/chr1/160854748" TargetMode="External"/><Relationship Id="rId12" Type="http://schemas.openxmlformats.org/officeDocument/2006/relationships/hyperlink" Target="http://legacy.regulomedb.org/snp/chr1/1608554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acy.regulomedb.org/snp/chr1/1608554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acy.regulomedb.org/snp/chr1/160857669" TargetMode="External"/><Relationship Id="rId10" Type="http://schemas.openxmlformats.org/officeDocument/2006/relationships/hyperlink" Target="http://legacy.regulomedb.org/snp/chr1/160855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cy.regulomedb.org/snp/chr1/160854935" TargetMode="External"/><Relationship Id="rId14" Type="http://schemas.openxmlformats.org/officeDocument/2006/relationships/hyperlink" Target="http://legacy.regulomedb.org/snp/chr1/16085696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4100-709F-47D7-A631-476CA5C8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二十一世纪</dc:creator>
  <cp:keywords/>
  <dc:description/>
  <cp:lastModifiedBy>123</cp:lastModifiedBy>
  <cp:revision>39</cp:revision>
  <dcterms:created xsi:type="dcterms:W3CDTF">2022-04-06T02:14:00Z</dcterms:created>
  <dcterms:modified xsi:type="dcterms:W3CDTF">2023-12-08T13:18:00Z</dcterms:modified>
</cp:coreProperties>
</file>