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2012" w14:textId="10641AFF" w:rsidR="00FA122D" w:rsidRPr="00FE6F6C" w:rsidRDefault="00FA122D" w:rsidP="00FA122D">
      <w:pPr>
        <w:autoSpaceDE w:val="0"/>
        <w:autoSpaceDN w:val="0"/>
        <w:adjustRightInd w:val="0"/>
        <w:jc w:val="thaiDistribute"/>
        <w:rPr>
          <w:szCs w:val="24"/>
        </w:rPr>
      </w:pPr>
      <w:r w:rsidRPr="00FE6F6C">
        <w:rPr>
          <w:b/>
          <w:bCs/>
          <w:szCs w:val="24"/>
        </w:rPr>
        <w:t>Table</w:t>
      </w:r>
      <w:r w:rsidRPr="00FE6F6C">
        <w:rPr>
          <w:szCs w:val="24"/>
          <w:cs/>
          <w:lang w:bidi="th-TH"/>
        </w:rPr>
        <w:t xml:space="preserve"> </w:t>
      </w:r>
      <w:r w:rsidRPr="00FE6F6C">
        <w:rPr>
          <w:b/>
          <w:bCs/>
          <w:szCs w:val="24"/>
        </w:rPr>
        <w:t>S</w:t>
      </w:r>
      <w:r>
        <w:rPr>
          <w:b/>
          <w:bCs/>
          <w:szCs w:val="24"/>
        </w:rPr>
        <w:t>1</w:t>
      </w:r>
      <w:r w:rsidRPr="00FE6F6C">
        <w:rPr>
          <w:b/>
          <w:bCs/>
          <w:szCs w:val="24"/>
          <w:cs/>
          <w:lang w:bidi="th-TH"/>
        </w:rPr>
        <w:t xml:space="preserve"> </w:t>
      </w:r>
      <w:r w:rsidRPr="00FE6F6C">
        <w:rPr>
          <w:szCs w:val="24"/>
        </w:rPr>
        <w:t>Propolis extracts used in screening for anti</w:t>
      </w:r>
      <w:r w:rsidRPr="00FE6F6C">
        <w:rPr>
          <w:szCs w:val="24"/>
          <w:cs/>
          <w:lang w:bidi="th-TH"/>
        </w:rPr>
        <w:t>-</w:t>
      </w:r>
      <w:r w:rsidRPr="00FE6F6C">
        <w:rPr>
          <w:i/>
          <w:iCs/>
          <w:szCs w:val="24"/>
        </w:rPr>
        <w:t xml:space="preserve">Acanthamoeba </w:t>
      </w:r>
      <w:r w:rsidRPr="00FE6F6C">
        <w:rPr>
          <w:szCs w:val="24"/>
        </w:rPr>
        <w:t>activity</w:t>
      </w:r>
    </w:p>
    <w:p w14:paraId="7F535A4E" w14:textId="77777777" w:rsidR="00FA122D" w:rsidRPr="00FE6F6C" w:rsidRDefault="00FA122D" w:rsidP="00FA122D">
      <w:pPr>
        <w:autoSpaceDE w:val="0"/>
        <w:autoSpaceDN w:val="0"/>
        <w:adjustRightInd w:val="0"/>
        <w:jc w:val="thaiDistribute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3990"/>
      </w:tblGrid>
      <w:tr w:rsidR="00FA122D" w:rsidRPr="00FE6F6C" w14:paraId="22D026D2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2E239E3E" w14:textId="02829C0D" w:rsidR="00FA122D" w:rsidRPr="00FE6F6C" w:rsidRDefault="00DB14E7" w:rsidP="00B5004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Propolis from </w:t>
            </w:r>
            <w:r w:rsidR="00FA122D" w:rsidRPr="00FE6F6C">
              <w:rPr>
                <w:b/>
                <w:bCs/>
                <w:szCs w:val="24"/>
              </w:rPr>
              <w:t>City</w:t>
            </w:r>
            <w:r w:rsidR="00FA122D" w:rsidRPr="00FE6F6C">
              <w:rPr>
                <w:b/>
                <w:bCs/>
                <w:szCs w:val="24"/>
              </w:rPr>
              <w:tab/>
            </w:r>
          </w:p>
        </w:tc>
        <w:tc>
          <w:tcPr>
            <w:tcW w:w="2213" w:type="pct"/>
            <w:shd w:val="clear" w:color="auto" w:fill="auto"/>
          </w:tcPr>
          <w:p w14:paraId="277A886B" w14:textId="77777777" w:rsidR="00FA122D" w:rsidRPr="00FE6F6C" w:rsidRDefault="00FA122D" w:rsidP="00B50046">
            <w:pPr>
              <w:rPr>
                <w:b/>
                <w:bCs/>
                <w:szCs w:val="24"/>
              </w:rPr>
            </w:pPr>
            <w:r w:rsidRPr="00FE6F6C">
              <w:rPr>
                <w:b/>
                <w:bCs/>
                <w:szCs w:val="24"/>
              </w:rPr>
              <w:t>Coordinate</w:t>
            </w:r>
          </w:p>
        </w:tc>
      </w:tr>
      <w:tr w:rsidR="00FA122D" w:rsidRPr="00FE6F6C" w14:paraId="2ED4D008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266E17BD" w14:textId="34714FA4" w:rsidR="00FA122D" w:rsidRPr="00FE6F6C" w:rsidRDefault="00DB14E7" w:rsidP="00B5004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No. 1 </w:t>
            </w:r>
            <w:r w:rsidR="00FA122D" w:rsidRPr="00FE6F6C">
              <w:rPr>
                <w:szCs w:val="24"/>
              </w:rPr>
              <w:t xml:space="preserve">Tabriz city </w:t>
            </w:r>
          </w:p>
        </w:tc>
        <w:tc>
          <w:tcPr>
            <w:tcW w:w="2213" w:type="pct"/>
            <w:shd w:val="clear" w:color="auto" w:fill="auto"/>
          </w:tcPr>
          <w:p w14:paraId="68917224" w14:textId="77777777" w:rsidR="00FA122D" w:rsidRPr="00FE6F6C" w:rsidRDefault="00FA122D" w:rsidP="00B50046">
            <w:pPr>
              <w:rPr>
                <w:b/>
                <w:bCs/>
                <w:szCs w:val="24"/>
              </w:rPr>
            </w:pPr>
            <w:r w:rsidRPr="00FE6F6C">
              <w:rPr>
                <w:szCs w:val="24"/>
              </w:rPr>
              <w:t>38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0962° N, 46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2738° E</w:t>
            </w:r>
          </w:p>
        </w:tc>
      </w:tr>
      <w:tr w:rsidR="00FA122D" w:rsidRPr="00FE6F6C" w14:paraId="5B98AA08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353D8D89" w14:textId="21A97482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2 </w:t>
            </w:r>
            <w:r w:rsidR="00FA122D" w:rsidRPr="00FE6F6C">
              <w:rPr>
                <w:szCs w:val="24"/>
              </w:rPr>
              <w:t xml:space="preserve">South </w:t>
            </w:r>
            <w:proofErr w:type="spellStart"/>
            <w:r w:rsidR="00FA122D" w:rsidRPr="00FE6F6C">
              <w:rPr>
                <w:szCs w:val="24"/>
              </w:rPr>
              <w:t>Khorasam</w:t>
            </w:r>
            <w:proofErr w:type="spellEnd"/>
            <w:r w:rsidR="00FA122D" w:rsidRPr="00FE6F6C">
              <w:rPr>
                <w:szCs w:val="24"/>
              </w:rPr>
              <w:t xml:space="preserve"> province </w:t>
            </w:r>
          </w:p>
        </w:tc>
        <w:tc>
          <w:tcPr>
            <w:tcW w:w="2213" w:type="pct"/>
            <w:shd w:val="clear" w:color="auto" w:fill="auto"/>
          </w:tcPr>
          <w:p w14:paraId="156B9751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32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5176° N, 59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1042° E</w:t>
            </w:r>
          </w:p>
        </w:tc>
      </w:tr>
      <w:tr w:rsidR="00FA122D" w:rsidRPr="00FE6F6C" w14:paraId="063D47D3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0ABFEA2C" w14:textId="715DA711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3 </w:t>
            </w:r>
            <w:proofErr w:type="spellStart"/>
            <w:r w:rsidR="00FA122D" w:rsidRPr="00FE6F6C">
              <w:rPr>
                <w:szCs w:val="24"/>
              </w:rPr>
              <w:t>Pranshahr</w:t>
            </w:r>
            <w:proofErr w:type="spellEnd"/>
            <w:r w:rsidR="00FA122D" w:rsidRPr="00FE6F6C">
              <w:rPr>
                <w:szCs w:val="24"/>
              </w:rPr>
              <w:t xml:space="preserve"> city </w:t>
            </w:r>
          </w:p>
        </w:tc>
        <w:tc>
          <w:tcPr>
            <w:tcW w:w="2213" w:type="pct"/>
            <w:shd w:val="clear" w:color="auto" w:fill="auto"/>
          </w:tcPr>
          <w:p w14:paraId="7F8757B9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36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6950° N, 45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1446°E</w:t>
            </w:r>
          </w:p>
        </w:tc>
      </w:tr>
      <w:tr w:rsidR="00FA122D" w:rsidRPr="00FE6F6C" w14:paraId="220EB1A1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77F9279D" w14:textId="0939C875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4 </w:t>
            </w:r>
            <w:r w:rsidR="00FA122D" w:rsidRPr="00FE6F6C">
              <w:rPr>
                <w:szCs w:val="24"/>
              </w:rPr>
              <w:t xml:space="preserve">Mashhad city </w:t>
            </w:r>
          </w:p>
        </w:tc>
        <w:tc>
          <w:tcPr>
            <w:tcW w:w="2213" w:type="pct"/>
            <w:shd w:val="clear" w:color="auto" w:fill="auto"/>
          </w:tcPr>
          <w:p w14:paraId="2C71BA8E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36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2605° N, 59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6168° E</w:t>
            </w:r>
          </w:p>
        </w:tc>
      </w:tr>
      <w:tr w:rsidR="00FA122D" w:rsidRPr="00FE6F6C" w14:paraId="2C535FDD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28C13160" w14:textId="584363A3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5 </w:t>
            </w:r>
            <w:proofErr w:type="spellStart"/>
            <w:r w:rsidR="00FA122D" w:rsidRPr="00FE6F6C">
              <w:rPr>
                <w:szCs w:val="24"/>
              </w:rPr>
              <w:t>Sarab</w:t>
            </w:r>
            <w:proofErr w:type="spellEnd"/>
            <w:r w:rsidR="00FA122D" w:rsidRPr="00FE6F6C">
              <w:rPr>
                <w:szCs w:val="24"/>
              </w:rPr>
              <w:t xml:space="preserve"> city </w:t>
            </w:r>
          </w:p>
        </w:tc>
        <w:tc>
          <w:tcPr>
            <w:tcW w:w="2213" w:type="pct"/>
            <w:shd w:val="clear" w:color="auto" w:fill="auto"/>
          </w:tcPr>
          <w:p w14:paraId="168FF915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37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9429° N, 47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5384° E</w:t>
            </w:r>
          </w:p>
        </w:tc>
      </w:tr>
      <w:tr w:rsidR="00FA122D" w:rsidRPr="00FE6F6C" w14:paraId="7ABA1A2E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159174D5" w14:textId="0D56BF8B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6 </w:t>
            </w:r>
            <w:proofErr w:type="spellStart"/>
            <w:r w:rsidR="00FA122D" w:rsidRPr="00FE6F6C">
              <w:rPr>
                <w:szCs w:val="24"/>
              </w:rPr>
              <w:t>Sardasht</w:t>
            </w:r>
            <w:proofErr w:type="spellEnd"/>
            <w:r w:rsidR="00FA122D" w:rsidRPr="00FE6F6C">
              <w:rPr>
                <w:szCs w:val="24"/>
              </w:rPr>
              <w:t xml:space="preserve"> county </w:t>
            </w:r>
          </w:p>
        </w:tc>
        <w:tc>
          <w:tcPr>
            <w:tcW w:w="2213" w:type="pct"/>
            <w:shd w:val="clear" w:color="auto" w:fill="auto"/>
          </w:tcPr>
          <w:p w14:paraId="083BD72A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36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1584° N, 45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4760° E</w:t>
            </w:r>
          </w:p>
        </w:tc>
      </w:tr>
      <w:tr w:rsidR="00FA122D" w:rsidRPr="00FE6F6C" w14:paraId="39A87D7D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508B5231" w14:textId="7CA0D1A2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7 </w:t>
            </w:r>
            <w:proofErr w:type="spellStart"/>
            <w:r w:rsidR="00FA122D" w:rsidRPr="00FE6F6C">
              <w:rPr>
                <w:szCs w:val="24"/>
              </w:rPr>
              <w:t>Boroujen</w:t>
            </w:r>
            <w:proofErr w:type="spellEnd"/>
            <w:r w:rsidR="00FA122D" w:rsidRPr="00FE6F6C">
              <w:rPr>
                <w:szCs w:val="24"/>
              </w:rPr>
              <w:t xml:space="preserve"> city </w:t>
            </w:r>
          </w:p>
        </w:tc>
        <w:tc>
          <w:tcPr>
            <w:tcW w:w="2213" w:type="pct"/>
            <w:shd w:val="clear" w:color="auto" w:fill="auto"/>
          </w:tcPr>
          <w:p w14:paraId="0BDD08D5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31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9798° N, 51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2946° E</w:t>
            </w:r>
          </w:p>
        </w:tc>
      </w:tr>
      <w:tr w:rsidR="00FA122D" w:rsidRPr="00FE6F6C" w14:paraId="6E10CC87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0FE30166" w14:textId="4A28FFF0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8 </w:t>
            </w:r>
            <w:proofErr w:type="spellStart"/>
            <w:r w:rsidR="00FA122D" w:rsidRPr="00FE6F6C">
              <w:rPr>
                <w:szCs w:val="24"/>
              </w:rPr>
              <w:t>Neyshabor</w:t>
            </w:r>
            <w:proofErr w:type="spellEnd"/>
            <w:r w:rsidR="00FA122D" w:rsidRPr="00FE6F6C">
              <w:rPr>
                <w:szCs w:val="24"/>
              </w:rPr>
              <w:t xml:space="preserve"> city </w:t>
            </w:r>
          </w:p>
        </w:tc>
        <w:tc>
          <w:tcPr>
            <w:tcW w:w="2213" w:type="pct"/>
            <w:shd w:val="clear" w:color="auto" w:fill="auto"/>
          </w:tcPr>
          <w:p w14:paraId="12B9697E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36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2141° N, 58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7961° E</w:t>
            </w:r>
          </w:p>
        </w:tc>
      </w:tr>
      <w:tr w:rsidR="00FA122D" w:rsidRPr="00FE6F6C" w14:paraId="35851011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15835B5F" w14:textId="1C57B04A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9 </w:t>
            </w:r>
            <w:r w:rsidR="00FA122D" w:rsidRPr="00FE6F6C">
              <w:rPr>
                <w:szCs w:val="24"/>
              </w:rPr>
              <w:t xml:space="preserve">Tehran city </w:t>
            </w:r>
          </w:p>
        </w:tc>
        <w:tc>
          <w:tcPr>
            <w:tcW w:w="2213" w:type="pct"/>
            <w:shd w:val="clear" w:color="auto" w:fill="auto"/>
          </w:tcPr>
          <w:p w14:paraId="6B54F698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35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6892° N, 51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3890° E</w:t>
            </w:r>
          </w:p>
        </w:tc>
      </w:tr>
      <w:tr w:rsidR="00FA122D" w:rsidRPr="00FE6F6C" w14:paraId="7F9EE0B3" w14:textId="77777777" w:rsidTr="00B50046">
        <w:trPr>
          <w:trHeight w:val="285"/>
        </w:trPr>
        <w:tc>
          <w:tcPr>
            <w:tcW w:w="2787" w:type="pct"/>
            <w:shd w:val="clear" w:color="auto" w:fill="auto"/>
            <w:noWrap/>
          </w:tcPr>
          <w:p w14:paraId="4CC636EA" w14:textId="2039D03F" w:rsidR="00FA122D" w:rsidRPr="00FE6F6C" w:rsidRDefault="00DB14E7" w:rsidP="00B50046">
            <w:pPr>
              <w:rPr>
                <w:szCs w:val="24"/>
              </w:rPr>
            </w:pPr>
            <w:r>
              <w:rPr>
                <w:szCs w:val="24"/>
              </w:rPr>
              <w:t xml:space="preserve">No. 10 </w:t>
            </w:r>
            <w:r w:rsidR="00FA122D" w:rsidRPr="00FE6F6C">
              <w:rPr>
                <w:szCs w:val="24"/>
              </w:rPr>
              <w:t xml:space="preserve">Kermanshah city </w:t>
            </w:r>
          </w:p>
        </w:tc>
        <w:tc>
          <w:tcPr>
            <w:tcW w:w="2213" w:type="pct"/>
            <w:shd w:val="clear" w:color="auto" w:fill="auto"/>
          </w:tcPr>
          <w:p w14:paraId="6B358792" w14:textId="77777777" w:rsidR="00FA122D" w:rsidRPr="00FE6F6C" w:rsidRDefault="00FA122D" w:rsidP="00B50046">
            <w:pPr>
              <w:rPr>
                <w:szCs w:val="24"/>
              </w:rPr>
            </w:pPr>
            <w:r w:rsidRPr="00FE6F6C">
              <w:rPr>
                <w:szCs w:val="24"/>
              </w:rPr>
              <w:t>34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3277° N, 47</w:t>
            </w:r>
            <w:r w:rsidRPr="00FE6F6C">
              <w:rPr>
                <w:szCs w:val="24"/>
                <w:cs/>
                <w:lang w:bidi="th-TH"/>
              </w:rPr>
              <w:t>.</w:t>
            </w:r>
            <w:r w:rsidRPr="00FE6F6C">
              <w:rPr>
                <w:szCs w:val="24"/>
              </w:rPr>
              <w:t>0778° E</w:t>
            </w:r>
          </w:p>
        </w:tc>
      </w:tr>
    </w:tbl>
    <w:p w14:paraId="77631E66" w14:textId="206FAF50" w:rsidR="005503C2" w:rsidRDefault="005503C2"/>
    <w:p w14:paraId="77A5519F" w14:textId="1C393E7E" w:rsidR="00927E84" w:rsidRDefault="00927E84"/>
    <w:p w14:paraId="7367A77B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57EC15A1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75D4BC6A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1398BE37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7A566B45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1A62FAA9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6D950FE5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4882479C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6B4CFEC5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62627597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786DAF75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17C374DD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4BD1CA46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0B85E486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555BD97C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5F761CA3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0E996313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51428412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260E1A31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1FF1A8AB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7FE17A56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2D21CCE4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0B1DC723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482AC57C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56AEA7C0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41032C1F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404805BB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676EE3B7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65D3CCCB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6CE6534E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156345F3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58F773D7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04E44F75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48488792" w14:textId="77777777" w:rsidR="00927E84" w:rsidRDefault="00927E84" w:rsidP="00927E84">
      <w:pPr>
        <w:autoSpaceDE w:val="0"/>
        <w:autoSpaceDN w:val="0"/>
        <w:adjustRightInd w:val="0"/>
        <w:jc w:val="thaiDistribute"/>
        <w:rPr>
          <w:b/>
          <w:bCs/>
          <w:szCs w:val="24"/>
        </w:rPr>
      </w:pPr>
    </w:p>
    <w:p w14:paraId="57FA0328" w14:textId="45C8ED68" w:rsidR="00927E84" w:rsidRPr="00927E84" w:rsidRDefault="00927E84" w:rsidP="00927E84">
      <w:pPr>
        <w:autoSpaceDE w:val="0"/>
        <w:autoSpaceDN w:val="0"/>
        <w:adjustRightInd w:val="0"/>
        <w:jc w:val="thaiDistribute"/>
        <w:rPr>
          <w:szCs w:val="24"/>
        </w:rPr>
      </w:pPr>
      <w:r w:rsidRPr="00927E84">
        <w:rPr>
          <w:b/>
          <w:bCs/>
          <w:szCs w:val="24"/>
        </w:rPr>
        <w:lastRenderedPageBreak/>
        <w:t>Table S2</w:t>
      </w:r>
      <w:r w:rsidRPr="00927E84">
        <w:rPr>
          <w:szCs w:val="24"/>
        </w:rPr>
        <w:t xml:space="preserve"> Eye drops composition</w:t>
      </w:r>
    </w:p>
    <w:p w14:paraId="2D57F584" w14:textId="77777777" w:rsidR="00927E84" w:rsidRPr="00927E84" w:rsidRDefault="00927E84" w:rsidP="00927E84">
      <w:pPr>
        <w:autoSpaceDE w:val="0"/>
        <w:autoSpaceDN w:val="0"/>
        <w:adjustRightInd w:val="0"/>
        <w:jc w:val="thaiDistribute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342"/>
      </w:tblGrid>
      <w:tr w:rsidR="00927E84" w:rsidRPr="00927E84" w14:paraId="39A5D115" w14:textId="77777777" w:rsidTr="007C6F4F">
        <w:tc>
          <w:tcPr>
            <w:tcW w:w="4288" w:type="dxa"/>
            <w:shd w:val="clear" w:color="auto" w:fill="auto"/>
          </w:tcPr>
          <w:p w14:paraId="22729695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Eye drops solution</w:t>
            </w:r>
            <w:r w:rsidRPr="00927E84">
              <w:rPr>
                <w:b/>
                <w:bCs/>
                <w:szCs w:val="24"/>
                <w:cs/>
                <w:lang w:bidi="th-TH"/>
              </w:rPr>
              <w:t xml:space="preserve"> (</w:t>
            </w:r>
            <w:r w:rsidRPr="00927E84">
              <w:rPr>
                <w:b/>
                <w:bCs/>
                <w:szCs w:val="24"/>
              </w:rPr>
              <w:t>ESD</w:t>
            </w:r>
            <w:r w:rsidRPr="00927E84">
              <w:rPr>
                <w:b/>
                <w:bCs/>
                <w:szCs w:val="24"/>
                <w:cs/>
                <w:lang w:bidi="th-TH"/>
              </w:rPr>
              <w:t>)</w:t>
            </w:r>
          </w:p>
        </w:tc>
        <w:tc>
          <w:tcPr>
            <w:tcW w:w="4342" w:type="dxa"/>
            <w:shd w:val="clear" w:color="auto" w:fill="auto"/>
          </w:tcPr>
          <w:p w14:paraId="21078C80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Composition</w:t>
            </w:r>
          </w:p>
        </w:tc>
      </w:tr>
      <w:tr w:rsidR="00927E84" w:rsidRPr="00927E84" w14:paraId="08E72531" w14:textId="77777777" w:rsidTr="007C6F4F">
        <w:tc>
          <w:tcPr>
            <w:tcW w:w="4288" w:type="dxa"/>
            <w:shd w:val="clear" w:color="auto" w:fill="auto"/>
          </w:tcPr>
          <w:p w14:paraId="2952F084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EDS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 xml:space="preserve">1 </w:t>
            </w:r>
          </w:p>
        </w:tc>
        <w:tc>
          <w:tcPr>
            <w:tcW w:w="4342" w:type="dxa"/>
            <w:shd w:val="clear" w:color="auto" w:fill="auto"/>
          </w:tcPr>
          <w:p w14:paraId="6DE1C248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Chloramphenicol 5 mg</w:t>
            </w:r>
            <w:r w:rsidRPr="00927E84">
              <w:rPr>
                <w:szCs w:val="24"/>
                <w:cs/>
                <w:lang w:bidi="th-TH"/>
              </w:rPr>
              <w:t>/</w:t>
            </w:r>
            <w:r w:rsidRPr="00927E84">
              <w:rPr>
                <w:szCs w:val="24"/>
              </w:rPr>
              <w:t>mL</w:t>
            </w:r>
          </w:p>
        </w:tc>
      </w:tr>
      <w:tr w:rsidR="00927E84" w:rsidRPr="00927E84" w14:paraId="24A5EC78" w14:textId="77777777" w:rsidTr="007C6F4F">
        <w:tc>
          <w:tcPr>
            <w:tcW w:w="4288" w:type="dxa"/>
            <w:shd w:val="clear" w:color="auto" w:fill="auto"/>
          </w:tcPr>
          <w:p w14:paraId="268A84F8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EDS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 xml:space="preserve">2 </w:t>
            </w:r>
          </w:p>
        </w:tc>
        <w:tc>
          <w:tcPr>
            <w:tcW w:w="4342" w:type="dxa"/>
            <w:shd w:val="clear" w:color="auto" w:fill="auto"/>
          </w:tcPr>
          <w:p w14:paraId="2B1BF277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Neomycin sulfate 2 mg</w:t>
            </w:r>
            <w:r w:rsidRPr="00927E84">
              <w:rPr>
                <w:szCs w:val="24"/>
                <w:cs/>
                <w:lang w:bidi="th-TH"/>
              </w:rPr>
              <w:t>/</w:t>
            </w:r>
            <w:r w:rsidRPr="00927E84">
              <w:rPr>
                <w:szCs w:val="24"/>
              </w:rPr>
              <w:t>mL</w:t>
            </w:r>
          </w:p>
          <w:p w14:paraId="6A3186EF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Gramicidin 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025 mg</w:t>
            </w:r>
            <w:r w:rsidRPr="00927E84">
              <w:rPr>
                <w:szCs w:val="24"/>
                <w:cs/>
                <w:lang w:bidi="th-TH"/>
              </w:rPr>
              <w:t>/</w:t>
            </w:r>
            <w:r w:rsidRPr="00927E84">
              <w:rPr>
                <w:szCs w:val="24"/>
              </w:rPr>
              <w:t>mL</w:t>
            </w:r>
          </w:p>
          <w:p w14:paraId="09127883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Polymyxin B</w:t>
            </w:r>
            <w:r w:rsidRPr="00927E84">
              <w:rPr>
                <w:szCs w:val="24"/>
                <w:cs/>
                <w:lang w:bidi="th-TH"/>
              </w:rPr>
              <w:t xml:space="preserve"> </w:t>
            </w:r>
            <w:r w:rsidRPr="00927E84">
              <w:rPr>
                <w:szCs w:val="24"/>
              </w:rPr>
              <w:t>5000 units</w:t>
            </w:r>
          </w:p>
        </w:tc>
      </w:tr>
      <w:tr w:rsidR="00927E84" w:rsidRPr="00927E84" w14:paraId="546CD27E" w14:textId="77777777" w:rsidTr="007C6F4F">
        <w:tc>
          <w:tcPr>
            <w:tcW w:w="4288" w:type="dxa"/>
            <w:shd w:val="clear" w:color="auto" w:fill="auto"/>
          </w:tcPr>
          <w:p w14:paraId="0C6D77E3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EDS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 xml:space="preserve">3 </w:t>
            </w:r>
          </w:p>
        </w:tc>
        <w:tc>
          <w:tcPr>
            <w:tcW w:w="4342" w:type="dxa"/>
            <w:shd w:val="clear" w:color="auto" w:fill="auto"/>
          </w:tcPr>
          <w:p w14:paraId="5E9CED18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Antazoline HCI 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5 mg</w:t>
            </w:r>
            <w:r w:rsidRPr="00927E84">
              <w:rPr>
                <w:szCs w:val="24"/>
                <w:cs/>
                <w:lang w:bidi="th-TH"/>
              </w:rPr>
              <w:t>/</w:t>
            </w:r>
            <w:r w:rsidRPr="00927E84">
              <w:rPr>
                <w:szCs w:val="24"/>
              </w:rPr>
              <w:t>mL</w:t>
            </w:r>
          </w:p>
          <w:p w14:paraId="4540A34F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Tetrahydrozoline HCl 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 mg</w:t>
            </w:r>
            <w:r w:rsidRPr="00927E84">
              <w:rPr>
                <w:szCs w:val="24"/>
                <w:cs/>
                <w:lang w:bidi="th-TH"/>
              </w:rPr>
              <w:t>/</w:t>
            </w:r>
            <w:r w:rsidRPr="00927E84">
              <w:rPr>
                <w:szCs w:val="24"/>
              </w:rPr>
              <w:t>mL</w:t>
            </w:r>
          </w:p>
          <w:p w14:paraId="5BC5F5A0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Benzalkonium chloride 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15 mg</w:t>
            </w:r>
            <w:r w:rsidRPr="00927E84">
              <w:rPr>
                <w:szCs w:val="24"/>
                <w:cs/>
                <w:lang w:bidi="th-TH"/>
              </w:rPr>
              <w:t>/</w:t>
            </w:r>
            <w:r w:rsidRPr="00927E84">
              <w:rPr>
                <w:szCs w:val="24"/>
              </w:rPr>
              <w:t>mL</w:t>
            </w:r>
          </w:p>
        </w:tc>
      </w:tr>
      <w:tr w:rsidR="00927E84" w:rsidRPr="00927E84" w14:paraId="316D05BC" w14:textId="77777777" w:rsidTr="007C6F4F">
        <w:tc>
          <w:tcPr>
            <w:tcW w:w="4288" w:type="dxa"/>
            <w:shd w:val="clear" w:color="auto" w:fill="auto"/>
          </w:tcPr>
          <w:p w14:paraId="6DD3FDAB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EDS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 xml:space="preserve">4 </w:t>
            </w:r>
          </w:p>
        </w:tc>
        <w:tc>
          <w:tcPr>
            <w:tcW w:w="4342" w:type="dxa"/>
            <w:shd w:val="clear" w:color="auto" w:fill="auto"/>
          </w:tcPr>
          <w:p w14:paraId="78B7776A" w14:textId="77777777" w:rsidR="00927E84" w:rsidRPr="00927E84" w:rsidRDefault="00927E84" w:rsidP="007C6F4F">
            <w:pPr>
              <w:autoSpaceDE w:val="0"/>
              <w:autoSpaceDN w:val="0"/>
              <w:adjustRightInd w:val="0"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Levofloxacin 5 mg</w:t>
            </w:r>
            <w:r w:rsidRPr="00927E84">
              <w:rPr>
                <w:szCs w:val="24"/>
                <w:cs/>
                <w:lang w:bidi="th-TH"/>
              </w:rPr>
              <w:t>/</w:t>
            </w:r>
            <w:r w:rsidRPr="00927E84">
              <w:rPr>
                <w:szCs w:val="24"/>
              </w:rPr>
              <w:t>mL</w:t>
            </w:r>
          </w:p>
        </w:tc>
      </w:tr>
    </w:tbl>
    <w:p w14:paraId="3E81CA40" w14:textId="77777777" w:rsidR="00927E84" w:rsidRP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5B1F39D2" w14:textId="0B9F7460" w:rsidR="00927E84" w:rsidRDefault="00927E84"/>
    <w:p w14:paraId="7F40339B" w14:textId="5D08AC01" w:rsidR="00927E84" w:rsidRDefault="00927E84"/>
    <w:p w14:paraId="30BB9561" w14:textId="275E7D1C" w:rsidR="00927E84" w:rsidRDefault="00927E84"/>
    <w:p w14:paraId="6EF270F6" w14:textId="65E48CBE" w:rsidR="00927E84" w:rsidRDefault="00927E84"/>
    <w:p w14:paraId="0BF84D23" w14:textId="4FB3F1B5" w:rsidR="00927E84" w:rsidRDefault="00927E84"/>
    <w:p w14:paraId="454C9D39" w14:textId="27385FD6" w:rsidR="00927E84" w:rsidRDefault="00927E84"/>
    <w:p w14:paraId="38C15D33" w14:textId="6D2139CD" w:rsidR="00927E84" w:rsidRDefault="00927E84"/>
    <w:p w14:paraId="2EB36A3B" w14:textId="33FF1D8B" w:rsidR="00927E84" w:rsidRDefault="00927E84"/>
    <w:p w14:paraId="5D1D3B9B" w14:textId="4584888B" w:rsidR="00927E84" w:rsidRDefault="00927E84"/>
    <w:p w14:paraId="0877112B" w14:textId="5ADA5BD6" w:rsidR="00927E84" w:rsidRDefault="00927E84"/>
    <w:p w14:paraId="060209F2" w14:textId="17443D4B" w:rsidR="00927E84" w:rsidRDefault="00927E84"/>
    <w:p w14:paraId="2FF01873" w14:textId="28E6C214" w:rsidR="00927E84" w:rsidRDefault="00927E84"/>
    <w:p w14:paraId="37B04BFD" w14:textId="015FF0C5" w:rsidR="00927E84" w:rsidRDefault="00927E84"/>
    <w:p w14:paraId="58A47075" w14:textId="377B2FDE" w:rsidR="00927E84" w:rsidRDefault="00927E84"/>
    <w:p w14:paraId="0BE82427" w14:textId="63BFB11A" w:rsidR="00927E84" w:rsidRDefault="00927E84"/>
    <w:p w14:paraId="4BFA107B" w14:textId="535716F3" w:rsidR="00927E84" w:rsidRDefault="00927E84"/>
    <w:p w14:paraId="4F184111" w14:textId="70850C61" w:rsidR="00927E84" w:rsidRDefault="00927E84"/>
    <w:p w14:paraId="3B38D1F6" w14:textId="0DDB936D" w:rsidR="00927E84" w:rsidRDefault="00927E84"/>
    <w:p w14:paraId="3BB373E5" w14:textId="6E71F3FA" w:rsidR="00927E84" w:rsidRDefault="00927E84"/>
    <w:p w14:paraId="24A9AB38" w14:textId="1C1A3E51" w:rsidR="00927E84" w:rsidRDefault="00927E84"/>
    <w:p w14:paraId="35D55B07" w14:textId="5511FED2" w:rsidR="00927E84" w:rsidRDefault="00927E84"/>
    <w:p w14:paraId="256C6A3F" w14:textId="77777777" w:rsid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41180A57" w14:textId="77777777" w:rsid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1D620D9D" w14:textId="77777777" w:rsid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02214741" w14:textId="77777777" w:rsid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7EAB62F7" w14:textId="77777777" w:rsid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01367CE8" w14:textId="77777777" w:rsid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35E477FD" w14:textId="77777777" w:rsid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4C2EBD48" w14:textId="77777777" w:rsid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</w:p>
    <w:p w14:paraId="27DDAF0B" w14:textId="18DC0815" w:rsidR="00927E84" w:rsidRPr="00927E84" w:rsidRDefault="00927E84" w:rsidP="00927E84">
      <w:pPr>
        <w:autoSpaceDE w:val="0"/>
        <w:autoSpaceDN w:val="0"/>
        <w:adjustRightInd w:val="0"/>
        <w:spacing w:line="480" w:lineRule="auto"/>
        <w:jc w:val="thaiDistribute"/>
        <w:rPr>
          <w:b/>
          <w:bCs/>
          <w:szCs w:val="24"/>
        </w:rPr>
      </w:pPr>
      <w:r w:rsidRPr="00927E84">
        <w:rPr>
          <w:b/>
          <w:bCs/>
          <w:szCs w:val="24"/>
        </w:rPr>
        <w:lastRenderedPageBreak/>
        <w:t>Table S3</w:t>
      </w:r>
      <w:r w:rsidRPr="00927E84">
        <w:rPr>
          <w:szCs w:val="24"/>
        </w:rPr>
        <w:t xml:space="preserve"> Screening of anti</w:t>
      </w:r>
      <w:r w:rsidRPr="00927E84">
        <w:rPr>
          <w:szCs w:val="24"/>
          <w:cs/>
          <w:lang w:bidi="th-TH"/>
        </w:rPr>
        <w:t>-</w:t>
      </w:r>
      <w:r w:rsidRPr="00927E84">
        <w:rPr>
          <w:i/>
          <w:iCs/>
          <w:szCs w:val="24"/>
        </w:rPr>
        <w:t>Acanthamoeba</w:t>
      </w:r>
      <w:r w:rsidRPr="00927E84">
        <w:rPr>
          <w:szCs w:val="24"/>
          <w:cs/>
          <w:lang w:bidi="th-TH"/>
        </w:rPr>
        <w:t xml:space="preserve"> </w:t>
      </w:r>
      <w:r w:rsidRPr="00927E84">
        <w:rPr>
          <w:szCs w:val="24"/>
        </w:rPr>
        <w:t xml:space="preserve">activity from plant and Propolis extracts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2766"/>
        <w:gridCol w:w="2095"/>
      </w:tblGrid>
      <w:tr w:rsidR="00927E84" w:rsidRPr="00927E84" w14:paraId="1C210705" w14:textId="77777777" w:rsidTr="007C6F4F">
        <w:trPr>
          <w:trHeight w:val="467"/>
        </w:trPr>
        <w:tc>
          <w:tcPr>
            <w:tcW w:w="2304" w:type="pct"/>
            <w:vMerge w:val="restart"/>
            <w:shd w:val="clear" w:color="auto" w:fill="auto"/>
            <w:noWrap/>
            <w:vAlign w:val="center"/>
          </w:tcPr>
          <w:p w14:paraId="7E91100F" w14:textId="77777777" w:rsidR="00927E84" w:rsidRPr="00927E84" w:rsidRDefault="00927E84" w:rsidP="007C6F4F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Plant name</w:t>
            </w:r>
            <w:r w:rsidRPr="00927E84">
              <w:rPr>
                <w:b/>
                <w:bCs/>
                <w:szCs w:val="24"/>
                <w:cs/>
                <w:lang w:bidi="th-TH"/>
              </w:rPr>
              <w:t>/</w:t>
            </w:r>
            <w:r w:rsidRPr="00927E84">
              <w:rPr>
                <w:b/>
                <w:bCs/>
                <w:szCs w:val="24"/>
              </w:rPr>
              <w:t xml:space="preserve">Propolis </w:t>
            </w:r>
          </w:p>
        </w:tc>
        <w:tc>
          <w:tcPr>
            <w:tcW w:w="2696" w:type="pct"/>
            <w:gridSpan w:val="2"/>
            <w:shd w:val="clear" w:color="auto" w:fill="auto"/>
            <w:noWrap/>
          </w:tcPr>
          <w:p w14:paraId="1E221234" w14:textId="77777777" w:rsidR="00927E84" w:rsidRPr="00927E84" w:rsidRDefault="00927E84" w:rsidP="007C6F4F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Percentage of viable cells at 1 mg</w:t>
            </w:r>
            <w:r w:rsidRPr="00927E84">
              <w:rPr>
                <w:b/>
                <w:bCs/>
                <w:szCs w:val="24"/>
                <w:cs/>
                <w:lang w:bidi="th-TH"/>
              </w:rPr>
              <w:t>/</w:t>
            </w:r>
            <w:r w:rsidRPr="00927E84">
              <w:rPr>
                <w:b/>
                <w:bCs/>
                <w:szCs w:val="24"/>
              </w:rPr>
              <w:t>mL</w:t>
            </w:r>
          </w:p>
        </w:tc>
      </w:tr>
      <w:tr w:rsidR="00760E65" w:rsidRPr="00927E84" w14:paraId="751AD0CC" w14:textId="77777777" w:rsidTr="007C6F4F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</w:tcPr>
          <w:p w14:paraId="3A171226" w14:textId="77777777" w:rsidR="00927E84" w:rsidRPr="00927E84" w:rsidRDefault="00927E84" w:rsidP="007C6F4F">
            <w:pPr>
              <w:rPr>
                <w:b/>
                <w:bCs/>
                <w:szCs w:val="24"/>
              </w:rPr>
            </w:pPr>
          </w:p>
        </w:tc>
        <w:tc>
          <w:tcPr>
            <w:tcW w:w="1534" w:type="pct"/>
            <w:shd w:val="clear" w:color="auto" w:fill="auto"/>
            <w:noWrap/>
          </w:tcPr>
          <w:p w14:paraId="222012A6" w14:textId="77777777" w:rsidR="00927E84" w:rsidRPr="00927E84" w:rsidRDefault="00927E84" w:rsidP="007C6F4F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Trophozoites</w:t>
            </w:r>
          </w:p>
        </w:tc>
        <w:tc>
          <w:tcPr>
            <w:tcW w:w="1162" w:type="pct"/>
            <w:shd w:val="clear" w:color="auto" w:fill="auto"/>
            <w:noWrap/>
          </w:tcPr>
          <w:p w14:paraId="437831C9" w14:textId="77777777" w:rsidR="00927E84" w:rsidRPr="00927E84" w:rsidRDefault="00927E84" w:rsidP="007C6F4F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Cysts</w:t>
            </w:r>
          </w:p>
        </w:tc>
      </w:tr>
      <w:tr w:rsidR="00760E65" w:rsidRPr="00927E84" w14:paraId="6595E835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35303A9C" w14:textId="132FA685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1 </w:t>
            </w:r>
            <w:r w:rsidRPr="00FE6F6C">
              <w:rPr>
                <w:szCs w:val="24"/>
              </w:rPr>
              <w:t xml:space="preserve">Tabriz city </w:t>
            </w:r>
          </w:p>
        </w:tc>
        <w:tc>
          <w:tcPr>
            <w:tcW w:w="1534" w:type="pct"/>
            <w:shd w:val="clear" w:color="auto" w:fill="auto"/>
            <w:noWrap/>
          </w:tcPr>
          <w:p w14:paraId="164544A5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noWrap/>
          </w:tcPr>
          <w:p w14:paraId="7A673CD6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38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46 ± 7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69</w:t>
            </w:r>
          </w:p>
        </w:tc>
      </w:tr>
      <w:tr w:rsidR="00760E65" w:rsidRPr="00927E84" w14:paraId="4F4E20D2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42FA2CDE" w14:textId="6702837C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2 </w:t>
            </w:r>
            <w:r w:rsidRPr="00FE6F6C">
              <w:rPr>
                <w:szCs w:val="24"/>
              </w:rPr>
              <w:t xml:space="preserve">South </w:t>
            </w:r>
            <w:proofErr w:type="spellStart"/>
            <w:r w:rsidRPr="00FE6F6C">
              <w:rPr>
                <w:szCs w:val="24"/>
              </w:rPr>
              <w:t>Khorasam</w:t>
            </w:r>
            <w:proofErr w:type="spellEnd"/>
            <w:r w:rsidRPr="00FE6F6C">
              <w:rPr>
                <w:szCs w:val="24"/>
              </w:rPr>
              <w:t xml:space="preserve"> province </w:t>
            </w:r>
          </w:p>
        </w:tc>
        <w:tc>
          <w:tcPr>
            <w:tcW w:w="1534" w:type="pct"/>
            <w:shd w:val="clear" w:color="auto" w:fill="auto"/>
            <w:noWrap/>
          </w:tcPr>
          <w:p w14:paraId="129824E8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32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85 ± 8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92</w:t>
            </w:r>
          </w:p>
        </w:tc>
        <w:tc>
          <w:tcPr>
            <w:tcW w:w="1162" w:type="pct"/>
            <w:shd w:val="clear" w:color="auto" w:fill="auto"/>
            <w:noWrap/>
          </w:tcPr>
          <w:p w14:paraId="71CC8D1A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79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48 ± 4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44</w:t>
            </w:r>
          </w:p>
        </w:tc>
      </w:tr>
      <w:tr w:rsidR="00760E65" w:rsidRPr="00927E84" w14:paraId="45689AED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034DF43B" w14:textId="1A07D6D8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3 </w:t>
            </w:r>
            <w:proofErr w:type="spellStart"/>
            <w:r w:rsidRPr="00FE6F6C">
              <w:rPr>
                <w:szCs w:val="24"/>
              </w:rPr>
              <w:t>Pranshahr</w:t>
            </w:r>
            <w:proofErr w:type="spellEnd"/>
            <w:r w:rsidRPr="00FE6F6C">
              <w:rPr>
                <w:szCs w:val="24"/>
              </w:rPr>
              <w:t xml:space="preserve"> city </w:t>
            </w:r>
          </w:p>
        </w:tc>
        <w:tc>
          <w:tcPr>
            <w:tcW w:w="1534" w:type="pct"/>
            <w:shd w:val="clear" w:color="auto" w:fill="auto"/>
            <w:noWrap/>
          </w:tcPr>
          <w:p w14:paraId="609F2A0A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noWrap/>
          </w:tcPr>
          <w:p w14:paraId="551C9AB9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74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35 ± 4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44</w:t>
            </w:r>
          </w:p>
        </w:tc>
      </w:tr>
      <w:tr w:rsidR="00760E65" w:rsidRPr="00927E84" w14:paraId="2F26693E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590C4944" w14:textId="10D62A96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4 </w:t>
            </w:r>
            <w:r w:rsidRPr="00FE6F6C">
              <w:rPr>
                <w:szCs w:val="24"/>
              </w:rPr>
              <w:t xml:space="preserve">Mashhad city </w:t>
            </w:r>
          </w:p>
        </w:tc>
        <w:tc>
          <w:tcPr>
            <w:tcW w:w="1534" w:type="pct"/>
            <w:shd w:val="clear" w:color="auto" w:fill="auto"/>
            <w:noWrap/>
          </w:tcPr>
          <w:p w14:paraId="4763A75F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11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76 ± 5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09</w:t>
            </w:r>
          </w:p>
        </w:tc>
        <w:tc>
          <w:tcPr>
            <w:tcW w:w="1162" w:type="pct"/>
            <w:shd w:val="clear" w:color="auto" w:fill="auto"/>
            <w:noWrap/>
          </w:tcPr>
          <w:p w14:paraId="5518B00B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87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17 ± 4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44</w:t>
            </w:r>
          </w:p>
        </w:tc>
      </w:tr>
      <w:tr w:rsidR="00760E65" w:rsidRPr="00927E84" w14:paraId="442D8DE2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6FA041CB" w14:textId="5B320A5E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5 </w:t>
            </w:r>
            <w:proofErr w:type="spellStart"/>
            <w:r w:rsidRPr="00FE6F6C">
              <w:rPr>
                <w:szCs w:val="24"/>
              </w:rPr>
              <w:t>Sarab</w:t>
            </w:r>
            <w:proofErr w:type="spellEnd"/>
            <w:r w:rsidRPr="00FE6F6C">
              <w:rPr>
                <w:szCs w:val="24"/>
              </w:rPr>
              <w:t xml:space="preserve"> city </w:t>
            </w:r>
          </w:p>
        </w:tc>
        <w:tc>
          <w:tcPr>
            <w:tcW w:w="1534" w:type="pct"/>
            <w:shd w:val="clear" w:color="auto" w:fill="auto"/>
            <w:noWrap/>
          </w:tcPr>
          <w:p w14:paraId="7208F384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noWrap/>
          </w:tcPr>
          <w:p w14:paraId="5C730903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82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05 ± 4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44</w:t>
            </w:r>
          </w:p>
        </w:tc>
      </w:tr>
      <w:tr w:rsidR="00760E65" w:rsidRPr="00927E84" w14:paraId="3E11C614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22A8F01E" w14:textId="770FE957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6 </w:t>
            </w:r>
            <w:proofErr w:type="spellStart"/>
            <w:r w:rsidRPr="00FE6F6C">
              <w:rPr>
                <w:szCs w:val="24"/>
              </w:rPr>
              <w:t>Sardasht</w:t>
            </w:r>
            <w:proofErr w:type="spellEnd"/>
            <w:r w:rsidRPr="00FE6F6C">
              <w:rPr>
                <w:szCs w:val="24"/>
              </w:rPr>
              <w:t xml:space="preserve"> county </w:t>
            </w:r>
          </w:p>
        </w:tc>
        <w:tc>
          <w:tcPr>
            <w:tcW w:w="1534" w:type="pct"/>
            <w:shd w:val="clear" w:color="auto" w:fill="auto"/>
            <w:noWrap/>
          </w:tcPr>
          <w:p w14:paraId="461080A5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70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58 ± 8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82</w:t>
            </w:r>
          </w:p>
        </w:tc>
        <w:tc>
          <w:tcPr>
            <w:tcW w:w="1162" w:type="pct"/>
            <w:shd w:val="clear" w:color="auto" w:fill="auto"/>
            <w:noWrap/>
          </w:tcPr>
          <w:p w14:paraId="02241A4E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46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15 ± 5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38</w:t>
            </w:r>
          </w:p>
        </w:tc>
      </w:tr>
      <w:tr w:rsidR="00760E65" w:rsidRPr="00927E84" w14:paraId="6A6ADE74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4AE8B965" w14:textId="5E4F9CD9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7 </w:t>
            </w:r>
            <w:proofErr w:type="spellStart"/>
            <w:r w:rsidRPr="00FE6F6C">
              <w:rPr>
                <w:szCs w:val="24"/>
              </w:rPr>
              <w:t>Boroujen</w:t>
            </w:r>
            <w:proofErr w:type="spellEnd"/>
            <w:r w:rsidRPr="00FE6F6C">
              <w:rPr>
                <w:szCs w:val="24"/>
              </w:rPr>
              <w:t xml:space="preserve"> city </w:t>
            </w:r>
          </w:p>
        </w:tc>
        <w:tc>
          <w:tcPr>
            <w:tcW w:w="1534" w:type="pct"/>
            <w:shd w:val="clear" w:color="auto" w:fill="auto"/>
            <w:noWrap/>
          </w:tcPr>
          <w:p w14:paraId="5D1D3726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44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28 ± 2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47</w:t>
            </w:r>
          </w:p>
        </w:tc>
        <w:tc>
          <w:tcPr>
            <w:tcW w:w="1162" w:type="pct"/>
            <w:shd w:val="clear" w:color="auto" w:fill="auto"/>
            <w:noWrap/>
          </w:tcPr>
          <w:p w14:paraId="44D99661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51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28 ± 4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44</w:t>
            </w:r>
          </w:p>
        </w:tc>
      </w:tr>
      <w:tr w:rsidR="00760E65" w:rsidRPr="00927E84" w14:paraId="26A7AA1D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20E4F277" w14:textId="721A226A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8 </w:t>
            </w:r>
            <w:proofErr w:type="spellStart"/>
            <w:r w:rsidRPr="00FE6F6C">
              <w:rPr>
                <w:szCs w:val="24"/>
              </w:rPr>
              <w:t>Neyshabor</w:t>
            </w:r>
            <w:proofErr w:type="spellEnd"/>
            <w:r w:rsidRPr="00FE6F6C">
              <w:rPr>
                <w:szCs w:val="24"/>
              </w:rPr>
              <w:t xml:space="preserve"> city </w:t>
            </w:r>
          </w:p>
        </w:tc>
        <w:tc>
          <w:tcPr>
            <w:tcW w:w="1534" w:type="pct"/>
            <w:shd w:val="clear" w:color="auto" w:fill="auto"/>
            <w:noWrap/>
          </w:tcPr>
          <w:p w14:paraId="0A368F68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79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41 ± 0</w:t>
            </w:r>
          </w:p>
        </w:tc>
        <w:tc>
          <w:tcPr>
            <w:tcW w:w="1162" w:type="pct"/>
            <w:shd w:val="clear" w:color="auto" w:fill="auto"/>
            <w:noWrap/>
          </w:tcPr>
          <w:p w14:paraId="6A2849E4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64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10 ± 8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88</w:t>
            </w:r>
          </w:p>
        </w:tc>
      </w:tr>
      <w:tr w:rsidR="00760E65" w:rsidRPr="00927E84" w14:paraId="606BC727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0935DECC" w14:textId="7C07D859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9 </w:t>
            </w:r>
            <w:r w:rsidRPr="00FE6F6C">
              <w:rPr>
                <w:szCs w:val="24"/>
              </w:rPr>
              <w:t xml:space="preserve">Tehran city </w:t>
            </w:r>
          </w:p>
        </w:tc>
        <w:tc>
          <w:tcPr>
            <w:tcW w:w="1534" w:type="pct"/>
            <w:shd w:val="clear" w:color="auto" w:fill="auto"/>
            <w:noWrap/>
          </w:tcPr>
          <w:p w14:paraId="72B0FDCA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70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58 ± 8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82</w:t>
            </w:r>
          </w:p>
        </w:tc>
        <w:tc>
          <w:tcPr>
            <w:tcW w:w="1162" w:type="pct"/>
            <w:shd w:val="clear" w:color="auto" w:fill="auto"/>
            <w:noWrap/>
          </w:tcPr>
          <w:p w14:paraId="0B052BBE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79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48 ± 9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35</w:t>
            </w:r>
          </w:p>
        </w:tc>
      </w:tr>
      <w:tr w:rsidR="00760E65" w:rsidRPr="00927E84" w14:paraId="66C526F2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21C406AD" w14:textId="317EAADD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10 </w:t>
            </w:r>
            <w:r w:rsidRPr="00FE6F6C">
              <w:rPr>
                <w:szCs w:val="24"/>
              </w:rPr>
              <w:t xml:space="preserve">Kermanshah city </w:t>
            </w:r>
          </w:p>
        </w:tc>
        <w:tc>
          <w:tcPr>
            <w:tcW w:w="1534" w:type="pct"/>
            <w:shd w:val="clear" w:color="auto" w:fill="auto"/>
            <w:noWrap/>
          </w:tcPr>
          <w:p w14:paraId="7840D6B6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noWrap/>
          </w:tcPr>
          <w:p w14:paraId="6A7A0956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5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12 ± 8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88</w:t>
            </w:r>
          </w:p>
        </w:tc>
      </w:tr>
      <w:tr w:rsidR="00760E65" w:rsidRPr="00927E84" w14:paraId="2FDA676E" w14:textId="77777777" w:rsidTr="007C6F4F">
        <w:trPr>
          <w:trHeight w:val="467"/>
        </w:trPr>
        <w:tc>
          <w:tcPr>
            <w:tcW w:w="2304" w:type="pct"/>
            <w:vMerge w:val="restart"/>
            <w:shd w:val="clear" w:color="auto" w:fill="auto"/>
            <w:noWrap/>
            <w:vAlign w:val="center"/>
          </w:tcPr>
          <w:p w14:paraId="082AA569" w14:textId="0243083C" w:rsidR="00760E65" w:rsidRPr="00927E84" w:rsidRDefault="00760E65" w:rsidP="007C6F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Eye drop solution</w:t>
            </w:r>
            <w:r w:rsidRPr="00927E8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696" w:type="pct"/>
            <w:gridSpan w:val="2"/>
            <w:shd w:val="clear" w:color="auto" w:fill="auto"/>
            <w:noWrap/>
          </w:tcPr>
          <w:p w14:paraId="67187200" w14:textId="46E1CE30" w:rsidR="00760E65" w:rsidRPr="00927E84" w:rsidRDefault="00760E65" w:rsidP="007C6F4F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 xml:space="preserve">Percentage of viable cells at </w:t>
            </w:r>
            <w:r>
              <w:rPr>
                <w:b/>
                <w:bCs/>
                <w:szCs w:val="24"/>
              </w:rPr>
              <w:t>100%</w:t>
            </w:r>
          </w:p>
        </w:tc>
      </w:tr>
      <w:tr w:rsidR="00760E65" w:rsidRPr="00927E84" w14:paraId="5DA0CE92" w14:textId="77777777" w:rsidTr="007C6F4F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</w:tcPr>
          <w:p w14:paraId="68BEC358" w14:textId="77777777" w:rsidR="00760E65" w:rsidRPr="00927E84" w:rsidRDefault="00760E65" w:rsidP="007C6F4F">
            <w:pPr>
              <w:rPr>
                <w:b/>
                <w:bCs/>
                <w:szCs w:val="24"/>
              </w:rPr>
            </w:pPr>
          </w:p>
        </w:tc>
        <w:tc>
          <w:tcPr>
            <w:tcW w:w="1534" w:type="pct"/>
            <w:shd w:val="clear" w:color="auto" w:fill="auto"/>
            <w:noWrap/>
          </w:tcPr>
          <w:p w14:paraId="795905BF" w14:textId="77777777" w:rsidR="00760E65" w:rsidRPr="00927E84" w:rsidRDefault="00760E65" w:rsidP="007C6F4F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Trophozoites</w:t>
            </w:r>
          </w:p>
        </w:tc>
        <w:tc>
          <w:tcPr>
            <w:tcW w:w="1162" w:type="pct"/>
            <w:shd w:val="clear" w:color="auto" w:fill="auto"/>
            <w:noWrap/>
          </w:tcPr>
          <w:p w14:paraId="673E571D" w14:textId="77777777" w:rsidR="00760E65" w:rsidRPr="00927E84" w:rsidRDefault="00760E65" w:rsidP="007C6F4F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Cysts</w:t>
            </w:r>
          </w:p>
        </w:tc>
      </w:tr>
      <w:tr w:rsidR="00760E65" w:rsidRPr="00927E84" w14:paraId="094DEFDA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7D21AB79" w14:textId="03510245" w:rsidR="00760E65" w:rsidRPr="00927E84" w:rsidRDefault="00760E65" w:rsidP="007C6F4F">
            <w:pPr>
              <w:rPr>
                <w:szCs w:val="24"/>
              </w:rPr>
            </w:pPr>
            <w:r>
              <w:rPr>
                <w:szCs w:val="24"/>
              </w:rPr>
              <w:t>EDS 1</w:t>
            </w:r>
            <w:r w:rsidRPr="00FE6F6C">
              <w:rPr>
                <w:szCs w:val="24"/>
              </w:rPr>
              <w:t xml:space="preserve"> </w:t>
            </w:r>
          </w:p>
        </w:tc>
        <w:tc>
          <w:tcPr>
            <w:tcW w:w="1534" w:type="pct"/>
            <w:shd w:val="clear" w:color="auto" w:fill="auto"/>
            <w:noWrap/>
          </w:tcPr>
          <w:p w14:paraId="0FBC4B81" w14:textId="77777777" w:rsidR="00760E65" w:rsidRPr="00927E84" w:rsidRDefault="00760E65" w:rsidP="007C6F4F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noWrap/>
          </w:tcPr>
          <w:p w14:paraId="45A941CB" w14:textId="4917FBC5" w:rsidR="00760E65" w:rsidRPr="00927E84" w:rsidRDefault="00760E65" w:rsidP="00760E65">
            <w:pPr>
              <w:rPr>
                <w:szCs w:val="24"/>
              </w:rPr>
            </w:pPr>
            <w:r w:rsidRPr="00760E65">
              <w:rPr>
                <w:szCs w:val="24"/>
              </w:rPr>
              <w:t>23.0</w:t>
            </w:r>
            <w:r>
              <w:rPr>
                <w:szCs w:val="24"/>
              </w:rPr>
              <w:t xml:space="preserve">8 </w:t>
            </w:r>
            <w:r w:rsidRPr="00927E84">
              <w:rPr>
                <w:szCs w:val="24"/>
              </w:rPr>
              <w:t>±</w:t>
            </w:r>
            <w:r>
              <w:rPr>
                <w:szCs w:val="24"/>
              </w:rPr>
              <w:t xml:space="preserve"> </w:t>
            </w:r>
            <w:r w:rsidRPr="00760E65">
              <w:rPr>
                <w:szCs w:val="24"/>
              </w:rPr>
              <w:t>6.88</w:t>
            </w:r>
          </w:p>
        </w:tc>
      </w:tr>
      <w:tr w:rsidR="00760E65" w:rsidRPr="00927E84" w14:paraId="5AF16B28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56CF26FD" w14:textId="169765A3" w:rsidR="00760E65" w:rsidRDefault="00760E65" w:rsidP="00927E84">
            <w:pPr>
              <w:rPr>
                <w:szCs w:val="24"/>
              </w:rPr>
            </w:pPr>
            <w:r>
              <w:rPr>
                <w:szCs w:val="24"/>
              </w:rPr>
              <w:t>EDS 2</w:t>
            </w:r>
          </w:p>
        </w:tc>
        <w:tc>
          <w:tcPr>
            <w:tcW w:w="1534" w:type="pct"/>
            <w:shd w:val="clear" w:color="auto" w:fill="auto"/>
            <w:noWrap/>
          </w:tcPr>
          <w:p w14:paraId="6417957E" w14:textId="1DE0220D" w:rsidR="00760E65" w:rsidRPr="00927E84" w:rsidRDefault="00760E65" w:rsidP="00927E84">
            <w:pPr>
              <w:rPr>
                <w:szCs w:val="24"/>
              </w:rPr>
            </w:pPr>
            <w:r w:rsidRPr="00760E65">
              <w:rPr>
                <w:szCs w:val="24"/>
              </w:rPr>
              <w:t>2.8</w:t>
            </w:r>
            <w:r>
              <w:rPr>
                <w:szCs w:val="24"/>
              </w:rPr>
              <w:t xml:space="preserve">6 </w:t>
            </w:r>
            <w:r w:rsidRPr="00927E84">
              <w:rPr>
                <w:szCs w:val="24"/>
              </w:rPr>
              <w:t>±</w:t>
            </w:r>
            <w:r w:rsidRPr="00760E65">
              <w:rPr>
                <w:szCs w:val="24"/>
              </w:rPr>
              <w:tab/>
              <w:t>4.42</w:t>
            </w:r>
          </w:p>
        </w:tc>
        <w:tc>
          <w:tcPr>
            <w:tcW w:w="1162" w:type="pct"/>
            <w:shd w:val="clear" w:color="auto" w:fill="auto"/>
            <w:noWrap/>
          </w:tcPr>
          <w:p w14:paraId="77CEFDF4" w14:textId="42A7B335" w:rsidR="00760E65" w:rsidRPr="00927E84" w:rsidRDefault="00760E65" w:rsidP="00927E84">
            <w:pPr>
              <w:rPr>
                <w:szCs w:val="24"/>
              </w:rPr>
            </w:pPr>
            <w:r w:rsidRPr="00760E65">
              <w:rPr>
                <w:szCs w:val="24"/>
              </w:rPr>
              <w:t>13.0</w:t>
            </w:r>
            <w:r>
              <w:rPr>
                <w:szCs w:val="24"/>
              </w:rPr>
              <w:t xml:space="preserve">8 </w:t>
            </w:r>
            <w:r w:rsidRPr="00927E84">
              <w:rPr>
                <w:szCs w:val="24"/>
              </w:rPr>
              <w:t>±</w:t>
            </w:r>
            <w:r>
              <w:rPr>
                <w:szCs w:val="24"/>
              </w:rPr>
              <w:t xml:space="preserve"> </w:t>
            </w:r>
            <w:r w:rsidRPr="00760E65">
              <w:rPr>
                <w:szCs w:val="24"/>
              </w:rPr>
              <w:t>13.7</w:t>
            </w:r>
            <w:r>
              <w:rPr>
                <w:szCs w:val="24"/>
              </w:rPr>
              <w:t>1</w:t>
            </w:r>
          </w:p>
        </w:tc>
      </w:tr>
      <w:tr w:rsidR="00760E65" w:rsidRPr="00927E84" w14:paraId="2119DF09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0E650F1C" w14:textId="1E68A87B" w:rsidR="00760E65" w:rsidRDefault="00760E65" w:rsidP="00927E84">
            <w:pPr>
              <w:rPr>
                <w:szCs w:val="24"/>
              </w:rPr>
            </w:pPr>
            <w:r>
              <w:rPr>
                <w:szCs w:val="24"/>
              </w:rPr>
              <w:t>EDS 3</w:t>
            </w:r>
          </w:p>
        </w:tc>
        <w:tc>
          <w:tcPr>
            <w:tcW w:w="1534" w:type="pct"/>
            <w:shd w:val="clear" w:color="auto" w:fill="auto"/>
            <w:noWrap/>
          </w:tcPr>
          <w:p w14:paraId="56016D54" w14:textId="44A3D790" w:rsidR="00760E65" w:rsidRPr="00927E84" w:rsidRDefault="00760E65" w:rsidP="00760E65">
            <w:pPr>
              <w:rPr>
                <w:szCs w:val="24"/>
              </w:rPr>
            </w:pPr>
            <w:r w:rsidRPr="00760E65">
              <w:rPr>
                <w:szCs w:val="24"/>
              </w:rPr>
              <w:t>8.57</w:t>
            </w:r>
            <w:r>
              <w:rPr>
                <w:szCs w:val="24"/>
              </w:rPr>
              <w:t xml:space="preserve"> </w:t>
            </w:r>
            <w:r w:rsidRPr="00927E84">
              <w:rPr>
                <w:szCs w:val="24"/>
              </w:rPr>
              <w:t>±</w:t>
            </w:r>
            <w:r w:rsidRPr="00760E65">
              <w:rPr>
                <w:szCs w:val="24"/>
              </w:rPr>
              <w:tab/>
            </w:r>
            <w:r>
              <w:rPr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noWrap/>
          </w:tcPr>
          <w:p w14:paraId="0FCC0649" w14:textId="613808B8" w:rsidR="00760E65" w:rsidRPr="00927E84" w:rsidRDefault="00760E65" w:rsidP="00927E84">
            <w:pPr>
              <w:rPr>
                <w:szCs w:val="24"/>
              </w:rPr>
            </w:pPr>
            <w:r w:rsidRPr="00760E65">
              <w:rPr>
                <w:szCs w:val="24"/>
              </w:rPr>
              <w:t>7.69</w:t>
            </w:r>
            <w:r>
              <w:rPr>
                <w:szCs w:val="24"/>
              </w:rPr>
              <w:t xml:space="preserve"> </w:t>
            </w:r>
            <w:r w:rsidRPr="00927E84">
              <w:rPr>
                <w:szCs w:val="24"/>
              </w:rPr>
              <w:t>±</w:t>
            </w:r>
            <w:r w:rsidRPr="00760E65">
              <w:rPr>
                <w:szCs w:val="24"/>
              </w:rPr>
              <w:tab/>
              <w:t>0</w:t>
            </w:r>
          </w:p>
        </w:tc>
      </w:tr>
      <w:tr w:rsidR="00760E65" w:rsidRPr="00927E84" w14:paraId="5253AB0C" w14:textId="77777777" w:rsidTr="007C6F4F">
        <w:trPr>
          <w:trHeight w:val="285"/>
        </w:trPr>
        <w:tc>
          <w:tcPr>
            <w:tcW w:w="2304" w:type="pct"/>
            <w:shd w:val="clear" w:color="auto" w:fill="auto"/>
            <w:noWrap/>
          </w:tcPr>
          <w:p w14:paraId="62D9D97D" w14:textId="05B01E24" w:rsidR="00760E65" w:rsidRDefault="00760E65" w:rsidP="00927E84">
            <w:pPr>
              <w:rPr>
                <w:szCs w:val="24"/>
              </w:rPr>
            </w:pPr>
            <w:r>
              <w:rPr>
                <w:szCs w:val="24"/>
              </w:rPr>
              <w:t>EDS 4</w:t>
            </w:r>
          </w:p>
        </w:tc>
        <w:tc>
          <w:tcPr>
            <w:tcW w:w="1534" w:type="pct"/>
            <w:shd w:val="clear" w:color="auto" w:fill="auto"/>
            <w:noWrap/>
          </w:tcPr>
          <w:p w14:paraId="5A798C91" w14:textId="16824DCB" w:rsidR="00760E65" w:rsidRPr="00927E84" w:rsidRDefault="00760E65" w:rsidP="00927E84">
            <w:pPr>
              <w:rPr>
                <w:szCs w:val="24"/>
              </w:rPr>
            </w:pPr>
            <w:r w:rsidRPr="00760E65">
              <w:rPr>
                <w:szCs w:val="24"/>
              </w:rPr>
              <w:t>25.71</w:t>
            </w:r>
            <w:r>
              <w:rPr>
                <w:szCs w:val="24"/>
              </w:rPr>
              <w:t xml:space="preserve"> </w:t>
            </w:r>
            <w:r w:rsidRPr="00927E84">
              <w:rPr>
                <w:szCs w:val="24"/>
              </w:rPr>
              <w:t>±</w:t>
            </w:r>
            <w:r>
              <w:rPr>
                <w:szCs w:val="24"/>
              </w:rPr>
              <w:t xml:space="preserve"> 0</w:t>
            </w:r>
          </w:p>
        </w:tc>
        <w:tc>
          <w:tcPr>
            <w:tcW w:w="1162" w:type="pct"/>
            <w:shd w:val="clear" w:color="auto" w:fill="auto"/>
            <w:noWrap/>
          </w:tcPr>
          <w:p w14:paraId="04126FB2" w14:textId="0121E74D" w:rsidR="00760E65" w:rsidRPr="00927E84" w:rsidRDefault="00760E65" w:rsidP="00927E84">
            <w:pPr>
              <w:rPr>
                <w:szCs w:val="24"/>
              </w:rPr>
            </w:pPr>
            <w:r w:rsidRPr="00760E65">
              <w:rPr>
                <w:szCs w:val="24"/>
              </w:rPr>
              <w:t>43.5</w:t>
            </w:r>
            <w:r>
              <w:rPr>
                <w:szCs w:val="24"/>
              </w:rPr>
              <w:t xml:space="preserve">9 </w:t>
            </w:r>
            <w:r w:rsidRPr="00927E84">
              <w:rPr>
                <w:szCs w:val="24"/>
              </w:rPr>
              <w:t>±</w:t>
            </w:r>
            <w:r>
              <w:rPr>
                <w:szCs w:val="24"/>
              </w:rPr>
              <w:t xml:space="preserve"> 1</w:t>
            </w:r>
            <w:r w:rsidRPr="00760E65">
              <w:rPr>
                <w:szCs w:val="24"/>
              </w:rPr>
              <w:t>0.5</w:t>
            </w:r>
            <w:r>
              <w:rPr>
                <w:szCs w:val="24"/>
              </w:rPr>
              <w:t>1</w:t>
            </w:r>
          </w:p>
        </w:tc>
      </w:tr>
    </w:tbl>
    <w:p w14:paraId="3473F1AC" w14:textId="77777777" w:rsidR="00927E84" w:rsidRPr="004244CA" w:rsidRDefault="00927E84" w:rsidP="00927E84">
      <w:pPr>
        <w:spacing w:line="480" w:lineRule="auto"/>
        <w:rPr>
          <w:sz w:val="20"/>
        </w:rPr>
      </w:pPr>
    </w:p>
    <w:p w14:paraId="2E69B1FB" w14:textId="5E3E72BE" w:rsidR="00927E84" w:rsidRDefault="00927E84"/>
    <w:p w14:paraId="1CC4D465" w14:textId="4614EA5A" w:rsidR="00927E84" w:rsidRDefault="00927E84"/>
    <w:p w14:paraId="2B6F595C" w14:textId="69C3F004" w:rsidR="00927E84" w:rsidRDefault="00927E84"/>
    <w:p w14:paraId="1CDBC23D" w14:textId="35B77082" w:rsidR="00927E84" w:rsidRDefault="00927E84"/>
    <w:p w14:paraId="5963F69A" w14:textId="6AF867CE" w:rsidR="00927E84" w:rsidRDefault="00927E84"/>
    <w:p w14:paraId="56B33F53" w14:textId="359125CD" w:rsidR="00927E84" w:rsidRDefault="00927E84"/>
    <w:p w14:paraId="1C63EA5D" w14:textId="4022B0CD" w:rsidR="00927E84" w:rsidRDefault="00927E84"/>
    <w:p w14:paraId="0DE57919" w14:textId="376378A4" w:rsidR="00927E84" w:rsidRDefault="00927E84"/>
    <w:p w14:paraId="7E180D22" w14:textId="7BBCBE38" w:rsidR="00927E84" w:rsidRDefault="00927E84"/>
    <w:p w14:paraId="12DA67B4" w14:textId="5FC91385" w:rsidR="00927E84" w:rsidRDefault="00927E84"/>
    <w:p w14:paraId="3FFEB8D2" w14:textId="2A053286" w:rsidR="00927E84" w:rsidRDefault="00927E84"/>
    <w:p w14:paraId="246FF72D" w14:textId="766A5189" w:rsidR="00927E84" w:rsidRDefault="00927E84"/>
    <w:p w14:paraId="67C6ECF4" w14:textId="557D33F7" w:rsidR="00927E84" w:rsidRDefault="00927E84"/>
    <w:p w14:paraId="3F3F7714" w14:textId="00C806C6" w:rsidR="00927E84" w:rsidRDefault="00927E84"/>
    <w:p w14:paraId="14B87881" w14:textId="03F3A48A" w:rsidR="00927E84" w:rsidRDefault="00927E84"/>
    <w:p w14:paraId="34FBFF8A" w14:textId="42871235" w:rsidR="00927E84" w:rsidRDefault="00927E84"/>
    <w:p w14:paraId="52D25EDF" w14:textId="6B8E6A79" w:rsidR="00927E84" w:rsidRDefault="00927E84"/>
    <w:p w14:paraId="51979F83" w14:textId="40CF52A9" w:rsidR="00927E84" w:rsidRDefault="00927E84"/>
    <w:p w14:paraId="6CA2F0B6" w14:textId="41F975B8" w:rsidR="00927E84" w:rsidRDefault="00927E84"/>
    <w:p w14:paraId="1A25FA93" w14:textId="3E0A8E01" w:rsidR="00927E84" w:rsidRDefault="00927E84"/>
    <w:p w14:paraId="35F68379" w14:textId="4D1E7AE5" w:rsidR="00927E84" w:rsidRDefault="00927E84"/>
    <w:p w14:paraId="255D770A" w14:textId="0DAC77ED" w:rsidR="00927E84" w:rsidRDefault="00927E84"/>
    <w:p w14:paraId="2C8188E7" w14:textId="006DDC8A" w:rsidR="00927E84" w:rsidRDefault="00927E84"/>
    <w:p w14:paraId="11B24CB6" w14:textId="0035ACE7" w:rsidR="00927E84" w:rsidRDefault="00927E84"/>
    <w:p w14:paraId="2636BD2C" w14:textId="1D04195E" w:rsidR="00927E84" w:rsidRDefault="00927E84"/>
    <w:p w14:paraId="414DE33C" w14:textId="641339D7" w:rsidR="00927E84" w:rsidRDefault="00927E84"/>
    <w:p w14:paraId="509EE8BD" w14:textId="7B536942" w:rsidR="00927E84" w:rsidRDefault="00927E84"/>
    <w:p w14:paraId="49F9F792" w14:textId="159B79C7" w:rsidR="00927E84" w:rsidRDefault="00927E84"/>
    <w:p w14:paraId="089B83B0" w14:textId="5117B9D9" w:rsidR="00927E84" w:rsidRDefault="00927E84"/>
    <w:p w14:paraId="16419B8B" w14:textId="6DF8D193" w:rsidR="00927E84" w:rsidRDefault="00927E84"/>
    <w:p w14:paraId="7D8CE970" w14:textId="21E46367" w:rsidR="00927E84" w:rsidRDefault="00927E84"/>
    <w:p w14:paraId="51C627AE" w14:textId="39ED2011" w:rsidR="00927E84" w:rsidRDefault="00927E84"/>
    <w:p w14:paraId="58F40E8E" w14:textId="25DF4A62" w:rsidR="00927E84" w:rsidRDefault="00927E84"/>
    <w:p w14:paraId="54EC30CB" w14:textId="77777777" w:rsidR="00927E84" w:rsidRPr="00927E84" w:rsidRDefault="00927E84" w:rsidP="00927E84">
      <w:pPr>
        <w:jc w:val="thaiDistribute"/>
        <w:rPr>
          <w:szCs w:val="24"/>
        </w:rPr>
      </w:pPr>
      <w:r w:rsidRPr="00927E84">
        <w:rPr>
          <w:b/>
          <w:bCs/>
          <w:szCs w:val="24"/>
        </w:rPr>
        <w:t>Table S4</w:t>
      </w:r>
      <w:r w:rsidRPr="00927E84">
        <w:rPr>
          <w:szCs w:val="24"/>
        </w:rPr>
        <w:t xml:space="preserve"> Minimal inhibitory concentration </w:t>
      </w:r>
      <w:r w:rsidRPr="00927E84">
        <w:rPr>
          <w:szCs w:val="24"/>
          <w:cs/>
          <w:lang w:bidi="th-TH"/>
        </w:rPr>
        <w:t>(</w:t>
      </w:r>
      <w:r w:rsidRPr="00927E84">
        <w:rPr>
          <w:szCs w:val="24"/>
        </w:rPr>
        <w:t>MIC</w:t>
      </w:r>
      <w:r w:rsidRPr="00927E84">
        <w:rPr>
          <w:szCs w:val="24"/>
          <w:cs/>
          <w:lang w:bidi="th-TH"/>
        </w:rPr>
        <w:t xml:space="preserve">) </w:t>
      </w:r>
      <w:r w:rsidRPr="00927E84">
        <w:rPr>
          <w:szCs w:val="24"/>
        </w:rPr>
        <w:t xml:space="preserve">of active extract, eye drops and chlorhexidine against </w:t>
      </w:r>
      <w:r w:rsidRPr="00927E84">
        <w:rPr>
          <w:i/>
          <w:iCs/>
          <w:szCs w:val="24"/>
        </w:rPr>
        <w:t>Acanthamoeba triangularis</w:t>
      </w:r>
      <w:r w:rsidRPr="00927E84">
        <w:rPr>
          <w:szCs w:val="24"/>
        </w:rPr>
        <w:t xml:space="preserve"> WU19001 trophozoites and cysts</w:t>
      </w:r>
      <w:r w:rsidRPr="00927E84">
        <w:rPr>
          <w:szCs w:val="24"/>
          <w:cs/>
          <w:lang w:bidi="th-TH"/>
        </w:rPr>
        <w:t>.</w:t>
      </w:r>
    </w:p>
    <w:p w14:paraId="0418BC09" w14:textId="77777777" w:rsidR="00927E84" w:rsidRPr="00927E84" w:rsidRDefault="00927E84" w:rsidP="00927E84">
      <w:pPr>
        <w:jc w:val="thaiDistribute"/>
        <w:rPr>
          <w:szCs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2409"/>
        <w:gridCol w:w="2794"/>
      </w:tblGrid>
      <w:tr w:rsidR="00927E84" w:rsidRPr="00927E84" w14:paraId="453BE567" w14:textId="77777777" w:rsidTr="007C6F4F">
        <w:trPr>
          <w:trHeight w:val="285"/>
        </w:trPr>
        <w:tc>
          <w:tcPr>
            <w:tcW w:w="2175" w:type="pct"/>
            <w:vMerge w:val="restart"/>
            <w:shd w:val="clear" w:color="auto" w:fill="auto"/>
            <w:noWrap/>
            <w:vAlign w:val="center"/>
          </w:tcPr>
          <w:p w14:paraId="43F2590C" w14:textId="77777777" w:rsidR="00927E84" w:rsidRPr="00927E84" w:rsidRDefault="00927E84" w:rsidP="00927E84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Anti</w:t>
            </w:r>
            <w:r w:rsidRPr="00927E84">
              <w:rPr>
                <w:b/>
                <w:bCs/>
                <w:szCs w:val="24"/>
                <w:cs/>
                <w:lang w:bidi="th-TH"/>
              </w:rPr>
              <w:t>-</w:t>
            </w:r>
            <w:r w:rsidRPr="00927E84">
              <w:rPr>
                <w:b/>
                <w:bCs/>
                <w:i/>
                <w:iCs/>
                <w:szCs w:val="24"/>
              </w:rPr>
              <w:t>Acanthamoeba</w:t>
            </w:r>
            <w:r w:rsidRPr="00927E84">
              <w:rPr>
                <w:b/>
                <w:bCs/>
                <w:szCs w:val="24"/>
              </w:rPr>
              <w:t xml:space="preserve"> agent </w:t>
            </w:r>
          </w:p>
        </w:tc>
        <w:tc>
          <w:tcPr>
            <w:tcW w:w="2825" w:type="pct"/>
            <w:gridSpan w:val="2"/>
            <w:shd w:val="clear" w:color="auto" w:fill="auto"/>
            <w:noWrap/>
          </w:tcPr>
          <w:p w14:paraId="434EE88B" w14:textId="77777777" w:rsidR="00927E84" w:rsidRPr="00927E84" w:rsidRDefault="00927E84" w:rsidP="00927E84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 xml:space="preserve">MIC </w:t>
            </w:r>
            <w:r w:rsidRPr="00927E84">
              <w:rPr>
                <w:b/>
                <w:bCs/>
                <w:szCs w:val="24"/>
                <w:cs/>
                <w:lang w:bidi="th-TH"/>
              </w:rPr>
              <w:t>(</w:t>
            </w:r>
            <w:r w:rsidRPr="00927E84">
              <w:rPr>
                <w:b/>
                <w:bCs/>
                <w:szCs w:val="24"/>
              </w:rPr>
              <w:t>mg</w:t>
            </w:r>
            <w:r w:rsidRPr="00927E84">
              <w:rPr>
                <w:b/>
                <w:bCs/>
                <w:szCs w:val="24"/>
                <w:cs/>
                <w:lang w:bidi="th-TH"/>
              </w:rPr>
              <w:t>/</w:t>
            </w:r>
            <w:r w:rsidRPr="00927E84">
              <w:rPr>
                <w:b/>
                <w:bCs/>
                <w:szCs w:val="24"/>
              </w:rPr>
              <w:t>mL</w:t>
            </w:r>
            <w:r w:rsidRPr="00927E84">
              <w:rPr>
                <w:b/>
                <w:bCs/>
                <w:szCs w:val="24"/>
                <w:cs/>
                <w:lang w:bidi="th-TH"/>
              </w:rPr>
              <w:t>)</w:t>
            </w:r>
          </w:p>
        </w:tc>
      </w:tr>
      <w:tr w:rsidR="00927E84" w:rsidRPr="00927E84" w14:paraId="7226E383" w14:textId="77777777" w:rsidTr="007C6F4F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</w:tcPr>
          <w:p w14:paraId="25DC7025" w14:textId="77777777" w:rsidR="00927E84" w:rsidRPr="00927E84" w:rsidRDefault="00927E84" w:rsidP="00927E84">
            <w:pPr>
              <w:rPr>
                <w:b/>
                <w:bCs/>
                <w:szCs w:val="24"/>
              </w:rPr>
            </w:pPr>
          </w:p>
        </w:tc>
        <w:tc>
          <w:tcPr>
            <w:tcW w:w="1308" w:type="pct"/>
            <w:shd w:val="clear" w:color="auto" w:fill="auto"/>
            <w:noWrap/>
          </w:tcPr>
          <w:p w14:paraId="14C6F91C" w14:textId="77777777" w:rsidR="00927E84" w:rsidRPr="00927E84" w:rsidRDefault="00927E84" w:rsidP="00927E84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Trophozoites</w:t>
            </w:r>
          </w:p>
        </w:tc>
        <w:tc>
          <w:tcPr>
            <w:tcW w:w="1518" w:type="pct"/>
            <w:shd w:val="clear" w:color="auto" w:fill="auto"/>
            <w:noWrap/>
          </w:tcPr>
          <w:p w14:paraId="304F6D75" w14:textId="77777777" w:rsidR="00927E84" w:rsidRPr="00927E84" w:rsidRDefault="00927E84" w:rsidP="00927E84">
            <w:pPr>
              <w:rPr>
                <w:b/>
                <w:bCs/>
                <w:szCs w:val="24"/>
              </w:rPr>
            </w:pPr>
            <w:r w:rsidRPr="00927E84">
              <w:rPr>
                <w:b/>
                <w:bCs/>
                <w:szCs w:val="24"/>
              </w:rPr>
              <w:t>Cysts</w:t>
            </w:r>
          </w:p>
        </w:tc>
      </w:tr>
      <w:tr w:rsidR="00927E84" w:rsidRPr="00927E84" w14:paraId="1C7C6234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58F319C4" w14:textId="56249EFC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1 </w:t>
            </w:r>
            <w:r w:rsidRPr="00927E84">
              <w:rPr>
                <w:szCs w:val="24"/>
              </w:rPr>
              <w:t>Propolis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 xml:space="preserve">Tabriz city </w:t>
            </w:r>
          </w:p>
        </w:tc>
        <w:tc>
          <w:tcPr>
            <w:tcW w:w="1308" w:type="pct"/>
            <w:shd w:val="clear" w:color="auto" w:fill="auto"/>
            <w:noWrap/>
          </w:tcPr>
          <w:p w14:paraId="013053BE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256</w:t>
            </w:r>
          </w:p>
        </w:tc>
        <w:tc>
          <w:tcPr>
            <w:tcW w:w="1518" w:type="pct"/>
            <w:shd w:val="clear" w:color="auto" w:fill="auto"/>
            <w:noWrap/>
          </w:tcPr>
          <w:p w14:paraId="360943D7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</w:t>
            </w:r>
            <w:r w:rsidRPr="00927E84">
              <w:rPr>
                <w:szCs w:val="24"/>
                <w:cs/>
                <w:lang w:bidi="th-TH"/>
              </w:rPr>
              <w:t xml:space="preserve"> </w:t>
            </w:r>
            <w:r w:rsidRPr="00927E84">
              <w:rPr>
                <w:szCs w:val="24"/>
              </w:rPr>
              <w:t>1</w:t>
            </w:r>
          </w:p>
        </w:tc>
      </w:tr>
      <w:tr w:rsidR="00927E84" w:rsidRPr="00927E84" w14:paraId="5B6F9215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6AD034B0" w14:textId="573F87D1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3 </w:t>
            </w:r>
            <w:r w:rsidRPr="00927E84">
              <w:rPr>
                <w:szCs w:val="24"/>
              </w:rPr>
              <w:t>Propolis</w:t>
            </w:r>
            <w:r w:rsidRPr="00927E84">
              <w:rPr>
                <w:szCs w:val="24"/>
                <w:cs/>
                <w:lang w:bidi="th-TH"/>
              </w:rPr>
              <w:t>-</w:t>
            </w:r>
            <w:proofErr w:type="spellStart"/>
            <w:r w:rsidRPr="00927E84">
              <w:rPr>
                <w:szCs w:val="24"/>
              </w:rPr>
              <w:t>Pranshahr</w:t>
            </w:r>
            <w:proofErr w:type="spellEnd"/>
            <w:r w:rsidRPr="00927E84">
              <w:rPr>
                <w:szCs w:val="24"/>
              </w:rPr>
              <w:t xml:space="preserve"> city </w:t>
            </w:r>
          </w:p>
        </w:tc>
        <w:tc>
          <w:tcPr>
            <w:tcW w:w="1308" w:type="pct"/>
            <w:shd w:val="clear" w:color="auto" w:fill="auto"/>
            <w:noWrap/>
          </w:tcPr>
          <w:p w14:paraId="50822EEF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128</w:t>
            </w:r>
          </w:p>
        </w:tc>
        <w:tc>
          <w:tcPr>
            <w:tcW w:w="1518" w:type="pct"/>
            <w:shd w:val="clear" w:color="auto" w:fill="auto"/>
            <w:noWrap/>
          </w:tcPr>
          <w:p w14:paraId="2D4F6F5A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1</w:t>
            </w:r>
          </w:p>
        </w:tc>
      </w:tr>
      <w:tr w:rsidR="00927E84" w:rsidRPr="00927E84" w14:paraId="66AC840C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624406EB" w14:textId="30CFFB01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5 </w:t>
            </w:r>
            <w:r w:rsidRPr="00927E84">
              <w:rPr>
                <w:szCs w:val="24"/>
              </w:rPr>
              <w:t>Propolis</w:t>
            </w:r>
            <w:r w:rsidRPr="00927E84">
              <w:rPr>
                <w:szCs w:val="24"/>
                <w:cs/>
                <w:lang w:bidi="th-TH"/>
              </w:rPr>
              <w:t>-</w:t>
            </w:r>
            <w:proofErr w:type="spellStart"/>
            <w:r w:rsidRPr="00927E84">
              <w:rPr>
                <w:szCs w:val="24"/>
              </w:rPr>
              <w:t>Sarab</w:t>
            </w:r>
            <w:proofErr w:type="spellEnd"/>
            <w:r w:rsidRPr="00927E84">
              <w:rPr>
                <w:szCs w:val="24"/>
              </w:rPr>
              <w:t xml:space="preserve"> city </w:t>
            </w:r>
          </w:p>
        </w:tc>
        <w:tc>
          <w:tcPr>
            <w:tcW w:w="1308" w:type="pct"/>
            <w:shd w:val="clear" w:color="auto" w:fill="auto"/>
            <w:noWrap/>
          </w:tcPr>
          <w:p w14:paraId="66CA56A9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128</w:t>
            </w:r>
          </w:p>
        </w:tc>
        <w:tc>
          <w:tcPr>
            <w:tcW w:w="1518" w:type="pct"/>
            <w:shd w:val="clear" w:color="auto" w:fill="auto"/>
            <w:noWrap/>
          </w:tcPr>
          <w:p w14:paraId="7B6B83CF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1</w:t>
            </w:r>
          </w:p>
        </w:tc>
      </w:tr>
      <w:tr w:rsidR="00927E84" w:rsidRPr="00927E84" w14:paraId="6AF4BC45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0352B746" w14:textId="44B284E9" w:rsidR="00927E84" w:rsidRPr="00927E84" w:rsidRDefault="00927E84" w:rsidP="00927E84">
            <w:pPr>
              <w:rPr>
                <w:szCs w:val="24"/>
              </w:rPr>
            </w:pPr>
            <w:r>
              <w:rPr>
                <w:szCs w:val="24"/>
              </w:rPr>
              <w:t xml:space="preserve">No. 10 </w:t>
            </w:r>
            <w:r w:rsidRPr="00927E84">
              <w:rPr>
                <w:szCs w:val="24"/>
              </w:rPr>
              <w:t>Propolis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>Kermanshah city</w:t>
            </w:r>
          </w:p>
        </w:tc>
        <w:tc>
          <w:tcPr>
            <w:tcW w:w="1308" w:type="pct"/>
            <w:shd w:val="clear" w:color="auto" w:fill="auto"/>
            <w:noWrap/>
          </w:tcPr>
          <w:p w14:paraId="174DB606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256</w:t>
            </w:r>
          </w:p>
        </w:tc>
        <w:tc>
          <w:tcPr>
            <w:tcW w:w="1518" w:type="pct"/>
            <w:shd w:val="clear" w:color="auto" w:fill="auto"/>
            <w:noWrap/>
          </w:tcPr>
          <w:p w14:paraId="1B4CC380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1</w:t>
            </w:r>
          </w:p>
        </w:tc>
      </w:tr>
      <w:tr w:rsidR="00927E84" w:rsidRPr="00927E84" w14:paraId="2396BE58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49E79ACD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EDS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>1</w:t>
            </w:r>
          </w:p>
          <w:p w14:paraId="552A8E80" w14:textId="77777777" w:rsidR="00927E84" w:rsidRPr="00927E84" w:rsidRDefault="00927E84" w:rsidP="00927E84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E84">
              <w:rPr>
                <w:rFonts w:ascii="Times New Roman" w:hAnsi="Times New Roman" w:cs="Times New Roman"/>
                <w:sz w:val="24"/>
                <w:szCs w:val="24"/>
              </w:rPr>
              <w:t>Chloramphenicol</w:t>
            </w:r>
          </w:p>
        </w:tc>
        <w:tc>
          <w:tcPr>
            <w:tcW w:w="1308" w:type="pct"/>
            <w:shd w:val="clear" w:color="auto" w:fill="auto"/>
            <w:noWrap/>
          </w:tcPr>
          <w:p w14:paraId="5CA9B125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100</w:t>
            </w:r>
            <w:r w:rsidRPr="00927E84">
              <w:rPr>
                <w:szCs w:val="24"/>
                <w:cs/>
                <w:lang w:bidi="th-TH"/>
              </w:rPr>
              <w:t xml:space="preserve">% </w:t>
            </w:r>
          </w:p>
          <w:p w14:paraId="74FDC0D0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5</w:t>
            </w:r>
          </w:p>
        </w:tc>
        <w:tc>
          <w:tcPr>
            <w:tcW w:w="1518" w:type="pct"/>
            <w:shd w:val="clear" w:color="auto" w:fill="auto"/>
            <w:noWrap/>
          </w:tcPr>
          <w:p w14:paraId="45DAECBD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100</w:t>
            </w:r>
            <w:r w:rsidRPr="00927E84">
              <w:rPr>
                <w:szCs w:val="24"/>
                <w:cs/>
                <w:lang w:bidi="th-TH"/>
              </w:rPr>
              <w:t xml:space="preserve">% </w:t>
            </w:r>
          </w:p>
          <w:p w14:paraId="7AB8EE31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</w:t>
            </w:r>
            <w:r w:rsidRPr="00927E84">
              <w:rPr>
                <w:szCs w:val="24"/>
                <w:cs/>
                <w:lang w:bidi="th-TH"/>
              </w:rPr>
              <w:t xml:space="preserve"> </w:t>
            </w:r>
            <w:r w:rsidRPr="00927E84">
              <w:rPr>
                <w:szCs w:val="24"/>
              </w:rPr>
              <w:t xml:space="preserve">5 </w:t>
            </w:r>
          </w:p>
        </w:tc>
      </w:tr>
      <w:tr w:rsidR="00927E84" w:rsidRPr="00927E84" w14:paraId="1EEBAEDD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69110936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EDS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>2</w:t>
            </w:r>
          </w:p>
          <w:p w14:paraId="4D9B5540" w14:textId="77777777" w:rsidR="00927E84" w:rsidRPr="00927E84" w:rsidRDefault="00927E84" w:rsidP="00927E84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927E84">
              <w:rPr>
                <w:rFonts w:ascii="Times New Roman" w:hAnsi="Times New Roman" w:cs="Times New Roman"/>
                <w:sz w:val="24"/>
                <w:szCs w:val="24"/>
              </w:rPr>
              <w:t>Neomycin Sulfate</w:t>
            </w:r>
            <w:r w:rsidRPr="00927E84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  <w:p w14:paraId="5B226305" w14:textId="77777777" w:rsidR="00927E84" w:rsidRPr="00927E84" w:rsidRDefault="00927E84" w:rsidP="00927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Gramicidin</w:t>
            </w:r>
            <w:r w:rsidRPr="00927E84">
              <w:rPr>
                <w:szCs w:val="24"/>
                <w:cs/>
                <w:lang w:bidi="th-TH"/>
              </w:rPr>
              <w:t xml:space="preserve"> </w:t>
            </w:r>
          </w:p>
          <w:p w14:paraId="513DB0CD" w14:textId="77777777" w:rsidR="00927E84" w:rsidRPr="00927E84" w:rsidRDefault="00927E84" w:rsidP="00927E84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Cs w:val="24"/>
              </w:rPr>
            </w:pPr>
            <w:r w:rsidRPr="00927E84">
              <w:rPr>
                <w:szCs w:val="24"/>
              </w:rPr>
              <w:t xml:space="preserve">Polymyxin B </w:t>
            </w:r>
          </w:p>
        </w:tc>
        <w:tc>
          <w:tcPr>
            <w:tcW w:w="1308" w:type="pct"/>
            <w:shd w:val="clear" w:color="auto" w:fill="auto"/>
            <w:noWrap/>
          </w:tcPr>
          <w:p w14:paraId="46B47739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100</w:t>
            </w:r>
            <w:r w:rsidRPr="00927E84">
              <w:rPr>
                <w:szCs w:val="24"/>
                <w:cs/>
                <w:lang w:bidi="th-TH"/>
              </w:rPr>
              <w:t xml:space="preserve">% </w:t>
            </w:r>
          </w:p>
          <w:p w14:paraId="144E9BE1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2</w:t>
            </w:r>
          </w:p>
          <w:p w14:paraId="26BEB5DF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025</w:t>
            </w:r>
          </w:p>
          <w:p w14:paraId="7D53E926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5000 units</w:t>
            </w:r>
          </w:p>
        </w:tc>
        <w:tc>
          <w:tcPr>
            <w:tcW w:w="1518" w:type="pct"/>
            <w:shd w:val="clear" w:color="auto" w:fill="auto"/>
            <w:noWrap/>
          </w:tcPr>
          <w:p w14:paraId="17245F67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100</w:t>
            </w:r>
            <w:r w:rsidRPr="00927E84">
              <w:rPr>
                <w:szCs w:val="24"/>
                <w:cs/>
                <w:lang w:bidi="th-TH"/>
              </w:rPr>
              <w:t xml:space="preserve">% </w:t>
            </w:r>
          </w:p>
          <w:p w14:paraId="696CAAFD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2</w:t>
            </w:r>
          </w:p>
          <w:p w14:paraId="08E88B13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025</w:t>
            </w:r>
          </w:p>
          <w:p w14:paraId="5C2BFF3D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5000 units</w:t>
            </w:r>
          </w:p>
        </w:tc>
      </w:tr>
      <w:tr w:rsidR="00927E84" w:rsidRPr="00927E84" w14:paraId="68DF3A73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52A016BF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EDS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>3</w:t>
            </w:r>
          </w:p>
          <w:p w14:paraId="62957BA5" w14:textId="77777777" w:rsidR="00927E84" w:rsidRPr="00927E84" w:rsidRDefault="00927E84" w:rsidP="00927E84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927E84">
              <w:rPr>
                <w:rFonts w:ascii="Times New Roman" w:hAnsi="Times New Roman" w:cs="Times New Roman"/>
                <w:sz w:val="24"/>
                <w:szCs w:val="24"/>
              </w:rPr>
              <w:t>Antazoline HCI 0</w:t>
            </w:r>
            <w:r w:rsidRPr="00927E84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927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B5561D" w14:textId="77777777" w:rsidR="00927E84" w:rsidRPr="00927E84" w:rsidRDefault="00927E84" w:rsidP="00927E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thaiDistribute"/>
              <w:rPr>
                <w:szCs w:val="24"/>
              </w:rPr>
            </w:pPr>
            <w:r w:rsidRPr="00927E84">
              <w:rPr>
                <w:szCs w:val="24"/>
              </w:rPr>
              <w:t>Tetrahydrozoline HCl 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</w:t>
            </w:r>
          </w:p>
          <w:p w14:paraId="16B562F7" w14:textId="77777777" w:rsidR="00927E84" w:rsidRPr="00927E84" w:rsidRDefault="00927E84" w:rsidP="00927E84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Cs w:val="24"/>
              </w:rPr>
            </w:pPr>
            <w:r w:rsidRPr="00927E84">
              <w:rPr>
                <w:szCs w:val="24"/>
              </w:rPr>
              <w:t>Benzalkonium Chloride 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15</w:t>
            </w:r>
          </w:p>
        </w:tc>
        <w:tc>
          <w:tcPr>
            <w:tcW w:w="1308" w:type="pct"/>
            <w:shd w:val="clear" w:color="auto" w:fill="auto"/>
            <w:noWrap/>
          </w:tcPr>
          <w:p w14:paraId="47A25BB2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100</w:t>
            </w:r>
            <w:r w:rsidRPr="00927E84">
              <w:rPr>
                <w:szCs w:val="24"/>
                <w:cs/>
                <w:lang w:bidi="th-TH"/>
              </w:rPr>
              <w:t xml:space="preserve">% </w:t>
            </w:r>
          </w:p>
          <w:p w14:paraId="3AA49DD2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5</w:t>
            </w:r>
          </w:p>
          <w:p w14:paraId="5847592E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</w:t>
            </w:r>
          </w:p>
          <w:p w14:paraId="44351606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15</w:t>
            </w:r>
          </w:p>
        </w:tc>
        <w:tc>
          <w:tcPr>
            <w:tcW w:w="1518" w:type="pct"/>
            <w:shd w:val="clear" w:color="auto" w:fill="auto"/>
            <w:noWrap/>
          </w:tcPr>
          <w:p w14:paraId="439AB5A0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100</w:t>
            </w:r>
            <w:r w:rsidRPr="00927E84">
              <w:rPr>
                <w:szCs w:val="24"/>
                <w:cs/>
                <w:lang w:bidi="th-TH"/>
              </w:rPr>
              <w:t xml:space="preserve">% </w:t>
            </w:r>
          </w:p>
          <w:p w14:paraId="2136A5FA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5</w:t>
            </w:r>
          </w:p>
          <w:p w14:paraId="488A1C0C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4</w:t>
            </w:r>
          </w:p>
          <w:p w14:paraId="7562C2FC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15</w:t>
            </w:r>
          </w:p>
        </w:tc>
      </w:tr>
      <w:tr w:rsidR="00927E84" w:rsidRPr="00927E84" w14:paraId="0CB185B2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56D24630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EDS</w:t>
            </w:r>
            <w:r w:rsidRPr="00927E84">
              <w:rPr>
                <w:szCs w:val="24"/>
                <w:cs/>
                <w:lang w:bidi="th-TH"/>
              </w:rPr>
              <w:t>-</w:t>
            </w:r>
            <w:r w:rsidRPr="00927E84">
              <w:rPr>
                <w:szCs w:val="24"/>
              </w:rPr>
              <w:t>4</w:t>
            </w:r>
          </w:p>
          <w:p w14:paraId="5BDB754E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  <w:cs/>
                <w:lang w:bidi="th-TH"/>
              </w:rPr>
              <w:t xml:space="preserve">      -    </w:t>
            </w:r>
            <w:r w:rsidRPr="00927E84">
              <w:rPr>
                <w:szCs w:val="24"/>
              </w:rPr>
              <w:t xml:space="preserve">Levofloxacin </w:t>
            </w:r>
          </w:p>
        </w:tc>
        <w:tc>
          <w:tcPr>
            <w:tcW w:w="1308" w:type="pct"/>
            <w:shd w:val="clear" w:color="auto" w:fill="auto"/>
            <w:noWrap/>
          </w:tcPr>
          <w:p w14:paraId="0D301153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100</w:t>
            </w:r>
            <w:r w:rsidRPr="00927E84">
              <w:rPr>
                <w:szCs w:val="24"/>
                <w:cs/>
                <w:lang w:bidi="th-TH"/>
              </w:rPr>
              <w:t xml:space="preserve"> </w:t>
            </w:r>
          </w:p>
          <w:p w14:paraId="0815446B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5</w:t>
            </w:r>
          </w:p>
        </w:tc>
        <w:tc>
          <w:tcPr>
            <w:tcW w:w="1518" w:type="pct"/>
            <w:shd w:val="clear" w:color="auto" w:fill="auto"/>
            <w:noWrap/>
          </w:tcPr>
          <w:p w14:paraId="32EE773E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 xml:space="preserve">&gt; 100 </w:t>
            </w:r>
          </w:p>
          <w:p w14:paraId="01614C1C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&gt; 5</w:t>
            </w:r>
          </w:p>
        </w:tc>
      </w:tr>
      <w:tr w:rsidR="00927E84" w:rsidRPr="00927E84" w14:paraId="054EDD5E" w14:textId="77777777" w:rsidTr="007C6F4F">
        <w:trPr>
          <w:trHeight w:val="285"/>
        </w:trPr>
        <w:tc>
          <w:tcPr>
            <w:tcW w:w="2175" w:type="pct"/>
            <w:shd w:val="clear" w:color="auto" w:fill="auto"/>
            <w:noWrap/>
          </w:tcPr>
          <w:p w14:paraId="1162C7FF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Chlorhexidine</w:t>
            </w:r>
          </w:p>
        </w:tc>
        <w:tc>
          <w:tcPr>
            <w:tcW w:w="1308" w:type="pct"/>
            <w:shd w:val="clear" w:color="auto" w:fill="auto"/>
            <w:noWrap/>
          </w:tcPr>
          <w:p w14:paraId="159F47CF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 xml:space="preserve">008 </w:t>
            </w:r>
          </w:p>
        </w:tc>
        <w:tc>
          <w:tcPr>
            <w:tcW w:w="1518" w:type="pct"/>
            <w:shd w:val="clear" w:color="auto" w:fill="auto"/>
            <w:noWrap/>
          </w:tcPr>
          <w:p w14:paraId="1A929AF1" w14:textId="77777777" w:rsidR="00927E84" w:rsidRPr="00927E84" w:rsidRDefault="00927E84" w:rsidP="00927E84">
            <w:pPr>
              <w:rPr>
                <w:szCs w:val="24"/>
              </w:rPr>
            </w:pPr>
            <w:r w:rsidRPr="00927E84">
              <w:rPr>
                <w:szCs w:val="24"/>
              </w:rPr>
              <w:t>0</w:t>
            </w:r>
            <w:r w:rsidRPr="00927E84">
              <w:rPr>
                <w:szCs w:val="24"/>
                <w:cs/>
                <w:lang w:bidi="th-TH"/>
              </w:rPr>
              <w:t>.</w:t>
            </w:r>
            <w:r w:rsidRPr="00927E84">
              <w:rPr>
                <w:szCs w:val="24"/>
              </w:rPr>
              <w:t>032</w:t>
            </w:r>
          </w:p>
        </w:tc>
      </w:tr>
    </w:tbl>
    <w:p w14:paraId="0235618E" w14:textId="3BE91C66" w:rsidR="00927E84" w:rsidRDefault="00927E84" w:rsidP="00927E84">
      <w:pPr>
        <w:rPr>
          <w:szCs w:val="24"/>
        </w:rPr>
      </w:pPr>
    </w:p>
    <w:p w14:paraId="78F35975" w14:textId="2ABBC6A1" w:rsidR="00BD34EB" w:rsidRDefault="00BD34EB" w:rsidP="00927E84">
      <w:pPr>
        <w:rPr>
          <w:szCs w:val="24"/>
        </w:rPr>
      </w:pPr>
    </w:p>
    <w:p w14:paraId="00BFE256" w14:textId="5C5ABA88" w:rsidR="00BD34EB" w:rsidRDefault="00BD34EB" w:rsidP="00927E84">
      <w:pPr>
        <w:rPr>
          <w:szCs w:val="24"/>
        </w:rPr>
      </w:pPr>
    </w:p>
    <w:p w14:paraId="1FB2E394" w14:textId="2CD1607C" w:rsidR="00BD34EB" w:rsidRDefault="00BD34EB" w:rsidP="00927E84">
      <w:pPr>
        <w:rPr>
          <w:szCs w:val="24"/>
        </w:rPr>
      </w:pPr>
    </w:p>
    <w:p w14:paraId="776F45F7" w14:textId="02DC1B88" w:rsidR="00BD34EB" w:rsidRDefault="00BD34EB" w:rsidP="00927E84">
      <w:pPr>
        <w:rPr>
          <w:szCs w:val="24"/>
        </w:rPr>
      </w:pPr>
    </w:p>
    <w:p w14:paraId="5118DB31" w14:textId="419DB5C7" w:rsidR="00BD34EB" w:rsidRDefault="00BD34EB" w:rsidP="00927E84">
      <w:pPr>
        <w:rPr>
          <w:szCs w:val="24"/>
        </w:rPr>
      </w:pPr>
    </w:p>
    <w:p w14:paraId="5A536F01" w14:textId="4DD65FCA" w:rsidR="00BD34EB" w:rsidRDefault="00BD34EB" w:rsidP="00927E84">
      <w:pPr>
        <w:rPr>
          <w:szCs w:val="24"/>
        </w:rPr>
      </w:pPr>
    </w:p>
    <w:p w14:paraId="3425ADD6" w14:textId="248AC256" w:rsidR="00BD34EB" w:rsidRDefault="00BD34EB" w:rsidP="00927E84">
      <w:pPr>
        <w:rPr>
          <w:szCs w:val="24"/>
        </w:rPr>
      </w:pPr>
    </w:p>
    <w:p w14:paraId="7A4E1DAD" w14:textId="21D57E25" w:rsidR="00BD34EB" w:rsidRDefault="00BD34EB" w:rsidP="00927E84">
      <w:pPr>
        <w:rPr>
          <w:szCs w:val="24"/>
        </w:rPr>
      </w:pPr>
    </w:p>
    <w:p w14:paraId="16551481" w14:textId="59006224" w:rsidR="00BD34EB" w:rsidRDefault="00BD34EB" w:rsidP="00927E84">
      <w:pPr>
        <w:rPr>
          <w:szCs w:val="24"/>
        </w:rPr>
      </w:pPr>
    </w:p>
    <w:p w14:paraId="7EC1F1A4" w14:textId="7160165D" w:rsidR="00BD34EB" w:rsidRDefault="00BD34EB" w:rsidP="00927E84">
      <w:pPr>
        <w:rPr>
          <w:szCs w:val="24"/>
        </w:rPr>
      </w:pPr>
    </w:p>
    <w:p w14:paraId="0E46DC4F" w14:textId="4F7E732D" w:rsidR="00BD34EB" w:rsidRDefault="00BD34EB" w:rsidP="00927E84">
      <w:pPr>
        <w:rPr>
          <w:szCs w:val="24"/>
        </w:rPr>
      </w:pPr>
    </w:p>
    <w:p w14:paraId="41157331" w14:textId="6EF10394" w:rsidR="00BD34EB" w:rsidRDefault="00BD34EB" w:rsidP="00927E84">
      <w:pPr>
        <w:rPr>
          <w:szCs w:val="24"/>
        </w:rPr>
      </w:pPr>
    </w:p>
    <w:p w14:paraId="2F232A5F" w14:textId="731D3DAC" w:rsidR="00BD34EB" w:rsidRDefault="00BD34EB" w:rsidP="00927E84">
      <w:pPr>
        <w:rPr>
          <w:szCs w:val="24"/>
        </w:rPr>
      </w:pPr>
    </w:p>
    <w:p w14:paraId="43D3F468" w14:textId="35541C9D" w:rsidR="00BD34EB" w:rsidRDefault="00BD34EB" w:rsidP="00927E84">
      <w:pPr>
        <w:rPr>
          <w:szCs w:val="24"/>
        </w:rPr>
      </w:pPr>
    </w:p>
    <w:p w14:paraId="76DA7CE9" w14:textId="36F6FA98" w:rsidR="00BD34EB" w:rsidRDefault="00BD34EB" w:rsidP="00927E84">
      <w:pPr>
        <w:rPr>
          <w:szCs w:val="24"/>
        </w:rPr>
      </w:pPr>
    </w:p>
    <w:p w14:paraId="3BF86E1D" w14:textId="44A520A8" w:rsidR="00BD34EB" w:rsidRDefault="00BD34EB" w:rsidP="00927E84">
      <w:pPr>
        <w:rPr>
          <w:szCs w:val="24"/>
        </w:rPr>
      </w:pPr>
    </w:p>
    <w:p w14:paraId="0DE2A9DF" w14:textId="4B9B8583" w:rsidR="00BD34EB" w:rsidRDefault="00BD34EB" w:rsidP="00927E84">
      <w:pPr>
        <w:rPr>
          <w:szCs w:val="24"/>
        </w:rPr>
      </w:pPr>
    </w:p>
    <w:p w14:paraId="285DC098" w14:textId="2FB23E11" w:rsidR="00BD34EB" w:rsidRDefault="00BD34EB" w:rsidP="00927E84">
      <w:pPr>
        <w:rPr>
          <w:szCs w:val="24"/>
        </w:rPr>
      </w:pPr>
    </w:p>
    <w:p w14:paraId="6403EA84" w14:textId="0548A9B7" w:rsidR="00BD34EB" w:rsidRDefault="00BD34EB" w:rsidP="00927E84">
      <w:pPr>
        <w:rPr>
          <w:szCs w:val="24"/>
        </w:rPr>
      </w:pPr>
    </w:p>
    <w:p w14:paraId="4FA38A33" w14:textId="4FF9B39F" w:rsidR="00BD34EB" w:rsidRDefault="00BD34EB" w:rsidP="00927E84">
      <w:pPr>
        <w:rPr>
          <w:szCs w:val="24"/>
        </w:rPr>
      </w:pPr>
    </w:p>
    <w:p w14:paraId="396CC696" w14:textId="1D0B2A95" w:rsidR="00BD34EB" w:rsidRDefault="00BD34EB" w:rsidP="00927E84">
      <w:pPr>
        <w:rPr>
          <w:szCs w:val="24"/>
        </w:rPr>
      </w:pPr>
    </w:p>
    <w:p w14:paraId="506D518C" w14:textId="0CDE4346" w:rsidR="00BD34EB" w:rsidRDefault="00BD34EB" w:rsidP="00927E84">
      <w:pPr>
        <w:rPr>
          <w:szCs w:val="24"/>
        </w:rPr>
      </w:pPr>
    </w:p>
    <w:p w14:paraId="45C79EFC" w14:textId="162AF920" w:rsidR="00BD34EB" w:rsidRDefault="00BD34EB" w:rsidP="00927E84">
      <w:pPr>
        <w:rPr>
          <w:szCs w:val="24"/>
        </w:rPr>
      </w:pPr>
    </w:p>
    <w:p w14:paraId="09A3F05C" w14:textId="7148A195" w:rsidR="00BD34EB" w:rsidRDefault="00BD34EB" w:rsidP="00927E84">
      <w:pPr>
        <w:rPr>
          <w:szCs w:val="24"/>
        </w:rPr>
      </w:pPr>
    </w:p>
    <w:p w14:paraId="0A6BB8C2" w14:textId="619BA60B" w:rsidR="00BD34EB" w:rsidRDefault="00BD34EB" w:rsidP="00927E84">
      <w:pPr>
        <w:rPr>
          <w:szCs w:val="24"/>
        </w:rPr>
      </w:pPr>
    </w:p>
    <w:p w14:paraId="2B3DDD59" w14:textId="7F6161A4" w:rsidR="00BD34EB" w:rsidRDefault="00BD34EB" w:rsidP="00927E84">
      <w:pPr>
        <w:rPr>
          <w:szCs w:val="24"/>
        </w:rPr>
      </w:pPr>
    </w:p>
    <w:p w14:paraId="5D6899CA" w14:textId="5C9E60D8" w:rsidR="00BD34EB" w:rsidRDefault="00BD34EB" w:rsidP="00927E84">
      <w:pPr>
        <w:rPr>
          <w:szCs w:val="24"/>
        </w:rPr>
      </w:pPr>
      <w:r>
        <w:rPr>
          <w:noProof/>
        </w:rPr>
        <w:drawing>
          <wp:inline distT="0" distB="0" distL="0" distR="0" wp14:anchorId="3998B637" wp14:editId="42BDF38C">
            <wp:extent cx="5731510" cy="285877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0AE8" w14:textId="0C9BC67C" w:rsidR="00BD34EB" w:rsidRPr="004244CA" w:rsidRDefault="00BD34EB" w:rsidP="00BD34EB">
      <w:pPr>
        <w:jc w:val="thaiDistribute"/>
        <w:rPr>
          <w:sz w:val="20"/>
        </w:rPr>
      </w:pPr>
      <w:r w:rsidRPr="004244CA">
        <w:rPr>
          <w:b/>
          <w:bCs/>
          <w:sz w:val="20"/>
        </w:rPr>
        <w:t>Fig</w:t>
      </w:r>
      <w:r w:rsidRPr="004244CA">
        <w:rPr>
          <w:b/>
          <w:bCs/>
          <w:sz w:val="20"/>
          <w:cs/>
          <w:lang w:bidi="th-TH"/>
        </w:rPr>
        <w:t xml:space="preserve">. </w:t>
      </w:r>
      <w:r w:rsidRPr="004244CA">
        <w:rPr>
          <w:b/>
          <w:bCs/>
          <w:sz w:val="20"/>
        </w:rPr>
        <w:t xml:space="preserve">S1 </w:t>
      </w:r>
      <w:proofErr w:type="spellStart"/>
      <w:r w:rsidRPr="004244CA">
        <w:rPr>
          <w:sz w:val="20"/>
        </w:rPr>
        <w:t>Encystment</w:t>
      </w:r>
      <w:proofErr w:type="spellEnd"/>
      <w:r w:rsidRPr="004244CA">
        <w:rPr>
          <w:sz w:val="20"/>
        </w:rPr>
        <w:t xml:space="preserve"> and </w:t>
      </w:r>
      <w:proofErr w:type="spellStart"/>
      <w:r w:rsidRPr="004244CA">
        <w:rPr>
          <w:sz w:val="20"/>
        </w:rPr>
        <w:t>excystment</w:t>
      </w:r>
      <w:proofErr w:type="spellEnd"/>
      <w:r w:rsidRPr="004244CA">
        <w:rPr>
          <w:sz w:val="20"/>
        </w:rPr>
        <w:t xml:space="preserve"> of </w:t>
      </w:r>
      <w:r w:rsidRPr="004244CA">
        <w:rPr>
          <w:i/>
          <w:iCs/>
          <w:sz w:val="20"/>
        </w:rPr>
        <w:t>A</w:t>
      </w:r>
      <w:r w:rsidRPr="004244CA">
        <w:rPr>
          <w:i/>
          <w:iCs/>
          <w:sz w:val="20"/>
          <w:cs/>
          <w:lang w:bidi="th-TH"/>
        </w:rPr>
        <w:t xml:space="preserve">. </w:t>
      </w:r>
      <w:r w:rsidRPr="004244CA">
        <w:rPr>
          <w:i/>
          <w:iCs/>
          <w:sz w:val="20"/>
        </w:rPr>
        <w:t>triangularis</w:t>
      </w:r>
      <w:r w:rsidRPr="004244CA">
        <w:rPr>
          <w:sz w:val="20"/>
        </w:rPr>
        <w:t xml:space="preserve"> in PYG and Neff</w:t>
      </w:r>
      <w:r w:rsidRPr="004244CA">
        <w:rPr>
          <w:sz w:val="20"/>
          <w:cs/>
          <w:lang w:bidi="th-TH"/>
        </w:rPr>
        <w:t>’</w:t>
      </w:r>
      <w:r w:rsidRPr="004244CA">
        <w:rPr>
          <w:sz w:val="20"/>
        </w:rPr>
        <w:t>s medium with and without propolis extract</w:t>
      </w:r>
      <w:r w:rsidR="00E0077A">
        <w:rPr>
          <w:sz w:val="20"/>
        </w:rPr>
        <w:t xml:space="preserve"> No. </w:t>
      </w:r>
      <w:proofErr w:type="gramStart"/>
      <w:r w:rsidR="00E0077A">
        <w:rPr>
          <w:rFonts w:cstheme="minorBidi"/>
          <w:sz w:val="20"/>
          <w:szCs w:val="25"/>
          <w:lang w:bidi="th-TH"/>
        </w:rPr>
        <w:t xml:space="preserve">10 </w:t>
      </w:r>
      <w:r w:rsidRPr="004244CA">
        <w:rPr>
          <w:sz w:val="20"/>
        </w:rPr>
        <w:t xml:space="preserve"> and</w:t>
      </w:r>
      <w:proofErr w:type="gramEnd"/>
      <w:r w:rsidRPr="004244CA">
        <w:rPr>
          <w:sz w:val="20"/>
        </w:rPr>
        <w:t xml:space="preserve"> eye drops</w:t>
      </w:r>
      <w:r w:rsidR="00E0077A">
        <w:rPr>
          <w:sz w:val="20"/>
        </w:rPr>
        <w:t xml:space="preserve"> EDS </w:t>
      </w:r>
      <w:r w:rsidRPr="004244CA">
        <w:rPr>
          <w:sz w:val="20"/>
        </w:rPr>
        <w:t>3</w:t>
      </w:r>
      <w:r w:rsidRPr="004244CA">
        <w:rPr>
          <w:sz w:val="20"/>
          <w:cs/>
          <w:lang w:bidi="th-TH"/>
        </w:rPr>
        <w:t xml:space="preserve">. </w:t>
      </w:r>
      <w:r w:rsidRPr="004244CA">
        <w:rPr>
          <w:sz w:val="20"/>
        </w:rPr>
        <w:t xml:space="preserve">Magnification </w:t>
      </w:r>
      <w:r w:rsidRPr="004244CA">
        <w:rPr>
          <w:sz w:val="20"/>
          <w:cs/>
          <w:lang w:bidi="th-TH"/>
        </w:rPr>
        <w:t xml:space="preserve">= </w:t>
      </w:r>
      <w:r w:rsidRPr="004244CA">
        <w:rPr>
          <w:sz w:val="20"/>
        </w:rPr>
        <w:t>40x</w:t>
      </w:r>
    </w:p>
    <w:p w14:paraId="42F6365B" w14:textId="24EF36F9" w:rsidR="00BD34EB" w:rsidRDefault="00BD34EB" w:rsidP="00927E84">
      <w:pPr>
        <w:rPr>
          <w:szCs w:val="24"/>
        </w:rPr>
      </w:pPr>
    </w:p>
    <w:p w14:paraId="081CAF33" w14:textId="4F79E89B" w:rsidR="002915CD" w:rsidRDefault="002915CD" w:rsidP="00927E84">
      <w:pPr>
        <w:rPr>
          <w:szCs w:val="24"/>
        </w:rPr>
      </w:pPr>
    </w:p>
    <w:p w14:paraId="12DD5B2D" w14:textId="6E91D484" w:rsidR="002915CD" w:rsidRDefault="002915CD" w:rsidP="00927E84">
      <w:pPr>
        <w:rPr>
          <w:szCs w:val="24"/>
        </w:rPr>
      </w:pPr>
      <w:r>
        <w:rPr>
          <w:noProof/>
        </w:rPr>
        <w:drawing>
          <wp:inline distT="0" distB="0" distL="0" distR="0" wp14:anchorId="34EFA5B5" wp14:editId="7E23D430">
            <wp:extent cx="5502275" cy="3011170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D8A2" w14:textId="77777777" w:rsidR="002915CD" w:rsidRPr="004244CA" w:rsidRDefault="002915CD" w:rsidP="002915CD">
      <w:pPr>
        <w:spacing w:line="480" w:lineRule="auto"/>
        <w:jc w:val="thaiDistribute"/>
        <w:rPr>
          <w:b/>
          <w:bCs/>
          <w:sz w:val="20"/>
        </w:rPr>
      </w:pPr>
      <w:r w:rsidRPr="004244CA">
        <w:rPr>
          <w:b/>
          <w:bCs/>
          <w:sz w:val="20"/>
        </w:rPr>
        <w:t>Fig</w:t>
      </w:r>
      <w:r w:rsidRPr="004244CA">
        <w:rPr>
          <w:b/>
          <w:bCs/>
          <w:sz w:val="20"/>
          <w:cs/>
          <w:lang w:bidi="th-TH"/>
        </w:rPr>
        <w:t xml:space="preserve">. </w:t>
      </w:r>
      <w:r w:rsidRPr="004244CA">
        <w:rPr>
          <w:b/>
          <w:bCs/>
          <w:sz w:val="20"/>
        </w:rPr>
        <w:t xml:space="preserve">S2 </w:t>
      </w:r>
      <w:r w:rsidRPr="004244CA">
        <w:rPr>
          <w:sz w:val="20"/>
        </w:rPr>
        <w:t>Toxicity of various concentrations of Propolis extract and combination sets</w:t>
      </w:r>
      <w:r w:rsidRPr="004244CA">
        <w:rPr>
          <w:sz w:val="20"/>
          <w:cs/>
          <w:lang w:bidi="th-TH"/>
        </w:rPr>
        <w:t>.</w:t>
      </w:r>
    </w:p>
    <w:p w14:paraId="6B92C615" w14:textId="77777777" w:rsidR="002915CD" w:rsidRPr="00927E84" w:rsidRDefault="002915CD" w:rsidP="00927E84">
      <w:pPr>
        <w:rPr>
          <w:szCs w:val="24"/>
          <w:lang w:bidi="th-TH"/>
        </w:rPr>
      </w:pPr>
    </w:p>
    <w:sectPr w:rsidR="002915CD" w:rsidRPr="00927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B252B"/>
    <w:multiLevelType w:val="hybridMultilevel"/>
    <w:tmpl w:val="AC3CF12E"/>
    <w:lvl w:ilvl="0" w:tplc="CE288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2D"/>
    <w:rsid w:val="000551B2"/>
    <w:rsid w:val="001D6064"/>
    <w:rsid w:val="002915CD"/>
    <w:rsid w:val="003567BB"/>
    <w:rsid w:val="005503C2"/>
    <w:rsid w:val="00760E65"/>
    <w:rsid w:val="00927E84"/>
    <w:rsid w:val="00BB6CCF"/>
    <w:rsid w:val="00BD34EB"/>
    <w:rsid w:val="00DB14E7"/>
    <w:rsid w:val="00E0077A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A780"/>
  <w15:chartTrackingRefBased/>
  <w15:docId w15:val="{18346F1E-8B8F-4151-AA3B-4EF48FBD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A122D"/>
    <w:rPr>
      <w:color w:val="0000FF"/>
      <w:u w:val="single"/>
    </w:rPr>
  </w:style>
  <w:style w:type="paragraph" w:customStyle="1" w:styleId="msolistparagraph0">
    <w:name w:val="msolistparagraph"/>
    <w:basedOn w:val="Normal"/>
    <w:rsid w:val="00927E84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2368</Characters>
  <Application>Microsoft Office Word</Application>
  <DocSecurity>0</DocSecurity>
  <Lines>33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Suthinee Sangkanu (สุทธินี สังขานุ)</dc:creator>
  <cp:keywords/>
  <dc:description/>
  <cp:lastModifiedBy>tooba mahboob</cp:lastModifiedBy>
  <cp:revision>2</cp:revision>
  <dcterms:created xsi:type="dcterms:W3CDTF">2023-11-26T05:44:00Z</dcterms:created>
  <dcterms:modified xsi:type="dcterms:W3CDTF">2023-11-26T05:44:00Z</dcterms:modified>
</cp:coreProperties>
</file>