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D07" w:rsidRPr="00797D07" w:rsidRDefault="00797D07" w:rsidP="00797D07">
      <w:pPr>
        <w:spacing w:line="360" w:lineRule="auto"/>
        <w:rPr>
          <w:rFonts w:ascii="Times" w:hAnsi="Times" w:cs="Times New Roman"/>
          <w:sz w:val="24"/>
          <w:szCs w:val="24"/>
        </w:rPr>
      </w:pPr>
      <w:r w:rsidRPr="00797D07">
        <w:rPr>
          <w:rFonts w:ascii="Times" w:hAnsi="Times" w:cs="Times New Roman"/>
          <w:sz w:val="24"/>
          <w:szCs w:val="24"/>
        </w:rPr>
        <w:t xml:space="preserve">Supplemental material for: </w:t>
      </w:r>
      <w:r w:rsidR="004D6993" w:rsidRPr="004D6993">
        <w:rPr>
          <w:rFonts w:ascii="Times" w:hAnsi="Times" w:cs="Times New Roman"/>
          <w:b/>
          <w:bCs/>
          <w:sz w:val="24"/>
          <w:szCs w:val="24"/>
        </w:rPr>
        <w:t>Exotic and native plants play equally important roles in supporting and structuring plant-hummingbird networks within urban green spaces</w:t>
      </w:r>
    </w:p>
    <w:p w:rsidR="00C63CF2" w:rsidRDefault="00797D07">
      <w:pPr>
        <w:rPr>
          <w:rFonts w:ascii="Times" w:hAnsi="Times"/>
        </w:rPr>
      </w:pPr>
      <w:r w:rsidRPr="00797D07">
        <w:rPr>
          <w:rFonts w:ascii="Times" w:hAnsi="Times"/>
        </w:rPr>
        <w:t>Figure 1S</w:t>
      </w:r>
      <w:r>
        <w:rPr>
          <w:rFonts w:ascii="Times" w:hAnsi="Times"/>
        </w:rPr>
        <w:t>A</w:t>
      </w:r>
    </w:p>
    <w:p w:rsidR="00797D07" w:rsidRDefault="00797D07">
      <w:pPr>
        <w:rPr>
          <w:rFonts w:ascii="Times" w:hAnsi="Times"/>
        </w:rPr>
      </w:pPr>
    </w:p>
    <w:p w:rsidR="00797D07" w:rsidRDefault="00797D07" w:rsidP="00797D07">
      <w:pPr>
        <w:jc w:val="center"/>
        <w:rPr>
          <w:rFonts w:ascii="Times" w:hAnsi="Times"/>
        </w:rPr>
      </w:pPr>
      <w:r>
        <w:rPr>
          <w:rFonts w:ascii="Times" w:hAnsi="Times"/>
          <w:noProof/>
          <w14:ligatures w14:val="standardContextual"/>
        </w:rPr>
        <w:drawing>
          <wp:inline distT="0" distB="0" distL="0" distR="0">
            <wp:extent cx="5023749" cy="6504432"/>
            <wp:effectExtent l="0" t="0" r="5715" b="0"/>
            <wp:docPr id="1706270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27055" name="Imagen 1706270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366" cy="652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D07" w:rsidRDefault="00797D07" w:rsidP="00797D07">
      <w:pPr>
        <w:jc w:val="center"/>
        <w:rPr>
          <w:rFonts w:ascii="Times" w:hAnsi="Times"/>
        </w:rPr>
      </w:pPr>
    </w:p>
    <w:p w:rsidR="00797D07" w:rsidRDefault="00797D07" w:rsidP="00797D07">
      <w:pPr>
        <w:jc w:val="center"/>
        <w:rPr>
          <w:rFonts w:ascii="Times" w:hAnsi="Times"/>
        </w:rPr>
      </w:pPr>
    </w:p>
    <w:p w:rsidR="00797D07" w:rsidRDefault="00797D07" w:rsidP="00797D07">
      <w:pPr>
        <w:jc w:val="center"/>
        <w:rPr>
          <w:rFonts w:ascii="Times" w:hAnsi="Times"/>
        </w:rPr>
      </w:pPr>
    </w:p>
    <w:p w:rsidR="00797D07" w:rsidRDefault="00797D07" w:rsidP="00797D07">
      <w:pPr>
        <w:rPr>
          <w:rFonts w:ascii="Times" w:hAnsi="Times"/>
          <w:sz w:val="24"/>
          <w:szCs w:val="24"/>
        </w:rPr>
      </w:pPr>
      <w:r w:rsidRPr="00797D07">
        <w:rPr>
          <w:rFonts w:ascii="Times" w:hAnsi="Times"/>
          <w:sz w:val="24"/>
          <w:szCs w:val="24"/>
        </w:rPr>
        <w:lastRenderedPageBreak/>
        <w:t>Figure 1 SB</w:t>
      </w:r>
    </w:p>
    <w:p w:rsidR="00797D07" w:rsidRDefault="00797D07" w:rsidP="00797D07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noProof/>
          <w:sz w:val="24"/>
          <w:szCs w:val="24"/>
          <w14:ligatures w14:val="standardContextual"/>
        </w:rPr>
        <w:drawing>
          <wp:inline distT="0" distB="0" distL="0" distR="0">
            <wp:extent cx="5048429" cy="6589529"/>
            <wp:effectExtent l="0" t="0" r="6350" b="1905"/>
            <wp:docPr id="8234857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485710" name="Imagen 8234857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748" cy="6629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D07" w:rsidRDefault="00797D07" w:rsidP="00797D07">
      <w:pPr>
        <w:jc w:val="center"/>
        <w:rPr>
          <w:rFonts w:ascii="Times" w:hAnsi="Times"/>
          <w:sz w:val="24"/>
          <w:szCs w:val="24"/>
        </w:rPr>
      </w:pPr>
    </w:p>
    <w:p w:rsidR="00797D07" w:rsidRDefault="00797D07" w:rsidP="00797D07">
      <w:pPr>
        <w:jc w:val="center"/>
        <w:rPr>
          <w:rFonts w:ascii="Times" w:hAnsi="Times"/>
          <w:sz w:val="24"/>
          <w:szCs w:val="24"/>
        </w:rPr>
      </w:pPr>
    </w:p>
    <w:p w:rsidR="00797D07" w:rsidRDefault="00797D07" w:rsidP="00797D07">
      <w:pPr>
        <w:jc w:val="center"/>
        <w:rPr>
          <w:rFonts w:ascii="Times" w:hAnsi="Times"/>
          <w:sz w:val="24"/>
          <w:szCs w:val="24"/>
        </w:rPr>
      </w:pPr>
    </w:p>
    <w:p w:rsidR="00797D07" w:rsidRDefault="00797D07" w:rsidP="00797D07">
      <w:pPr>
        <w:jc w:val="center"/>
        <w:rPr>
          <w:rFonts w:ascii="Times" w:hAnsi="Times"/>
          <w:sz w:val="24"/>
          <w:szCs w:val="24"/>
        </w:rPr>
      </w:pPr>
    </w:p>
    <w:p w:rsidR="00797D07" w:rsidRDefault="00797D07" w:rsidP="00797D07">
      <w:pPr>
        <w:jc w:val="center"/>
        <w:rPr>
          <w:rFonts w:ascii="Times" w:hAnsi="Times"/>
          <w:sz w:val="24"/>
          <w:szCs w:val="24"/>
        </w:rPr>
      </w:pPr>
    </w:p>
    <w:p w:rsidR="00797D07" w:rsidRDefault="00101C21" w:rsidP="00101C21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>Figure 1SC</w:t>
      </w:r>
    </w:p>
    <w:p w:rsidR="00101C21" w:rsidRDefault="00101C21" w:rsidP="00101C21">
      <w:pPr>
        <w:rPr>
          <w:rFonts w:ascii="Times" w:hAnsi="Times"/>
          <w:sz w:val="24"/>
          <w:szCs w:val="24"/>
        </w:rPr>
      </w:pPr>
    </w:p>
    <w:p w:rsidR="00101C21" w:rsidRDefault="00101C21" w:rsidP="00101C21">
      <w:pPr>
        <w:jc w:val="center"/>
        <w:rPr>
          <w:rFonts w:ascii="Times" w:hAnsi="Times"/>
          <w:sz w:val="24"/>
          <w:szCs w:val="24"/>
        </w:rPr>
      </w:pPr>
    </w:p>
    <w:p w:rsidR="00101C21" w:rsidRDefault="00101C21" w:rsidP="00101C21">
      <w:pPr>
        <w:jc w:val="center"/>
        <w:rPr>
          <w:rFonts w:ascii="Times" w:hAnsi="Times"/>
          <w:sz w:val="24"/>
          <w:szCs w:val="24"/>
        </w:rPr>
      </w:pPr>
    </w:p>
    <w:p w:rsidR="00101C21" w:rsidRDefault="00101C21" w:rsidP="00101C21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noProof/>
          <w:sz w:val="24"/>
          <w:szCs w:val="24"/>
          <w14:ligatures w14:val="standardContextual"/>
        </w:rPr>
        <w:drawing>
          <wp:inline distT="0" distB="0" distL="0" distR="0">
            <wp:extent cx="5887235" cy="3562662"/>
            <wp:effectExtent l="0" t="0" r="5715" b="6350"/>
            <wp:docPr id="31182694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26947" name="Imagen 3118269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604" cy="35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C21" w:rsidRDefault="00101C21" w:rsidP="00101C21">
      <w:pPr>
        <w:jc w:val="center"/>
        <w:rPr>
          <w:rFonts w:ascii="Times" w:hAnsi="Times"/>
          <w:sz w:val="24"/>
          <w:szCs w:val="24"/>
        </w:rPr>
      </w:pPr>
    </w:p>
    <w:p w:rsidR="00101C21" w:rsidRPr="00101C21" w:rsidRDefault="00101C21" w:rsidP="00101C21">
      <w:pPr>
        <w:rPr>
          <w:rFonts w:ascii="Times" w:hAnsi="Times"/>
          <w:sz w:val="24"/>
          <w:szCs w:val="24"/>
        </w:rPr>
      </w:pPr>
      <w:r w:rsidRPr="00101C21">
        <w:rPr>
          <w:rFonts w:ascii="Times" w:hAnsi="Times"/>
          <w:b/>
          <w:bCs/>
          <w:sz w:val="24"/>
          <w:szCs w:val="24"/>
        </w:rPr>
        <w:t>Figure S1: Monthly variations in flowers and hummingbirds recorded at the TBG (</w:t>
      </w:r>
      <w:proofErr w:type="spellStart"/>
      <w:r w:rsidRPr="00101C21">
        <w:rPr>
          <w:rFonts w:ascii="Times" w:hAnsi="Times"/>
          <w:b/>
          <w:bCs/>
          <w:sz w:val="24"/>
          <w:szCs w:val="24"/>
        </w:rPr>
        <w:t>Tizatlán</w:t>
      </w:r>
      <w:proofErr w:type="spellEnd"/>
      <w:r w:rsidRPr="00101C21">
        <w:rPr>
          <w:rFonts w:ascii="Times" w:hAnsi="Times"/>
          <w:b/>
          <w:bCs/>
          <w:sz w:val="24"/>
          <w:szCs w:val="24"/>
        </w:rPr>
        <w:t xml:space="preserve"> Botanical Garden, Tlaxcala, México).</w:t>
      </w:r>
      <w:r w:rsidRPr="00101C21">
        <w:rPr>
          <w:rFonts w:ascii="Times" w:hAnsi="Times"/>
          <w:sz w:val="24"/>
          <w:szCs w:val="24"/>
        </w:rPr>
        <w:t xml:space="preserve"> The plots illustrate the monthly fluctuations in recorded flower (A and B) and hummingbird (C) abundance observed over a year. Each data point represents the count of flowers and hummingbirds per species recorded during specific months throughout the year. The line in the plot depicts a smoothed trend, providing an overview of the trend in flower and hummingbird abundance over the entire year.</w:t>
      </w:r>
    </w:p>
    <w:p w:rsidR="00101C21" w:rsidRPr="00797D07" w:rsidRDefault="00101C21" w:rsidP="00101C21">
      <w:pPr>
        <w:rPr>
          <w:rFonts w:ascii="Times" w:hAnsi="Times"/>
          <w:sz w:val="24"/>
          <w:szCs w:val="24"/>
        </w:rPr>
      </w:pPr>
    </w:p>
    <w:sectPr w:rsidR="00101C21" w:rsidRPr="00797D07" w:rsidSect="000466CD">
      <w:type w:val="continuous"/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07"/>
    <w:rsid w:val="0000176D"/>
    <w:rsid w:val="00012CC1"/>
    <w:rsid w:val="000214B3"/>
    <w:rsid w:val="000278BF"/>
    <w:rsid w:val="000317A3"/>
    <w:rsid w:val="00042377"/>
    <w:rsid w:val="000466CD"/>
    <w:rsid w:val="000653FB"/>
    <w:rsid w:val="000706E4"/>
    <w:rsid w:val="00072409"/>
    <w:rsid w:val="0007643D"/>
    <w:rsid w:val="00085CDC"/>
    <w:rsid w:val="00086B74"/>
    <w:rsid w:val="000C27EC"/>
    <w:rsid w:val="000C299E"/>
    <w:rsid w:val="000E1883"/>
    <w:rsid w:val="000F4AD2"/>
    <w:rsid w:val="00101C21"/>
    <w:rsid w:val="00104F6B"/>
    <w:rsid w:val="00106EA7"/>
    <w:rsid w:val="00111006"/>
    <w:rsid w:val="00127AF1"/>
    <w:rsid w:val="001353FC"/>
    <w:rsid w:val="00164E20"/>
    <w:rsid w:val="001825B1"/>
    <w:rsid w:val="001847AE"/>
    <w:rsid w:val="001A6396"/>
    <w:rsid w:val="001C3DB8"/>
    <w:rsid w:val="001C41CE"/>
    <w:rsid w:val="001F1309"/>
    <w:rsid w:val="001F6564"/>
    <w:rsid w:val="00202D73"/>
    <w:rsid w:val="0021583A"/>
    <w:rsid w:val="00245DE9"/>
    <w:rsid w:val="00253534"/>
    <w:rsid w:val="00277A17"/>
    <w:rsid w:val="00294FDF"/>
    <w:rsid w:val="002A75D2"/>
    <w:rsid w:val="002B4D93"/>
    <w:rsid w:val="002E3811"/>
    <w:rsid w:val="002F06FB"/>
    <w:rsid w:val="002F6113"/>
    <w:rsid w:val="002F6526"/>
    <w:rsid w:val="0030388E"/>
    <w:rsid w:val="003234B0"/>
    <w:rsid w:val="003256F7"/>
    <w:rsid w:val="003477C8"/>
    <w:rsid w:val="00354A0C"/>
    <w:rsid w:val="00354BF7"/>
    <w:rsid w:val="003573E2"/>
    <w:rsid w:val="00360038"/>
    <w:rsid w:val="0036289D"/>
    <w:rsid w:val="003B2835"/>
    <w:rsid w:val="003B3E5C"/>
    <w:rsid w:val="003B5E85"/>
    <w:rsid w:val="003C3E90"/>
    <w:rsid w:val="003C47D2"/>
    <w:rsid w:val="003E2952"/>
    <w:rsid w:val="003E37AB"/>
    <w:rsid w:val="003E70B0"/>
    <w:rsid w:val="003F0E40"/>
    <w:rsid w:val="0040466C"/>
    <w:rsid w:val="00404EAB"/>
    <w:rsid w:val="004177E3"/>
    <w:rsid w:val="00425CAF"/>
    <w:rsid w:val="00426280"/>
    <w:rsid w:val="00427E91"/>
    <w:rsid w:val="00430335"/>
    <w:rsid w:val="00432306"/>
    <w:rsid w:val="0043737E"/>
    <w:rsid w:val="0044261E"/>
    <w:rsid w:val="00444F8E"/>
    <w:rsid w:val="00462AC4"/>
    <w:rsid w:val="00463195"/>
    <w:rsid w:val="00463722"/>
    <w:rsid w:val="00484856"/>
    <w:rsid w:val="004B6360"/>
    <w:rsid w:val="004D6993"/>
    <w:rsid w:val="005107D7"/>
    <w:rsid w:val="0051466F"/>
    <w:rsid w:val="00514CD8"/>
    <w:rsid w:val="00516AB3"/>
    <w:rsid w:val="00546642"/>
    <w:rsid w:val="00554941"/>
    <w:rsid w:val="00563F02"/>
    <w:rsid w:val="00565DFF"/>
    <w:rsid w:val="00567890"/>
    <w:rsid w:val="005C4940"/>
    <w:rsid w:val="005E23ED"/>
    <w:rsid w:val="005E51FF"/>
    <w:rsid w:val="006101BB"/>
    <w:rsid w:val="0061689C"/>
    <w:rsid w:val="006258EB"/>
    <w:rsid w:val="006319ED"/>
    <w:rsid w:val="006522E7"/>
    <w:rsid w:val="00672889"/>
    <w:rsid w:val="00693899"/>
    <w:rsid w:val="006C5CCF"/>
    <w:rsid w:val="006C75FC"/>
    <w:rsid w:val="006D57FC"/>
    <w:rsid w:val="006D7D5F"/>
    <w:rsid w:val="006F54E5"/>
    <w:rsid w:val="007316D4"/>
    <w:rsid w:val="00733986"/>
    <w:rsid w:val="00741BC5"/>
    <w:rsid w:val="00757CF8"/>
    <w:rsid w:val="007814A2"/>
    <w:rsid w:val="00797D07"/>
    <w:rsid w:val="007B3FEA"/>
    <w:rsid w:val="007C25CF"/>
    <w:rsid w:val="007D62DF"/>
    <w:rsid w:val="00801171"/>
    <w:rsid w:val="008037E1"/>
    <w:rsid w:val="00803B3E"/>
    <w:rsid w:val="00807A89"/>
    <w:rsid w:val="00822EE5"/>
    <w:rsid w:val="008272BE"/>
    <w:rsid w:val="0083345D"/>
    <w:rsid w:val="008344B5"/>
    <w:rsid w:val="008450C9"/>
    <w:rsid w:val="00851C07"/>
    <w:rsid w:val="008973D3"/>
    <w:rsid w:val="008A3278"/>
    <w:rsid w:val="008B52A1"/>
    <w:rsid w:val="008C0673"/>
    <w:rsid w:val="008C2A26"/>
    <w:rsid w:val="008E3F6A"/>
    <w:rsid w:val="008E5947"/>
    <w:rsid w:val="008F38D2"/>
    <w:rsid w:val="009149CA"/>
    <w:rsid w:val="0092005B"/>
    <w:rsid w:val="00924B46"/>
    <w:rsid w:val="00924F97"/>
    <w:rsid w:val="00932628"/>
    <w:rsid w:val="00933561"/>
    <w:rsid w:val="00942D5C"/>
    <w:rsid w:val="009512F4"/>
    <w:rsid w:val="00952B67"/>
    <w:rsid w:val="0095367F"/>
    <w:rsid w:val="009637CE"/>
    <w:rsid w:val="00985153"/>
    <w:rsid w:val="00993B40"/>
    <w:rsid w:val="009951E7"/>
    <w:rsid w:val="0099611C"/>
    <w:rsid w:val="009B12EB"/>
    <w:rsid w:val="009C2627"/>
    <w:rsid w:val="009D1DBE"/>
    <w:rsid w:val="009D3281"/>
    <w:rsid w:val="00A34872"/>
    <w:rsid w:val="00A46DA1"/>
    <w:rsid w:val="00A50B38"/>
    <w:rsid w:val="00A50F6B"/>
    <w:rsid w:val="00A57B99"/>
    <w:rsid w:val="00A72F98"/>
    <w:rsid w:val="00A92701"/>
    <w:rsid w:val="00A94CCE"/>
    <w:rsid w:val="00AA2DF3"/>
    <w:rsid w:val="00AC7365"/>
    <w:rsid w:val="00AD4670"/>
    <w:rsid w:val="00AF0E8A"/>
    <w:rsid w:val="00AF7547"/>
    <w:rsid w:val="00B51464"/>
    <w:rsid w:val="00B67EDD"/>
    <w:rsid w:val="00B9243C"/>
    <w:rsid w:val="00BE3843"/>
    <w:rsid w:val="00BE7B55"/>
    <w:rsid w:val="00BF5082"/>
    <w:rsid w:val="00C0184A"/>
    <w:rsid w:val="00C232E7"/>
    <w:rsid w:val="00C342CF"/>
    <w:rsid w:val="00C34DDA"/>
    <w:rsid w:val="00C46865"/>
    <w:rsid w:val="00C51C35"/>
    <w:rsid w:val="00C63CF2"/>
    <w:rsid w:val="00C74E03"/>
    <w:rsid w:val="00C81C57"/>
    <w:rsid w:val="00C86BD1"/>
    <w:rsid w:val="00C92FE2"/>
    <w:rsid w:val="00C9501A"/>
    <w:rsid w:val="00C95E0E"/>
    <w:rsid w:val="00CA1DEA"/>
    <w:rsid w:val="00CA59A4"/>
    <w:rsid w:val="00CC6E7C"/>
    <w:rsid w:val="00CC6F94"/>
    <w:rsid w:val="00CE58E2"/>
    <w:rsid w:val="00D114A8"/>
    <w:rsid w:val="00D37EE4"/>
    <w:rsid w:val="00D5584A"/>
    <w:rsid w:val="00D55DEB"/>
    <w:rsid w:val="00D56066"/>
    <w:rsid w:val="00D81582"/>
    <w:rsid w:val="00DC3EF6"/>
    <w:rsid w:val="00DC4906"/>
    <w:rsid w:val="00DC5314"/>
    <w:rsid w:val="00DD624B"/>
    <w:rsid w:val="00DF6C29"/>
    <w:rsid w:val="00E02BD9"/>
    <w:rsid w:val="00E11B01"/>
    <w:rsid w:val="00E24408"/>
    <w:rsid w:val="00E26795"/>
    <w:rsid w:val="00E41150"/>
    <w:rsid w:val="00E510B9"/>
    <w:rsid w:val="00E66A7B"/>
    <w:rsid w:val="00E76BE0"/>
    <w:rsid w:val="00E868A7"/>
    <w:rsid w:val="00EC49A5"/>
    <w:rsid w:val="00EC5813"/>
    <w:rsid w:val="00ED6723"/>
    <w:rsid w:val="00ED7708"/>
    <w:rsid w:val="00EF3610"/>
    <w:rsid w:val="00F0142A"/>
    <w:rsid w:val="00F15B76"/>
    <w:rsid w:val="00F31214"/>
    <w:rsid w:val="00F35339"/>
    <w:rsid w:val="00F526DE"/>
    <w:rsid w:val="00F546EA"/>
    <w:rsid w:val="00FA40DF"/>
    <w:rsid w:val="00FA68E6"/>
    <w:rsid w:val="00FB21E5"/>
    <w:rsid w:val="00FB2AA1"/>
    <w:rsid w:val="00FD65A4"/>
    <w:rsid w:val="00FD7C74"/>
    <w:rsid w:val="00FE193C"/>
    <w:rsid w:val="00FE4236"/>
    <w:rsid w:val="00FE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9D3CE52-073C-8746-BF68-7A10D96E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D07"/>
    <w:pPr>
      <w:spacing w:after="160" w:line="259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113</Words>
  <Characters>627</Characters>
  <Application>Microsoft Office Word</Application>
  <DocSecurity>0</DocSecurity>
  <Lines>5</Lines>
  <Paragraphs>1</Paragraphs>
  <ScaleCrop>false</ScaleCrop>
  <Company>CICB-UATx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Lara</dc:creator>
  <cp:keywords/>
  <dc:description/>
  <cp:lastModifiedBy>Carlos Lara</cp:lastModifiedBy>
  <cp:revision>3</cp:revision>
  <dcterms:created xsi:type="dcterms:W3CDTF">2023-12-13T14:42:00Z</dcterms:created>
  <dcterms:modified xsi:type="dcterms:W3CDTF">2023-12-13T19:24:00Z</dcterms:modified>
</cp:coreProperties>
</file>