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6D3" w14:textId="76A56D9E" w:rsidR="00F40427" w:rsidRPr="00AF4906" w:rsidRDefault="00F40427" w:rsidP="00F40427">
      <w:pPr>
        <w:pStyle w:val="1"/>
        <w:ind w:firstLineChars="200" w:firstLine="480"/>
        <w:contextualSpacing w:val="0"/>
        <w:rPr>
          <w:rFonts w:ascii="Times" w:hAnsi="Times"/>
          <w:sz w:val="24"/>
          <w:lang w:eastAsia="zh-CN"/>
        </w:rPr>
      </w:pPr>
      <w:r w:rsidRPr="00054D70">
        <w:rPr>
          <w:rFonts w:ascii="Times" w:hAnsi="Times"/>
          <w:sz w:val="24"/>
          <w:lang w:eastAsia="zh-CN"/>
        </w:rPr>
        <w:t>The HiSeq sequencing data are available at the Sequence Read Archive (SRA) of NCBI:</w:t>
      </w:r>
      <w:r>
        <w:rPr>
          <w:rFonts w:ascii="Times" w:hAnsi="Times"/>
          <w:sz w:val="24"/>
          <w:lang w:eastAsia="zh-CN"/>
        </w:rPr>
        <w:t xml:space="preserve"> </w:t>
      </w:r>
      <w:r>
        <w:rPr>
          <w:rFonts w:ascii="Times" w:hAnsi="Times" w:hint="eastAsia"/>
          <w:sz w:val="24"/>
          <w:lang w:eastAsia="zh-CN"/>
        </w:rPr>
        <w:t>P</w:t>
      </w:r>
      <w:r>
        <w:rPr>
          <w:rFonts w:ascii="Times" w:hAnsi="Times"/>
          <w:sz w:val="24"/>
          <w:lang w:eastAsia="zh-CN"/>
        </w:rPr>
        <w:t>RJNA1010531</w:t>
      </w:r>
      <w:r w:rsidR="00671090">
        <w:rPr>
          <w:rFonts w:ascii="Times" w:hAnsi="Times"/>
          <w:sz w:val="24"/>
          <w:lang w:eastAsia="zh-CN"/>
        </w:rPr>
        <w:t>.</w:t>
      </w:r>
      <w:r w:rsidR="00671090" w:rsidRPr="00671090">
        <w:rPr>
          <w:rFonts w:ascii="Times" w:hAnsi="Times"/>
          <w:sz w:val="24"/>
          <w:lang w:eastAsia="zh-CN"/>
        </w:rPr>
        <w:t xml:space="preserve"> </w:t>
      </w:r>
      <w:r w:rsidR="00671090" w:rsidRPr="00B132BB">
        <w:rPr>
          <w:rFonts w:ascii="Times" w:hAnsi="Times"/>
          <w:sz w:val="24"/>
          <w:lang w:eastAsia="zh-CN"/>
        </w:rPr>
        <w:t>https://submit.ncbi.nlm.nih.gov/subs/sra/</w:t>
      </w:r>
      <w:r w:rsidR="00671090">
        <w:rPr>
          <w:rFonts w:ascii="Times" w:hAnsi="Times"/>
          <w:sz w:val="24"/>
          <w:lang w:eastAsia="zh-CN"/>
        </w:rPr>
        <w:t>.</w:t>
      </w:r>
    </w:p>
    <w:p w14:paraId="1065F443" w14:textId="77777777" w:rsidR="00665645" w:rsidRPr="00F40427" w:rsidRDefault="00665645"/>
    <w:sectPr w:rsidR="00665645" w:rsidRPr="00F4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F260" w14:textId="77777777" w:rsidR="00492DCA" w:rsidRDefault="00492DCA" w:rsidP="00F40427">
      <w:r>
        <w:separator/>
      </w:r>
    </w:p>
  </w:endnote>
  <w:endnote w:type="continuationSeparator" w:id="0">
    <w:p w14:paraId="2853BF5E" w14:textId="77777777" w:rsidR="00492DCA" w:rsidRDefault="00492DCA" w:rsidP="00F4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75B0" w14:textId="77777777" w:rsidR="00492DCA" w:rsidRDefault="00492DCA" w:rsidP="00F40427">
      <w:r>
        <w:separator/>
      </w:r>
    </w:p>
  </w:footnote>
  <w:footnote w:type="continuationSeparator" w:id="0">
    <w:p w14:paraId="73614ECB" w14:textId="77777777" w:rsidR="00492DCA" w:rsidRDefault="00492DCA" w:rsidP="00F4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59E"/>
    <w:rsid w:val="00492DCA"/>
    <w:rsid w:val="0058059E"/>
    <w:rsid w:val="00665645"/>
    <w:rsid w:val="00671090"/>
    <w:rsid w:val="00944331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17660"/>
  <w15:chartTrackingRefBased/>
  <w15:docId w15:val="{79DE4B94-9766-4C66-9DA1-9FF96B72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427"/>
    <w:rPr>
      <w:sz w:val="18"/>
      <w:szCs w:val="18"/>
    </w:rPr>
  </w:style>
  <w:style w:type="paragraph" w:customStyle="1" w:styleId="1">
    <w:name w:val="正文1"/>
    <w:rsid w:val="00F40427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龚虎程</dc:creator>
  <cp:keywords/>
  <dc:description/>
  <cp:lastModifiedBy>龚虎程</cp:lastModifiedBy>
  <cp:revision>3</cp:revision>
  <dcterms:created xsi:type="dcterms:W3CDTF">2023-09-05T06:38:00Z</dcterms:created>
  <dcterms:modified xsi:type="dcterms:W3CDTF">2023-11-24T10:58:00Z</dcterms:modified>
</cp:coreProperties>
</file>