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DDF3" w14:textId="77777777" w:rsidR="006408B3" w:rsidRDefault="006408B3" w:rsidP="006F5CE5">
      <w:pPr>
        <w:spacing w:after="0" w:line="275" w:lineRule="exact"/>
      </w:pPr>
    </w:p>
    <w:p w14:paraId="330D7A3C" w14:textId="68CC9B78" w:rsidR="006408B3" w:rsidRPr="006408B3" w:rsidRDefault="006408B3" w:rsidP="006408B3">
      <w:pPr>
        <w:spacing w:after="0" w:line="366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408B3"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  <w:szCs w:val="32"/>
        </w:rPr>
        <w:t>Essential</w:t>
      </w:r>
      <w:r w:rsidRPr="006408B3">
        <w:rPr>
          <w:rFonts w:ascii="Times New Roman" w:hAnsi="Times New Roman" w:cs="Times New Roman"/>
          <w:b/>
          <w:noProof/>
          <w:color w:val="000000"/>
          <w:spacing w:val="-1"/>
          <w:sz w:val="32"/>
          <w:szCs w:val="32"/>
        </w:rPr>
        <w:t> </w:t>
      </w:r>
      <w:r w:rsidRPr="006408B3"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  <w:szCs w:val="32"/>
        </w:rPr>
        <w:t>MIQE</w:t>
      </w:r>
      <w:r w:rsidRPr="006408B3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 </w:t>
      </w:r>
      <w:r w:rsidRPr="006408B3">
        <w:rPr>
          <w:rFonts w:ascii="Times New Roman" w:hAnsi="Times New Roman" w:cs="Times New Roman"/>
          <w:b/>
          <w:noProof/>
          <w:color w:val="000000"/>
          <w:spacing w:val="-2"/>
          <w:w w:val="95"/>
          <w:sz w:val="32"/>
          <w:szCs w:val="32"/>
        </w:rPr>
        <w:t>Checklist</w:t>
      </w:r>
    </w:p>
    <w:bookmarkEnd w:id="0"/>
    <w:p w14:paraId="27172A2A" w14:textId="77777777" w:rsidR="006408B3" w:rsidRDefault="006408B3" w:rsidP="006F5CE5">
      <w:pPr>
        <w:spacing w:after="0" w:line="275" w:lineRule="exact"/>
      </w:pPr>
    </w:p>
    <w:tbl>
      <w:tblPr>
        <w:tblStyle w:val="a6"/>
        <w:tblpPr w:leftFromText="142" w:rightFromText="142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5692"/>
        <w:gridCol w:w="3283"/>
        <w:gridCol w:w="351"/>
      </w:tblGrid>
      <w:tr w:rsidR="006408B3" w14:paraId="3E979534" w14:textId="77777777" w:rsidTr="00B72AD3">
        <w:trPr>
          <w:trHeight w:val="557"/>
        </w:trPr>
        <w:tc>
          <w:tcPr>
            <w:tcW w:w="8975" w:type="dxa"/>
            <w:gridSpan w:val="2"/>
            <w:vAlign w:val="center"/>
          </w:tcPr>
          <w:p w14:paraId="3EB942FB" w14:textId="77777777" w:rsidR="006408B3" w:rsidRDefault="006408B3" w:rsidP="006408B3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2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lastRenderedPageBreak/>
              <w:t>Experimental Design</w:t>
            </w:r>
          </w:p>
        </w:tc>
        <w:tc>
          <w:tcPr>
            <w:tcW w:w="351" w:type="dxa"/>
            <w:vAlign w:val="center"/>
          </w:tcPr>
          <w:p w14:paraId="644B7A16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2E9D9F3D" w14:textId="77777777" w:rsidTr="00B72AD3">
        <w:tc>
          <w:tcPr>
            <w:tcW w:w="5692" w:type="dxa"/>
            <w:vAlign w:val="center"/>
          </w:tcPr>
          <w:p w14:paraId="5843C55B" w14:textId="77777777" w:rsidR="006408B3" w:rsidRDefault="006408B3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Definition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of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experimental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control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groups</w:t>
            </w:r>
          </w:p>
        </w:tc>
        <w:tc>
          <w:tcPr>
            <w:tcW w:w="3283" w:type="dxa"/>
            <w:vAlign w:val="center"/>
          </w:tcPr>
          <w:p w14:paraId="3AF70941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page5:156-157</w:t>
            </w:r>
          </w:p>
        </w:tc>
        <w:tc>
          <w:tcPr>
            <w:tcW w:w="351" w:type="dxa"/>
            <w:vAlign w:val="center"/>
          </w:tcPr>
          <w:p w14:paraId="322ACA3F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5AB89A00" w14:textId="77777777" w:rsidTr="00B72AD3">
        <w:tc>
          <w:tcPr>
            <w:tcW w:w="5692" w:type="dxa"/>
            <w:vAlign w:val="center"/>
          </w:tcPr>
          <w:p w14:paraId="6FF2C485" w14:textId="77777777" w:rsidR="006408B3" w:rsidRDefault="006408B3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Number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within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each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group</w:t>
            </w:r>
          </w:p>
        </w:tc>
        <w:tc>
          <w:tcPr>
            <w:tcW w:w="3283" w:type="dxa"/>
            <w:vAlign w:val="center"/>
          </w:tcPr>
          <w:p w14:paraId="4F6A0898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page5:156-157, page11:350-360</w:t>
            </w:r>
          </w:p>
        </w:tc>
        <w:tc>
          <w:tcPr>
            <w:tcW w:w="351" w:type="dxa"/>
            <w:vAlign w:val="center"/>
          </w:tcPr>
          <w:p w14:paraId="31D886D0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BC80006" w14:textId="77777777" w:rsidTr="00B72AD3">
        <w:trPr>
          <w:trHeight w:val="453"/>
        </w:trPr>
        <w:tc>
          <w:tcPr>
            <w:tcW w:w="8975" w:type="dxa"/>
            <w:gridSpan w:val="2"/>
            <w:vAlign w:val="center"/>
          </w:tcPr>
          <w:p w14:paraId="76F8D3EE" w14:textId="77777777" w:rsidR="006408B3" w:rsidRDefault="006408B3" w:rsidP="007B39CF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2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Sample</w:t>
            </w:r>
          </w:p>
        </w:tc>
        <w:tc>
          <w:tcPr>
            <w:tcW w:w="351" w:type="dxa"/>
            <w:vAlign w:val="center"/>
          </w:tcPr>
          <w:p w14:paraId="42E73ACF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247376AB" w14:textId="77777777" w:rsidTr="00B72AD3">
        <w:tc>
          <w:tcPr>
            <w:tcW w:w="5692" w:type="dxa"/>
            <w:vAlign w:val="center"/>
          </w:tcPr>
          <w:p w14:paraId="02B5C472" w14:textId="77777777" w:rsidR="006408B3" w:rsidRDefault="006408B3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283" w:type="dxa"/>
            <w:vAlign w:val="center"/>
          </w:tcPr>
          <w:p w14:paraId="123DE9DC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page4:120-131</w:t>
            </w:r>
          </w:p>
        </w:tc>
        <w:tc>
          <w:tcPr>
            <w:tcW w:w="351" w:type="dxa"/>
            <w:vAlign w:val="center"/>
          </w:tcPr>
          <w:p w14:paraId="6C416959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EB7F9B5" w14:textId="77777777" w:rsidTr="00B72AD3">
        <w:tc>
          <w:tcPr>
            <w:tcW w:w="5692" w:type="dxa"/>
            <w:vAlign w:val="center"/>
          </w:tcPr>
          <w:p w14:paraId="7C9C30FE" w14:textId="77777777" w:rsidR="006408B3" w:rsidRDefault="006408B3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Microdissection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macrodissection</w:t>
            </w:r>
          </w:p>
        </w:tc>
        <w:tc>
          <w:tcPr>
            <w:tcW w:w="3283" w:type="dxa"/>
            <w:vAlign w:val="center"/>
          </w:tcPr>
          <w:p w14:paraId="0F108D4B" w14:textId="77777777" w:rsidR="006408B3" w:rsidRDefault="00746DB1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09092408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4BDD9462" w14:textId="77777777" w:rsidTr="00B72AD3">
        <w:tc>
          <w:tcPr>
            <w:tcW w:w="5692" w:type="dxa"/>
            <w:vAlign w:val="center"/>
          </w:tcPr>
          <w:p w14:paraId="32F37470" w14:textId="77777777" w:rsidR="006408B3" w:rsidRDefault="006408B3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Processing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procedure</w:t>
            </w:r>
          </w:p>
        </w:tc>
        <w:tc>
          <w:tcPr>
            <w:tcW w:w="3283" w:type="dxa"/>
            <w:vAlign w:val="center"/>
          </w:tcPr>
          <w:p w14:paraId="40C6C4CE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page4:130-131</w:t>
            </w:r>
          </w:p>
        </w:tc>
        <w:tc>
          <w:tcPr>
            <w:tcW w:w="351" w:type="dxa"/>
            <w:vAlign w:val="center"/>
          </w:tcPr>
          <w:p w14:paraId="2478DDB1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29CFD7E1" w14:textId="77777777" w:rsidTr="00B72AD3">
        <w:tc>
          <w:tcPr>
            <w:tcW w:w="5692" w:type="dxa"/>
            <w:vAlign w:val="center"/>
          </w:tcPr>
          <w:p w14:paraId="0E925F94" w14:textId="77777777" w:rsidR="006408B3" w:rsidRDefault="006408B3" w:rsidP="007B39CF">
            <w:pPr>
              <w:spacing w:line="216" w:lineRule="exact"/>
              <w:ind w:firstLineChars="100" w:firstLine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If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frozen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-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how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how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quickly?</w:t>
            </w:r>
          </w:p>
        </w:tc>
        <w:tc>
          <w:tcPr>
            <w:tcW w:w="3283" w:type="dxa"/>
            <w:vAlign w:val="center"/>
          </w:tcPr>
          <w:p w14:paraId="20695A6E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page4:130-131</w:t>
            </w:r>
          </w:p>
        </w:tc>
        <w:tc>
          <w:tcPr>
            <w:tcW w:w="351" w:type="dxa"/>
            <w:vAlign w:val="center"/>
          </w:tcPr>
          <w:p w14:paraId="04BEE124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7827DE10" w14:textId="77777777" w:rsidTr="00B72AD3">
        <w:tc>
          <w:tcPr>
            <w:tcW w:w="5692" w:type="dxa"/>
            <w:vAlign w:val="center"/>
          </w:tcPr>
          <w:p w14:paraId="25999640" w14:textId="77777777" w:rsidR="006408B3" w:rsidRPr="00A87E42" w:rsidRDefault="006408B3" w:rsidP="007B39CF">
            <w:pPr>
              <w:spacing w:line="216" w:lineRule="exact"/>
              <w:ind w:firstLineChars="100" w:firstLine="196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If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fixed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-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with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what,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how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quickly?</w:t>
            </w:r>
          </w:p>
        </w:tc>
        <w:tc>
          <w:tcPr>
            <w:tcW w:w="3283" w:type="dxa"/>
            <w:vAlign w:val="center"/>
          </w:tcPr>
          <w:p w14:paraId="1025E1FB" w14:textId="77777777" w:rsidR="006408B3" w:rsidRDefault="00746DB1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185B0DA9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7D4205A" w14:textId="77777777" w:rsidTr="00B72AD3">
        <w:tc>
          <w:tcPr>
            <w:tcW w:w="5692" w:type="dxa"/>
            <w:vAlign w:val="center"/>
          </w:tcPr>
          <w:p w14:paraId="2C7F0B91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Sample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storage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conditions 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duration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(especially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for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FFPE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samples)</w:t>
            </w:r>
          </w:p>
        </w:tc>
        <w:tc>
          <w:tcPr>
            <w:tcW w:w="3283" w:type="dxa"/>
            <w:vAlign w:val="center"/>
          </w:tcPr>
          <w:p w14:paraId="20EB87FA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page4:130-131</w:t>
            </w:r>
          </w:p>
        </w:tc>
        <w:tc>
          <w:tcPr>
            <w:tcW w:w="351" w:type="dxa"/>
            <w:vAlign w:val="center"/>
          </w:tcPr>
          <w:p w14:paraId="06CC548C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11FC369E" w14:textId="77777777" w:rsidTr="00B72AD3">
        <w:trPr>
          <w:trHeight w:val="560"/>
        </w:trPr>
        <w:tc>
          <w:tcPr>
            <w:tcW w:w="8975" w:type="dxa"/>
            <w:gridSpan w:val="2"/>
            <w:vAlign w:val="center"/>
          </w:tcPr>
          <w:p w14:paraId="4FE9FDF4" w14:textId="77777777" w:rsidR="006408B3" w:rsidRDefault="006408B3" w:rsidP="007B39CF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2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Nucleic</w:t>
            </w:r>
            <w:r w:rsidRPr="00AE4D2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sz w:val="22"/>
              </w:rPr>
              <w:t> </w:t>
            </w:r>
            <w:r w:rsidRPr="00AE4D2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Acid Extraction</w:t>
            </w:r>
          </w:p>
        </w:tc>
        <w:tc>
          <w:tcPr>
            <w:tcW w:w="351" w:type="dxa"/>
            <w:vAlign w:val="center"/>
          </w:tcPr>
          <w:p w14:paraId="5EC04AA3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6C2EBAFD" w14:textId="77777777" w:rsidTr="00B72AD3">
        <w:tc>
          <w:tcPr>
            <w:tcW w:w="5692" w:type="dxa"/>
            <w:vAlign w:val="center"/>
          </w:tcPr>
          <w:p w14:paraId="13C8185A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Procedure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and/or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instrumentation</w:t>
            </w:r>
          </w:p>
        </w:tc>
        <w:tc>
          <w:tcPr>
            <w:tcW w:w="3283" w:type="dxa"/>
            <w:vAlign w:val="center"/>
          </w:tcPr>
          <w:p w14:paraId="7E5AFD13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page5-6:155-193</w:t>
            </w:r>
          </w:p>
        </w:tc>
        <w:tc>
          <w:tcPr>
            <w:tcW w:w="351" w:type="dxa"/>
            <w:vAlign w:val="center"/>
          </w:tcPr>
          <w:p w14:paraId="03ABAD94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871B701" w14:textId="77777777" w:rsidTr="00B72AD3">
        <w:tc>
          <w:tcPr>
            <w:tcW w:w="5692" w:type="dxa"/>
            <w:vAlign w:val="center"/>
          </w:tcPr>
          <w:p w14:paraId="57C86CE7" w14:textId="77777777" w:rsidR="006408B3" w:rsidRPr="00A87E42" w:rsidRDefault="006408B3" w:rsidP="007B39CF">
            <w:pPr>
              <w:spacing w:line="216" w:lineRule="exact"/>
              <w:ind w:firstLineChars="100" w:firstLine="194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Name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of kit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details of any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modifications</w:t>
            </w:r>
          </w:p>
        </w:tc>
        <w:tc>
          <w:tcPr>
            <w:tcW w:w="3283" w:type="dxa"/>
            <w:vAlign w:val="center"/>
          </w:tcPr>
          <w:p w14:paraId="3F06B076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page5-6:155-193</w:t>
            </w:r>
          </w:p>
        </w:tc>
        <w:tc>
          <w:tcPr>
            <w:tcW w:w="351" w:type="dxa"/>
            <w:vAlign w:val="center"/>
          </w:tcPr>
          <w:p w14:paraId="7EAC70D6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1D0D7F9A" w14:textId="77777777" w:rsidTr="00B72AD3">
        <w:tc>
          <w:tcPr>
            <w:tcW w:w="5692" w:type="dxa"/>
            <w:vAlign w:val="center"/>
          </w:tcPr>
          <w:p w14:paraId="7D86858A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Details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of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DNase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RNAse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treatment</w:t>
            </w:r>
          </w:p>
        </w:tc>
        <w:tc>
          <w:tcPr>
            <w:tcW w:w="3283" w:type="dxa"/>
            <w:vAlign w:val="center"/>
          </w:tcPr>
          <w:p w14:paraId="2CBDF9B8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page5:159-160</w:t>
            </w:r>
          </w:p>
        </w:tc>
        <w:tc>
          <w:tcPr>
            <w:tcW w:w="351" w:type="dxa"/>
            <w:vAlign w:val="center"/>
          </w:tcPr>
          <w:p w14:paraId="0F21C19E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A708C10" w14:textId="77777777" w:rsidTr="00B72AD3">
        <w:tc>
          <w:tcPr>
            <w:tcW w:w="5692" w:type="dxa"/>
            <w:vAlign w:val="center"/>
          </w:tcPr>
          <w:p w14:paraId="29E4E913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Contamination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assessment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(DNA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RNA)</w:t>
            </w:r>
          </w:p>
        </w:tc>
        <w:tc>
          <w:tcPr>
            <w:tcW w:w="3283" w:type="dxa"/>
            <w:vAlign w:val="center"/>
          </w:tcPr>
          <w:p w14:paraId="4DCE453C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page5:159-163</w:t>
            </w:r>
          </w:p>
        </w:tc>
        <w:tc>
          <w:tcPr>
            <w:tcW w:w="351" w:type="dxa"/>
            <w:vAlign w:val="center"/>
          </w:tcPr>
          <w:p w14:paraId="7D42E5A3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2F8D3422" w14:textId="77777777" w:rsidTr="00B72AD3">
        <w:tc>
          <w:tcPr>
            <w:tcW w:w="5692" w:type="dxa"/>
            <w:vAlign w:val="center"/>
          </w:tcPr>
          <w:p w14:paraId="1ABA0061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Nucleic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acid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quantification</w:t>
            </w:r>
          </w:p>
        </w:tc>
        <w:tc>
          <w:tcPr>
            <w:tcW w:w="3283" w:type="dxa"/>
            <w:vAlign w:val="center"/>
          </w:tcPr>
          <w:p w14:paraId="6CAD5669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page5:159-163</w:t>
            </w:r>
          </w:p>
        </w:tc>
        <w:tc>
          <w:tcPr>
            <w:tcW w:w="351" w:type="dxa"/>
            <w:vAlign w:val="center"/>
          </w:tcPr>
          <w:p w14:paraId="50D8FDCB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5893F29D" w14:textId="77777777" w:rsidTr="00B72AD3">
        <w:tc>
          <w:tcPr>
            <w:tcW w:w="5692" w:type="dxa"/>
            <w:vAlign w:val="center"/>
          </w:tcPr>
          <w:p w14:paraId="5715B898" w14:textId="77777777" w:rsidR="006408B3" w:rsidRPr="00A87E42" w:rsidRDefault="006408B3" w:rsidP="007B39CF">
            <w:pPr>
              <w:spacing w:line="216" w:lineRule="exact"/>
              <w:ind w:firstLineChars="100" w:firstLine="194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Instrument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method</w:t>
            </w:r>
          </w:p>
        </w:tc>
        <w:tc>
          <w:tcPr>
            <w:tcW w:w="3283" w:type="dxa"/>
            <w:vAlign w:val="center"/>
          </w:tcPr>
          <w:p w14:paraId="77577A8E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page5:159-163</w:t>
            </w:r>
          </w:p>
        </w:tc>
        <w:tc>
          <w:tcPr>
            <w:tcW w:w="351" w:type="dxa"/>
            <w:vAlign w:val="center"/>
          </w:tcPr>
          <w:p w14:paraId="72058388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CB20CBD" w14:textId="77777777" w:rsidTr="00B72AD3">
        <w:tc>
          <w:tcPr>
            <w:tcW w:w="5692" w:type="dxa"/>
            <w:vAlign w:val="center"/>
          </w:tcPr>
          <w:p w14:paraId="3ECF54C4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RNA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integrity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method/instrument</w:t>
            </w:r>
          </w:p>
        </w:tc>
        <w:tc>
          <w:tcPr>
            <w:tcW w:w="3283" w:type="dxa"/>
            <w:vAlign w:val="center"/>
          </w:tcPr>
          <w:p w14:paraId="32F3B3FA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page5:159-163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, and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Table 1</w:t>
            </w:r>
          </w:p>
        </w:tc>
        <w:tc>
          <w:tcPr>
            <w:tcW w:w="351" w:type="dxa"/>
            <w:vAlign w:val="center"/>
          </w:tcPr>
          <w:p w14:paraId="4A4C5051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B680585" w14:textId="77777777" w:rsidTr="00B72AD3">
        <w:tc>
          <w:tcPr>
            <w:tcW w:w="5692" w:type="dxa"/>
            <w:vAlign w:val="center"/>
          </w:tcPr>
          <w:p w14:paraId="059F9C49" w14:textId="77777777" w:rsidR="006408B3" w:rsidRPr="00A87E42" w:rsidRDefault="006408B3" w:rsidP="007B39CF">
            <w:pPr>
              <w:spacing w:line="216" w:lineRule="exact"/>
              <w:ind w:firstLineChars="100" w:firstLine="194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RIN/RQI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Cq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of 3'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5' transcripts</w:t>
            </w:r>
          </w:p>
        </w:tc>
        <w:tc>
          <w:tcPr>
            <w:tcW w:w="3283" w:type="dxa"/>
            <w:vAlign w:val="center"/>
          </w:tcPr>
          <w:p w14:paraId="573B461B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page5:159-163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, and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Table 1</w:t>
            </w:r>
          </w:p>
        </w:tc>
        <w:tc>
          <w:tcPr>
            <w:tcW w:w="351" w:type="dxa"/>
            <w:vAlign w:val="center"/>
          </w:tcPr>
          <w:p w14:paraId="17FD4C62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82922D3" w14:textId="77777777" w:rsidTr="00B72AD3">
        <w:trPr>
          <w:trHeight w:val="3412"/>
        </w:trPr>
        <w:tc>
          <w:tcPr>
            <w:tcW w:w="8975" w:type="dxa"/>
            <w:gridSpan w:val="2"/>
            <w:vAlign w:val="center"/>
          </w:tcPr>
          <w:p w14:paraId="10A8A8D2" w14:textId="77777777" w:rsidR="006408B3" w:rsidRDefault="006408B3" w:rsidP="007B39CF">
            <w:pPr>
              <w:spacing w:line="254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able 1. RNA quality information</w:t>
            </w:r>
          </w:p>
          <w:tbl>
            <w:tblPr>
              <w:tblStyle w:val="a6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1354"/>
              <w:gridCol w:w="1691"/>
              <w:gridCol w:w="1697"/>
              <w:gridCol w:w="806"/>
              <w:gridCol w:w="1196"/>
            </w:tblGrid>
            <w:tr w:rsidR="006408B3" w14:paraId="062092E6" w14:textId="77777777" w:rsidTr="007B39CF">
              <w:tc>
                <w:tcPr>
                  <w:tcW w:w="13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612A2D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ample Name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9BC86D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onc.(ng/</w:t>
                  </w:r>
                  <w:r w:rsidRPr="0048281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48281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μL</w:t>
                  </w:r>
                  <w:proofErr w:type="spellEnd"/>
                  <w:r>
                    <w:rPr>
                      <w:rFonts w:ascii="맑은 고딕" w:eastAsia="맑은 고딕" w:hAnsi="맑은 고딕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64F3C3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inal Volume (</w:t>
                  </w:r>
                  <w:proofErr w:type="spellStart"/>
                  <w:r w:rsidRPr="0048281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μL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E8448C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otal Amount (</w:t>
                  </w:r>
                  <w:proofErr w:type="spellStart"/>
                  <w:r w:rsidRPr="0048281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)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9A9E5A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B9C753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RNA Ration</w:t>
                  </w:r>
                </w:p>
              </w:tc>
            </w:tr>
            <w:tr w:rsidR="006408B3" w14:paraId="5FE59E22" w14:textId="77777777" w:rsidTr="007B39CF">
              <w:tc>
                <w:tcPr>
                  <w:tcW w:w="1378" w:type="dxa"/>
                  <w:tcBorders>
                    <w:top w:val="single" w:sz="4" w:space="0" w:color="auto"/>
                  </w:tcBorders>
                </w:tcPr>
                <w:p w14:paraId="2AB02991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L1_0h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</w:tcBorders>
                </w:tcPr>
                <w:p w14:paraId="4337795D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1618.106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</w:tcPr>
                <w:p w14:paraId="4237CEE2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14:paraId="720895BB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5.89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</w:tcBorders>
                </w:tcPr>
                <w:p w14:paraId="4E651AC6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14:paraId="17C0F0E1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.6</w:t>
                  </w:r>
                </w:p>
              </w:tc>
            </w:tr>
            <w:tr w:rsidR="006408B3" w14:paraId="6C9219C9" w14:textId="77777777" w:rsidTr="007B39CF">
              <w:tc>
                <w:tcPr>
                  <w:tcW w:w="1378" w:type="dxa"/>
                </w:tcPr>
                <w:p w14:paraId="06F0799D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L1_3h</w:t>
                  </w:r>
                </w:p>
              </w:tc>
              <w:tc>
                <w:tcPr>
                  <w:tcW w:w="1354" w:type="dxa"/>
                </w:tcPr>
                <w:p w14:paraId="527627CB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511.103</w:t>
                  </w:r>
                </w:p>
              </w:tc>
              <w:tc>
                <w:tcPr>
                  <w:tcW w:w="1691" w:type="dxa"/>
                </w:tcPr>
                <w:p w14:paraId="19E17396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7" w:type="dxa"/>
                </w:tcPr>
                <w:p w14:paraId="791BF6FD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3.244</w:t>
                  </w:r>
                </w:p>
              </w:tc>
              <w:tc>
                <w:tcPr>
                  <w:tcW w:w="806" w:type="dxa"/>
                </w:tcPr>
                <w:p w14:paraId="40DF3C46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96" w:type="dxa"/>
                </w:tcPr>
                <w:p w14:paraId="4F1826B7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.6</w:t>
                  </w:r>
                </w:p>
              </w:tc>
            </w:tr>
            <w:tr w:rsidR="006408B3" w14:paraId="510FB880" w14:textId="77777777" w:rsidTr="007B39CF">
              <w:tc>
                <w:tcPr>
                  <w:tcW w:w="1378" w:type="dxa"/>
                </w:tcPr>
                <w:p w14:paraId="3BF43605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L1_24h</w:t>
                  </w:r>
                </w:p>
              </w:tc>
              <w:tc>
                <w:tcPr>
                  <w:tcW w:w="1354" w:type="dxa"/>
                </w:tcPr>
                <w:p w14:paraId="22C93D5A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577.114</w:t>
                  </w:r>
                </w:p>
              </w:tc>
              <w:tc>
                <w:tcPr>
                  <w:tcW w:w="1691" w:type="dxa"/>
                </w:tcPr>
                <w:p w14:paraId="1D436FE0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7" w:type="dxa"/>
                </w:tcPr>
                <w:p w14:paraId="3F27B779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1.4542</w:t>
                  </w:r>
                </w:p>
              </w:tc>
              <w:tc>
                <w:tcPr>
                  <w:tcW w:w="806" w:type="dxa"/>
                </w:tcPr>
                <w:p w14:paraId="71B6614A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1196" w:type="dxa"/>
                </w:tcPr>
                <w:p w14:paraId="7CBF46E5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.5</w:t>
                  </w:r>
                </w:p>
              </w:tc>
            </w:tr>
            <w:tr w:rsidR="006408B3" w14:paraId="3D3DA6EC" w14:textId="77777777" w:rsidTr="007B39CF">
              <w:tc>
                <w:tcPr>
                  <w:tcW w:w="1378" w:type="dxa"/>
                </w:tcPr>
                <w:p w14:paraId="6325E356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L1_48h</w:t>
                  </w:r>
                </w:p>
              </w:tc>
              <w:tc>
                <w:tcPr>
                  <w:tcW w:w="1354" w:type="dxa"/>
                </w:tcPr>
                <w:p w14:paraId="3F8F361B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352.761</w:t>
                  </w:r>
                </w:p>
              </w:tc>
              <w:tc>
                <w:tcPr>
                  <w:tcW w:w="1691" w:type="dxa"/>
                </w:tcPr>
                <w:p w14:paraId="741B77CE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7" w:type="dxa"/>
                </w:tcPr>
                <w:p w14:paraId="5CD01D69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4.35</w:t>
                  </w:r>
                </w:p>
              </w:tc>
              <w:tc>
                <w:tcPr>
                  <w:tcW w:w="806" w:type="dxa"/>
                </w:tcPr>
                <w:p w14:paraId="37051D7C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1196" w:type="dxa"/>
                </w:tcPr>
                <w:p w14:paraId="5A48FDCE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.7</w:t>
                  </w:r>
                </w:p>
              </w:tc>
            </w:tr>
            <w:tr w:rsidR="006408B3" w14:paraId="565AB21F" w14:textId="77777777" w:rsidTr="007B39CF">
              <w:tc>
                <w:tcPr>
                  <w:tcW w:w="1378" w:type="dxa"/>
                </w:tcPr>
                <w:p w14:paraId="01397279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L6_0h</w:t>
                  </w:r>
                </w:p>
              </w:tc>
              <w:tc>
                <w:tcPr>
                  <w:tcW w:w="1354" w:type="dxa"/>
                </w:tcPr>
                <w:p w14:paraId="13E92B0E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629.068</w:t>
                  </w:r>
                </w:p>
              </w:tc>
              <w:tc>
                <w:tcPr>
                  <w:tcW w:w="1691" w:type="dxa"/>
                </w:tcPr>
                <w:p w14:paraId="73257A2C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7" w:type="dxa"/>
                </w:tcPr>
                <w:p w14:paraId="7FCCD744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9.436</w:t>
                  </w:r>
                </w:p>
              </w:tc>
              <w:tc>
                <w:tcPr>
                  <w:tcW w:w="806" w:type="dxa"/>
                </w:tcPr>
                <w:p w14:paraId="706B35E0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1196" w:type="dxa"/>
                </w:tcPr>
                <w:p w14:paraId="5BFEBB0C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.7</w:t>
                  </w:r>
                </w:p>
              </w:tc>
            </w:tr>
            <w:tr w:rsidR="006408B3" w14:paraId="5C2CBB46" w14:textId="77777777" w:rsidTr="007B39CF">
              <w:tc>
                <w:tcPr>
                  <w:tcW w:w="1378" w:type="dxa"/>
                </w:tcPr>
                <w:p w14:paraId="70702547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L6_3h</w:t>
                  </w:r>
                </w:p>
              </w:tc>
              <w:tc>
                <w:tcPr>
                  <w:tcW w:w="1354" w:type="dxa"/>
                </w:tcPr>
                <w:p w14:paraId="195302B7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138.332</w:t>
                  </w:r>
                </w:p>
              </w:tc>
              <w:tc>
                <w:tcPr>
                  <w:tcW w:w="1691" w:type="dxa"/>
                </w:tcPr>
                <w:p w14:paraId="209BEBF1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97" w:type="dxa"/>
                </w:tcPr>
                <w:p w14:paraId="18B73EA4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2.767</w:t>
                  </w:r>
                </w:p>
              </w:tc>
              <w:tc>
                <w:tcPr>
                  <w:tcW w:w="806" w:type="dxa"/>
                </w:tcPr>
                <w:p w14:paraId="48EAD4FF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.7</w:t>
                  </w:r>
                </w:p>
              </w:tc>
              <w:tc>
                <w:tcPr>
                  <w:tcW w:w="1196" w:type="dxa"/>
                </w:tcPr>
                <w:p w14:paraId="73FA160C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.8</w:t>
                  </w:r>
                </w:p>
              </w:tc>
            </w:tr>
            <w:tr w:rsidR="006408B3" w14:paraId="3EB62F0F" w14:textId="77777777" w:rsidTr="007B39CF">
              <w:tc>
                <w:tcPr>
                  <w:tcW w:w="1378" w:type="dxa"/>
                </w:tcPr>
                <w:p w14:paraId="3B196271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L6_24h</w:t>
                  </w:r>
                </w:p>
              </w:tc>
              <w:tc>
                <w:tcPr>
                  <w:tcW w:w="1354" w:type="dxa"/>
                </w:tcPr>
                <w:p w14:paraId="57E2661C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452.326</w:t>
                  </w:r>
                </w:p>
              </w:tc>
              <w:tc>
                <w:tcPr>
                  <w:tcW w:w="1691" w:type="dxa"/>
                </w:tcPr>
                <w:p w14:paraId="237430F1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7" w:type="dxa"/>
                </w:tcPr>
                <w:p w14:paraId="3B864F30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3.237</w:t>
                  </w:r>
                </w:p>
              </w:tc>
              <w:tc>
                <w:tcPr>
                  <w:tcW w:w="806" w:type="dxa"/>
                </w:tcPr>
                <w:p w14:paraId="2A98C2C6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1196" w:type="dxa"/>
                </w:tcPr>
                <w:p w14:paraId="4174F3B5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.8</w:t>
                  </w:r>
                </w:p>
              </w:tc>
            </w:tr>
            <w:tr w:rsidR="006408B3" w:rsidRPr="00F92427" w14:paraId="4E6B7971" w14:textId="77777777" w:rsidTr="007B39CF">
              <w:tc>
                <w:tcPr>
                  <w:tcW w:w="1378" w:type="dxa"/>
                </w:tcPr>
                <w:p w14:paraId="6E383726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L6_48h</w:t>
                  </w:r>
                </w:p>
              </w:tc>
              <w:tc>
                <w:tcPr>
                  <w:tcW w:w="1354" w:type="dxa"/>
                </w:tcPr>
                <w:p w14:paraId="7DA8B1CD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367.427</w:t>
                  </w:r>
                </w:p>
              </w:tc>
              <w:tc>
                <w:tcPr>
                  <w:tcW w:w="1691" w:type="dxa"/>
                </w:tcPr>
                <w:p w14:paraId="4BB9EF32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7" w:type="dxa"/>
                </w:tcPr>
                <w:p w14:paraId="371A3665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4.981</w:t>
                  </w:r>
                </w:p>
              </w:tc>
              <w:tc>
                <w:tcPr>
                  <w:tcW w:w="806" w:type="dxa"/>
                </w:tcPr>
                <w:p w14:paraId="03A58362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1196" w:type="dxa"/>
                </w:tcPr>
                <w:p w14:paraId="7FADED09" w14:textId="77777777" w:rsidR="006408B3" w:rsidRDefault="006408B3" w:rsidP="00027921">
                  <w:pPr>
                    <w:framePr w:hSpace="142" w:wrap="around" w:vAnchor="text" w:hAnchor="margin" w:xAlign="right" w:y="-79"/>
                    <w:spacing w:line="254" w:lineRule="exact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noProof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0"/>
                      <w:szCs w:val="20"/>
                    </w:rPr>
                    <w:t>.8</w:t>
                  </w:r>
                </w:p>
              </w:tc>
            </w:tr>
          </w:tbl>
          <w:p w14:paraId="0C1EB19B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10903AB6" w14:textId="77777777" w:rsidR="006408B3" w:rsidRDefault="006408B3" w:rsidP="00B72AD3">
            <w:pPr>
              <w:spacing w:line="254" w:lineRule="exact"/>
              <w:ind w:left="666" w:firstLine="130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</w:p>
        </w:tc>
      </w:tr>
      <w:tr w:rsidR="006408B3" w14:paraId="5345BA2E" w14:textId="77777777" w:rsidTr="00B72AD3">
        <w:tc>
          <w:tcPr>
            <w:tcW w:w="5692" w:type="dxa"/>
            <w:vAlign w:val="center"/>
          </w:tcPr>
          <w:p w14:paraId="2D29AFCD" w14:textId="77777777" w:rsidR="006408B3" w:rsidRPr="00A87E42" w:rsidRDefault="006408B3" w:rsidP="007B39CF">
            <w:pPr>
              <w:spacing w:line="216" w:lineRule="exact"/>
              <w:ind w:firstLineChars="50" w:firstLine="98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Inhibition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testing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(Cq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dilutions,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spike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or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other)</w:t>
            </w:r>
          </w:p>
        </w:tc>
        <w:tc>
          <w:tcPr>
            <w:tcW w:w="3283" w:type="dxa"/>
            <w:vAlign w:val="center"/>
          </w:tcPr>
          <w:p w14:paraId="334A1953" w14:textId="77777777" w:rsidR="006408B3" w:rsidRDefault="00746DB1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3CBA546D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8DD6F0A" w14:textId="77777777" w:rsidTr="00B72AD3">
        <w:trPr>
          <w:trHeight w:val="613"/>
        </w:trPr>
        <w:tc>
          <w:tcPr>
            <w:tcW w:w="8975" w:type="dxa"/>
            <w:gridSpan w:val="2"/>
            <w:vAlign w:val="center"/>
          </w:tcPr>
          <w:p w14:paraId="350455B9" w14:textId="77777777" w:rsidR="006408B3" w:rsidRDefault="006408B3" w:rsidP="006408B3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2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Reverse Transcription</w:t>
            </w:r>
          </w:p>
        </w:tc>
        <w:tc>
          <w:tcPr>
            <w:tcW w:w="351" w:type="dxa"/>
            <w:vAlign w:val="center"/>
          </w:tcPr>
          <w:p w14:paraId="025959FA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7AFB3D41" w14:textId="77777777" w:rsidTr="00B72AD3">
        <w:tc>
          <w:tcPr>
            <w:tcW w:w="5692" w:type="dxa"/>
            <w:vAlign w:val="center"/>
          </w:tcPr>
          <w:p w14:paraId="21F99459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Complete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reaction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conditions</w:t>
            </w:r>
          </w:p>
        </w:tc>
        <w:tc>
          <w:tcPr>
            <w:tcW w:w="3283" w:type="dxa"/>
            <w:vAlign w:val="center"/>
          </w:tcPr>
          <w:p w14:paraId="7EBCF045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page6:186-193</w:t>
            </w:r>
          </w:p>
        </w:tc>
        <w:tc>
          <w:tcPr>
            <w:tcW w:w="351" w:type="dxa"/>
            <w:vAlign w:val="center"/>
          </w:tcPr>
          <w:p w14:paraId="315A9462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71E1B07" w14:textId="77777777" w:rsidTr="00B72AD3">
        <w:tc>
          <w:tcPr>
            <w:tcW w:w="5692" w:type="dxa"/>
            <w:vAlign w:val="center"/>
          </w:tcPr>
          <w:p w14:paraId="1369D5A9" w14:textId="77777777" w:rsidR="006408B3" w:rsidRPr="00A87E42" w:rsidRDefault="006408B3" w:rsidP="007B39CF">
            <w:pPr>
              <w:spacing w:line="216" w:lineRule="exact"/>
              <w:ind w:firstLineChars="100" w:firstLine="194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Amount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of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RNA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reaction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volume</w:t>
            </w:r>
          </w:p>
        </w:tc>
        <w:tc>
          <w:tcPr>
            <w:tcW w:w="3283" w:type="dxa"/>
            <w:vAlign w:val="center"/>
          </w:tcPr>
          <w:p w14:paraId="5E366F5D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page6:186-187</w:t>
            </w:r>
          </w:p>
        </w:tc>
        <w:tc>
          <w:tcPr>
            <w:tcW w:w="351" w:type="dxa"/>
            <w:vAlign w:val="center"/>
          </w:tcPr>
          <w:p w14:paraId="695B1AC0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527E6C78" w14:textId="77777777" w:rsidTr="00B72AD3">
        <w:tc>
          <w:tcPr>
            <w:tcW w:w="5692" w:type="dxa"/>
            <w:vAlign w:val="center"/>
          </w:tcPr>
          <w:p w14:paraId="08FFCF3C" w14:textId="77777777" w:rsidR="006408B3" w:rsidRDefault="006408B3" w:rsidP="007B39CF">
            <w:pPr>
              <w:ind w:firstLineChars="100" w:firstLine="194"/>
            </w:pPr>
            <w:r w:rsidRPr="008451D0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Priming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oligonucleotide 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(if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using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GSP)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8451D0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concentration</w:t>
            </w:r>
          </w:p>
        </w:tc>
        <w:tc>
          <w:tcPr>
            <w:tcW w:w="3283" w:type="dxa"/>
            <w:vAlign w:val="center"/>
          </w:tcPr>
          <w:p w14:paraId="58BDF5A8" w14:textId="77777777" w:rsidR="006408B3" w:rsidRDefault="001E0191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 xml:space="preserve">Oligo dT, </w:t>
            </w:r>
            <w:r w:rsidR="006408B3"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page6:186-187</w:t>
            </w:r>
          </w:p>
        </w:tc>
        <w:tc>
          <w:tcPr>
            <w:tcW w:w="351" w:type="dxa"/>
            <w:vAlign w:val="center"/>
          </w:tcPr>
          <w:p w14:paraId="0A86051A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B0356EB" w14:textId="77777777" w:rsidTr="00B72AD3">
        <w:tc>
          <w:tcPr>
            <w:tcW w:w="5692" w:type="dxa"/>
            <w:vAlign w:val="center"/>
          </w:tcPr>
          <w:p w14:paraId="57141002" w14:textId="77777777" w:rsidR="006408B3" w:rsidRDefault="006408B3" w:rsidP="007B39CF">
            <w:pPr>
              <w:ind w:firstLineChars="100" w:firstLine="194"/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Reverse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transcriptase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concentration</w:t>
            </w:r>
          </w:p>
        </w:tc>
        <w:tc>
          <w:tcPr>
            <w:tcW w:w="3283" w:type="dxa"/>
            <w:vAlign w:val="center"/>
          </w:tcPr>
          <w:p w14:paraId="37B70374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page6:186-187</w:t>
            </w:r>
          </w:p>
        </w:tc>
        <w:tc>
          <w:tcPr>
            <w:tcW w:w="351" w:type="dxa"/>
            <w:vAlign w:val="center"/>
          </w:tcPr>
          <w:p w14:paraId="030C541C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4CF5921E" w14:textId="77777777" w:rsidTr="00B72AD3">
        <w:tc>
          <w:tcPr>
            <w:tcW w:w="5692" w:type="dxa"/>
            <w:vAlign w:val="center"/>
          </w:tcPr>
          <w:p w14:paraId="1A2A3750" w14:textId="77777777" w:rsidR="006408B3" w:rsidRPr="00D928AC" w:rsidRDefault="006408B3" w:rsidP="007B39CF">
            <w:pPr>
              <w:spacing w:line="252" w:lineRule="exact"/>
              <w:ind w:firstLineChars="100" w:firstLine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Temperature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and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time: 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page6:186-187</w:t>
            </w:r>
          </w:p>
        </w:tc>
        <w:tc>
          <w:tcPr>
            <w:tcW w:w="3283" w:type="dxa"/>
            <w:vAlign w:val="center"/>
          </w:tcPr>
          <w:p w14:paraId="6098BC89" w14:textId="77777777" w:rsidR="006408B3" w:rsidRDefault="006408B3" w:rsidP="00B72AD3">
            <w:pPr>
              <w:spacing w:line="25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page6:186-187</w:t>
            </w:r>
          </w:p>
        </w:tc>
        <w:tc>
          <w:tcPr>
            <w:tcW w:w="351" w:type="dxa"/>
            <w:vAlign w:val="center"/>
          </w:tcPr>
          <w:p w14:paraId="5E85C579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34699FB" w14:textId="77777777" w:rsidTr="00B72AD3">
        <w:trPr>
          <w:trHeight w:val="537"/>
        </w:trPr>
        <w:tc>
          <w:tcPr>
            <w:tcW w:w="8975" w:type="dxa"/>
            <w:gridSpan w:val="2"/>
            <w:vAlign w:val="center"/>
          </w:tcPr>
          <w:p w14:paraId="03F3569A" w14:textId="77777777" w:rsidR="006408B3" w:rsidRDefault="006408B3" w:rsidP="007B39CF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AC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sz w:val="22"/>
              </w:rPr>
              <w:t xml:space="preserve">qPCR </w:t>
            </w:r>
            <w:r w:rsidRPr="00D928AC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Target</w:t>
            </w:r>
          </w:p>
        </w:tc>
        <w:tc>
          <w:tcPr>
            <w:tcW w:w="351" w:type="dxa"/>
            <w:vAlign w:val="center"/>
          </w:tcPr>
          <w:p w14:paraId="294E1349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53E0A3AF" w14:textId="77777777" w:rsidTr="00B72AD3">
        <w:tc>
          <w:tcPr>
            <w:tcW w:w="5692" w:type="dxa"/>
            <w:vAlign w:val="center"/>
          </w:tcPr>
          <w:p w14:paraId="368E1072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Gene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symbol</w:t>
            </w:r>
          </w:p>
        </w:tc>
        <w:tc>
          <w:tcPr>
            <w:tcW w:w="3283" w:type="dxa"/>
            <w:vAlign w:val="center"/>
          </w:tcPr>
          <w:p w14:paraId="0319AC3A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42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page10:350-360</w:t>
            </w:r>
          </w:p>
        </w:tc>
        <w:tc>
          <w:tcPr>
            <w:tcW w:w="351" w:type="dxa"/>
            <w:vAlign w:val="center"/>
          </w:tcPr>
          <w:p w14:paraId="0AF0D323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9AA1AE0" w14:textId="77777777" w:rsidTr="00B72AD3">
        <w:tc>
          <w:tcPr>
            <w:tcW w:w="5692" w:type="dxa"/>
            <w:vAlign w:val="center"/>
          </w:tcPr>
          <w:p w14:paraId="6BF4435C" w14:textId="77777777" w:rsidR="006408B3" w:rsidRPr="00A87E42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Sequence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accession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number</w:t>
            </w:r>
          </w:p>
        </w:tc>
        <w:tc>
          <w:tcPr>
            <w:tcW w:w="3283" w:type="dxa"/>
            <w:vAlign w:val="center"/>
          </w:tcPr>
          <w:p w14:paraId="14C90654" w14:textId="77777777" w:rsidR="006408B3" w:rsidRPr="006D7396" w:rsidRDefault="006408B3" w:rsidP="00B72AD3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TRAESCS1B02G095800, TRAESCS1B02G038700, TRAESCS1B02G102200, TRAESCS1B02G138100, TRAESCS2A02G046200, TRAESCS1B02G048900, TRAESCS1B02G071800, TRAESCS7D02G246600, TRAESCS6B02G466700, TRAESCS6B02G017900, TRAESCS5D02G537600, </w:t>
            </w:r>
            <w:r w:rsidRPr="006D73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TRAESCS1B02G105100</w:t>
            </w:r>
          </w:p>
        </w:tc>
        <w:tc>
          <w:tcPr>
            <w:tcW w:w="351" w:type="dxa"/>
            <w:vAlign w:val="center"/>
          </w:tcPr>
          <w:p w14:paraId="7F047930" w14:textId="77777777" w:rsidR="006408B3" w:rsidRDefault="006408B3" w:rsidP="00B72AD3">
            <w:pPr>
              <w:spacing w:line="254" w:lineRule="exact"/>
              <w:ind w:left="666" w:firstLine="132"/>
              <w:jc w:val="both"/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</w:pPr>
          </w:p>
        </w:tc>
      </w:tr>
      <w:tr w:rsidR="006408B3" w14:paraId="563E6210" w14:textId="77777777" w:rsidTr="00B72AD3">
        <w:tc>
          <w:tcPr>
            <w:tcW w:w="5692" w:type="dxa"/>
            <w:vAlign w:val="center"/>
          </w:tcPr>
          <w:p w14:paraId="3DD5E7B4" w14:textId="77777777" w:rsidR="006408B3" w:rsidRPr="006D7396" w:rsidRDefault="006408B3" w:rsidP="007B39CF">
            <w:pPr>
              <w:spacing w:line="216" w:lineRule="exact"/>
              <w:ind w:firstLineChars="100" w:firstLine="194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Amplicon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length</w:t>
            </w:r>
          </w:p>
        </w:tc>
        <w:tc>
          <w:tcPr>
            <w:tcW w:w="3283" w:type="dxa"/>
            <w:vAlign w:val="center"/>
          </w:tcPr>
          <w:p w14:paraId="5226C68C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Table 2</w:t>
            </w:r>
          </w:p>
        </w:tc>
        <w:tc>
          <w:tcPr>
            <w:tcW w:w="351" w:type="dxa"/>
            <w:vAlign w:val="center"/>
          </w:tcPr>
          <w:p w14:paraId="349BC0C0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2D1DD26" w14:textId="77777777" w:rsidTr="00B72AD3">
        <w:tc>
          <w:tcPr>
            <w:tcW w:w="5692" w:type="dxa"/>
            <w:vAlign w:val="center"/>
          </w:tcPr>
          <w:p w14:paraId="3244D143" w14:textId="77777777" w:rsidR="006408B3" w:rsidRPr="006D7396" w:rsidRDefault="006408B3" w:rsidP="007B39CF">
            <w:pPr>
              <w:spacing w:line="254" w:lineRule="exact"/>
              <w:ind w:firstLineChars="100" w:firstLine="196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</w:rPr>
              <w:t>In</w:t>
            </w:r>
            <w:r w:rsidRPr="006D7396">
              <w:rPr>
                <w:rFonts w:ascii="Times New Roman" w:hAnsi="Times New Roman" w:cs="Times New Roman"/>
                <w:i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0"/>
              </w:rPr>
              <w:t>silico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specificity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screen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(BLAST,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etc)</w:t>
            </w:r>
          </w:p>
        </w:tc>
        <w:tc>
          <w:tcPr>
            <w:tcW w:w="3283" w:type="dxa"/>
            <w:vAlign w:val="center"/>
          </w:tcPr>
          <w:p w14:paraId="151CBBD4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Table 2</w:t>
            </w:r>
          </w:p>
        </w:tc>
        <w:tc>
          <w:tcPr>
            <w:tcW w:w="351" w:type="dxa"/>
            <w:vAlign w:val="center"/>
          </w:tcPr>
          <w:p w14:paraId="0A5E683F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4B30D442" w14:textId="77777777" w:rsidTr="00B72AD3">
        <w:trPr>
          <w:trHeight w:val="7298"/>
        </w:trPr>
        <w:tc>
          <w:tcPr>
            <w:tcW w:w="8975" w:type="dxa"/>
            <w:gridSpan w:val="2"/>
            <w:vAlign w:val="center"/>
          </w:tcPr>
          <w:p w14:paraId="281DF7B6" w14:textId="77777777" w:rsidR="006408B3" w:rsidRDefault="006408B3" w:rsidP="007B39CF">
            <w:pPr>
              <w:spacing w:line="25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</w:p>
          <w:p w14:paraId="20B4D317" w14:textId="77777777" w:rsidR="006408B3" w:rsidRPr="006D7396" w:rsidRDefault="006408B3" w:rsidP="007B39CF">
            <w:pPr>
              <w:spacing w:line="25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Table 2. Amplicon length of RT-qPCR products</w:t>
            </w:r>
          </w:p>
          <w:tbl>
            <w:tblPr>
              <w:tblW w:w="8359" w:type="dxa"/>
              <w:tblBorders>
                <w:top w:val="single" w:sz="4" w:space="0" w:color="auto"/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4252"/>
              <w:gridCol w:w="1418"/>
            </w:tblGrid>
            <w:tr w:rsidR="006408B3" w:rsidRPr="006D7396" w14:paraId="4B2E0484" w14:textId="77777777" w:rsidTr="007B39CF">
              <w:trPr>
                <w:trHeight w:val="473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E841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Group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E9B7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Accession Number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670518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Blast description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3B4E0D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Amplicon length (bp)</w:t>
                  </w:r>
                </w:p>
              </w:tc>
            </w:tr>
            <w:tr w:rsidR="006408B3" w:rsidRPr="006D7396" w14:paraId="7E24E6FB" w14:textId="77777777" w:rsidTr="007B39CF">
              <w:trPr>
                <w:trHeight w:val="7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013D8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Cluster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49B621C8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TRAESCS1B02G095800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B3AC71A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peroxidase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48F51B4B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144</w:t>
                  </w:r>
                </w:p>
              </w:tc>
            </w:tr>
            <w:tr w:rsidR="006408B3" w:rsidRPr="006D7396" w14:paraId="22D4E2BB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tcBorders>
                    <w:top w:val="nil"/>
                    <w:bottom w:val="nil"/>
                  </w:tcBorders>
                  <w:vAlign w:val="center"/>
                  <w:hideMark/>
                </w:tcPr>
                <w:p w14:paraId="68BE2A1C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626268FC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TRAESCS1B02G038700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nil"/>
                  </w:tcBorders>
                  <w:vAlign w:val="center"/>
                </w:tcPr>
                <w:p w14:paraId="74626C34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protein NRT1/ PTR FAMILY 6.2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14:paraId="7EDDECDD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</w:tr>
            <w:tr w:rsidR="006408B3" w:rsidRPr="006D7396" w14:paraId="4D659DCE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tcBorders>
                    <w:top w:val="nil"/>
                    <w:bottom w:val="nil"/>
                  </w:tcBorders>
                  <w:vAlign w:val="center"/>
                  <w:hideMark/>
                </w:tcPr>
                <w:p w14:paraId="5C0AF0EE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2AC9C1DD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TRAESCS1B02G138100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nil"/>
                  </w:tcBorders>
                  <w:vAlign w:val="center"/>
                </w:tcPr>
                <w:p w14:paraId="191F083D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auxin-responsive protein IAA15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14:paraId="568BD48A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159</w:t>
                  </w:r>
                </w:p>
              </w:tc>
            </w:tr>
            <w:tr w:rsidR="006408B3" w:rsidRPr="006D7396" w14:paraId="42799A42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  <w:hideMark/>
                </w:tcPr>
                <w:p w14:paraId="4E63C259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3BA5B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TRAESCS1B02G102200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9B10FB9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replication protein A 70 </w:t>
                  </w:r>
                  <w:proofErr w:type="spellStart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kDa</w:t>
                  </w:r>
                  <w:proofErr w:type="spellEnd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DNA-binding subunit C-like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8B4FDCE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143</w:t>
                  </w:r>
                </w:p>
              </w:tc>
            </w:tr>
            <w:tr w:rsidR="006408B3" w:rsidRPr="006D7396" w14:paraId="0BBBCE6E" w14:textId="77777777" w:rsidTr="007B39CF">
              <w:trPr>
                <w:trHeight w:val="7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FA852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Cluster 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2F894388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TRAESCS2A02G046200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FF087E8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nuclear transport factor 2 (NTF2)-like protein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099A9E69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82</w:t>
                  </w:r>
                </w:p>
              </w:tc>
            </w:tr>
            <w:tr w:rsidR="006408B3" w:rsidRPr="006D7396" w14:paraId="15DA6630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tcBorders>
                    <w:top w:val="nil"/>
                    <w:bottom w:val="nil"/>
                  </w:tcBorders>
                  <w:vAlign w:val="center"/>
                  <w:hideMark/>
                </w:tcPr>
                <w:p w14:paraId="3EEB12D9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5B3EF435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TRAESCS1B02G048900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nil"/>
                  </w:tcBorders>
                  <w:vAlign w:val="center"/>
                </w:tcPr>
                <w:p w14:paraId="192B8C3E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histone H2A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14:paraId="36AFEB15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162</w:t>
                  </w:r>
                </w:p>
              </w:tc>
            </w:tr>
            <w:tr w:rsidR="006408B3" w:rsidRPr="006D7396" w14:paraId="449A7576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tcBorders>
                    <w:top w:val="nil"/>
                    <w:bottom w:val="nil"/>
                  </w:tcBorders>
                  <w:vAlign w:val="center"/>
                  <w:hideMark/>
                </w:tcPr>
                <w:p w14:paraId="768F05F1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67E3EBD4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TRAESCS1B02G071800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nil"/>
                  </w:tcBorders>
                  <w:vAlign w:val="center"/>
                </w:tcPr>
                <w:p w14:paraId="2DDB18D5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thylakoid membrane protein TERC, </w:t>
                  </w:r>
                  <w:proofErr w:type="spellStart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chloroplastic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14:paraId="49545DAC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99</w:t>
                  </w:r>
                </w:p>
              </w:tc>
            </w:tr>
            <w:tr w:rsidR="006408B3" w:rsidRPr="006D7396" w14:paraId="2E0F2B94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  <w:hideMark/>
                </w:tcPr>
                <w:p w14:paraId="749911DF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F8855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TRAESCS7D02G246600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92DE326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probable histone H2A variant 3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06FDA1C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181</w:t>
                  </w:r>
                </w:p>
              </w:tc>
            </w:tr>
            <w:tr w:rsidR="006408B3" w:rsidRPr="006D7396" w14:paraId="09C846CD" w14:textId="77777777" w:rsidTr="007B39CF">
              <w:trPr>
                <w:trHeight w:val="7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7AA94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Cluster 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7B321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TRAESCS6B02G466700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vAlign w:val="center"/>
                </w:tcPr>
                <w:p w14:paraId="3A0FB7C7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protein </w:t>
                  </w:r>
                  <w:proofErr w:type="spellStart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argonaute</w:t>
                  </w:r>
                  <w:proofErr w:type="spellEnd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 1C-like isoform X2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080A2F61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121</w:t>
                  </w:r>
                </w:p>
              </w:tc>
            </w:tr>
            <w:tr w:rsidR="006408B3" w:rsidRPr="006D7396" w14:paraId="04310B8F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vAlign w:val="center"/>
                  <w:hideMark/>
                </w:tcPr>
                <w:p w14:paraId="6350E08A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0C30592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TRAESCS1B02G105100</w:t>
                  </w:r>
                </w:p>
              </w:tc>
              <w:tc>
                <w:tcPr>
                  <w:tcW w:w="4252" w:type="dxa"/>
                  <w:vAlign w:val="center"/>
                </w:tcPr>
                <w:p w14:paraId="44B97A0C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ribosome biogenesis protein NOP53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8BE731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168</w:t>
                  </w:r>
                </w:p>
              </w:tc>
            </w:tr>
            <w:tr w:rsidR="006408B3" w:rsidRPr="006D7396" w14:paraId="70405229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vAlign w:val="center"/>
                  <w:hideMark/>
                </w:tcPr>
                <w:p w14:paraId="68952EBC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E2ECE92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TRAESCS6B02G017900</w:t>
                  </w:r>
                </w:p>
              </w:tc>
              <w:tc>
                <w:tcPr>
                  <w:tcW w:w="4252" w:type="dxa"/>
                  <w:vAlign w:val="center"/>
                </w:tcPr>
                <w:p w14:paraId="24B77C93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predicted protein</w:t>
                  </w:r>
                </w:p>
              </w:tc>
              <w:tc>
                <w:tcPr>
                  <w:tcW w:w="1418" w:type="dxa"/>
                  <w:vAlign w:val="center"/>
                </w:tcPr>
                <w:p w14:paraId="2E32DC75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165</w:t>
                  </w:r>
                </w:p>
              </w:tc>
            </w:tr>
            <w:tr w:rsidR="006408B3" w:rsidRPr="006D7396" w14:paraId="782F2ACB" w14:textId="77777777" w:rsidTr="007B39CF">
              <w:trPr>
                <w:trHeight w:val="80"/>
              </w:trPr>
              <w:tc>
                <w:tcPr>
                  <w:tcW w:w="846" w:type="dxa"/>
                  <w:vMerge/>
                  <w:vAlign w:val="center"/>
                  <w:hideMark/>
                </w:tcPr>
                <w:p w14:paraId="6E9CF10B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15D82078" w14:textId="77777777" w:rsidR="006408B3" w:rsidRPr="006D7396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</w:pPr>
                  <w:r w:rsidRPr="006D7396">
                    <w:rPr>
                      <w:rFonts w:ascii="Times New Roman" w:eastAsia="맑은 고딕" w:hAnsi="Times New Roman" w:cs="Times New Roman"/>
                      <w:i/>
                      <w:color w:val="000000"/>
                      <w:kern w:val="0"/>
                      <w:sz w:val="14"/>
                      <w:szCs w:val="14"/>
                    </w:rPr>
                    <w:t>TRAESCS5D02G537600</w:t>
                  </w:r>
                </w:p>
              </w:tc>
              <w:tc>
                <w:tcPr>
                  <w:tcW w:w="4252" w:type="dxa"/>
                  <w:vAlign w:val="center"/>
                </w:tcPr>
                <w:p w14:paraId="1F625D9C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both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aspartokinase 1, </w:t>
                  </w:r>
                  <w:proofErr w:type="spellStart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chloroplastic</w:t>
                  </w:r>
                  <w:proofErr w:type="spellEnd"/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-like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ADDE20" w14:textId="77777777" w:rsidR="006408B3" w:rsidRPr="00C51CF7" w:rsidRDefault="006408B3" w:rsidP="00027921">
                  <w:pPr>
                    <w:framePr w:hSpace="142" w:wrap="around" w:vAnchor="text" w:hAnchor="margin" w:xAlign="right" w:y="-79"/>
                    <w:widowControl/>
                    <w:spacing w:after="0" w:line="240" w:lineRule="auto"/>
                    <w:jc w:val="center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</w:pPr>
                  <w:r w:rsidRPr="00C51CF7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>105</w:t>
                  </w:r>
                </w:p>
              </w:tc>
            </w:tr>
          </w:tbl>
          <w:p w14:paraId="44899E4A" w14:textId="77777777" w:rsidR="006408B3" w:rsidRDefault="006408B3" w:rsidP="007B39CF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6E8A5020" w14:textId="77777777" w:rsidR="006408B3" w:rsidRDefault="006408B3" w:rsidP="00B72AD3">
            <w:pPr>
              <w:spacing w:line="254" w:lineRule="exact"/>
              <w:ind w:left="666" w:firstLine="360"/>
              <w:jc w:val="both"/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</w:pPr>
          </w:p>
        </w:tc>
      </w:tr>
      <w:tr w:rsidR="006408B3" w14:paraId="594DBAE9" w14:textId="77777777" w:rsidTr="00B72AD3">
        <w:tc>
          <w:tcPr>
            <w:tcW w:w="5692" w:type="dxa"/>
            <w:vAlign w:val="center"/>
          </w:tcPr>
          <w:p w14:paraId="2B4BD2E7" w14:textId="77777777" w:rsidR="006408B3" w:rsidRPr="006D7396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Location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each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primer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exon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intron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(if applicable)</w:t>
            </w:r>
          </w:p>
        </w:tc>
        <w:tc>
          <w:tcPr>
            <w:tcW w:w="3283" w:type="dxa"/>
            <w:vAlign w:val="center"/>
          </w:tcPr>
          <w:p w14:paraId="16E6A31D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</w:p>
        </w:tc>
        <w:tc>
          <w:tcPr>
            <w:tcW w:w="351" w:type="dxa"/>
            <w:vAlign w:val="center"/>
          </w:tcPr>
          <w:p w14:paraId="290C560B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36C9506" w14:textId="77777777" w:rsidTr="00B72AD3">
        <w:tc>
          <w:tcPr>
            <w:tcW w:w="5692" w:type="dxa"/>
            <w:vAlign w:val="center"/>
          </w:tcPr>
          <w:p w14:paraId="16087176" w14:textId="77777777" w:rsidR="006408B3" w:rsidRPr="006D7396" w:rsidRDefault="006408B3" w:rsidP="007B39CF">
            <w:pPr>
              <w:spacing w:line="216" w:lineRule="exact"/>
              <w:ind w:firstLineChars="100" w:firstLine="194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What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splice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variants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are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targeted?</w:t>
            </w:r>
          </w:p>
        </w:tc>
        <w:tc>
          <w:tcPr>
            <w:tcW w:w="3283" w:type="dxa"/>
            <w:vAlign w:val="center"/>
          </w:tcPr>
          <w:p w14:paraId="5CF57629" w14:textId="77777777" w:rsidR="006408B3" w:rsidRPr="006D7396" w:rsidRDefault="00746DB1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4FC2E8DF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C82721B" w14:textId="77777777" w:rsidTr="00B72AD3">
        <w:tc>
          <w:tcPr>
            <w:tcW w:w="8975" w:type="dxa"/>
            <w:gridSpan w:val="2"/>
            <w:vAlign w:val="center"/>
          </w:tcPr>
          <w:p w14:paraId="779DAAC4" w14:textId="77777777" w:rsidR="006408B3" w:rsidRPr="006D7396" w:rsidRDefault="006408B3" w:rsidP="00B72AD3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F7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sz w:val="22"/>
              </w:rPr>
              <w:t xml:space="preserve">qPCR </w:t>
            </w:r>
            <w:r w:rsidRPr="00C51CF7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Oligos</w:t>
            </w:r>
          </w:p>
        </w:tc>
        <w:tc>
          <w:tcPr>
            <w:tcW w:w="351" w:type="dxa"/>
            <w:vAlign w:val="center"/>
          </w:tcPr>
          <w:p w14:paraId="76AD2C1E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6CD00ABC" w14:textId="77777777" w:rsidTr="00B72AD3">
        <w:tc>
          <w:tcPr>
            <w:tcW w:w="5692" w:type="dxa"/>
            <w:vAlign w:val="center"/>
          </w:tcPr>
          <w:p w14:paraId="636075B6" w14:textId="77777777" w:rsidR="006408B3" w:rsidRPr="006D7396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Primer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sequences</w:t>
            </w:r>
          </w:p>
        </w:tc>
        <w:tc>
          <w:tcPr>
            <w:tcW w:w="3283" w:type="dxa"/>
            <w:vAlign w:val="center"/>
          </w:tcPr>
          <w:p w14:paraId="0690A35C" w14:textId="77777777" w:rsidR="006408B3" w:rsidRPr="006D7396" w:rsidRDefault="003326B8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 to </w:t>
            </w:r>
            <w:r w:rsidR="006408B3" w:rsidRPr="006D7396">
              <w:rPr>
                <w:rFonts w:ascii="Times New Roman" w:hAnsi="Times New Roman" w:cs="Times New Roman"/>
                <w:sz w:val="20"/>
                <w:szCs w:val="20"/>
              </w:rPr>
              <w:t>Supplementary Table 1 (Table S1)</w:t>
            </w:r>
          </w:p>
        </w:tc>
        <w:tc>
          <w:tcPr>
            <w:tcW w:w="351" w:type="dxa"/>
            <w:vAlign w:val="center"/>
          </w:tcPr>
          <w:p w14:paraId="75D7A489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22D8F36" w14:textId="77777777" w:rsidTr="00B72AD3">
        <w:tc>
          <w:tcPr>
            <w:tcW w:w="5692" w:type="dxa"/>
            <w:vAlign w:val="center"/>
          </w:tcPr>
          <w:p w14:paraId="0438CEF4" w14:textId="77777777" w:rsidR="006408B3" w:rsidRPr="00F92427" w:rsidRDefault="006408B3" w:rsidP="007B39CF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Location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identity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modifications</w:t>
            </w:r>
          </w:p>
        </w:tc>
        <w:tc>
          <w:tcPr>
            <w:tcW w:w="3283" w:type="dxa"/>
            <w:vAlign w:val="center"/>
          </w:tcPr>
          <w:p w14:paraId="12681579" w14:textId="77777777" w:rsidR="006408B3" w:rsidRPr="006D7396" w:rsidRDefault="00746DB1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3E0C8A97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08A0D95" w14:textId="77777777" w:rsidTr="00B72AD3">
        <w:trPr>
          <w:trHeight w:val="458"/>
        </w:trPr>
        <w:tc>
          <w:tcPr>
            <w:tcW w:w="8975" w:type="dxa"/>
            <w:gridSpan w:val="2"/>
            <w:vAlign w:val="center"/>
          </w:tcPr>
          <w:p w14:paraId="28DBC19E" w14:textId="77777777" w:rsidR="006408B3" w:rsidRPr="006D7396" w:rsidRDefault="006408B3" w:rsidP="00B72AD3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sz w:val="22"/>
              </w:rPr>
              <w:t xml:space="preserve">qPCR </w:t>
            </w:r>
            <w:r w:rsidRPr="006D7396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Protocol</w:t>
            </w:r>
          </w:p>
        </w:tc>
        <w:tc>
          <w:tcPr>
            <w:tcW w:w="351" w:type="dxa"/>
            <w:vAlign w:val="center"/>
          </w:tcPr>
          <w:p w14:paraId="119F8A51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21E5A622" w14:textId="77777777" w:rsidTr="00B72AD3">
        <w:tc>
          <w:tcPr>
            <w:tcW w:w="5692" w:type="dxa"/>
            <w:vAlign w:val="center"/>
          </w:tcPr>
          <w:p w14:paraId="3B37E3E6" w14:textId="77777777" w:rsidR="006408B3" w:rsidRPr="006D7396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Reaction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volume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amount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cDNA/DNA</w:t>
            </w:r>
          </w:p>
        </w:tc>
        <w:tc>
          <w:tcPr>
            <w:tcW w:w="3283" w:type="dxa"/>
            <w:vAlign w:val="center"/>
          </w:tcPr>
          <w:p w14:paraId="6A2EAF11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Page6:188-193</w:t>
            </w:r>
          </w:p>
        </w:tc>
        <w:tc>
          <w:tcPr>
            <w:tcW w:w="351" w:type="dxa"/>
            <w:vAlign w:val="center"/>
          </w:tcPr>
          <w:p w14:paraId="1BFF0814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244A0CE8" w14:textId="77777777" w:rsidTr="00B72AD3">
        <w:tc>
          <w:tcPr>
            <w:tcW w:w="5692" w:type="dxa"/>
            <w:vAlign w:val="center"/>
          </w:tcPr>
          <w:p w14:paraId="0223290B" w14:textId="77777777" w:rsidR="006408B3" w:rsidRPr="006D7396" w:rsidRDefault="006408B3" w:rsidP="007B39CF">
            <w:pPr>
              <w:spacing w:line="254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Primer,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(probe),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Mg++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dNTP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concentrations</w:t>
            </w:r>
          </w:p>
        </w:tc>
        <w:tc>
          <w:tcPr>
            <w:tcW w:w="3283" w:type="dxa"/>
            <w:vAlign w:val="center"/>
          </w:tcPr>
          <w:p w14:paraId="19EA3170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Page6:188-193</w:t>
            </w:r>
          </w:p>
        </w:tc>
        <w:tc>
          <w:tcPr>
            <w:tcW w:w="351" w:type="dxa"/>
            <w:vAlign w:val="center"/>
          </w:tcPr>
          <w:p w14:paraId="48775022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21A1D78" w14:textId="77777777" w:rsidTr="00B72AD3">
        <w:tc>
          <w:tcPr>
            <w:tcW w:w="5692" w:type="dxa"/>
            <w:vAlign w:val="center"/>
          </w:tcPr>
          <w:p w14:paraId="47DDF0FB" w14:textId="77777777" w:rsidR="006408B3" w:rsidRPr="006D7396" w:rsidRDefault="006408B3" w:rsidP="007B39CF">
            <w:pPr>
              <w:spacing w:line="254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Polymerase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identity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concentration</w:t>
            </w:r>
          </w:p>
        </w:tc>
        <w:tc>
          <w:tcPr>
            <w:tcW w:w="3283" w:type="dxa"/>
            <w:vAlign w:val="center"/>
          </w:tcPr>
          <w:p w14:paraId="287298B7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Page6:188-193</w:t>
            </w:r>
          </w:p>
        </w:tc>
        <w:tc>
          <w:tcPr>
            <w:tcW w:w="351" w:type="dxa"/>
            <w:vAlign w:val="center"/>
          </w:tcPr>
          <w:p w14:paraId="4F595B8D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05CDA56" w14:textId="77777777" w:rsidTr="00B72AD3">
        <w:tc>
          <w:tcPr>
            <w:tcW w:w="5692" w:type="dxa"/>
            <w:vAlign w:val="center"/>
          </w:tcPr>
          <w:p w14:paraId="2EE957FE" w14:textId="77777777" w:rsidR="006408B3" w:rsidRPr="006D7396" w:rsidRDefault="006408B3" w:rsidP="007B39CF">
            <w:pPr>
              <w:spacing w:line="254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Buffer/kit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identity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manufacturer</w:t>
            </w:r>
          </w:p>
        </w:tc>
        <w:tc>
          <w:tcPr>
            <w:tcW w:w="3283" w:type="dxa"/>
            <w:vAlign w:val="center"/>
          </w:tcPr>
          <w:p w14:paraId="48E1651E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Page6:188-193</w:t>
            </w:r>
          </w:p>
        </w:tc>
        <w:tc>
          <w:tcPr>
            <w:tcW w:w="351" w:type="dxa"/>
            <w:vAlign w:val="center"/>
          </w:tcPr>
          <w:p w14:paraId="09F1126F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009C735B" w14:textId="77777777" w:rsidTr="00B72AD3">
        <w:tc>
          <w:tcPr>
            <w:tcW w:w="5692" w:type="dxa"/>
            <w:vAlign w:val="center"/>
          </w:tcPr>
          <w:p w14:paraId="0530B697" w14:textId="77777777" w:rsidR="006408B3" w:rsidRPr="006D7396" w:rsidRDefault="006408B3" w:rsidP="007B39CF">
            <w:pPr>
              <w:spacing w:line="254" w:lineRule="exact"/>
              <w:ind w:firstLineChars="100" w:firstLine="196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Additives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(SYBR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Green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DMSO,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etc.)</w:t>
            </w:r>
          </w:p>
        </w:tc>
        <w:tc>
          <w:tcPr>
            <w:tcW w:w="3283" w:type="dxa"/>
            <w:vAlign w:val="center"/>
          </w:tcPr>
          <w:p w14:paraId="38D96BD1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Page6:188-193</w:t>
            </w:r>
          </w:p>
        </w:tc>
        <w:tc>
          <w:tcPr>
            <w:tcW w:w="351" w:type="dxa"/>
            <w:vAlign w:val="center"/>
          </w:tcPr>
          <w:p w14:paraId="0809F22E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57CE90F9" w14:textId="77777777" w:rsidTr="00B72AD3">
        <w:tc>
          <w:tcPr>
            <w:tcW w:w="5692" w:type="dxa"/>
            <w:vAlign w:val="center"/>
          </w:tcPr>
          <w:p w14:paraId="0D0216B8" w14:textId="77777777" w:rsidR="006408B3" w:rsidRPr="006D7396" w:rsidRDefault="006408B3" w:rsidP="007B39CF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Complete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thermocycling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parameters</w:t>
            </w:r>
          </w:p>
        </w:tc>
        <w:tc>
          <w:tcPr>
            <w:tcW w:w="3283" w:type="dxa"/>
            <w:vAlign w:val="center"/>
          </w:tcPr>
          <w:p w14:paraId="242E4E37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Page6:188-193</w:t>
            </w:r>
          </w:p>
        </w:tc>
        <w:tc>
          <w:tcPr>
            <w:tcW w:w="351" w:type="dxa"/>
            <w:vAlign w:val="center"/>
          </w:tcPr>
          <w:p w14:paraId="1F7B49E5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4B5551D6" w14:textId="77777777" w:rsidTr="00B72AD3">
        <w:tc>
          <w:tcPr>
            <w:tcW w:w="5692" w:type="dxa"/>
            <w:vAlign w:val="center"/>
          </w:tcPr>
          <w:p w14:paraId="2A9C7A2F" w14:textId="77777777" w:rsidR="006408B3" w:rsidRPr="006D7396" w:rsidRDefault="006408B3" w:rsidP="007B39CF">
            <w:pPr>
              <w:spacing w:line="216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Manufacturer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qPCR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instrument</w:t>
            </w:r>
          </w:p>
        </w:tc>
        <w:tc>
          <w:tcPr>
            <w:tcW w:w="3283" w:type="dxa"/>
            <w:vAlign w:val="center"/>
          </w:tcPr>
          <w:p w14:paraId="50083770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Page6:190-192 (</w:t>
            </w:r>
            <w:proofErr w:type="spellStart"/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  <w:proofErr w:type="spellEnd"/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" w:type="dxa"/>
            <w:vAlign w:val="center"/>
          </w:tcPr>
          <w:p w14:paraId="66439FC6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52277FC" w14:textId="77777777" w:rsidTr="00B72AD3">
        <w:trPr>
          <w:trHeight w:val="477"/>
        </w:trPr>
        <w:tc>
          <w:tcPr>
            <w:tcW w:w="8975" w:type="dxa"/>
            <w:gridSpan w:val="2"/>
            <w:vAlign w:val="center"/>
          </w:tcPr>
          <w:p w14:paraId="23314F98" w14:textId="77777777" w:rsidR="006408B3" w:rsidRPr="006D7396" w:rsidRDefault="006408B3" w:rsidP="00B72AD3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sz w:val="22"/>
              </w:rPr>
              <w:t xml:space="preserve">qPCR </w:t>
            </w:r>
            <w:r w:rsidRPr="006D7396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Validation</w:t>
            </w:r>
          </w:p>
        </w:tc>
        <w:tc>
          <w:tcPr>
            <w:tcW w:w="351" w:type="dxa"/>
            <w:vAlign w:val="center"/>
          </w:tcPr>
          <w:p w14:paraId="35C72D52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B3" w14:paraId="434CAC69" w14:textId="77777777" w:rsidTr="00B72AD3">
        <w:tc>
          <w:tcPr>
            <w:tcW w:w="5692" w:type="dxa"/>
            <w:vAlign w:val="center"/>
          </w:tcPr>
          <w:p w14:paraId="0661C62F" w14:textId="77777777" w:rsidR="006408B3" w:rsidRPr="006D7396" w:rsidRDefault="006408B3" w:rsidP="007B39CF">
            <w:pPr>
              <w:spacing w:line="419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Specificity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(gel,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sequence,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melt,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digest)</w:t>
            </w:r>
          </w:p>
        </w:tc>
        <w:tc>
          <w:tcPr>
            <w:tcW w:w="3283" w:type="dxa"/>
            <w:vAlign w:val="center"/>
          </w:tcPr>
          <w:p w14:paraId="6FFC9F0F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Melt</w:t>
            </w:r>
          </w:p>
        </w:tc>
        <w:tc>
          <w:tcPr>
            <w:tcW w:w="351" w:type="dxa"/>
            <w:vAlign w:val="center"/>
          </w:tcPr>
          <w:p w14:paraId="496F062C" w14:textId="77777777" w:rsidR="006408B3" w:rsidRPr="00A87E42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6BA0E4E5" w14:textId="77777777" w:rsidTr="00B72AD3">
        <w:tc>
          <w:tcPr>
            <w:tcW w:w="5692" w:type="dxa"/>
            <w:vAlign w:val="center"/>
          </w:tcPr>
          <w:p w14:paraId="6F7F1D98" w14:textId="77777777" w:rsidR="006408B3" w:rsidRPr="006D7396" w:rsidRDefault="006408B3" w:rsidP="007B39CF">
            <w:pPr>
              <w:spacing w:line="252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For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SYBR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Green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Cq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the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NTC</w:t>
            </w:r>
          </w:p>
        </w:tc>
        <w:tc>
          <w:tcPr>
            <w:tcW w:w="3283" w:type="dxa"/>
            <w:vAlign w:val="center"/>
          </w:tcPr>
          <w:p w14:paraId="7A9F4E2C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 xml:space="preserve">NTC with a </w:t>
            </w:r>
            <w:proofErr w:type="spellStart"/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Cq</w:t>
            </w:r>
            <w:proofErr w:type="spellEnd"/>
            <w:r w:rsidRPr="006D7396">
              <w:rPr>
                <w:rFonts w:ascii="Times New Roman" w:hAnsi="Times New Roman" w:cs="Times New Roman"/>
                <w:sz w:val="20"/>
                <w:szCs w:val="20"/>
              </w:rPr>
              <w:t xml:space="preserve"> less than 38</w:t>
            </w:r>
          </w:p>
        </w:tc>
        <w:tc>
          <w:tcPr>
            <w:tcW w:w="351" w:type="dxa"/>
            <w:vAlign w:val="center"/>
          </w:tcPr>
          <w:p w14:paraId="4C86D4DC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516E386F" w14:textId="77777777" w:rsidTr="00B72AD3">
        <w:tc>
          <w:tcPr>
            <w:tcW w:w="5692" w:type="dxa"/>
            <w:vAlign w:val="center"/>
          </w:tcPr>
          <w:p w14:paraId="167A1164" w14:textId="77777777" w:rsidR="006408B3" w:rsidRPr="006D7396" w:rsidRDefault="006408B3" w:rsidP="007B39CF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Standard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curves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with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slope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y-intercept</w:t>
            </w:r>
          </w:p>
        </w:tc>
        <w:tc>
          <w:tcPr>
            <w:tcW w:w="3283" w:type="dxa"/>
            <w:vAlign w:val="center"/>
          </w:tcPr>
          <w:p w14:paraId="63F9E7E4" w14:textId="77777777" w:rsidR="006408B3" w:rsidRPr="006D7396" w:rsidRDefault="001F7A39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lope: -3.450, y-int:35.332</w:t>
            </w:r>
          </w:p>
        </w:tc>
        <w:tc>
          <w:tcPr>
            <w:tcW w:w="351" w:type="dxa"/>
            <w:vAlign w:val="center"/>
          </w:tcPr>
          <w:p w14:paraId="0542095F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72A894AA" w14:textId="77777777" w:rsidTr="00B72AD3">
        <w:tc>
          <w:tcPr>
            <w:tcW w:w="5692" w:type="dxa"/>
            <w:vAlign w:val="center"/>
          </w:tcPr>
          <w:p w14:paraId="0C77D9A3" w14:textId="77777777" w:rsidR="006408B3" w:rsidRPr="006D7396" w:rsidRDefault="006408B3" w:rsidP="007B39CF">
            <w:pPr>
              <w:spacing w:line="254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PCR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efficiency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calculated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from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slope</w:t>
            </w:r>
          </w:p>
        </w:tc>
        <w:tc>
          <w:tcPr>
            <w:tcW w:w="3283" w:type="dxa"/>
            <w:vAlign w:val="center"/>
          </w:tcPr>
          <w:p w14:paraId="6CE4F77D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fficiency less than 90</w:t>
            </w:r>
          </w:p>
          <w:p w14:paraId="26F755DF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fficiency greater than 110</w:t>
            </w:r>
          </w:p>
        </w:tc>
        <w:tc>
          <w:tcPr>
            <w:tcW w:w="351" w:type="dxa"/>
            <w:vAlign w:val="center"/>
          </w:tcPr>
          <w:p w14:paraId="79A60F5E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6408B3" w14:paraId="312DBA31" w14:textId="77777777" w:rsidTr="00B72AD3">
        <w:tc>
          <w:tcPr>
            <w:tcW w:w="5692" w:type="dxa"/>
            <w:vAlign w:val="center"/>
          </w:tcPr>
          <w:p w14:paraId="485C1FFD" w14:textId="77777777" w:rsidR="006408B3" w:rsidRPr="006D7396" w:rsidRDefault="006408B3" w:rsidP="007B39CF">
            <w:pPr>
              <w:spacing w:line="254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r2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standard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curve</w:t>
            </w:r>
          </w:p>
        </w:tc>
        <w:tc>
          <w:tcPr>
            <w:tcW w:w="3283" w:type="dxa"/>
            <w:vAlign w:val="center"/>
          </w:tcPr>
          <w:p w14:paraId="11440BD9" w14:textId="77777777" w:rsidR="006408B3" w:rsidRPr="006D7396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Std curve R</w:t>
            </w:r>
            <w:r w:rsidRPr="006D73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 xml:space="preserve"> less than 0.980</w:t>
            </w:r>
          </w:p>
        </w:tc>
        <w:tc>
          <w:tcPr>
            <w:tcW w:w="351" w:type="dxa"/>
            <w:vAlign w:val="center"/>
          </w:tcPr>
          <w:p w14:paraId="7A873CA0" w14:textId="77777777" w:rsidR="006408B3" w:rsidRDefault="006408B3" w:rsidP="00B72AD3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57830BB3" w14:textId="77777777" w:rsidTr="00B72AD3">
        <w:tc>
          <w:tcPr>
            <w:tcW w:w="5692" w:type="dxa"/>
            <w:vAlign w:val="center"/>
          </w:tcPr>
          <w:p w14:paraId="424CAB37" w14:textId="77777777" w:rsidR="001E0191" w:rsidRPr="006D7396" w:rsidRDefault="001E0191" w:rsidP="001E0191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Linear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dynamic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range</w:t>
            </w:r>
          </w:p>
        </w:tc>
        <w:tc>
          <w:tcPr>
            <w:tcW w:w="3283" w:type="dxa"/>
            <w:vAlign w:val="center"/>
          </w:tcPr>
          <w:p w14:paraId="1251266A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4E3B6448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7AA5A0ED" w14:textId="77777777" w:rsidTr="00B72AD3">
        <w:tc>
          <w:tcPr>
            <w:tcW w:w="5692" w:type="dxa"/>
            <w:vAlign w:val="center"/>
          </w:tcPr>
          <w:p w14:paraId="5964C14B" w14:textId="77777777" w:rsidR="001E0191" w:rsidRPr="006D7396" w:rsidRDefault="001E0191" w:rsidP="001E0191">
            <w:pPr>
              <w:spacing w:line="254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Cq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variation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at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lower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limit</w:t>
            </w:r>
          </w:p>
        </w:tc>
        <w:tc>
          <w:tcPr>
            <w:tcW w:w="3283" w:type="dxa"/>
            <w:vAlign w:val="center"/>
          </w:tcPr>
          <w:p w14:paraId="09585056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1C0EB0E9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07056285" w14:textId="77777777" w:rsidTr="00B72AD3">
        <w:tc>
          <w:tcPr>
            <w:tcW w:w="5692" w:type="dxa"/>
            <w:vAlign w:val="center"/>
          </w:tcPr>
          <w:p w14:paraId="3F1B8C79" w14:textId="77777777" w:rsidR="001E0191" w:rsidRPr="006D7396" w:rsidRDefault="001E0191" w:rsidP="001E0191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lastRenderedPageBreak/>
              <w:t>Evidence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for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limit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detection</w:t>
            </w:r>
          </w:p>
        </w:tc>
        <w:tc>
          <w:tcPr>
            <w:tcW w:w="3283" w:type="dxa"/>
            <w:vAlign w:val="center"/>
          </w:tcPr>
          <w:p w14:paraId="1EE8D8D9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65D3BCF8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48073D33" w14:textId="77777777" w:rsidTr="00B72AD3">
        <w:tc>
          <w:tcPr>
            <w:tcW w:w="5692" w:type="dxa"/>
            <w:vAlign w:val="center"/>
          </w:tcPr>
          <w:p w14:paraId="74A1356C" w14:textId="77777777" w:rsidR="001E0191" w:rsidRPr="006D7396" w:rsidRDefault="001E0191" w:rsidP="001E0191">
            <w:pPr>
              <w:spacing w:line="254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If multiplex,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efficiency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LOD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each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assay.</w:t>
            </w:r>
          </w:p>
        </w:tc>
        <w:tc>
          <w:tcPr>
            <w:tcW w:w="3283" w:type="dxa"/>
            <w:vAlign w:val="center"/>
          </w:tcPr>
          <w:p w14:paraId="678B5769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67A535A1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0D5AD950" w14:textId="77777777" w:rsidTr="00B72AD3">
        <w:trPr>
          <w:trHeight w:val="565"/>
        </w:trPr>
        <w:tc>
          <w:tcPr>
            <w:tcW w:w="8975" w:type="dxa"/>
            <w:gridSpan w:val="2"/>
            <w:vAlign w:val="center"/>
          </w:tcPr>
          <w:p w14:paraId="58C3B3F4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2"/>
              </w:rPr>
              <w:t>Data Analysis</w:t>
            </w:r>
          </w:p>
        </w:tc>
        <w:tc>
          <w:tcPr>
            <w:tcW w:w="351" w:type="dxa"/>
            <w:vAlign w:val="center"/>
          </w:tcPr>
          <w:p w14:paraId="66DB7D17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91" w14:paraId="7061BA3E" w14:textId="77777777" w:rsidTr="00B72AD3">
        <w:tc>
          <w:tcPr>
            <w:tcW w:w="5692" w:type="dxa"/>
            <w:vAlign w:val="center"/>
          </w:tcPr>
          <w:p w14:paraId="714F9280" w14:textId="77777777" w:rsidR="001E0191" w:rsidRPr="006D7396" w:rsidRDefault="001E0191" w:rsidP="001E0191">
            <w:pPr>
              <w:spacing w:line="423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qPCR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analysis program (source,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version)</w:t>
            </w:r>
          </w:p>
        </w:tc>
        <w:tc>
          <w:tcPr>
            <w:tcW w:w="3283" w:type="dxa"/>
            <w:vAlign w:val="center"/>
          </w:tcPr>
          <w:p w14:paraId="14B41A6F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  <w:proofErr w:type="spellEnd"/>
            <w:r w:rsidRPr="006D7396">
              <w:rPr>
                <w:rFonts w:ascii="Times New Roman" w:hAnsi="Times New Roman" w:cs="Times New Roman"/>
                <w:sz w:val="20"/>
                <w:szCs w:val="20"/>
              </w:rPr>
              <w:t xml:space="preserve"> CFX manager</w:t>
            </w:r>
          </w:p>
        </w:tc>
        <w:tc>
          <w:tcPr>
            <w:tcW w:w="351" w:type="dxa"/>
            <w:vAlign w:val="center"/>
          </w:tcPr>
          <w:p w14:paraId="5C66D762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7EF32016" w14:textId="77777777" w:rsidTr="00B72AD3">
        <w:tc>
          <w:tcPr>
            <w:tcW w:w="5692" w:type="dxa"/>
            <w:vAlign w:val="center"/>
          </w:tcPr>
          <w:p w14:paraId="7032CF16" w14:textId="77777777" w:rsidR="001E0191" w:rsidRPr="006D7396" w:rsidRDefault="001E0191" w:rsidP="001E0191">
            <w:pPr>
              <w:spacing w:line="259" w:lineRule="exact"/>
              <w:ind w:firstLineChars="100" w:firstLine="194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Cq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method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determination</w:t>
            </w:r>
          </w:p>
        </w:tc>
        <w:tc>
          <w:tcPr>
            <w:tcW w:w="3283" w:type="dxa"/>
            <w:vAlign w:val="center"/>
          </w:tcPr>
          <w:p w14:paraId="683F74DA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measured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values are proportional to the log base 2 (log2) of the concentration of the measured, which is a logarithmic response</w:t>
            </w:r>
          </w:p>
        </w:tc>
        <w:tc>
          <w:tcPr>
            <w:tcW w:w="351" w:type="dxa"/>
            <w:vAlign w:val="center"/>
          </w:tcPr>
          <w:p w14:paraId="6572C4C1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3BD62B9C" w14:textId="77777777" w:rsidTr="00B72AD3">
        <w:tc>
          <w:tcPr>
            <w:tcW w:w="5692" w:type="dxa"/>
            <w:vAlign w:val="center"/>
          </w:tcPr>
          <w:p w14:paraId="5022F57C" w14:textId="77777777" w:rsidR="001E0191" w:rsidRPr="006D7396" w:rsidRDefault="001E0191" w:rsidP="001E0191">
            <w:pPr>
              <w:spacing w:line="257" w:lineRule="exact"/>
              <w:ind w:firstLineChars="100" w:firstLine="196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Outlier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identification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disposition</w:t>
            </w:r>
          </w:p>
        </w:tc>
        <w:tc>
          <w:tcPr>
            <w:tcW w:w="3283" w:type="dxa"/>
            <w:vAlign w:val="center"/>
          </w:tcPr>
          <w:p w14:paraId="68307BDF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more than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technical means (statistical outlier)</w:t>
            </w:r>
          </w:p>
        </w:tc>
        <w:tc>
          <w:tcPr>
            <w:tcW w:w="351" w:type="dxa"/>
            <w:vAlign w:val="center"/>
          </w:tcPr>
          <w:p w14:paraId="270D1472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255D7E21" w14:textId="77777777" w:rsidTr="00B72AD3">
        <w:tc>
          <w:tcPr>
            <w:tcW w:w="5692" w:type="dxa"/>
            <w:vAlign w:val="center"/>
          </w:tcPr>
          <w:p w14:paraId="2253E37A" w14:textId="77777777" w:rsidR="001E0191" w:rsidRPr="006D7396" w:rsidRDefault="001E0191" w:rsidP="001E0191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Results 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NTCs</w:t>
            </w:r>
          </w:p>
        </w:tc>
        <w:tc>
          <w:tcPr>
            <w:tcW w:w="3283" w:type="dxa"/>
            <w:vAlign w:val="center"/>
          </w:tcPr>
          <w:p w14:paraId="074A9711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Not Applicable</w:t>
            </w:r>
          </w:p>
        </w:tc>
        <w:tc>
          <w:tcPr>
            <w:tcW w:w="351" w:type="dxa"/>
            <w:vAlign w:val="center"/>
          </w:tcPr>
          <w:p w14:paraId="53920F30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68213ABD" w14:textId="77777777" w:rsidTr="00B72AD3">
        <w:tc>
          <w:tcPr>
            <w:tcW w:w="5692" w:type="dxa"/>
            <w:vAlign w:val="center"/>
          </w:tcPr>
          <w:p w14:paraId="0EBC7BBA" w14:textId="77777777" w:rsidR="001E0191" w:rsidRPr="006D7396" w:rsidRDefault="001E0191" w:rsidP="001E0191">
            <w:pPr>
              <w:spacing w:line="254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Justification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number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choice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of reference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genes</w:t>
            </w:r>
          </w:p>
        </w:tc>
        <w:tc>
          <w:tcPr>
            <w:tcW w:w="3283" w:type="dxa"/>
            <w:vAlign w:val="center"/>
          </w:tcPr>
          <w:p w14:paraId="6FE349D6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Actin, encodes a major structural protein in many cell types and considered the ideal reference gene for RT-qPCR analysis and is most frequently used. </w:t>
            </w:r>
            <w:r w:rsidRPr="002C7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Actin (AB181991) gene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was </w:t>
            </w:r>
            <w:r w:rsidRPr="002C7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used to normalize the quantification of expression</w:t>
            </w:r>
          </w:p>
          <w:p w14:paraId="7D948A94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Page6:192-193</w:t>
            </w:r>
          </w:p>
        </w:tc>
        <w:tc>
          <w:tcPr>
            <w:tcW w:w="351" w:type="dxa"/>
            <w:vAlign w:val="center"/>
          </w:tcPr>
          <w:p w14:paraId="46954913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30C1E993" w14:textId="77777777" w:rsidTr="00B72AD3">
        <w:tc>
          <w:tcPr>
            <w:tcW w:w="5692" w:type="dxa"/>
            <w:vAlign w:val="center"/>
          </w:tcPr>
          <w:p w14:paraId="5DD74085" w14:textId="77777777" w:rsidR="001E0191" w:rsidRPr="002C7776" w:rsidRDefault="001E0191" w:rsidP="001E0191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777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Description</w:t>
            </w:r>
            <w:r w:rsidRPr="002C77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2C777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of normalisation</w:t>
            </w:r>
            <w:r w:rsidRPr="002C777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 </w:t>
            </w:r>
            <w:r w:rsidRPr="002C777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method</w:t>
            </w:r>
          </w:p>
        </w:tc>
        <w:tc>
          <w:tcPr>
            <w:tcW w:w="3283" w:type="dxa"/>
            <w:vAlign w:val="center"/>
          </w:tcPr>
          <w:p w14:paraId="25D322AF" w14:textId="77777777" w:rsidR="001E0191" w:rsidRPr="002C777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△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method</w:t>
            </w:r>
          </w:p>
        </w:tc>
        <w:tc>
          <w:tcPr>
            <w:tcW w:w="351" w:type="dxa"/>
            <w:vAlign w:val="center"/>
          </w:tcPr>
          <w:p w14:paraId="2FE64A6C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23890AD5" w14:textId="77777777" w:rsidTr="00B72AD3">
        <w:trPr>
          <w:trHeight w:val="118"/>
        </w:trPr>
        <w:tc>
          <w:tcPr>
            <w:tcW w:w="5692" w:type="dxa"/>
            <w:vAlign w:val="center"/>
          </w:tcPr>
          <w:p w14:paraId="1A2A8C2A" w14:textId="77777777" w:rsidR="001E0191" w:rsidRPr="006D7396" w:rsidRDefault="001E0191" w:rsidP="001E0191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Number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and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stage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(RT or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qPCR)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of technical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replicates</w:t>
            </w:r>
          </w:p>
        </w:tc>
        <w:tc>
          <w:tcPr>
            <w:tcW w:w="3283" w:type="dxa"/>
            <w:vAlign w:val="center"/>
          </w:tcPr>
          <w:p w14:paraId="6D4FDFFA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E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3, page25:927-932</w:t>
            </w:r>
          </w:p>
        </w:tc>
        <w:tc>
          <w:tcPr>
            <w:tcW w:w="351" w:type="dxa"/>
            <w:vAlign w:val="center"/>
          </w:tcPr>
          <w:p w14:paraId="2C5066EB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1E0191" w14:paraId="55B0AF6A" w14:textId="77777777" w:rsidTr="00B72AD3">
        <w:tc>
          <w:tcPr>
            <w:tcW w:w="5692" w:type="dxa"/>
            <w:vAlign w:val="center"/>
          </w:tcPr>
          <w:p w14:paraId="5B714F77" w14:textId="77777777" w:rsidR="001E0191" w:rsidRPr="006D7396" w:rsidRDefault="001E0191" w:rsidP="001E0191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746DB1">
              <w:rPr>
                <w:rFonts w:ascii="Times New Roman" w:hAnsi="Times New Roman" w:cs="Times New Roman"/>
                <w:noProof/>
                <w:color w:val="000000" w:themeColor="text1"/>
                <w:spacing w:val="-2"/>
                <w:sz w:val="20"/>
              </w:rPr>
              <w:t>Repeatability</w:t>
            </w:r>
            <w:r w:rsidRPr="00746DB1">
              <w:rPr>
                <w:rFonts w:ascii="Times New Roman" w:hAnsi="Times New Roman" w:cs="Times New Roman"/>
                <w:noProof/>
                <w:color w:val="000000" w:themeColor="text1"/>
                <w:sz w:val="20"/>
              </w:rPr>
              <w:t> </w:t>
            </w:r>
            <w:r w:rsidRPr="00746DB1">
              <w:rPr>
                <w:rFonts w:ascii="Times New Roman" w:hAnsi="Times New Roman" w:cs="Times New Roman"/>
                <w:noProof/>
                <w:color w:val="000000" w:themeColor="text1"/>
                <w:spacing w:val="-2"/>
                <w:sz w:val="20"/>
              </w:rPr>
              <w:t>(intra-assay</w:t>
            </w:r>
            <w:r w:rsidRPr="00746DB1">
              <w:rPr>
                <w:rFonts w:ascii="Times New Roman" w:hAnsi="Times New Roman" w:cs="Times New Roman"/>
                <w:noProof/>
                <w:color w:val="000000" w:themeColor="text1"/>
                <w:sz w:val="20"/>
              </w:rPr>
              <w:t> </w:t>
            </w:r>
            <w:r w:rsidRPr="00746DB1">
              <w:rPr>
                <w:rFonts w:ascii="Times New Roman" w:hAnsi="Times New Roman" w:cs="Times New Roman"/>
                <w:noProof/>
                <w:color w:val="000000" w:themeColor="text1"/>
                <w:spacing w:val="-2"/>
                <w:sz w:val="20"/>
              </w:rPr>
              <w:t>variation)</w:t>
            </w:r>
          </w:p>
        </w:tc>
        <w:tc>
          <w:tcPr>
            <w:tcW w:w="3283" w:type="dxa"/>
            <w:vAlign w:val="center"/>
          </w:tcPr>
          <w:p w14:paraId="25026A04" w14:textId="77777777" w:rsidR="001E0191" w:rsidRPr="006D7396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 error bars in Figure 8</w:t>
            </w:r>
          </w:p>
        </w:tc>
        <w:tc>
          <w:tcPr>
            <w:tcW w:w="351" w:type="dxa"/>
            <w:vAlign w:val="center"/>
          </w:tcPr>
          <w:p w14:paraId="68A9D080" w14:textId="77777777" w:rsidR="001E0191" w:rsidRDefault="001E0191" w:rsidP="001E0191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CE7592" w14:paraId="7AB1AC3E" w14:textId="77777777" w:rsidTr="00B72AD3">
        <w:tc>
          <w:tcPr>
            <w:tcW w:w="5692" w:type="dxa"/>
            <w:vAlign w:val="center"/>
          </w:tcPr>
          <w:p w14:paraId="76466B71" w14:textId="77777777" w:rsidR="00CE7592" w:rsidRPr="00CE7592" w:rsidRDefault="00CE7592" w:rsidP="00CE7592">
            <w:pPr>
              <w:spacing w:line="254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  <w:r w:rsidRPr="00CE759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Statistical methods for result significance</w:t>
            </w:r>
          </w:p>
        </w:tc>
        <w:tc>
          <w:tcPr>
            <w:tcW w:w="3283" w:type="dxa"/>
            <w:vAlign w:val="center"/>
          </w:tcPr>
          <w:p w14:paraId="0694CA83" w14:textId="77777777" w:rsidR="00CE7592" w:rsidRPr="00CE7592" w:rsidRDefault="00CE7592" w:rsidP="00CE7592">
            <w:pPr>
              <w:spacing w:line="25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  <w:r w:rsidRPr="00CE7592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Independent Samples T-test</w:t>
            </w:r>
          </w:p>
        </w:tc>
        <w:tc>
          <w:tcPr>
            <w:tcW w:w="351" w:type="dxa"/>
            <w:vAlign w:val="center"/>
          </w:tcPr>
          <w:p w14:paraId="1529ABD4" w14:textId="77777777" w:rsidR="00CE7592" w:rsidRDefault="00CE7592" w:rsidP="00CE7592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  <w:tr w:rsidR="00CE7592" w14:paraId="585421AB" w14:textId="77777777" w:rsidTr="00B72AD3">
        <w:tc>
          <w:tcPr>
            <w:tcW w:w="5692" w:type="dxa"/>
            <w:vAlign w:val="center"/>
          </w:tcPr>
          <w:p w14:paraId="0D29CAA0" w14:textId="77777777" w:rsidR="00CE7592" w:rsidRPr="006D7396" w:rsidRDefault="00CE7592" w:rsidP="00CE7592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6D739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Software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 (source,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6D739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version)</w:t>
            </w:r>
          </w:p>
        </w:tc>
        <w:tc>
          <w:tcPr>
            <w:tcW w:w="3283" w:type="dxa"/>
            <w:vAlign w:val="center"/>
          </w:tcPr>
          <w:p w14:paraId="174F1898" w14:textId="77777777" w:rsidR="00CE7592" w:rsidRPr="006D7396" w:rsidRDefault="00CE7592" w:rsidP="00CE7592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6">
              <w:rPr>
                <w:rFonts w:ascii="Times New Roman" w:hAnsi="Times New Roman" w:cs="Times New Roman"/>
                <w:sz w:val="20"/>
                <w:szCs w:val="20"/>
              </w:rPr>
              <w:t>IBM SPSS Statistics25</w:t>
            </w:r>
          </w:p>
        </w:tc>
        <w:tc>
          <w:tcPr>
            <w:tcW w:w="351" w:type="dxa"/>
            <w:vAlign w:val="center"/>
          </w:tcPr>
          <w:p w14:paraId="506F4919" w14:textId="77777777" w:rsidR="00CE7592" w:rsidRDefault="00CE7592" w:rsidP="00CE7592">
            <w:pPr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-2"/>
                <w:sz w:val="20"/>
                <w:szCs w:val="20"/>
              </w:rPr>
              <w:t>∨</w:t>
            </w:r>
          </w:p>
        </w:tc>
      </w:tr>
    </w:tbl>
    <w:p w14:paraId="2E9C71F1" w14:textId="77777777" w:rsidR="006408B3" w:rsidRDefault="006408B3" w:rsidP="006F5CE5">
      <w:pPr>
        <w:spacing w:after="0" w:line="275" w:lineRule="exact"/>
      </w:pPr>
    </w:p>
    <w:sectPr w:rsidR="006408B3" w:rsidSect="00D928AC">
      <w:type w:val="continuous"/>
      <w:pgSz w:w="12240" w:h="15840"/>
      <w:pgMar w:top="772" w:right="939" w:bottom="532" w:left="1299" w:header="0" w:footer="0" w:gutter="0"/>
      <w:cols w:space="720" w:equalWidth="0">
        <w:col w:w="1000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C0D2" w14:textId="77777777" w:rsidR="00A8143F" w:rsidRDefault="00A8143F">
      <w:pPr>
        <w:spacing w:after="0" w:line="240" w:lineRule="auto"/>
      </w:pPr>
      <w:r>
        <w:separator/>
      </w:r>
    </w:p>
  </w:endnote>
  <w:endnote w:type="continuationSeparator" w:id="0">
    <w:p w14:paraId="4F9609CF" w14:textId="77777777" w:rsidR="00A8143F" w:rsidRDefault="00A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F5B4" w14:textId="77777777" w:rsidR="00A8143F" w:rsidRDefault="00A8143F">
      <w:pPr>
        <w:spacing w:after="0" w:line="240" w:lineRule="auto"/>
      </w:pPr>
      <w:r>
        <w:separator/>
      </w:r>
    </w:p>
  </w:footnote>
  <w:footnote w:type="continuationSeparator" w:id="0">
    <w:p w14:paraId="259DDB5A" w14:textId="77777777" w:rsidR="00A8143F" w:rsidRDefault="00A8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27921"/>
    <w:rsid w:val="0005632C"/>
    <w:rsid w:val="00115E74"/>
    <w:rsid w:val="001417CB"/>
    <w:rsid w:val="0019783E"/>
    <w:rsid w:val="001E0191"/>
    <w:rsid w:val="001F7A39"/>
    <w:rsid w:val="0023665C"/>
    <w:rsid w:val="002C59F7"/>
    <w:rsid w:val="002C7776"/>
    <w:rsid w:val="00325E2F"/>
    <w:rsid w:val="003326B8"/>
    <w:rsid w:val="00380669"/>
    <w:rsid w:val="003835CD"/>
    <w:rsid w:val="003E58EE"/>
    <w:rsid w:val="00632038"/>
    <w:rsid w:val="006408B3"/>
    <w:rsid w:val="006D7396"/>
    <w:rsid w:val="006F3004"/>
    <w:rsid w:val="006F5CE5"/>
    <w:rsid w:val="00746DB1"/>
    <w:rsid w:val="00782E0E"/>
    <w:rsid w:val="007D2AE5"/>
    <w:rsid w:val="007F1C1F"/>
    <w:rsid w:val="00A8143F"/>
    <w:rsid w:val="00A87E42"/>
    <w:rsid w:val="00A95B14"/>
    <w:rsid w:val="00AE4D24"/>
    <w:rsid w:val="00B57C92"/>
    <w:rsid w:val="00B72AD3"/>
    <w:rsid w:val="00C51CF7"/>
    <w:rsid w:val="00C72CB1"/>
    <w:rsid w:val="00CE7592"/>
    <w:rsid w:val="00D928AC"/>
    <w:rsid w:val="00DA4CCE"/>
    <w:rsid w:val="00E73501"/>
    <w:rsid w:val="00F92427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20963"/>
  <w15:docId w15:val="{7F5BE684-C625-4A81-93EA-CD43A0A5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link w:val="3Char"/>
    <w:uiPriority w:val="9"/>
    <w:qFormat/>
    <w:rsid w:val="00CE7592"/>
    <w:pPr>
      <w:widowControl/>
      <w:spacing w:before="100" w:beforeAutospacing="1" w:after="100" w:afterAutospacing="1" w:line="240" w:lineRule="auto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320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2038"/>
  </w:style>
  <w:style w:type="paragraph" w:styleId="a5">
    <w:name w:val="footer"/>
    <w:basedOn w:val="a"/>
    <w:link w:val="Char0"/>
    <w:uiPriority w:val="99"/>
    <w:unhideWhenUsed/>
    <w:rsid w:val="00632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2038"/>
  </w:style>
  <w:style w:type="table" w:styleId="a6">
    <w:name w:val="Table Grid"/>
    <w:basedOn w:val="a1"/>
    <w:uiPriority w:val="59"/>
    <w:rsid w:val="002C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sid w:val="00CE7592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김대연</dc:creator>
  <cp:keywords/>
  <dc:description/>
  <cp:lastModifiedBy>김대연</cp:lastModifiedBy>
  <cp:revision>4</cp:revision>
  <dcterms:created xsi:type="dcterms:W3CDTF">2023-09-19T08:19:00Z</dcterms:created>
  <dcterms:modified xsi:type="dcterms:W3CDTF">2023-09-20T06:50:00Z</dcterms:modified>
</cp:coreProperties>
</file>