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F00F" w14:textId="77777777" w:rsidR="00AA6E11" w:rsidRDefault="00AA6E11" w:rsidP="00AA6E11">
      <w:pPr>
        <w:jc w:val="center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t xml:space="preserve">Table S2 </w:t>
      </w:r>
      <w:r>
        <w:rPr>
          <w:rFonts w:ascii="Times New Roman" w:eastAsia="宋体" w:hAnsi="Times New Roman" w:cs="Times New Roman"/>
          <w:sz w:val="20"/>
          <w:szCs w:val="20"/>
        </w:rPr>
        <w:t xml:space="preserve">Chinese Healthy Diet Index for Pregnancy (CHDI-P) components and standard for scoring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1809"/>
        <w:gridCol w:w="1315"/>
        <w:gridCol w:w="1641"/>
        <w:gridCol w:w="1806"/>
        <w:gridCol w:w="1315"/>
        <w:gridCol w:w="1971"/>
        <w:gridCol w:w="2133"/>
      </w:tblGrid>
      <w:tr w:rsidR="00AA6E11" w14:paraId="787EFB8A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C00589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Components</w:t>
            </w:r>
          </w:p>
        </w:tc>
        <w:tc>
          <w:tcPr>
            <w:tcW w:w="3647" w:type="pct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52D340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Score</w:t>
            </w:r>
          </w:p>
        </w:tc>
      </w:tr>
      <w:tr w:rsidR="00AA6E11" w14:paraId="13C4D9AB" w14:textId="77777777" w:rsidTr="006C482E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4CD4D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Diversity</w:t>
            </w:r>
          </w:p>
        </w:tc>
      </w:tr>
      <w:tr w:rsidR="00AA6E11" w14:paraId="64810603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2EAC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Category of food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E1CC7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Recommended number of species/d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2E32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Range of score</w:t>
            </w:r>
          </w:p>
        </w:tc>
      </w:tr>
      <w:tr w:rsidR="00AA6E11" w14:paraId="5F1DB602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9FCB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Grains, Tubers and Mixed beans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F0E8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49F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0-3</w:t>
            </w:r>
          </w:p>
        </w:tc>
      </w:tr>
      <w:tr w:rsidR="00AA6E11" w14:paraId="2C1A0B19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568D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Vegetables and Fruits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214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B57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0-4</w:t>
            </w:r>
          </w:p>
        </w:tc>
      </w:tr>
      <w:tr w:rsidR="00AA6E11" w14:paraId="2A6269AA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88A2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Meat, Poultry, Fish and Eggs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A4C9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4AF9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0-3</w:t>
            </w:r>
          </w:p>
        </w:tc>
      </w:tr>
      <w:tr w:rsidR="00AA6E11" w14:paraId="466258D6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5ED3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Dairy, Soybeans and Nuts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83BD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E79D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0-2</w:t>
            </w:r>
          </w:p>
        </w:tc>
      </w:tr>
      <w:tr w:rsidR="00AA6E11" w14:paraId="09CCEB6A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5F6EBAC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Total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CBC0ED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591EA0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0-12</w:t>
            </w:r>
          </w:p>
        </w:tc>
      </w:tr>
      <w:tr w:rsidR="00AA6E11" w14:paraId="01784BD9" w14:textId="77777777" w:rsidTr="006C482E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56FEA32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Adequacy</w:t>
            </w:r>
          </w:p>
        </w:tc>
      </w:tr>
      <w:tr w:rsidR="00AA6E11" w14:paraId="45D00460" w14:textId="77777777" w:rsidTr="006C482E">
        <w:trPr>
          <w:trHeight w:val="276"/>
          <w:jc w:val="center"/>
        </w:trPr>
        <w:tc>
          <w:tcPr>
            <w:tcW w:w="1353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F026279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988C75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Unit</w:t>
            </w:r>
          </w:p>
        </w:tc>
        <w:tc>
          <w:tcPr>
            <w:tcW w:w="170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F539AD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Base Score (BS)</w:t>
            </w:r>
          </w:p>
        </w:tc>
        <w:tc>
          <w:tcPr>
            <w:tcW w:w="70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67DBD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Weighting</w:t>
            </w: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C6A51C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Range of score</w:t>
            </w:r>
          </w:p>
        </w:tc>
      </w:tr>
      <w:tr w:rsidR="00AA6E11" w14:paraId="7F8BF6A7" w14:textId="77777777" w:rsidTr="006C482E">
        <w:trPr>
          <w:trHeight w:val="276"/>
          <w:jc w:val="center"/>
        </w:trPr>
        <w:tc>
          <w:tcPr>
            <w:tcW w:w="1353" w:type="pct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844C2FF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0F98E98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54E1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92518A7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4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F2F7B2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B93B799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CF71FCF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E11" w14:paraId="4E579FED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562F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Whole grains/Mixed beans</w:t>
            </w:r>
          </w:p>
        </w:tc>
        <w:tc>
          <w:tcPr>
            <w:tcW w:w="471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2A1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g/d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304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6E1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(0,50)</w:t>
            </w:r>
          </w:p>
        </w:tc>
        <w:tc>
          <w:tcPr>
            <w:tcW w:w="47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5CDA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50</w:t>
            </w:r>
          </w:p>
        </w:tc>
        <w:tc>
          <w:tcPr>
            <w:tcW w:w="70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B929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2BS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236A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0,3,6</w:t>
            </w:r>
          </w:p>
        </w:tc>
      </w:tr>
      <w:tr w:rsidR="00AA6E11" w14:paraId="3E1B0CC1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1939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Tubers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562D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1FE9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1B8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(0,50)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DB5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9B9D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1/3BS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902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0,0.5,1</w:t>
            </w:r>
          </w:p>
        </w:tc>
      </w:tr>
      <w:tr w:rsidR="00AA6E11" w14:paraId="2DF1A828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0C00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Poultry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2534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2277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B9F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(0,40)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7B3DD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E02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15B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0DF3B781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D37C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Fish and seafood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046E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8B545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F29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(0,40)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01CA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A7D0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C06F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0AE41216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82D0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Eggs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532F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A01F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992E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(0,50)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A625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9C3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4AA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6B79BED5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7DA1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Dairy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E66B3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B95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22AE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(0,300)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E55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24E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3D4D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6A37CB34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D329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Soybeans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3A762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2C1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931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(0,15)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3CC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A32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9DE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24EC3042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7D80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Animal liver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A21F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343D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0/&gt;50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CBC0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(0,25)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321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[25,50]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255A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A4E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7C5E73BE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0E03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Animal blood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437E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C3C6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0/&gt;50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6AB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(0,25)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FCF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[25,50]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5888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2865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15774B8E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440C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Red meats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5C4C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A49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0/&gt;100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9AD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(0,50)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9C4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[50,100]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05A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3B9A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5D1C9189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3A70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Dark-colored vegetables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A8D6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04E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6EE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(0,200)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5AAD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A439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DE7A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0,3,6</w:t>
            </w:r>
          </w:p>
        </w:tc>
      </w:tr>
      <w:tr w:rsidR="00AA6E11" w14:paraId="72BDDB97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1CD9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Fruits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6FC5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C89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0/&gt;350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EB2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(0,200)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D82A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[200,350]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B3A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D2D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38561F00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221E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Marine algae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FD940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4BE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E7F1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(0,20)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5D367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20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C01D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0674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05109A65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1C8A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Iodized salt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B64B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451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0/&gt;15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82F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(6,15]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2FDC1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(0,6]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807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6880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3F62C493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FC864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Nuts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8AE8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8B34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3AD0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(0,10)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8CE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A189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5C4F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0,1.5,3</w:t>
            </w:r>
          </w:p>
        </w:tc>
      </w:tr>
      <w:tr w:rsidR="00AA6E11" w14:paraId="2E397C42" w14:textId="77777777" w:rsidTr="006C482E">
        <w:trPr>
          <w:trHeight w:val="276"/>
          <w:jc w:val="center"/>
        </w:trPr>
        <w:tc>
          <w:tcPr>
            <w:tcW w:w="135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B1C0AC0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Folic acid supplements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DD54F4E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μg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B5017D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AB0396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(0,400)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97D0A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C2C9081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2BS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4B065A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0,3,6</w:t>
            </w:r>
          </w:p>
        </w:tc>
      </w:tr>
      <w:tr w:rsidR="00AA6E11" w14:paraId="1167B165" w14:textId="77777777" w:rsidTr="006C482E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60C4B8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Limitation</w:t>
            </w:r>
          </w:p>
        </w:tc>
      </w:tr>
      <w:tr w:rsidR="00AA6E11" w14:paraId="484AE898" w14:textId="77777777" w:rsidTr="006C482E">
        <w:trPr>
          <w:trHeight w:val="276"/>
          <w:jc w:val="center"/>
        </w:trPr>
        <w:tc>
          <w:tcPr>
            <w:tcW w:w="7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20D2E8E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EBFE6A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Unit</w:t>
            </w:r>
          </w:p>
        </w:tc>
        <w:tc>
          <w:tcPr>
            <w:tcW w:w="217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FFC805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Base Score (BS)</w:t>
            </w:r>
          </w:p>
        </w:tc>
        <w:tc>
          <w:tcPr>
            <w:tcW w:w="70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A92243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Weighting</w:t>
            </w: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89431E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Range of score</w:t>
            </w:r>
          </w:p>
        </w:tc>
      </w:tr>
      <w:tr w:rsidR="00AA6E11" w14:paraId="10D20196" w14:textId="77777777" w:rsidTr="006C482E">
        <w:trPr>
          <w:trHeight w:val="276"/>
          <w:jc w:val="center"/>
        </w:trPr>
        <w:tc>
          <w:tcPr>
            <w:tcW w:w="7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CC9F737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B1DFDAD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899CA0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EE99729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258E78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70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7B6BB2C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837695D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6E11" w14:paraId="0CDDB1B8" w14:textId="77777777" w:rsidTr="006C482E">
        <w:trPr>
          <w:trHeight w:val="276"/>
          <w:jc w:val="center"/>
        </w:trPr>
        <w:tc>
          <w:tcPr>
            <w:tcW w:w="70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8113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Fried foods</w:t>
            </w:r>
          </w:p>
        </w:tc>
        <w:tc>
          <w:tcPr>
            <w:tcW w:w="647" w:type="pct"/>
            <w:vMerge w:val="restar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CBAED7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g/d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2807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200</w:t>
            </w:r>
          </w:p>
        </w:tc>
        <w:tc>
          <w:tcPr>
            <w:tcW w:w="6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F57A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(0,200)</w:t>
            </w:r>
          </w:p>
        </w:tc>
        <w:tc>
          <w:tcPr>
            <w:tcW w:w="47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37E75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3CF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063A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0,2.75,5.5</w:t>
            </w:r>
          </w:p>
        </w:tc>
      </w:tr>
      <w:tr w:rsidR="00AA6E11" w14:paraId="76AB7A5D" w14:textId="77777777" w:rsidTr="006C482E">
        <w:trPr>
          <w:trHeight w:val="276"/>
          <w:jc w:val="center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A0BC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Sugary beverages</w:t>
            </w:r>
          </w:p>
        </w:tc>
        <w:tc>
          <w:tcPr>
            <w:tcW w:w="6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DE0B50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CCA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407F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(0,400)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029B1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C582C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66E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0,2.75,5.5</w:t>
            </w:r>
          </w:p>
        </w:tc>
      </w:tr>
      <w:tr w:rsidR="00AA6E11" w14:paraId="197FDF85" w14:textId="77777777" w:rsidTr="006C482E">
        <w:trPr>
          <w:trHeight w:val="210"/>
          <w:jc w:val="center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248E2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Processed meats</w:t>
            </w:r>
          </w:p>
        </w:tc>
        <w:tc>
          <w:tcPr>
            <w:tcW w:w="6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32CCC2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6135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  <w:lang w:bidi="ar"/>
              </w:rPr>
              <w:t>≥</w:t>
            </w:r>
            <w:r>
              <w:rPr>
                <w:rStyle w:val="font71"/>
                <w:sz w:val="20"/>
                <w:szCs w:val="20"/>
                <w:lang w:bidi="ar"/>
              </w:rPr>
              <w:t>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6A1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(0,50)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AF79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9AD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C4F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0,2.75,5.5</w:t>
            </w:r>
          </w:p>
        </w:tc>
      </w:tr>
      <w:tr w:rsidR="00AA6E11" w14:paraId="3DC3604C" w14:textId="77777777" w:rsidTr="006C482E">
        <w:trPr>
          <w:trHeight w:val="276"/>
          <w:jc w:val="center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B619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Alcohol</w:t>
            </w:r>
          </w:p>
        </w:tc>
        <w:tc>
          <w:tcPr>
            <w:tcW w:w="6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8CD38C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C5C0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&gt;0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6A67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DBA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FF85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73C0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0,5.5</w:t>
            </w:r>
          </w:p>
        </w:tc>
      </w:tr>
      <w:tr w:rsidR="00AA6E11" w14:paraId="19814A60" w14:textId="77777777" w:rsidTr="006C482E">
        <w:trPr>
          <w:trHeight w:val="276"/>
          <w:jc w:val="center"/>
        </w:trPr>
        <w:tc>
          <w:tcPr>
            <w:tcW w:w="7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520B65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Refined grains</w:t>
            </w:r>
          </w:p>
        </w:tc>
        <w:tc>
          <w:tcPr>
            <w:tcW w:w="6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8BD59D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E38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&lt;170/&gt;450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25FB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DEA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[170,450]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005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B7341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0,5.5</w:t>
            </w:r>
          </w:p>
        </w:tc>
      </w:tr>
      <w:tr w:rsidR="00AA6E11" w14:paraId="5DB94D7D" w14:textId="77777777" w:rsidTr="006C482E">
        <w:trPr>
          <w:trHeight w:val="276"/>
          <w:jc w:val="center"/>
        </w:trPr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0EFC7A" w14:textId="77777777" w:rsidR="00AA6E11" w:rsidRDefault="00AA6E11" w:rsidP="006C482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Cooking oil</w:t>
            </w:r>
          </w:p>
        </w:tc>
        <w:tc>
          <w:tcPr>
            <w:tcW w:w="6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F87F42" w14:textId="77777777" w:rsidR="00AA6E11" w:rsidRDefault="00AA6E11" w:rsidP="006C482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36BD8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0/&gt;50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11A082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(25,50]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478B78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sz w:val="20"/>
                <w:szCs w:val="20"/>
              </w:rPr>
              <w:t>(0,</w:t>
            </w:r>
            <w:r>
              <w:rPr>
                <w:rStyle w:val="font71"/>
                <w:sz w:val="20"/>
                <w:szCs w:val="20"/>
                <w:lang w:bidi="ar"/>
              </w:rPr>
              <w:t>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BE5854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4F7146" w14:textId="77777777" w:rsidR="00AA6E11" w:rsidRDefault="00AA6E11" w:rsidP="006C482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0,2.75,5.5</w:t>
            </w:r>
          </w:p>
        </w:tc>
      </w:tr>
    </w:tbl>
    <w:p w14:paraId="28DEA40E" w14:textId="77777777" w:rsidR="00AA6E11" w:rsidRPr="007E44B3" w:rsidRDefault="00AA6E11" w:rsidP="00AA6E11"/>
    <w:p w14:paraId="258DC90F" w14:textId="77777777" w:rsidR="001E4E95" w:rsidRDefault="001E4E95"/>
    <w:sectPr w:rsidR="001E4E95" w:rsidSect="007E4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23FB" w14:textId="77777777" w:rsidR="009903F3" w:rsidRDefault="009903F3" w:rsidP="00AA6E11">
      <w:r>
        <w:separator/>
      </w:r>
    </w:p>
  </w:endnote>
  <w:endnote w:type="continuationSeparator" w:id="0">
    <w:p w14:paraId="252F4B99" w14:textId="77777777" w:rsidR="009903F3" w:rsidRDefault="009903F3" w:rsidP="00A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D025" w14:textId="77777777" w:rsidR="009903F3" w:rsidRDefault="009903F3" w:rsidP="00AA6E11">
      <w:r>
        <w:separator/>
      </w:r>
    </w:p>
  </w:footnote>
  <w:footnote w:type="continuationSeparator" w:id="0">
    <w:p w14:paraId="5F2FDE1F" w14:textId="77777777" w:rsidR="009903F3" w:rsidRDefault="009903F3" w:rsidP="00AA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BF"/>
    <w:rsid w:val="001E4E95"/>
    <w:rsid w:val="00664BBF"/>
    <w:rsid w:val="007A7539"/>
    <w:rsid w:val="009903F3"/>
    <w:rsid w:val="00AA6E11"/>
    <w:rsid w:val="00B87869"/>
    <w:rsid w:val="00C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0818B4-FFE1-4ED9-AE91-46B6DD01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E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E11"/>
    <w:rPr>
      <w:sz w:val="18"/>
      <w:szCs w:val="18"/>
    </w:rPr>
  </w:style>
  <w:style w:type="character" w:customStyle="1" w:styleId="font61">
    <w:name w:val="font61"/>
    <w:basedOn w:val="a0"/>
    <w:qFormat/>
    <w:rsid w:val="00AA6E11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AA6E11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dtfaj</dc:creator>
  <cp:keywords/>
  <dc:description/>
  <cp:lastModifiedBy>dtfaj</cp:lastModifiedBy>
  <cp:revision>2</cp:revision>
  <dcterms:created xsi:type="dcterms:W3CDTF">2023-10-09T13:07:00Z</dcterms:created>
  <dcterms:modified xsi:type="dcterms:W3CDTF">2023-10-09T13:07:00Z</dcterms:modified>
</cp:coreProperties>
</file>