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E7FE" w14:textId="77777777" w:rsidR="0097647B" w:rsidRDefault="0097647B" w:rsidP="0097647B">
      <w:pPr>
        <w:rPr>
          <w:rFonts w:ascii="Times" w:hAnsi="Times" w:cs="TH Sarabun New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246"/>
        <w:gridCol w:w="1663"/>
        <w:gridCol w:w="2213"/>
        <w:gridCol w:w="2553"/>
      </w:tblGrid>
      <w:tr w:rsidR="0097647B" w:rsidRPr="00F3733F" w14:paraId="77E96E9A" w14:textId="77777777" w:rsidTr="00C40961">
        <w:trPr>
          <w:jc w:val="center"/>
        </w:trPr>
        <w:tc>
          <w:tcPr>
            <w:tcW w:w="749" w:type="pct"/>
          </w:tcPr>
          <w:p w14:paraId="1691A7C9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F3733F">
              <w:rPr>
                <w:rFonts w:ascii="Times" w:hAnsi="Times" w:cs="Times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690" w:type="pct"/>
          </w:tcPr>
          <w:p w14:paraId="6CDE7972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F3733F">
              <w:rPr>
                <w:rFonts w:ascii="Times" w:hAnsi="Times" w:cs="Times"/>
                <w:b/>
                <w:bCs/>
                <w:sz w:val="24"/>
                <w:szCs w:val="24"/>
              </w:rPr>
              <w:t>Replicate</w:t>
            </w:r>
          </w:p>
        </w:tc>
        <w:tc>
          <w:tcPr>
            <w:tcW w:w="921" w:type="pct"/>
          </w:tcPr>
          <w:p w14:paraId="2DE609CB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F3733F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Dry weight </w:t>
            </w:r>
            <w:r w:rsidRPr="00F3733F">
              <w:rPr>
                <w:rFonts w:ascii="Times" w:hAnsi="Times" w:cs="TH Sarabun New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1226" w:type="pct"/>
          </w:tcPr>
          <w:p w14:paraId="6D12827E" w14:textId="77777777" w:rsidR="0097647B" w:rsidRPr="006D2A3A" w:rsidRDefault="0097647B" w:rsidP="00C40961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  <w:rtl/>
                <w:cs/>
              </w:rPr>
            </w:pPr>
            <w:r w:rsidRPr="006D2A3A">
              <w:rPr>
                <w:rFonts w:ascii="Times" w:hAnsi="Times" w:cs="Times"/>
                <w:b/>
                <w:bCs/>
                <w:sz w:val="24"/>
                <w:szCs w:val="24"/>
              </w:rPr>
              <w:t>The weight percentage of organic carbon (%)</w:t>
            </w:r>
          </w:p>
        </w:tc>
        <w:tc>
          <w:tcPr>
            <w:tcW w:w="1414" w:type="pct"/>
          </w:tcPr>
          <w:p w14:paraId="7A24FC21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D2A3A">
              <w:rPr>
                <w:rFonts w:ascii="Times" w:hAnsi="Times" w:cs="Times"/>
                <w:b/>
                <w:bCs/>
                <w:sz w:val="24"/>
                <w:szCs w:val="24"/>
              </w:rPr>
              <w:t>The average weight percentage of organic carbon (% Carbon)</w:t>
            </w:r>
          </w:p>
        </w:tc>
      </w:tr>
      <w:tr w:rsidR="0097647B" w:rsidRPr="00F3733F" w14:paraId="01C8252F" w14:textId="77777777" w:rsidTr="00C40961">
        <w:trPr>
          <w:jc w:val="center"/>
        </w:trPr>
        <w:tc>
          <w:tcPr>
            <w:tcW w:w="749" w:type="pct"/>
            <w:vMerge w:val="restart"/>
          </w:tcPr>
          <w:p w14:paraId="51450A72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Sand 1</w:t>
            </w:r>
          </w:p>
        </w:tc>
        <w:tc>
          <w:tcPr>
            <w:tcW w:w="690" w:type="pct"/>
          </w:tcPr>
          <w:p w14:paraId="60AEA508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14:paraId="26FE1A25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1.0105</w:t>
            </w:r>
          </w:p>
        </w:tc>
        <w:tc>
          <w:tcPr>
            <w:tcW w:w="1226" w:type="pct"/>
          </w:tcPr>
          <w:p w14:paraId="7D3DC90A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0.10</w:t>
            </w:r>
          </w:p>
        </w:tc>
        <w:tc>
          <w:tcPr>
            <w:tcW w:w="1414" w:type="pct"/>
            <w:vMerge w:val="restart"/>
          </w:tcPr>
          <w:p w14:paraId="46568F66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0.09</w:t>
            </w:r>
          </w:p>
        </w:tc>
      </w:tr>
      <w:tr w:rsidR="0097647B" w:rsidRPr="00F3733F" w14:paraId="4F2D895E" w14:textId="77777777" w:rsidTr="00C40961">
        <w:trPr>
          <w:jc w:val="center"/>
        </w:trPr>
        <w:tc>
          <w:tcPr>
            <w:tcW w:w="749" w:type="pct"/>
            <w:vMerge/>
          </w:tcPr>
          <w:p w14:paraId="7647297A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90" w:type="pct"/>
          </w:tcPr>
          <w:p w14:paraId="230F3060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14:paraId="18BF9171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1.2000</w:t>
            </w:r>
          </w:p>
        </w:tc>
        <w:tc>
          <w:tcPr>
            <w:tcW w:w="1226" w:type="pct"/>
          </w:tcPr>
          <w:p w14:paraId="083B693B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0.09</w:t>
            </w:r>
          </w:p>
        </w:tc>
        <w:tc>
          <w:tcPr>
            <w:tcW w:w="1414" w:type="pct"/>
            <w:vMerge/>
          </w:tcPr>
          <w:p w14:paraId="6A40B35B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7647B" w:rsidRPr="00F3733F" w14:paraId="381EFEE0" w14:textId="77777777" w:rsidTr="00C40961">
        <w:trPr>
          <w:jc w:val="center"/>
        </w:trPr>
        <w:tc>
          <w:tcPr>
            <w:tcW w:w="749" w:type="pct"/>
            <w:vMerge w:val="restart"/>
          </w:tcPr>
          <w:p w14:paraId="20FBB6CA" w14:textId="77777777" w:rsidR="0097647B" w:rsidRDefault="0097647B" w:rsidP="00C40961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</w:rPr>
              <w:t>Sand 2</w:t>
            </w:r>
          </w:p>
        </w:tc>
        <w:tc>
          <w:tcPr>
            <w:tcW w:w="690" w:type="pct"/>
          </w:tcPr>
          <w:p w14:paraId="73A01C7A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14:paraId="60715DE5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1.1475</w:t>
            </w:r>
          </w:p>
        </w:tc>
        <w:tc>
          <w:tcPr>
            <w:tcW w:w="1226" w:type="pct"/>
          </w:tcPr>
          <w:p w14:paraId="782BF17B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0.03</w:t>
            </w:r>
          </w:p>
        </w:tc>
        <w:tc>
          <w:tcPr>
            <w:tcW w:w="1414" w:type="pct"/>
            <w:vMerge w:val="restart"/>
          </w:tcPr>
          <w:p w14:paraId="48DBECFA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0.04</w:t>
            </w:r>
          </w:p>
        </w:tc>
      </w:tr>
      <w:tr w:rsidR="0097647B" w:rsidRPr="00F3733F" w14:paraId="2A07787B" w14:textId="77777777" w:rsidTr="00C40961">
        <w:trPr>
          <w:jc w:val="center"/>
        </w:trPr>
        <w:tc>
          <w:tcPr>
            <w:tcW w:w="749" w:type="pct"/>
            <w:vMerge/>
          </w:tcPr>
          <w:p w14:paraId="182498DD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0926AF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14:paraId="2D1DDD98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1.3390</w:t>
            </w:r>
          </w:p>
        </w:tc>
        <w:tc>
          <w:tcPr>
            <w:tcW w:w="1226" w:type="pct"/>
          </w:tcPr>
          <w:p w14:paraId="6DCAD7C6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0.06</w:t>
            </w:r>
          </w:p>
        </w:tc>
        <w:tc>
          <w:tcPr>
            <w:tcW w:w="1414" w:type="pct"/>
            <w:vMerge/>
          </w:tcPr>
          <w:p w14:paraId="19C4B2AE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7647B" w:rsidRPr="00F3733F" w14:paraId="214669B4" w14:textId="77777777" w:rsidTr="00C40961">
        <w:trPr>
          <w:jc w:val="center"/>
        </w:trPr>
        <w:tc>
          <w:tcPr>
            <w:tcW w:w="749" w:type="pct"/>
            <w:vMerge w:val="restart"/>
          </w:tcPr>
          <w:p w14:paraId="7BA5D428" w14:textId="77777777" w:rsidR="0097647B" w:rsidRDefault="0097647B" w:rsidP="00C40961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</w:rPr>
              <w:t>Sand 3</w:t>
            </w:r>
          </w:p>
        </w:tc>
        <w:tc>
          <w:tcPr>
            <w:tcW w:w="690" w:type="pct"/>
          </w:tcPr>
          <w:p w14:paraId="23C8FBB1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14:paraId="706C8433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1.4028</w:t>
            </w:r>
          </w:p>
        </w:tc>
        <w:tc>
          <w:tcPr>
            <w:tcW w:w="1226" w:type="pct"/>
          </w:tcPr>
          <w:p w14:paraId="0E187CA3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0.03</w:t>
            </w:r>
          </w:p>
        </w:tc>
        <w:tc>
          <w:tcPr>
            <w:tcW w:w="1414" w:type="pct"/>
            <w:vMerge w:val="restart"/>
          </w:tcPr>
          <w:p w14:paraId="5C72201A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0.04</w:t>
            </w:r>
          </w:p>
        </w:tc>
      </w:tr>
      <w:tr w:rsidR="0097647B" w:rsidRPr="00F3733F" w14:paraId="1A4EFBD9" w14:textId="77777777" w:rsidTr="00C40961">
        <w:trPr>
          <w:jc w:val="center"/>
        </w:trPr>
        <w:tc>
          <w:tcPr>
            <w:tcW w:w="749" w:type="pct"/>
            <w:vMerge/>
          </w:tcPr>
          <w:p w14:paraId="2551D338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90" w:type="pct"/>
          </w:tcPr>
          <w:p w14:paraId="4F20C0FE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14:paraId="3698AC36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1.1272</w:t>
            </w:r>
          </w:p>
        </w:tc>
        <w:tc>
          <w:tcPr>
            <w:tcW w:w="1226" w:type="pct"/>
          </w:tcPr>
          <w:p w14:paraId="1A136897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0.05</w:t>
            </w:r>
          </w:p>
        </w:tc>
        <w:tc>
          <w:tcPr>
            <w:tcW w:w="1414" w:type="pct"/>
            <w:vMerge/>
          </w:tcPr>
          <w:p w14:paraId="75A01B94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7647B" w:rsidRPr="00F3733F" w14:paraId="2FFD43E9" w14:textId="77777777" w:rsidTr="00C40961">
        <w:trPr>
          <w:jc w:val="center"/>
        </w:trPr>
        <w:tc>
          <w:tcPr>
            <w:tcW w:w="749" w:type="pct"/>
            <w:vMerge w:val="restart"/>
          </w:tcPr>
          <w:p w14:paraId="632069B4" w14:textId="77777777" w:rsidR="0097647B" w:rsidRDefault="0097647B" w:rsidP="00C40961">
            <w:pPr>
              <w:jc w:val="center"/>
            </w:pPr>
            <w:r>
              <w:rPr>
                <w:rFonts w:ascii="Times" w:hAnsi="Times" w:cs="Times"/>
                <w:sz w:val="24"/>
                <w:szCs w:val="24"/>
              </w:rPr>
              <w:t>Sand 4</w:t>
            </w:r>
          </w:p>
        </w:tc>
        <w:tc>
          <w:tcPr>
            <w:tcW w:w="690" w:type="pct"/>
          </w:tcPr>
          <w:p w14:paraId="6D840F3B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14:paraId="7E493966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1.1980</w:t>
            </w:r>
          </w:p>
        </w:tc>
        <w:tc>
          <w:tcPr>
            <w:tcW w:w="1226" w:type="pct"/>
          </w:tcPr>
          <w:p w14:paraId="5A2BFEB5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0.07</w:t>
            </w:r>
          </w:p>
        </w:tc>
        <w:tc>
          <w:tcPr>
            <w:tcW w:w="1414" w:type="pct"/>
            <w:vMerge w:val="restart"/>
          </w:tcPr>
          <w:p w14:paraId="64D73AF2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0.08</w:t>
            </w:r>
          </w:p>
        </w:tc>
      </w:tr>
      <w:tr w:rsidR="0097647B" w:rsidRPr="00F3733F" w14:paraId="026C6BA5" w14:textId="77777777" w:rsidTr="00C40961">
        <w:trPr>
          <w:jc w:val="center"/>
        </w:trPr>
        <w:tc>
          <w:tcPr>
            <w:tcW w:w="749" w:type="pct"/>
            <w:vMerge/>
          </w:tcPr>
          <w:p w14:paraId="22230E00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690" w:type="pct"/>
          </w:tcPr>
          <w:p w14:paraId="35DCCD00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14:paraId="72B138E9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1.1648</w:t>
            </w:r>
          </w:p>
        </w:tc>
        <w:tc>
          <w:tcPr>
            <w:tcW w:w="1226" w:type="pct"/>
          </w:tcPr>
          <w:p w14:paraId="13E14087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F3733F">
              <w:rPr>
                <w:rFonts w:ascii="Times" w:hAnsi="Times" w:cs="Times"/>
                <w:sz w:val="24"/>
                <w:szCs w:val="24"/>
              </w:rPr>
              <w:t>0.09</w:t>
            </w:r>
          </w:p>
        </w:tc>
        <w:tc>
          <w:tcPr>
            <w:tcW w:w="1414" w:type="pct"/>
            <w:vMerge/>
          </w:tcPr>
          <w:p w14:paraId="43753483" w14:textId="77777777" w:rsidR="0097647B" w:rsidRPr="00F3733F" w:rsidRDefault="0097647B" w:rsidP="00C4096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769BD0EE" w14:textId="2106674E" w:rsidR="00B15769" w:rsidRPr="00FF70B4" w:rsidRDefault="00B15769" w:rsidP="00FF70B4"/>
    <w:sectPr w:rsidR="00B15769" w:rsidRPr="00FF70B4" w:rsidSect="00160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B0"/>
    <w:rsid w:val="00010515"/>
    <w:rsid w:val="0003512F"/>
    <w:rsid w:val="00047D48"/>
    <w:rsid w:val="00073C56"/>
    <w:rsid w:val="000A27A8"/>
    <w:rsid w:val="00132E20"/>
    <w:rsid w:val="001604D5"/>
    <w:rsid w:val="00160875"/>
    <w:rsid w:val="001A2A1B"/>
    <w:rsid w:val="001A548C"/>
    <w:rsid w:val="001B5ADE"/>
    <w:rsid w:val="001E7A0B"/>
    <w:rsid w:val="001F3502"/>
    <w:rsid w:val="002170BF"/>
    <w:rsid w:val="00224E23"/>
    <w:rsid w:val="00233CD4"/>
    <w:rsid w:val="002616F0"/>
    <w:rsid w:val="002830E2"/>
    <w:rsid w:val="002A14B2"/>
    <w:rsid w:val="00316AA8"/>
    <w:rsid w:val="00336351"/>
    <w:rsid w:val="00341A45"/>
    <w:rsid w:val="00345DD3"/>
    <w:rsid w:val="0036431E"/>
    <w:rsid w:val="00367576"/>
    <w:rsid w:val="003A7A77"/>
    <w:rsid w:val="00412883"/>
    <w:rsid w:val="00435112"/>
    <w:rsid w:val="0043584D"/>
    <w:rsid w:val="00473B3F"/>
    <w:rsid w:val="00495C4A"/>
    <w:rsid w:val="004D6D05"/>
    <w:rsid w:val="00503F20"/>
    <w:rsid w:val="00510DDF"/>
    <w:rsid w:val="0051236D"/>
    <w:rsid w:val="00536E0E"/>
    <w:rsid w:val="005A3392"/>
    <w:rsid w:val="00615B6E"/>
    <w:rsid w:val="00621196"/>
    <w:rsid w:val="00634D14"/>
    <w:rsid w:val="00637FA5"/>
    <w:rsid w:val="00696D80"/>
    <w:rsid w:val="006F43BF"/>
    <w:rsid w:val="00700874"/>
    <w:rsid w:val="0077177A"/>
    <w:rsid w:val="007D0621"/>
    <w:rsid w:val="007D2468"/>
    <w:rsid w:val="00845277"/>
    <w:rsid w:val="008857A9"/>
    <w:rsid w:val="00893568"/>
    <w:rsid w:val="008B02F1"/>
    <w:rsid w:val="008F439A"/>
    <w:rsid w:val="00903405"/>
    <w:rsid w:val="00911413"/>
    <w:rsid w:val="009169B7"/>
    <w:rsid w:val="00947307"/>
    <w:rsid w:val="009756E7"/>
    <w:rsid w:val="0097647B"/>
    <w:rsid w:val="009E5056"/>
    <w:rsid w:val="00A42B17"/>
    <w:rsid w:val="00A8008D"/>
    <w:rsid w:val="00B15769"/>
    <w:rsid w:val="00B676AA"/>
    <w:rsid w:val="00B8723E"/>
    <w:rsid w:val="00B97141"/>
    <w:rsid w:val="00BD1847"/>
    <w:rsid w:val="00C560B9"/>
    <w:rsid w:val="00CC5897"/>
    <w:rsid w:val="00CC7B87"/>
    <w:rsid w:val="00CE4EDB"/>
    <w:rsid w:val="00D338B0"/>
    <w:rsid w:val="00D41311"/>
    <w:rsid w:val="00D511C9"/>
    <w:rsid w:val="00D66C1E"/>
    <w:rsid w:val="00D973F5"/>
    <w:rsid w:val="00DB3087"/>
    <w:rsid w:val="00E12F06"/>
    <w:rsid w:val="00E138C9"/>
    <w:rsid w:val="00E41F0C"/>
    <w:rsid w:val="00E84B67"/>
    <w:rsid w:val="00EB7E4B"/>
    <w:rsid w:val="00F856E7"/>
    <w:rsid w:val="00F867FF"/>
    <w:rsid w:val="00FD34BC"/>
    <w:rsid w:val="00FF1198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5DFFF"/>
  <w15:chartTrackingRefBased/>
  <w15:docId w15:val="{A0D1C2C3-9F20-3D4A-9744-438404ED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B0"/>
    <w:pPr>
      <w:spacing w:line="276" w:lineRule="auto"/>
      <w:contextualSpacing/>
    </w:pPr>
    <w:rPr>
      <w:rFonts w:ascii="Arial" w:eastAsia="Arial" w:hAnsi="Arial" w:cs="Arial"/>
      <w:kern w:val="0"/>
      <w:sz w:val="22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CBA1B-204D-EB48-AB7B-669E3C01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Nutsuda Chaimusik</dc:creator>
  <cp:keywords/>
  <dc:description/>
  <cp:lastModifiedBy>Nutsuda Chaimusik</cp:lastModifiedBy>
  <cp:revision>2</cp:revision>
  <cp:lastPrinted>2024-01-09T06:39:00Z</cp:lastPrinted>
  <dcterms:created xsi:type="dcterms:W3CDTF">2024-01-09T06:40:00Z</dcterms:created>
  <dcterms:modified xsi:type="dcterms:W3CDTF">2024-01-09T06:40:00Z</dcterms:modified>
</cp:coreProperties>
</file>